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DA70" w14:textId="77777777" w:rsidR="00A600A1" w:rsidRPr="00A600A1" w:rsidRDefault="00A600A1" w:rsidP="00A600A1">
      <w:pPr>
        <w:rPr>
          <w:rFonts w:ascii="Verdana" w:hAnsi="Verdana"/>
          <w:color w:val="000000"/>
          <w:sz w:val="21"/>
          <w:szCs w:val="21"/>
          <w:shd w:val="clear" w:color="auto" w:fill="FFFFFF"/>
        </w:rPr>
      </w:pPr>
      <w:r w:rsidRPr="00A600A1">
        <w:rPr>
          <w:rFonts w:ascii="Verdana" w:hAnsi="Verdana" w:hint="eastAsia"/>
          <w:color w:val="000000"/>
          <w:sz w:val="21"/>
          <w:szCs w:val="21"/>
          <w:shd w:val="clear" w:color="auto" w:fill="FFFFFF"/>
        </w:rPr>
        <w:t>Ирназаров</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Рашит</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Исмагилович</w:t>
      </w:r>
      <w:r w:rsidRPr="00A600A1">
        <w:rPr>
          <w:rFonts w:ascii="Verdana" w:hAnsi="Verdana"/>
          <w:color w:val="000000"/>
          <w:sz w:val="21"/>
          <w:szCs w:val="21"/>
          <w:shd w:val="clear" w:color="auto" w:fill="FFFFFF"/>
        </w:rPr>
        <w:t>.</w:t>
      </w:r>
    </w:p>
    <w:p w14:paraId="2DFEFDE3" w14:textId="77777777" w:rsidR="00A600A1" w:rsidRPr="00A600A1" w:rsidRDefault="00A600A1" w:rsidP="00A600A1">
      <w:pPr>
        <w:rPr>
          <w:rFonts w:ascii="Verdana" w:hAnsi="Verdana"/>
          <w:color w:val="000000"/>
          <w:sz w:val="21"/>
          <w:szCs w:val="21"/>
          <w:shd w:val="clear" w:color="auto" w:fill="FFFFFF"/>
        </w:rPr>
      </w:pPr>
      <w:r w:rsidRPr="00A600A1">
        <w:rPr>
          <w:rFonts w:ascii="Verdana" w:hAnsi="Verdana" w:hint="eastAsia"/>
          <w:color w:val="000000"/>
          <w:sz w:val="21"/>
          <w:szCs w:val="21"/>
          <w:shd w:val="clear" w:color="auto" w:fill="FFFFFF"/>
        </w:rPr>
        <w:t>Проблемы</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равенства</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этносов</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в</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Республике</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Башкортостан</w:t>
      </w:r>
      <w:r w:rsidRPr="00A600A1">
        <w:rPr>
          <w:rFonts w:ascii="Verdana" w:hAnsi="Verdana"/>
          <w:color w:val="000000"/>
          <w:sz w:val="21"/>
          <w:szCs w:val="21"/>
          <w:shd w:val="clear" w:color="auto" w:fill="FFFFFF"/>
        </w:rPr>
        <w:t xml:space="preserve"> : </w:t>
      </w:r>
      <w:r w:rsidRPr="00A600A1">
        <w:rPr>
          <w:rFonts w:ascii="Verdana" w:hAnsi="Verdana" w:hint="eastAsia"/>
          <w:color w:val="000000"/>
          <w:sz w:val="21"/>
          <w:szCs w:val="21"/>
          <w:shd w:val="clear" w:color="auto" w:fill="FFFFFF"/>
        </w:rPr>
        <w:t>диссертация</w:t>
      </w:r>
      <w:r w:rsidRPr="00A600A1">
        <w:rPr>
          <w:rFonts w:ascii="Verdana" w:hAnsi="Verdana"/>
          <w:color w:val="000000"/>
          <w:sz w:val="21"/>
          <w:szCs w:val="21"/>
          <w:shd w:val="clear" w:color="auto" w:fill="FFFFFF"/>
        </w:rPr>
        <w:t xml:space="preserve"> ... </w:t>
      </w:r>
      <w:r w:rsidRPr="00A600A1">
        <w:rPr>
          <w:rFonts w:ascii="Verdana" w:hAnsi="Verdana" w:hint="eastAsia"/>
          <w:color w:val="000000"/>
          <w:sz w:val="21"/>
          <w:szCs w:val="21"/>
          <w:shd w:val="clear" w:color="auto" w:fill="FFFFFF"/>
        </w:rPr>
        <w:t>доктора</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социологических</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наук</w:t>
      </w:r>
      <w:r w:rsidRPr="00A600A1">
        <w:rPr>
          <w:rFonts w:ascii="Verdana" w:hAnsi="Verdana"/>
          <w:color w:val="000000"/>
          <w:sz w:val="21"/>
          <w:szCs w:val="21"/>
          <w:shd w:val="clear" w:color="auto" w:fill="FFFFFF"/>
        </w:rPr>
        <w:t xml:space="preserve"> : 22.00.04. - </w:t>
      </w:r>
      <w:r w:rsidRPr="00A600A1">
        <w:rPr>
          <w:rFonts w:ascii="Verdana" w:hAnsi="Verdana" w:hint="eastAsia"/>
          <w:color w:val="000000"/>
          <w:sz w:val="21"/>
          <w:szCs w:val="21"/>
          <w:shd w:val="clear" w:color="auto" w:fill="FFFFFF"/>
        </w:rPr>
        <w:t>Уфа</w:t>
      </w:r>
      <w:r w:rsidRPr="00A600A1">
        <w:rPr>
          <w:rFonts w:ascii="Verdana" w:hAnsi="Verdana"/>
          <w:color w:val="000000"/>
          <w:sz w:val="21"/>
          <w:szCs w:val="21"/>
          <w:shd w:val="clear" w:color="auto" w:fill="FFFFFF"/>
        </w:rPr>
        <w:t xml:space="preserve">, 1998. - 328 </w:t>
      </w:r>
      <w:r w:rsidRPr="00A600A1">
        <w:rPr>
          <w:rFonts w:ascii="Verdana" w:hAnsi="Verdana" w:hint="eastAsia"/>
          <w:color w:val="000000"/>
          <w:sz w:val="21"/>
          <w:szCs w:val="21"/>
          <w:shd w:val="clear" w:color="auto" w:fill="FFFFFF"/>
        </w:rPr>
        <w:t>с</w:t>
      </w:r>
      <w:r w:rsidRPr="00A600A1">
        <w:rPr>
          <w:rFonts w:ascii="Verdana" w:hAnsi="Verdana"/>
          <w:color w:val="000000"/>
          <w:sz w:val="21"/>
          <w:szCs w:val="21"/>
          <w:shd w:val="clear" w:color="auto" w:fill="FFFFFF"/>
        </w:rPr>
        <w:t>.</w:t>
      </w:r>
    </w:p>
    <w:p w14:paraId="2A5EC967" w14:textId="77777777" w:rsidR="00A600A1" w:rsidRPr="00A600A1" w:rsidRDefault="00A600A1" w:rsidP="00A600A1">
      <w:pPr>
        <w:rPr>
          <w:rFonts w:ascii="Verdana" w:hAnsi="Verdana"/>
          <w:color w:val="000000"/>
          <w:sz w:val="21"/>
          <w:szCs w:val="21"/>
          <w:shd w:val="clear" w:color="auto" w:fill="FFFFFF"/>
        </w:rPr>
      </w:pPr>
      <w:r w:rsidRPr="00A600A1">
        <w:rPr>
          <w:rFonts w:ascii="Verdana" w:hAnsi="Verdana" w:hint="eastAsia"/>
          <w:color w:val="000000"/>
          <w:sz w:val="21"/>
          <w:szCs w:val="21"/>
          <w:shd w:val="clear" w:color="auto" w:fill="FFFFFF"/>
        </w:rPr>
        <w:t>больше</w:t>
      </w:r>
    </w:p>
    <w:p w14:paraId="11614964" w14:textId="77777777" w:rsidR="00A600A1" w:rsidRPr="00A600A1" w:rsidRDefault="00A600A1" w:rsidP="00A600A1">
      <w:pPr>
        <w:rPr>
          <w:rFonts w:ascii="Verdana" w:hAnsi="Verdana"/>
          <w:color w:val="000000"/>
          <w:sz w:val="21"/>
          <w:szCs w:val="21"/>
          <w:shd w:val="clear" w:color="auto" w:fill="FFFFFF"/>
        </w:rPr>
      </w:pPr>
      <w:r w:rsidRPr="00A600A1">
        <w:rPr>
          <w:rFonts w:ascii="Verdana" w:hAnsi="Verdana" w:hint="eastAsia"/>
          <w:color w:val="000000"/>
          <w:sz w:val="21"/>
          <w:szCs w:val="21"/>
          <w:shd w:val="clear" w:color="auto" w:fill="FFFFFF"/>
        </w:rPr>
        <w:t>Цитаты</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из</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текста</w:t>
      </w:r>
      <w:r w:rsidRPr="00A600A1">
        <w:rPr>
          <w:rFonts w:ascii="Verdana" w:hAnsi="Verdana"/>
          <w:color w:val="000000"/>
          <w:sz w:val="21"/>
          <w:szCs w:val="21"/>
          <w:shd w:val="clear" w:color="auto" w:fill="FFFFFF"/>
        </w:rPr>
        <w:t>:</w:t>
      </w:r>
    </w:p>
    <w:p w14:paraId="5C49340E" w14:textId="77777777" w:rsidR="00A600A1" w:rsidRPr="00A600A1" w:rsidRDefault="00A600A1" w:rsidP="00A600A1">
      <w:pPr>
        <w:rPr>
          <w:rFonts w:ascii="Verdana" w:hAnsi="Verdana"/>
          <w:color w:val="000000"/>
          <w:sz w:val="21"/>
          <w:szCs w:val="21"/>
          <w:shd w:val="clear" w:color="auto" w:fill="FFFFFF"/>
        </w:rPr>
      </w:pPr>
      <w:r w:rsidRPr="00A600A1">
        <w:rPr>
          <w:rFonts w:ascii="Verdana" w:hAnsi="Verdana" w:hint="eastAsia"/>
          <w:color w:val="000000"/>
          <w:sz w:val="21"/>
          <w:szCs w:val="21"/>
          <w:shd w:val="clear" w:color="auto" w:fill="FFFFFF"/>
        </w:rPr>
        <w:t>стр</w:t>
      </w:r>
      <w:r w:rsidRPr="00A600A1">
        <w:rPr>
          <w:rFonts w:ascii="Verdana" w:hAnsi="Verdana"/>
          <w:color w:val="000000"/>
          <w:sz w:val="21"/>
          <w:szCs w:val="21"/>
          <w:shd w:val="clear" w:color="auto" w:fill="FFFFFF"/>
        </w:rPr>
        <w:t>. 1</w:t>
      </w:r>
    </w:p>
    <w:p w14:paraId="7F5ED5CC" w14:textId="77777777" w:rsidR="00A600A1" w:rsidRPr="00A600A1" w:rsidRDefault="00A600A1" w:rsidP="00A600A1">
      <w:pPr>
        <w:rPr>
          <w:rFonts w:ascii="Verdana" w:hAnsi="Verdana"/>
          <w:color w:val="000000"/>
          <w:sz w:val="21"/>
          <w:szCs w:val="21"/>
          <w:shd w:val="clear" w:color="auto" w:fill="FFFFFF"/>
        </w:rPr>
      </w:pPr>
      <w:r w:rsidRPr="00A600A1">
        <w:rPr>
          <w:rFonts w:ascii="Verdana" w:hAnsi="Verdana" w:hint="eastAsia"/>
          <w:color w:val="000000"/>
          <w:sz w:val="21"/>
          <w:szCs w:val="21"/>
          <w:shd w:val="clear" w:color="auto" w:fill="FFFFFF"/>
        </w:rPr>
        <w:t>Башкирский</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государственный</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университет</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на</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правах</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рукописи</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Ирназаров</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Рашит</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Исмагилович</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ПРОБЛЕМЫ</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РАВЕНСТВА</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ЭТНОСОВ</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В</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РЕСПУБЛИКЕ</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БАШКОРТОСТАН</w:t>
      </w:r>
      <w:r w:rsidRPr="00A600A1">
        <w:rPr>
          <w:rFonts w:ascii="Verdana" w:hAnsi="Verdana"/>
          <w:color w:val="000000"/>
          <w:sz w:val="21"/>
          <w:szCs w:val="21"/>
          <w:shd w:val="clear" w:color="auto" w:fill="FFFFFF"/>
        </w:rPr>
        <w:t xml:space="preserve"> 22. 00. 04 </w:t>
      </w:r>
      <w:r w:rsidRPr="00A600A1">
        <w:rPr>
          <w:rFonts w:ascii="Verdana" w:hAnsi="Verdana" w:hint="eastAsia"/>
          <w:color w:val="000000"/>
          <w:sz w:val="21"/>
          <w:szCs w:val="21"/>
          <w:shd w:val="clear" w:color="auto" w:fill="FFFFFF"/>
        </w:rPr>
        <w:t>Социальная</w:t>
      </w:r>
    </w:p>
    <w:p w14:paraId="743CF5B5" w14:textId="77777777" w:rsidR="00A600A1" w:rsidRPr="00A600A1" w:rsidRDefault="00A600A1" w:rsidP="00A600A1">
      <w:pPr>
        <w:rPr>
          <w:rFonts w:ascii="Verdana" w:hAnsi="Verdana"/>
          <w:color w:val="000000"/>
          <w:sz w:val="21"/>
          <w:szCs w:val="21"/>
          <w:shd w:val="clear" w:color="auto" w:fill="FFFFFF"/>
        </w:rPr>
      </w:pPr>
      <w:r w:rsidRPr="00A600A1">
        <w:rPr>
          <w:rFonts w:ascii="Verdana" w:hAnsi="Verdana" w:hint="eastAsia"/>
          <w:color w:val="000000"/>
          <w:sz w:val="21"/>
          <w:szCs w:val="21"/>
          <w:shd w:val="clear" w:color="auto" w:fill="FFFFFF"/>
        </w:rPr>
        <w:t>стр</w:t>
      </w:r>
      <w:r w:rsidRPr="00A600A1">
        <w:rPr>
          <w:rFonts w:ascii="Verdana" w:hAnsi="Verdana"/>
          <w:color w:val="000000"/>
          <w:sz w:val="21"/>
          <w:szCs w:val="21"/>
          <w:shd w:val="clear" w:color="auto" w:fill="FFFFFF"/>
        </w:rPr>
        <w:t>. 14</w:t>
      </w:r>
    </w:p>
    <w:p w14:paraId="61AB11AB" w14:textId="77777777" w:rsidR="00A600A1" w:rsidRPr="00A600A1" w:rsidRDefault="00A600A1" w:rsidP="00A600A1">
      <w:pPr>
        <w:rPr>
          <w:rFonts w:ascii="Verdana" w:hAnsi="Verdana"/>
          <w:color w:val="000000"/>
          <w:sz w:val="21"/>
          <w:szCs w:val="21"/>
          <w:shd w:val="clear" w:color="auto" w:fill="FFFFFF"/>
        </w:rPr>
      </w:pPr>
      <w:r w:rsidRPr="00A600A1">
        <w:rPr>
          <w:rFonts w:ascii="Verdana" w:hAnsi="Verdana" w:hint="eastAsia"/>
          <w:color w:val="000000"/>
          <w:sz w:val="21"/>
          <w:szCs w:val="21"/>
          <w:shd w:val="clear" w:color="auto" w:fill="FFFFFF"/>
        </w:rPr>
        <w:t>социальных</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отношений</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в</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условиях</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Башкортостана</w:t>
      </w:r>
      <w:r w:rsidRPr="00A600A1">
        <w:rPr>
          <w:rFonts w:ascii="Verdana" w:hAnsi="Verdana"/>
          <w:color w:val="000000"/>
          <w:sz w:val="21"/>
          <w:szCs w:val="21"/>
          <w:shd w:val="clear" w:color="auto" w:fill="FFFFFF"/>
        </w:rPr>
        <w:t xml:space="preserve">; - </w:t>
      </w:r>
      <w:r w:rsidRPr="00A600A1">
        <w:rPr>
          <w:rFonts w:ascii="Verdana" w:hAnsi="Verdana" w:hint="eastAsia"/>
          <w:color w:val="000000"/>
          <w:sz w:val="21"/>
          <w:szCs w:val="21"/>
          <w:shd w:val="clear" w:color="auto" w:fill="FFFFFF"/>
        </w:rPr>
        <w:t>анализ</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теоретических</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предпосылок</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современного</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понимания</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ра­</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венства</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этносов</w:t>
      </w:r>
      <w:r w:rsidRPr="00A600A1">
        <w:rPr>
          <w:rFonts w:ascii="Verdana" w:hAnsi="Verdana"/>
          <w:color w:val="000000"/>
          <w:sz w:val="21"/>
          <w:szCs w:val="21"/>
          <w:shd w:val="clear" w:color="auto" w:fill="FFFFFF"/>
        </w:rPr>
        <w:t xml:space="preserve">; - </w:t>
      </w:r>
      <w:r w:rsidRPr="00A600A1">
        <w:rPr>
          <w:rFonts w:ascii="Verdana" w:hAnsi="Verdana" w:hint="eastAsia"/>
          <w:color w:val="000000"/>
          <w:sz w:val="21"/>
          <w:szCs w:val="21"/>
          <w:shd w:val="clear" w:color="auto" w:fill="FFFFFF"/>
        </w:rPr>
        <w:t>анализ</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опыта</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реализации</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равенства</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этносов</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и</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выяснение</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ограни­</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ченности</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методологии</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регулирования</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отношений</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равенства</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между</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этно­</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сами</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в</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советское</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время</w:t>
      </w:r>
      <w:r w:rsidRPr="00A600A1">
        <w:rPr>
          <w:rFonts w:ascii="Verdana" w:hAnsi="Verdana"/>
          <w:color w:val="000000"/>
          <w:sz w:val="21"/>
          <w:szCs w:val="21"/>
          <w:shd w:val="clear" w:color="auto" w:fill="FFFFFF"/>
        </w:rPr>
        <w:t xml:space="preserve">; - </w:t>
      </w:r>
      <w:r w:rsidRPr="00A600A1">
        <w:rPr>
          <w:rFonts w:ascii="Verdana" w:hAnsi="Verdana" w:hint="eastAsia"/>
          <w:color w:val="000000"/>
          <w:sz w:val="21"/>
          <w:szCs w:val="21"/>
          <w:shd w:val="clear" w:color="auto" w:fill="FFFFFF"/>
        </w:rPr>
        <w:t>выяснение</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содержания</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отношений</w:t>
      </w:r>
    </w:p>
    <w:p w14:paraId="7AD1C321" w14:textId="77777777" w:rsidR="00A600A1" w:rsidRPr="00A600A1" w:rsidRDefault="00A600A1" w:rsidP="00A600A1">
      <w:pPr>
        <w:rPr>
          <w:rFonts w:ascii="Verdana" w:hAnsi="Verdana"/>
          <w:color w:val="000000"/>
          <w:sz w:val="21"/>
          <w:szCs w:val="21"/>
          <w:shd w:val="clear" w:color="auto" w:fill="FFFFFF"/>
        </w:rPr>
      </w:pPr>
      <w:r w:rsidRPr="00A600A1">
        <w:rPr>
          <w:rFonts w:ascii="Verdana" w:hAnsi="Verdana" w:hint="eastAsia"/>
          <w:color w:val="000000"/>
          <w:sz w:val="21"/>
          <w:szCs w:val="21"/>
          <w:shd w:val="clear" w:color="auto" w:fill="FFFFFF"/>
        </w:rPr>
        <w:t>стр</w:t>
      </w:r>
      <w:r w:rsidRPr="00A600A1">
        <w:rPr>
          <w:rFonts w:ascii="Verdana" w:hAnsi="Verdana"/>
          <w:color w:val="000000"/>
          <w:sz w:val="21"/>
          <w:szCs w:val="21"/>
          <w:shd w:val="clear" w:color="auto" w:fill="FFFFFF"/>
        </w:rPr>
        <w:t>. 157</w:t>
      </w:r>
    </w:p>
    <w:p w14:paraId="2013FB89" w14:textId="5C37CC69" w:rsidR="00F0131B" w:rsidRPr="00A600A1" w:rsidRDefault="00A600A1" w:rsidP="00A600A1">
      <w:r w:rsidRPr="00A600A1">
        <w:rPr>
          <w:rFonts w:ascii="Verdana" w:hAnsi="Verdana" w:hint="eastAsia"/>
          <w:color w:val="000000"/>
          <w:sz w:val="21"/>
          <w:szCs w:val="21"/>
          <w:shd w:val="clear" w:color="auto" w:fill="FFFFFF"/>
        </w:rPr>
        <w:t>что</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укрепляло</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бы</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экономическзто</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основу</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сплочения</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всех</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этносов</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республики</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в</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единый</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многонациональный</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народ</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Башкортостана</w:t>
      </w:r>
      <w:r w:rsidRPr="00A600A1">
        <w:rPr>
          <w:rFonts w:ascii="Verdana" w:hAnsi="Verdana"/>
          <w:color w:val="000000"/>
          <w:sz w:val="21"/>
          <w:szCs w:val="21"/>
          <w:shd w:val="clear" w:color="auto" w:fill="FFFFFF"/>
        </w:rPr>
        <w:t xml:space="preserve">. -159- </w:t>
      </w:r>
      <w:r w:rsidRPr="00A600A1">
        <w:rPr>
          <w:rFonts w:ascii="Verdana" w:hAnsi="Verdana" w:hint="eastAsia"/>
          <w:color w:val="000000"/>
          <w:sz w:val="21"/>
          <w:szCs w:val="21"/>
          <w:shd w:val="clear" w:color="auto" w:fill="FFFFFF"/>
        </w:rPr>
        <w:t>ГЛАВА</w:t>
      </w:r>
      <w:r w:rsidRPr="00A600A1">
        <w:rPr>
          <w:rFonts w:ascii="Verdana" w:hAnsi="Verdana"/>
          <w:color w:val="000000"/>
          <w:sz w:val="21"/>
          <w:szCs w:val="21"/>
          <w:shd w:val="clear" w:color="auto" w:fill="FFFFFF"/>
        </w:rPr>
        <w:t xml:space="preserve"> IV. </w:t>
      </w:r>
      <w:r w:rsidRPr="00A600A1">
        <w:rPr>
          <w:rFonts w:ascii="Verdana" w:hAnsi="Verdana" w:hint="eastAsia"/>
          <w:color w:val="000000"/>
          <w:sz w:val="21"/>
          <w:szCs w:val="21"/>
          <w:shd w:val="clear" w:color="auto" w:fill="FFFFFF"/>
        </w:rPr>
        <w:t>РАЗЛИЧИЯ</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МЕЖДУ</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ЭТНОСАМИ</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РЕСПУБЛИКИ</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БАШКОРТОСТАН</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В</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СОЦИАЛЬНОЙ</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СФЕРЕ</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Отношения</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равенства</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и</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неравенства</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между</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совместно</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проживаю­</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щими</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этносами</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наиболее</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полно</w:t>
      </w:r>
      <w:r w:rsidRPr="00A600A1">
        <w:rPr>
          <w:rFonts w:ascii="Verdana" w:hAnsi="Verdana"/>
          <w:color w:val="000000"/>
          <w:sz w:val="21"/>
          <w:szCs w:val="21"/>
          <w:shd w:val="clear" w:color="auto" w:fill="FFFFFF"/>
        </w:rPr>
        <w:t xml:space="preserve"> </w:t>
      </w:r>
      <w:r w:rsidRPr="00A600A1">
        <w:rPr>
          <w:rFonts w:ascii="Verdana" w:hAnsi="Verdana" w:hint="eastAsia"/>
          <w:color w:val="000000"/>
          <w:sz w:val="21"/>
          <w:szCs w:val="21"/>
          <w:shd w:val="clear" w:color="auto" w:fill="FFFFFF"/>
        </w:rPr>
        <w:t>выражается</w:t>
      </w:r>
    </w:p>
    <w:sectPr w:rsidR="00F0131B" w:rsidRPr="00A600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C0974" w14:textId="77777777" w:rsidR="001C235C" w:rsidRDefault="001C235C">
      <w:pPr>
        <w:spacing w:after="0" w:line="240" w:lineRule="auto"/>
      </w:pPr>
      <w:r>
        <w:separator/>
      </w:r>
    </w:p>
  </w:endnote>
  <w:endnote w:type="continuationSeparator" w:id="0">
    <w:p w14:paraId="6DC02C5B" w14:textId="77777777" w:rsidR="001C235C" w:rsidRDefault="001C2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A2642" w14:textId="77777777" w:rsidR="001C235C" w:rsidRDefault="001C235C"/>
    <w:p w14:paraId="630AA54A" w14:textId="77777777" w:rsidR="001C235C" w:rsidRDefault="001C235C"/>
    <w:p w14:paraId="2A73F6A1" w14:textId="77777777" w:rsidR="001C235C" w:rsidRDefault="001C235C"/>
    <w:p w14:paraId="3DC943CC" w14:textId="77777777" w:rsidR="001C235C" w:rsidRDefault="001C235C"/>
    <w:p w14:paraId="6D3AC39F" w14:textId="77777777" w:rsidR="001C235C" w:rsidRDefault="001C235C"/>
    <w:p w14:paraId="026F94CA" w14:textId="77777777" w:rsidR="001C235C" w:rsidRDefault="001C235C"/>
    <w:p w14:paraId="0DABBDC3" w14:textId="77777777" w:rsidR="001C235C" w:rsidRDefault="001C23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1F5FC6" wp14:editId="43AA21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BE693" w14:textId="77777777" w:rsidR="001C235C" w:rsidRDefault="001C23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1F5F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CBE693" w14:textId="77777777" w:rsidR="001C235C" w:rsidRDefault="001C23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9B940C" w14:textId="77777777" w:rsidR="001C235C" w:rsidRDefault="001C235C"/>
    <w:p w14:paraId="3B8B4F4D" w14:textId="77777777" w:rsidR="001C235C" w:rsidRDefault="001C235C"/>
    <w:p w14:paraId="6A6E06A0" w14:textId="77777777" w:rsidR="001C235C" w:rsidRDefault="001C23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CE14E4" wp14:editId="2D046C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C5B7B" w14:textId="77777777" w:rsidR="001C235C" w:rsidRDefault="001C235C"/>
                          <w:p w14:paraId="214E5EF1" w14:textId="77777777" w:rsidR="001C235C" w:rsidRDefault="001C23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CE14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FC5B7B" w14:textId="77777777" w:rsidR="001C235C" w:rsidRDefault="001C235C"/>
                    <w:p w14:paraId="214E5EF1" w14:textId="77777777" w:rsidR="001C235C" w:rsidRDefault="001C23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01172C" w14:textId="77777777" w:rsidR="001C235C" w:rsidRDefault="001C235C"/>
    <w:p w14:paraId="36E2ADCE" w14:textId="77777777" w:rsidR="001C235C" w:rsidRDefault="001C235C">
      <w:pPr>
        <w:rPr>
          <w:sz w:val="2"/>
          <w:szCs w:val="2"/>
        </w:rPr>
      </w:pPr>
    </w:p>
    <w:p w14:paraId="313281DE" w14:textId="77777777" w:rsidR="001C235C" w:rsidRDefault="001C235C"/>
    <w:p w14:paraId="79ACE6CE" w14:textId="77777777" w:rsidR="001C235C" w:rsidRDefault="001C235C">
      <w:pPr>
        <w:spacing w:after="0" w:line="240" w:lineRule="auto"/>
      </w:pPr>
    </w:p>
  </w:footnote>
  <w:footnote w:type="continuationSeparator" w:id="0">
    <w:p w14:paraId="3C32BB81" w14:textId="77777777" w:rsidR="001C235C" w:rsidRDefault="001C2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5C"/>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63753</TotalTime>
  <Pages>1</Pages>
  <Words>148</Words>
  <Characters>845</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3380</cp:revision>
  <cp:lastPrinted>2009-02-06T05:36:00Z</cp:lastPrinted>
  <dcterms:created xsi:type="dcterms:W3CDTF">2025-11-25T20:19:00Z</dcterms:created>
  <dcterms:modified xsi:type="dcterms:W3CDTF">2026-02-06T15:50:00Z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