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9EA4B"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Куделин</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Вячеслав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Михайлович</w:t>
      </w:r>
      <w:r w:rsidRPr="00EF3C15">
        <w:rPr>
          <w:rFonts w:ascii="Helvetica" w:hAnsi="Helvetica" w:cs="Helvetica"/>
          <w:b/>
          <w:bCs/>
          <w:color w:val="222222"/>
          <w:sz w:val="21"/>
          <w:szCs w:val="21"/>
        </w:rPr>
        <w:t>.</w:t>
      </w:r>
    </w:p>
    <w:p w14:paraId="02BE1126"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Состояние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ихтиофауны</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литоральной</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зоны</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Южного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Байкала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районах</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интенсивного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антропогенного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влияния</w:t>
      </w:r>
      <w:r w:rsidRPr="00EF3C15">
        <w:rPr>
          <w:rFonts w:ascii="Helvetica" w:hAnsi="Helvetica" w:cs="Helvetica"/>
          <w:b/>
          <w:bCs/>
          <w:color w:val="222222"/>
          <w:sz w:val="21"/>
          <w:szCs w:val="21"/>
        </w:rPr>
        <w:t xml:space="preserve"> : </w:t>
      </w:r>
      <w:r w:rsidRPr="00EF3C15">
        <w:rPr>
          <w:rFonts w:ascii="Helvetica" w:hAnsi="Helvetica" w:cs="Helvetica" w:hint="eastAsia"/>
          <w:b/>
          <w:bCs/>
          <w:color w:val="222222"/>
          <w:sz w:val="21"/>
          <w:szCs w:val="21"/>
        </w:rPr>
        <w:t>диссертация</w:t>
      </w:r>
      <w:r w:rsidRPr="00EF3C15">
        <w:rPr>
          <w:rFonts w:ascii="Helvetica" w:hAnsi="Helvetica" w:cs="Helvetica"/>
          <w:b/>
          <w:bCs/>
          <w:color w:val="222222"/>
          <w:sz w:val="21"/>
          <w:szCs w:val="21"/>
        </w:rPr>
        <w:t xml:space="preserve"> ... </w:t>
      </w:r>
      <w:r w:rsidRPr="00EF3C15">
        <w:rPr>
          <w:rFonts w:ascii="Helvetica" w:hAnsi="Helvetica" w:cs="Helvetica" w:hint="eastAsia"/>
          <w:b/>
          <w:bCs/>
          <w:color w:val="222222"/>
          <w:sz w:val="21"/>
          <w:szCs w:val="21"/>
        </w:rPr>
        <w:t>кандидата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биологических</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наук</w:t>
      </w:r>
      <w:r w:rsidRPr="00EF3C15">
        <w:rPr>
          <w:rFonts w:ascii="Helvetica" w:hAnsi="Helvetica" w:cs="Helvetica"/>
          <w:b/>
          <w:bCs/>
          <w:color w:val="222222"/>
          <w:sz w:val="21"/>
          <w:szCs w:val="21"/>
        </w:rPr>
        <w:t xml:space="preserve"> : 03.00.16. - </w:t>
      </w:r>
      <w:r w:rsidRPr="00EF3C15">
        <w:rPr>
          <w:rFonts w:ascii="Helvetica" w:hAnsi="Helvetica" w:cs="Helvetica" w:hint="eastAsia"/>
          <w:b/>
          <w:bCs/>
          <w:color w:val="222222"/>
          <w:sz w:val="21"/>
          <w:szCs w:val="21"/>
        </w:rPr>
        <w:t>Иркутск</w:t>
      </w:r>
      <w:r w:rsidRPr="00EF3C15">
        <w:rPr>
          <w:rFonts w:ascii="Helvetica" w:hAnsi="Helvetica" w:cs="Helvetica"/>
          <w:b/>
          <w:bCs/>
          <w:color w:val="222222"/>
          <w:sz w:val="21"/>
          <w:szCs w:val="21"/>
        </w:rPr>
        <w:t xml:space="preserve">, 2000. - 104 </w:t>
      </w:r>
      <w:r w:rsidRPr="00EF3C15">
        <w:rPr>
          <w:rFonts w:ascii="Helvetica" w:hAnsi="Helvetica" w:cs="Helvetica" w:hint="eastAsia"/>
          <w:b/>
          <w:bCs/>
          <w:color w:val="222222"/>
          <w:sz w:val="21"/>
          <w:szCs w:val="21"/>
        </w:rPr>
        <w:t>с</w:t>
      </w:r>
      <w:r w:rsidRPr="00EF3C15">
        <w:rPr>
          <w:rFonts w:ascii="Helvetica" w:hAnsi="Helvetica" w:cs="Helvetica"/>
          <w:b/>
          <w:bCs/>
          <w:color w:val="222222"/>
          <w:sz w:val="21"/>
          <w:szCs w:val="21"/>
        </w:rPr>
        <w:t>.</w:t>
      </w:r>
    </w:p>
    <w:p w14:paraId="50A4805F"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больше</w:t>
      </w:r>
    </w:p>
    <w:p w14:paraId="51DDA4BD"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Цитаты</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из</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текста</w:t>
      </w:r>
      <w:r w:rsidRPr="00EF3C15">
        <w:rPr>
          <w:rFonts w:ascii="Helvetica" w:hAnsi="Helvetica" w:cs="Helvetica"/>
          <w:b/>
          <w:bCs/>
          <w:color w:val="222222"/>
          <w:sz w:val="21"/>
          <w:szCs w:val="21"/>
        </w:rPr>
        <w:t>:</w:t>
      </w:r>
    </w:p>
    <w:p w14:paraId="3F05CA8A"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стр</w:t>
      </w:r>
      <w:r w:rsidRPr="00EF3C15">
        <w:rPr>
          <w:rFonts w:ascii="Helvetica" w:hAnsi="Helvetica" w:cs="Helvetica"/>
          <w:b/>
          <w:bCs/>
          <w:color w:val="222222"/>
          <w:sz w:val="21"/>
          <w:szCs w:val="21"/>
        </w:rPr>
        <w:t>. 1</w:t>
      </w:r>
    </w:p>
    <w:p w14:paraId="5C37EED7"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Госкомэкологии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РФ</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Институт</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экологической</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токсикологии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им</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А</w:t>
      </w:r>
      <w:r w:rsidRPr="00EF3C15">
        <w:rPr>
          <w:rFonts w:ascii="Helvetica" w:hAnsi="Helvetica" w:cs="Helvetica"/>
          <w:b/>
          <w:bCs/>
          <w:color w:val="222222"/>
          <w:sz w:val="21"/>
          <w:szCs w:val="21"/>
        </w:rPr>
        <w:t xml:space="preserve"> . </w:t>
      </w:r>
      <w:r w:rsidRPr="00EF3C15">
        <w:rPr>
          <w:rFonts w:ascii="Helvetica" w:hAnsi="Helvetica" w:cs="Helvetica" w:hint="eastAsia"/>
          <w:b/>
          <w:bCs/>
          <w:color w:val="222222"/>
          <w:sz w:val="21"/>
          <w:szCs w:val="21"/>
        </w:rPr>
        <w:t>М</w:t>
      </w:r>
      <w:r w:rsidRPr="00EF3C15">
        <w:rPr>
          <w:rFonts w:ascii="Helvetica" w:hAnsi="Helvetica" w:cs="Helvetica"/>
          <w:b/>
          <w:bCs/>
          <w:color w:val="222222"/>
          <w:sz w:val="21"/>
          <w:szCs w:val="21"/>
        </w:rPr>
        <w:t xml:space="preserve"> . </w:t>
      </w:r>
      <w:r w:rsidRPr="00EF3C15">
        <w:rPr>
          <w:rFonts w:ascii="Helvetica" w:hAnsi="Helvetica" w:cs="Helvetica" w:hint="eastAsia"/>
          <w:b/>
          <w:bCs/>
          <w:color w:val="222222"/>
          <w:sz w:val="21"/>
          <w:szCs w:val="21"/>
        </w:rPr>
        <w:t>Бейма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правах</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рукописи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Куделин</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Вячеслав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Михайлович</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УДК</w:t>
      </w:r>
      <w:r w:rsidRPr="00EF3C15">
        <w:rPr>
          <w:rFonts w:ascii="Helvetica" w:hAnsi="Helvetica" w:cs="Helvetica"/>
          <w:b/>
          <w:bCs/>
          <w:color w:val="222222"/>
          <w:sz w:val="21"/>
          <w:szCs w:val="21"/>
        </w:rPr>
        <w:t xml:space="preserve"> 597.08.591.5.9 </w:t>
      </w:r>
      <w:r w:rsidRPr="00EF3C15">
        <w:rPr>
          <w:rFonts w:ascii="Helvetica" w:hAnsi="Helvetica" w:cs="Helvetica" w:hint="eastAsia"/>
          <w:b/>
          <w:bCs/>
          <w:color w:val="222222"/>
          <w:sz w:val="21"/>
          <w:szCs w:val="21"/>
        </w:rPr>
        <w:t>СОСТОЯНИЕ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ИХТИОФАУНЫ</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ЛИТОРАЛЬНОЙ</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З</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Ы</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ЮЖНОГО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БАЙКАЛА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РАЙОНАХ</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ИНТЕНСИВНОГО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АНТРОПОГЕННОГО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ВЛИЯНИЯ</w:t>
      </w:r>
      <w:r w:rsidRPr="00EF3C15">
        <w:rPr>
          <w:rFonts w:ascii="Helvetica" w:hAnsi="Helvetica" w:cs="Helvetica"/>
          <w:b/>
          <w:bCs/>
          <w:color w:val="222222"/>
          <w:sz w:val="21"/>
          <w:szCs w:val="21"/>
        </w:rPr>
        <w:t xml:space="preserve"> 03.00.16 - </w:t>
      </w:r>
      <w:r w:rsidRPr="00EF3C15">
        <w:rPr>
          <w:rFonts w:ascii="Helvetica" w:hAnsi="Helvetica" w:cs="Helvetica" w:hint="eastAsia"/>
          <w:b/>
          <w:bCs/>
          <w:color w:val="222222"/>
          <w:sz w:val="21"/>
          <w:szCs w:val="21"/>
        </w:rPr>
        <w:t>Экология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ДИССЕРТАЦИЯ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СОИСКАНИЕ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УЧЕНОЙ</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СТЕПЕНИ</w:t>
      </w:r>
    </w:p>
    <w:p w14:paraId="68D29EB8"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стр</w:t>
      </w:r>
      <w:r w:rsidRPr="00EF3C15">
        <w:rPr>
          <w:rFonts w:ascii="Helvetica" w:hAnsi="Helvetica" w:cs="Helvetica"/>
          <w:b/>
          <w:bCs/>
          <w:color w:val="222222"/>
          <w:sz w:val="21"/>
          <w:szCs w:val="21"/>
        </w:rPr>
        <w:t>. 4</w:t>
      </w:r>
    </w:p>
    <w:p w14:paraId="731FF945"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касается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сообщества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рыб</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литораль­</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ной</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зоны</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которое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испытывает</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наиболее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сильное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разностороннее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влияние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сторо­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ны</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человека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Цели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задачи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исследования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Цель</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работы</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заключалась</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оценке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состояния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сообще­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ства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рыб</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литоральной</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зоны</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Южного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Байкала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исследовании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влияния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нее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антропо­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генных</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факторов</w:t>
      </w:r>
      <w:r w:rsidRPr="00EF3C15">
        <w:rPr>
          <w:rFonts w:ascii="Helvetica" w:hAnsi="Helvetica" w:cs="Helvetica"/>
          <w:b/>
          <w:bCs/>
          <w:color w:val="222222"/>
          <w:sz w:val="21"/>
          <w:szCs w:val="21"/>
        </w:rPr>
        <w:t>:</w:t>
      </w:r>
    </w:p>
    <w:p w14:paraId="2CAAB2A5"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стр</w:t>
      </w:r>
      <w:r w:rsidRPr="00EF3C15">
        <w:rPr>
          <w:rFonts w:ascii="Helvetica" w:hAnsi="Helvetica" w:cs="Helvetica"/>
          <w:b/>
          <w:bCs/>
          <w:color w:val="222222"/>
          <w:sz w:val="21"/>
          <w:szCs w:val="21"/>
        </w:rPr>
        <w:t>. 7</w:t>
      </w:r>
    </w:p>
    <w:p w14:paraId="2B94310B"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что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рыбное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население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зоны</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загрязнения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отли</w:t>
      </w:r>
      <w:r w:rsidRPr="00EF3C15">
        <w:rPr>
          <w:rFonts w:ascii="Helvetica" w:hAnsi="Helvetica" w:cs="Helvetica"/>
          <w:b/>
          <w:bCs/>
          <w:color w:val="222222"/>
          <w:sz w:val="21"/>
          <w:szCs w:val="21"/>
        </w:rPr>
        <w:t xml:space="preserve">- 8 </w:t>
      </w:r>
      <w:r w:rsidRPr="00EF3C15">
        <w:rPr>
          <w:rFonts w:ascii="Helvetica" w:hAnsi="Helvetica" w:cs="Helvetica" w:hint="eastAsia"/>
          <w:b/>
          <w:bCs/>
          <w:color w:val="222222"/>
          <w:sz w:val="21"/>
          <w:szCs w:val="21"/>
        </w:rPr>
        <w:t>чалось</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от</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фоновых</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участков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водоема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После</w:t>
      </w:r>
      <w:r w:rsidRPr="00EF3C15">
        <w:rPr>
          <w:rFonts w:ascii="Helvetica" w:hAnsi="Helvetica" w:cs="Helvetica"/>
          <w:b/>
          <w:bCs/>
          <w:color w:val="222222"/>
          <w:sz w:val="21"/>
          <w:szCs w:val="21"/>
        </w:rPr>
        <w:t xml:space="preserve"> 1972 </w:t>
      </w:r>
      <w:r w:rsidRPr="00EF3C15">
        <w:rPr>
          <w:rFonts w:ascii="Helvetica" w:hAnsi="Helvetica" w:cs="Helvetica" w:hint="eastAsia"/>
          <w:b/>
          <w:bCs/>
          <w:color w:val="222222"/>
          <w:sz w:val="21"/>
          <w:szCs w:val="21"/>
        </w:rPr>
        <w:t>г</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исследования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по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оценке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состоя­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ния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ихтиофауны</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этом</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районе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озера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были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прекращены</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возобновились</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только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w:t>
      </w:r>
      <w:r w:rsidRPr="00EF3C15">
        <w:rPr>
          <w:rFonts w:ascii="Helvetica" w:hAnsi="Helvetica" w:cs="Helvetica"/>
          <w:b/>
          <w:bCs/>
          <w:color w:val="222222"/>
          <w:sz w:val="21"/>
          <w:szCs w:val="21"/>
        </w:rPr>
        <w:t xml:space="preserve"> 1989 </w:t>
      </w:r>
      <w:r w:rsidRPr="00EF3C15">
        <w:rPr>
          <w:rFonts w:ascii="Helvetica" w:hAnsi="Helvetica" w:cs="Helvetica" w:hint="eastAsia"/>
          <w:b/>
          <w:bCs/>
          <w:color w:val="222222"/>
          <w:sz w:val="21"/>
          <w:szCs w:val="21"/>
        </w:rPr>
        <w:t>г</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Куделин</w:t>
      </w:r>
      <w:r w:rsidRPr="00EF3C15">
        <w:rPr>
          <w:rFonts w:ascii="Helvetica" w:hAnsi="Helvetica" w:cs="Helvetica"/>
          <w:b/>
          <w:bCs/>
          <w:color w:val="222222"/>
          <w:sz w:val="21"/>
          <w:szCs w:val="21"/>
        </w:rPr>
        <w:t xml:space="preserve">, 1992; </w:t>
      </w:r>
      <w:r w:rsidRPr="00EF3C15">
        <w:rPr>
          <w:rFonts w:ascii="Helvetica" w:hAnsi="Helvetica" w:cs="Helvetica" w:hint="eastAsia"/>
          <w:b/>
          <w:bCs/>
          <w:color w:val="222222"/>
          <w:sz w:val="21"/>
          <w:szCs w:val="21"/>
        </w:rPr>
        <w:t>Куделин</w:t>
      </w:r>
      <w:r w:rsidRPr="00EF3C15">
        <w:rPr>
          <w:rFonts w:ascii="Helvetica" w:hAnsi="Helvetica" w:cs="Helvetica"/>
          <w:b/>
          <w:bCs/>
          <w:color w:val="222222"/>
          <w:sz w:val="21"/>
          <w:szCs w:val="21"/>
        </w:rPr>
        <w:t xml:space="preserve">, 1996). </w:t>
      </w:r>
      <w:r w:rsidRPr="00EF3C15">
        <w:rPr>
          <w:rFonts w:ascii="Helvetica" w:hAnsi="Helvetica" w:cs="Helvetica" w:hint="eastAsia"/>
          <w:b/>
          <w:bCs/>
          <w:color w:val="222222"/>
          <w:sz w:val="21"/>
          <w:szCs w:val="21"/>
        </w:rPr>
        <w:t>Обобщению</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собранных</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материалов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оценке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современ­</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ного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состояния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сообщества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рыб</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зоне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воздействия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Б</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Ц</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Б</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К</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посвящен</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один</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из</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разделов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предлагаемого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исследования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Кроме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комбината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который</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на</w:t>
      </w:r>
      <w:r w:rsidRPr="00EF3C15">
        <w:rPr>
          <w:rFonts w:ascii="Helvetica" w:hAnsi="Helvetica" w:cs="Helvetica"/>
          <w:b/>
          <w:bCs/>
          <w:color w:val="222222"/>
          <w:sz w:val="21"/>
          <w:szCs w:val="21"/>
        </w:rPr>
        <w:t>...</w:t>
      </w:r>
    </w:p>
    <w:p w14:paraId="6F2A4950" w14:textId="77777777" w:rsidR="00EF3C15" w:rsidRPr="00EF3C15" w:rsidRDefault="00EF3C15" w:rsidP="00EF3C15">
      <w:pPr>
        <w:rPr>
          <w:rFonts w:ascii="Helvetica" w:hAnsi="Helvetica" w:cs="Helvetica"/>
          <w:b/>
          <w:bCs/>
          <w:color w:val="222222"/>
          <w:sz w:val="21"/>
          <w:szCs w:val="21"/>
        </w:rPr>
      </w:pPr>
    </w:p>
    <w:p w14:paraId="444B657E"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Оглавление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диссертации</w:t>
      </w:r>
    </w:p>
    <w:p w14:paraId="1B816E1D"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кандидат</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биологических</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наук</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Куделин</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Вячеслав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lastRenderedPageBreak/>
        <w:t>Михайлович</w:t>
      </w:r>
    </w:p>
    <w:p w14:paraId="4F6A121F"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Введение</w:t>
      </w:r>
      <w:r w:rsidRPr="00EF3C15">
        <w:rPr>
          <w:rFonts w:ascii="Helvetica" w:hAnsi="Helvetica" w:cs="Helvetica"/>
          <w:b/>
          <w:bCs/>
          <w:color w:val="222222"/>
          <w:sz w:val="21"/>
          <w:szCs w:val="21"/>
        </w:rPr>
        <w:t>.</w:t>
      </w:r>
    </w:p>
    <w:p w14:paraId="334602F5" w14:textId="77777777" w:rsidR="00EF3C15" w:rsidRPr="00EF3C15" w:rsidRDefault="00EF3C15" w:rsidP="00EF3C15">
      <w:pPr>
        <w:rPr>
          <w:rFonts w:ascii="Helvetica" w:hAnsi="Helvetica" w:cs="Helvetica"/>
          <w:b/>
          <w:bCs/>
          <w:color w:val="222222"/>
          <w:sz w:val="21"/>
          <w:szCs w:val="21"/>
        </w:rPr>
      </w:pPr>
    </w:p>
    <w:p w14:paraId="1FEC46B9"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Глава</w:t>
      </w:r>
      <w:r w:rsidRPr="00EF3C15">
        <w:rPr>
          <w:rFonts w:ascii="Helvetica" w:hAnsi="Helvetica" w:cs="Helvetica"/>
          <w:b/>
          <w:bCs/>
          <w:color w:val="222222"/>
          <w:sz w:val="21"/>
          <w:szCs w:val="21"/>
        </w:rPr>
        <w:t xml:space="preserve"> 1. </w:t>
      </w:r>
      <w:r w:rsidRPr="00EF3C15">
        <w:rPr>
          <w:rFonts w:ascii="Helvetica" w:hAnsi="Helvetica" w:cs="Helvetica" w:hint="eastAsia"/>
          <w:b/>
          <w:bCs/>
          <w:color w:val="222222"/>
          <w:sz w:val="21"/>
          <w:szCs w:val="21"/>
        </w:rPr>
        <w:t>Район</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работ</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материал</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методы</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исследования</w:t>
      </w:r>
      <w:r w:rsidRPr="00EF3C15">
        <w:rPr>
          <w:rFonts w:ascii="Helvetica" w:hAnsi="Helvetica" w:cs="Helvetica"/>
          <w:b/>
          <w:bCs/>
          <w:color w:val="222222"/>
          <w:sz w:val="21"/>
          <w:szCs w:val="21"/>
        </w:rPr>
        <w:t>.</w:t>
      </w:r>
    </w:p>
    <w:p w14:paraId="4661F941" w14:textId="77777777" w:rsidR="00EF3C15" w:rsidRPr="00EF3C15" w:rsidRDefault="00EF3C15" w:rsidP="00EF3C15">
      <w:pPr>
        <w:rPr>
          <w:rFonts w:ascii="Helvetica" w:hAnsi="Helvetica" w:cs="Helvetica"/>
          <w:b/>
          <w:bCs/>
          <w:color w:val="222222"/>
          <w:sz w:val="21"/>
          <w:szCs w:val="21"/>
        </w:rPr>
      </w:pPr>
    </w:p>
    <w:p w14:paraId="37A4087B"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Глава</w:t>
      </w:r>
      <w:r w:rsidRPr="00EF3C15">
        <w:rPr>
          <w:rFonts w:ascii="Helvetica" w:hAnsi="Helvetica" w:cs="Helvetica"/>
          <w:b/>
          <w:bCs/>
          <w:color w:val="222222"/>
          <w:sz w:val="21"/>
          <w:szCs w:val="21"/>
        </w:rPr>
        <w:t xml:space="preserve"> 2. </w:t>
      </w:r>
      <w:r w:rsidRPr="00EF3C15">
        <w:rPr>
          <w:rFonts w:ascii="Helvetica" w:hAnsi="Helvetica" w:cs="Helvetica" w:hint="eastAsia"/>
          <w:b/>
          <w:bCs/>
          <w:color w:val="222222"/>
          <w:sz w:val="21"/>
          <w:szCs w:val="21"/>
        </w:rPr>
        <w:t>Состав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видов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рыб</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литорали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Южного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Байкала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состояние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ихтиофауны</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районах</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локальными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источниками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загрязнения</w:t>
      </w:r>
      <w:r w:rsidRPr="00EF3C15">
        <w:rPr>
          <w:rFonts w:ascii="Helvetica" w:hAnsi="Helvetica" w:cs="Helvetica"/>
          <w:b/>
          <w:bCs/>
          <w:color w:val="222222"/>
          <w:sz w:val="21"/>
          <w:szCs w:val="21"/>
        </w:rPr>
        <w:t>.</w:t>
      </w:r>
    </w:p>
    <w:p w14:paraId="2AE636AB" w14:textId="77777777" w:rsidR="00EF3C15" w:rsidRPr="00EF3C15" w:rsidRDefault="00EF3C15" w:rsidP="00EF3C15">
      <w:pPr>
        <w:rPr>
          <w:rFonts w:ascii="Helvetica" w:hAnsi="Helvetica" w:cs="Helvetica"/>
          <w:b/>
          <w:bCs/>
          <w:color w:val="222222"/>
          <w:sz w:val="21"/>
          <w:szCs w:val="21"/>
        </w:rPr>
      </w:pPr>
    </w:p>
    <w:p w14:paraId="5CCC0BBF"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b/>
          <w:bCs/>
          <w:color w:val="222222"/>
          <w:sz w:val="21"/>
          <w:szCs w:val="21"/>
        </w:rPr>
        <w:t xml:space="preserve">2.1. </w:t>
      </w:r>
      <w:r w:rsidRPr="00EF3C15">
        <w:rPr>
          <w:rFonts w:ascii="Helvetica" w:hAnsi="Helvetica" w:cs="Helvetica" w:hint="eastAsia"/>
          <w:b/>
          <w:bCs/>
          <w:color w:val="222222"/>
          <w:sz w:val="21"/>
          <w:szCs w:val="21"/>
        </w:rPr>
        <w:t>Состав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видов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рыб</w:t>
      </w:r>
      <w:r w:rsidRPr="00EF3C15">
        <w:rPr>
          <w:rFonts w:ascii="Helvetica" w:hAnsi="Helvetica" w:cs="Helvetica"/>
          <w:b/>
          <w:bCs/>
          <w:color w:val="222222"/>
          <w:sz w:val="21"/>
          <w:szCs w:val="21"/>
        </w:rPr>
        <w:t>.</w:t>
      </w:r>
    </w:p>
    <w:p w14:paraId="1AEB7F1F" w14:textId="77777777" w:rsidR="00EF3C15" w:rsidRPr="00EF3C15" w:rsidRDefault="00EF3C15" w:rsidP="00EF3C15">
      <w:pPr>
        <w:rPr>
          <w:rFonts w:ascii="Helvetica" w:hAnsi="Helvetica" w:cs="Helvetica"/>
          <w:b/>
          <w:bCs/>
          <w:color w:val="222222"/>
          <w:sz w:val="21"/>
          <w:szCs w:val="21"/>
        </w:rPr>
      </w:pPr>
    </w:p>
    <w:p w14:paraId="57788ED8"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b/>
          <w:bCs/>
          <w:color w:val="222222"/>
          <w:sz w:val="21"/>
          <w:szCs w:val="21"/>
        </w:rPr>
        <w:t xml:space="preserve">2.2. </w:t>
      </w:r>
      <w:r w:rsidRPr="00EF3C15">
        <w:rPr>
          <w:rFonts w:ascii="Helvetica" w:hAnsi="Helvetica" w:cs="Helvetica" w:hint="eastAsia"/>
          <w:b/>
          <w:bCs/>
          <w:color w:val="222222"/>
          <w:sz w:val="21"/>
          <w:szCs w:val="21"/>
        </w:rPr>
        <w:t>Морфофизиологические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показатели</w:t>
      </w:r>
      <w:r w:rsidRPr="00EF3C15">
        <w:rPr>
          <w:rFonts w:ascii="Helvetica" w:hAnsi="Helvetica" w:cs="Helvetica"/>
          <w:b/>
          <w:bCs/>
          <w:color w:val="222222"/>
          <w:sz w:val="21"/>
          <w:szCs w:val="21"/>
        </w:rPr>
        <w:t>.</w:t>
      </w:r>
    </w:p>
    <w:p w14:paraId="470CD25B" w14:textId="77777777" w:rsidR="00EF3C15" w:rsidRPr="00EF3C15" w:rsidRDefault="00EF3C15" w:rsidP="00EF3C15">
      <w:pPr>
        <w:rPr>
          <w:rFonts w:ascii="Helvetica" w:hAnsi="Helvetica" w:cs="Helvetica"/>
          <w:b/>
          <w:bCs/>
          <w:color w:val="222222"/>
          <w:sz w:val="21"/>
          <w:szCs w:val="21"/>
        </w:rPr>
      </w:pPr>
    </w:p>
    <w:p w14:paraId="51EEB763"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b/>
          <w:bCs/>
          <w:color w:val="222222"/>
          <w:sz w:val="21"/>
          <w:szCs w:val="21"/>
        </w:rPr>
        <w:t xml:space="preserve">2.3. </w:t>
      </w:r>
      <w:r w:rsidRPr="00EF3C15">
        <w:rPr>
          <w:rFonts w:ascii="Helvetica" w:hAnsi="Helvetica" w:cs="Helvetica" w:hint="eastAsia"/>
          <w:b/>
          <w:bCs/>
          <w:color w:val="222222"/>
          <w:sz w:val="21"/>
          <w:szCs w:val="21"/>
        </w:rPr>
        <w:t>Патологоанатомические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гистологические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показатели</w:t>
      </w:r>
      <w:r w:rsidRPr="00EF3C15">
        <w:rPr>
          <w:rFonts w:ascii="Helvetica" w:hAnsi="Helvetica" w:cs="Helvetica"/>
          <w:b/>
          <w:bCs/>
          <w:color w:val="222222"/>
          <w:sz w:val="21"/>
          <w:szCs w:val="21"/>
        </w:rPr>
        <w:t>.</w:t>
      </w:r>
    </w:p>
    <w:p w14:paraId="4DFE31FF" w14:textId="77777777" w:rsidR="00EF3C15" w:rsidRPr="00EF3C15" w:rsidRDefault="00EF3C15" w:rsidP="00EF3C15">
      <w:pPr>
        <w:rPr>
          <w:rFonts w:ascii="Helvetica" w:hAnsi="Helvetica" w:cs="Helvetica"/>
          <w:b/>
          <w:bCs/>
          <w:color w:val="222222"/>
          <w:sz w:val="21"/>
          <w:szCs w:val="21"/>
        </w:rPr>
      </w:pPr>
    </w:p>
    <w:p w14:paraId="2BD0E618"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Глава</w:t>
      </w:r>
      <w:r w:rsidRPr="00EF3C15">
        <w:rPr>
          <w:rFonts w:ascii="Helvetica" w:hAnsi="Helvetica" w:cs="Helvetica"/>
          <w:b/>
          <w:bCs/>
          <w:color w:val="222222"/>
          <w:sz w:val="21"/>
          <w:szCs w:val="21"/>
        </w:rPr>
        <w:t xml:space="preserve"> 3. </w:t>
      </w:r>
      <w:r w:rsidRPr="00EF3C15">
        <w:rPr>
          <w:rFonts w:ascii="Helvetica" w:hAnsi="Helvetica" w:cs="Helvetica" w:hint="eastAsia"/>
          <w:b/>
          <w:bCs/>
          <w:color w:val="222222"/>
          <w:sz w:val="21"/>
          <w:szCs w:val="21"/>
        </w:rPr>
        <w:t>Берегозащитные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мероприятия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фауна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рыб</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оценка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влияния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нетрадиционного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метода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берегозащиты</w:t>
      </w:r>
      <w:r w:rsidRPr="00EF3C15">
        <w:rPr>
          <w:rFonts w:ascii="Helvetica" w:hAnsi="Helvetica" w:cs="Helvetica"/>
          <w:b/>
          <w:bCs/>
          <w:color w:val="222222"/>
          <w:sz w:val="21"/>
          <w:szCs w:val="21"/>
        </w:rPr>
        <w:t>).</w:t>
      </w:r>
    </w:p>
    <w:p w14:paraId="0817F420" w14:textId="77777777" w:rsidR="00EF3C15" w:rsidRPr="00EF3C15" w:rsidRDefault="00EF3C15" w:rsidP="00EF3C15">
      <w:pPr>
        <w:rPr>
          <w:rFonts w:ascii="Helvetica" w:hAnsi="Helvetica" w:cs="Helvetica"/>
          <w:b/>
          <w:bCs/>
          <w:color w:val="222222"/>
          <w:sz w:val="21"/>
          <w:szCs w:val="21"/>
        </w:rPr>
      </w:pPr>
    </w:p>
    <w:p w14:paraId="19FD1518"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b/>
          <w:bCs/>
          <w:color w:val="222222"/>
          <w:sz w:val="21"/>
          <w:szCs w:val="21"/>
        </w:rPr>
        <w:t xml:space="preserve">3.1. </w:t>
      </w:r>
      <w:r w:rsidRPr="00EF3C15">
        <w:rPr>
          <w:rFonts w:ascii="Helvetica" w:hAnsi="Helvetica" w:cs="Helvetica" w:hint="eastAsia"/>
          <w:b/>
          <w:bCs/>
          <w:color w:val="222222"/>
          <w:sz w:val="21"/>
          <w:szCs w:val="21"/>
        </w:rPr>
        <w:t>Конструкция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волногасящих</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берм</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искусственных</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пляжей</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из</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скального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грунта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их</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эксплуатационная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надежность</w:t>
      </w:r>
      <w:r w:rsidRPr="00EF3C15">
        <w:rPr>
          <w:rFonts w:ascii="Helvetica" w:hAnsi="Helvetica" w:cs="Helvetica"/>
          <w:b/>
          <w:bCs/>
          <w:color w:val="222222"/>
          <w:sz w:val="21"/>
          <w:szCs w:val="21"/>
        </w:rPr>
        <w:t>.</w:t>
      </w:r>
    </w:p>
    <w:p w14:paraId="1D1EE64E" w14:textId="77777777" w:rsidR="00EF3C15" w:rsidRPr="00EF3C15" w:rsidRDefault="00EF3C15" w:rsidP="00EF3C15">
      <w:pPr>
        <w:rPr>
          <w:rFonts w:ascii="Helvetica" w:hAnsi="Helvetica" w:cs="Helvetica"/>
          <w:b/>
          <w:bCs/>
          <w:color w:val="222222"/>
          <w:sz w:val="21"/>
          <w:szCs w:val="21"/>
        </w:rPr>
      </w:pPr>
    </w:p>
    <w:p w14:paraId="4575F4BC"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b/>
          <w:bCs/>
          <w:color w:val="222222"/>
          <w:sz w:val="21"/>
          <w:szCs w:val="21"/>
        </w:rPr>
        <w:t xml:space="preserve">3.2. </w:t>
      </w:r>
      <w:r w:rsidRPr="00EF3C15">
        <w:rPr>
          <w:rFonts w:ascii="Helvetica" w:hAnsi="Helvetica" w:cs="Helvetica" w:hint="eastAsia"/>
          <w:b/>
          <w:bCs/>
          <w:color w:val="222222"/>
          <w:sz w:val="21"/>
          <w:szCs w:val="21"/>
        </w:rPr>
        <w:t>Лабораторные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исследования</w:t>
      </w:r>
      <w:r w:rsidRPr="00EF3C15">
        <w:rPr>
          <w:rFonts w:ascii="Helvetica" w:hAnsi="Helvetica" w:cs="Helvetica"/>
          <w:b/>
          <w:bCs/>
          <w:color w:val="222222"/>
          <w:sz w:val="21"/>
          <w:szCs w:val="21"/>
        </w:rPr>
        <w:t>.</w:t>
      </w:r>
    </w:p>
    <w:p w14:paraId="593AA530" w14:textId="77777777" w:rsidR="00EF3C15" w:rsidRPr="00EF3C15" w:rsidRDefault="00EF3C15" w:rsidP="00EF3C15">
      <w:pPr>
        <w:rPr>
          <w:rFonts w:ascii="Helvetica" w:hAnsi="Helvetica" w:cs="Helvetica"/>
          <w:b/>
          <w:bCs/>
          <w:color w:val="222222"/>
          <w:sz w:val="21"/>
          <w:szCs w:val="21"/>
        </w:rPr>
      </w:pPr>
    </w:p>
    <w:p w14:paraId="39E01AEC"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b/>
          <w:bCs/>
          <w:color w:val="222222"/>
          <w:sz w:val="21"/>
          <w:szCs w:val="21"/>
        </w:rPr>
        <w:t>3.2.1.</w:t>
      </w:r>
      <w:r w:rsidRPr="00EF3C15">
        <w:rPr>
          <w:rFonts w:ascii="Helvetica" w:hAnsi="Helvetica" w:cs="Helvetica" w:hint="eastAsia"/>
          <w:b/>
          <w:bCs/>
          <w:color w:val="222222"/>
          <w:sz w:val="21"/>
          <w:szCs w:val="21"/>
        </w:rPr>
        <w:t>Изучение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свойств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состава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строительного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материала</w:t>
      </w:r>
      <w:r w:rsidRPr="00EF3C15">
        <w:rPr>
          <w:rFonts w:ascii="Helvetica" w:hAnsi="Helvetica" w:cs="Helvetica"/>
          <w:b/>
          <w:bCs/>
          <w:color w:val="222222"/>
          <w:sz w:val="21"/>
          <w:szCs w:val="21"/>
        </w:rPr>
        <w:t>.</w:t>
      </w:r>
    </w:p>
    <w:p w14:paraId="6575AC92" w14:textId="77777777" w:rsidR="00EF3C15" w:rsidRPr="00EF3C15" w:rsidRDefault="00EF3C15" w:rsidP="00EF3C15">
      <w:pPr>
        <w:rPr>
          <w:rFonts w:ascii="Helvetica" w:hAnsi="Helvetica" w:cs="Helvetica"/>
          <w:b/>
          <w:bCs/>
          <w:color w:val="222222"/>
          <w:sz w:val="21"/>
          <w:szCs w:val="21"/>
        </w:rPr>
      </w:pPr>
    </w:p>
    <w:p w14:paraId="6E6A38E6"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b/>
          <w:bCs/>
          <w:color w:val="222222"/>
          <w:sz w:val="21"/>
          <w:szCs w:val="21"/>
        </w:rPr>
        <w:t xml:space="preserve">3.2.2. </w:t>
      </w:r>
      <w:r w:rsidRPr="00EF3C15">
        <w:rPr>
          <w:rFonts w:ascii="Helvetica" w:hAnsi="Helvetica" w:cs="Helvetica" w:hint="eastAsia"/>
          <w:b/>
          <w:bCs/>
          <w:color w:val="222222"/>
          <w:sz w:val="21"/>
          <w:szCs w:val="21"/>
        </w:rPr>
        <w:t>Токсикологическая</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оценка</w:t>
      </w:r>
      <w:r w:rsidRPr="00EF3C15">
        <w:rPr>
          <w:rFonts w:ascii="Helvetica" w:hAnsi="Helvetica" w:cs="Helvetica"/>
          <w:b/>
          <w:bCs/>
          <w:color w:val="222222"/>
          <w:sz w:val="21"/>
          <w:szCs w:val="21"/>
        </w:rPr>
        <w:t>.</w:t>
      </w:r>
    </w:p>
    <w:p w14:paraId="7C15C3EA" w14:textId="77777777" w:rsidR="00EF3C15" w:rsidRPr="00EF3C15" w:rsidRDefault="00EF3C15" w:rsidP="00EF3C15">
      <w:pPr>
        <w:rPr>
          <w:rFonts w:ascii="Helvetica" w:hAnsi="Helvetica" w:cs="Helvetica"/>
          <w:b/>
          <w:bCs/>
          <w:color w:val="222222"/>
          <w:sz w:val="21"/>
          <w:szCs w:val="21"/>
        </w:rPr>
      </w:pPr>
    </w:p>
    <w:p w14:paraId="6A09EBA8"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b/>
          <w:bCs/>
          <w:color w:val="222222"/>
          <w:sz w:val="21"/>
          <w:szCs w:val="21"/>
        </w:rPr>
        <w:t xml:space="preserve">3.2.3. </w:t>
      </w:r>
      <w:r w:rsidRPr="00EF3C15">
        <w:rPr>
          <w:rFonts w:ascii="Helvetica" w:hAnsi="Helvetica" w:cs="Helvetica" w:hint="eastAsia"/>
          <w:b/>
          <w:bCs/>
          <w:color w:val="222222"/>
          <w:sz w:val="21"/>
          <w:szCs w:val="21"/>
        </w:rPr>
        <w:t>Этологические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реакции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рыб</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строительный</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материал</w:t>
      </w:r>
      <w:r w:rsidRPr="00EF3C15">
        <w:rPr>
          <w:rFonts w:ascii="Helvetica" w:hAnsi="Helvetica" w:cs="Helvetica"/>
          <w:b/>
          <w:bCs/>
          <w:color w:val="222222"/>
          <w:sz w:val="21"/>
          <w:szCs w:val="21"/>
        </w:rPr>
        <w:t>.</w:t>
      </w:r>
    </w:p>
    <w:p w14:paraId="19A26B6B" w14:textId="77777777" w:rsidR="00EF3C15" w:rsidRPr="00EF3C15" w:rsidRDefault="00EF3C15" w:rsidP="00EF3C15">
      <w:pPr>
        <w:rPr>
          <w:rFonts w:ascii="Helvetica" w:hAnsi="Helvetica" w:cs="Helvetica"/>
          <w:b/>
          <w:bCs/>
          <w:color w:val="222222"/>
          <w:sz w:val="21"/>
          <w:szCs w:val="21"/>
        </w:rPr>
      </w:pPr>
    </w:p>
    <w:p w14:paraId="06FFA41E"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b/>
          <w:bCs/>
          <w:color w:val="222222"/>
          <w:sz w:val="21"/>
          <w:szCs w:val="21"/>
        </w:rPr>
        <w:t xml:space="preserve">3.3. </w:t>
      </w:r>
      <w:r w:rsidRPr="00EF3C15">
        <w:rPr>
          <w:rFonts w:ascii="Helvetica" w:hAnsi="Helvetica" w:cs="Helvetica" w:hint="eastAsia"/>
          <w:b/>
          <w:bCs/>
          <w:color w:val="222222"/>
          <w:sz w:val="21"/>
          <w:szCs w:val="21"/>
        </w:rPr>
        <w:t>Натурные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исследования</w:t>
      </w:r>
      <w:r w:rsidRPr="00EF3C15">
        <w:rPr>
          <w:rFonts w:ascii="Helvetica" w:hAnsi="Helvetica" w:cs="Helvetica"/>
          <w:b/>
          <w:bCs/>
          <w:color w:val="222222"/>
          <w:sz w:val="21"/>
          <w:szCs w:val="21"/>
        </w:rPr>
        <w:t>.</w:t>
      </w:r>
    </w:p>
    <w:p w14:paraId="1847C7E0" w14:textId="77777777" w:rsidR="00EF3C15" w:rsidRPr="00EF3C15" w:rsidRDefault="00EF3C15" w:rsidP="00EF3C15">
      <w:pPr>
        <w:rPr>
          <w:rFonts w:ascii="Helvetica" w:hAnsi="Helvetica" w:cs="Helvetica"/>
          <w:b/>
          <w:bCs/>
          <w:color w:val="222222"/>
          <w:sz w:val="21"/>
          <w:szCs w:val="21"/>
        </w:rPr>
      </w:pPr>
    </w:p>
    <w:p w14:paraId="14CB9FF7"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b/>
          <w:bCs/>
          <w:color w:val="222222"/>
          <w:sz w:val="21"/>
          <w:szCs w:val="21"/>
        </w:rPr>
        <w:t xml:space="preserve">3.3.1. </w:t>
      </w:r>
      <w:r w:rsidRPr="00EF3C15">
        <w:rPr>
          <w:rFonts w:ascii="Helvetica" w:hAnsi="Helvetica" w:cs="Helvetica" w:hint="eastAsia"/>
          <w:b/>
          <w:bCs/>
          <w:color w:val="222222"/>
          <w:sz w:val="21"/>
          <w:szCs w:val="21"/>
        </w:rPr>
        <w:t>Влияние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строительства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химический</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режим</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прибрежных</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вод</w:t>
      </w:r>
      <w:r w:rsidRPr="00EF3C15">
        <w:rPr>
          <w:rFonts w:ascii="Helvetica" w:hAnsi="Helvetica" w:cs="Helvetica"/>
          <w:b/>
          <w:bCs/>
          <w:color w:val="222222"/>
          <w:sz w:val="21"/>
          <w:szCs w:val="21"/>
        </w:rPr>
        <w:t>.</w:t>
      </w:r>
    </w:p>
    <w:p w14:paraId="62C4740F" w14:textId="77777777" w:rsidR="00EF3C15" w:rsidRPr="00EF3C15" w:rsidRDefault="00EF3C15" w:rsidP="00EF3C15">
      <w:pPr>
        <w:rPr>
          <w:rFonts w:ascii="Helvetica" w:hAnsi="Helvetica" w:cs="Helvetica"/>
          <w:b/>
          <w:bCs/>
          <w:color w:val="222222"/>
          <w:sz w:val="21"/>
          <w:szCs w:val="21"/>
        </w:rPr>
      </w:pPr>
    </w:p>
    <w:p w14:paraId="25A55F88"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b/>
          <w:bCs/>
          <w:color w:val="222222"/>
          <w:sz w:val="21"/>
          <w:szCs w:val="21"/>
        </w:rPr>
        <w:t xml:space="preserve">3.3.2. </w:t>
      </w:r>
      <w:r w:rsidRPr="00EF3C15">
        <w:rPr>
          <w:rFonts w:ascii="Helvetica" w:hAnsi="Helvetica" w:cs="Helvetica" w:hint="eastAsia"/>
          <w:b/>
          <w:bCs/>
          <w:color w:val="222222"/>
          <w:sz w:val="21"/>
          <w:szCs w:val="21"/>
        </w:rPr>
        <w:t>Оценка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влияние</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строительства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берм</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на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ихтиофауну</w:t>
      </w:r>
      <w:r w:rsidRPr="00EF3C15">
        <w:rPr>
          <w:rFonts w:ascii="Helvetica" w:hAnsi="Helvetica" w:cs="Helvetica"/>
          <w:b/>
          <w:bCs/>
          <w:color w:val="222222"/>
          <w:sz w:val="21"/>
          <w:szCs w:val="21"/>
        </w:rPr>
        <w:t>.</w:t>
      </w:r>
    </w:p>
    <w:p w14:paraId="544EB674" w14:textId="77777777" w:rsidR="00EF3C15" w:rsidRPr="00EF3C15" w:rsidRDefault="00EF3C15" w:rsidP="00EF3C15">
      <w:pPr>
        <w:rPr>
          <w:rFonts w:ascii="Helvetica" w:hAnsi="Helvetica" w:cs="Helvetica"/>
          <w:b/>
          <w:bCs/>
          <w:color w:val="222222"/>
          <w:sz w:val="21"/>
          <w:szCs w:val="21"/>
        </w:rPr>
      </w:pPr>
    </w:p>
    <w:p w14:paraId="6ABA5602"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b/>
          <w:bCs/>
          <w:color w:val="222222"/>
          <w:sz w:val="21"/>
          <w:szCs w:val="21"/>
        </w:rPr>
        <w:t xml:space="preserve">3.3.3. </w:t>
      </w:r>
      <w:r w:rsidRPr="00EF3C15">
        <w:rPr>
          <w:rFonts w:ascii="Helvetica" w:hAnsi="Helvetica" w:cs="Helvetica" w:hint="eastAsia"/>
          <w:b/>
          <w:bCs/>
          <w:color w:val="222222"/>
          <w:sz w:val="21"/>
          <w:szCs w:val="21"/>
        </w:rPr>
        <w:t>Оценка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отдаленных</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последствий</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берегозащиты</w:t>
      </w:r>
      <w:r w:rsidRPr="00EF3C15">
        <w:rPr>
          <w:rFonts w:ascii="Helvetica" w:hAnsi="Helvetica" w:cs="Helvetica"/>
          <w:b/>
          <w:bCs/>
          <w:color w:val="222222"/>
          <w:sz w:val="21"/>
          <w:szCs w:val="21"/>
        </w:rPr>
        <w:t>.</w:t>
      </w:r>
    </w:p>
    <w:p w14:paraId="09826AB7" w14:textId="77777777" w:rsidR="00EF3C15" w:rsidRPr="00EF3C15" w:rsidRDefault="00EF3C15" w:rsidP="00EF3C15">
      <w:pPr>
        <w:rPr>
          <w:rFonts w:ascii="Helvetica" w:hAnsi="Helvetica" w:cs="Helvetica"/>
          <w:b/>
          <w:bCs/>
          <w:color w:val="222222"/>
          <w:sz w:val="21"/>
          <w:szCs w:val="21"/>
        </w:rPr>
      </w:pPr>
    </w:p>
    <w:p w14:paraId="6B4495BE"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hint="eastAsia"/>
          <w:b/>
          <w:bCs/>
          <w:color w:val="222222"/>
          <w:sz w:val="21"/>
          <w:szCs w:val="21"/>
        </w:rPr>
        <w:t>Глава</w:t>
      </w:r>
      <w:r w:rsidRPr="00EF3C15">
        <w:rPr>
          <w:rFonts w:ascii="Helvetica" w:hAnsi="Helvetica" w:cs="Helvetica"/>
          <w:b/>
          <w:bCs/>
          <w:color w:val="222222"/>
          <w:sz w:val="21"/>
          <w:szCs w:val="21"/>
        </w:rPr>
        <w:t xml:space="preserve"> 4. </w:t>
      </w:r>
      <w:r w:rsidRPr="00EF3C15">
        <w:rPr>
          <w:rFonts w:ascii="Helvetica" w:hAnsi="Helvetica" w:cs="Helvetica" w:hint="eastAsia"/>
          <w:b/>
          <w:bCs/>
          <w:color w:val="222222"/>
          <w:sz w:val="21"/>
          <w:szCs w:val="21"/>
        </w:rPr>
        <w:t>Лицензионный</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лов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рыбы</w:t>
      </w:r>
      <w:r w:rsidRPr="00EF3C15">
        <w:rPr>
          <w:rFonts w:ascii="Helvetica" w:hAnsi="Helvetica" w:cs="Helvetica"/>
          <w:b/>
          <w:bCs/>
          <w:color w:val="222222"/>
          <w:sz w:val="21"/>
          <w:szCs w:val="21"/>
        </w:rPr>
        <w:t>.</w:t>
      </w:r>
    </w:p>
    <w:p w14:paraId="41317AC2" w14:textId="77777777" w:rsidR="00EF3C15" w:rsidRPr="00EF3C15" w:rsidRDefault="00EF3C15" w:rsidP="00EF3C15">
      <w:pPr>
        <w:rPr>
          <w:rFonts w:ascii="Helvetica" w:hAnsi="Helvetica" w:cs="Helvetica"/>
          <w:b/>
          <w:bCs/>
          <w:color w:val="222222"/>
          <w:sz w:val="21"/>
          <w:szCs w:val="21"/>
        </w:rPr>
      </w:pPr>
    </w:p>
    <w:p w14:paraId="223F2B23"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b/>
          <w:bCs/>
          <w:color w:val="222222"/>
          <w:sz w:val="21"/>
          <w:szCs w:val="21"/>
        </w:rPr>
        <w:t xml:space="preserve">4.1. </w:t>
      </w:r>
      <w:r w:rsidRPr="00EF3C15">
        <w:rPr>
          <w:rFonts w:ascii="Helvetica" w:hAnsi="Helvetica" w:cs="Helvetica" w:hint="eastAsia"/>
          <w:b/>
          <w:bCs/>
          <w:color w:val="222222"/>
          <w:sz w:val="21"/>
          <w:szCs w:val="21"/>
        </w:rPr>
        <w:t>Характеристика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рыболовства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южной</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оконечности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Южного</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Байкала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зимне</w:t>
      </w:r>
      <w:r w:rsidRPr="00EF3C15">
        <w:rPr>
          <w:rFonts w:ascii="Helvetica" w:hAnsi="Helvetica" w:cs="Helvetica"/>
          <w:b/>
          <w:bCs/>
          <w:color w:val="222222"/>
          <w:sz w:val="21"/>
          <w:szCs w:val="21"/>
        </w:rPr>
        <w:t>-</w:t>
      </w:r>
      <w:r w:rsidRPr="00EF3C15">
        <w:rPr>
          <w:rFonts w:ascii="Helvetica" w:hAnsi="Helvetica" w:cs="Helvetica" w:hint="eastAsia"/>
          <w:b/>
          <w:bCs/>
          <w:color w:val="222222"/>
          <w:sz w:val="21"/>
          <w:szCs w:val="21"/>
        </w:rPr>
        <w:t>весенний</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период</w:t>
      </w:r>
      <w:r w:rsidRPr="00EF3C15">
        <w:rPr>
          <w:rFonts w:ascii="Helvetica" w:hAnsi="Helvetica" w:cs="Helvetica"/>
          <w:b/>
          <w:bCs/>
          <w:color w:val="222222"/>
          <w:sz w:val="21"/>
          <w:szCs w:val="21"/>
        </w:rPr>
        <w:t>.</w:t>
      </w:r>
    </w:p>
    <w:p w14:paraId="6C669C34" w14:textId="77777777" w:rsidR="00EF3C15" w:rsidRPr="00EF3C15" w:rsidRDefault="00EF3C15" w:rsidP="00EF3C15">
      <w:pPr>
        <w:rPr>
          <w:rFonts w:ascii="Helvetica" w:hAnsi="Helvetica" w:cs="Helvetica"/>
          <w:b/>
          <w:bCs/>
          <w:color w:val="222222"/>
          <w:sz w:val="21"/>
          <w:szCs w:val="21"/>
        </w:rPr>
      </w:pPr>
    </w:p>
    <w:p w14:paraId="37836376" w14:textId="77777777" w:rsidR="00EF3C15" w:rsidRPr="00EF3C15" w:rsidRDefault="00EF3C15" w:rsidP="00EF3C15">
      <w:pPr>
        <w:rPr>
          <w:rFonts w:ascii="Helvetica" w:hAnsi="Helvetica" w:cs="Helvetica"/>
          <w:b/>
          <w:bCs/>
          <w:color w:val="222222"/>
          <w:sz w:val="21"/>
          <w:szCs w:val="21"/>
        </w:rPr>
      </w:pPr>
      <w:r w:rsidRPr="00EF3C15">
        <w:rPr>
          <w:rFonts w:ascii="Helvetica" w:hAnsi="Helvetica" w:cs="Helvetica"/>
          <w:b/>
          <w:bCs/>
          <w:color w:val="222222"/>
          <w:sz w:val="21"/>
          <w:szCs w:val="21"/>
        </w:rPr>
        <w:t xml:space="preserve">4.2. </w:t>
      </w:r>
      <w:r w:rsidRPr="00EF3C15">
        <w:rPr>
          <w:rFonts w:ascii="Helvetica" w:hAnsi="Helvetica" w:cs="Helvetica" w:hint="eastAsia"/>
          <w:b/>
          <w:bCs/>
          <w:color w:val="222222"/>
          <w:sz w:val="21"/>
          <w:szCs w:val="21"/>
        </w:rPr>
        <w:t>Показатели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рыболовства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летом</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и</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осенью</w:t>
      </w:r>
      <w:r w:rsidRPr="00EF3C15">
        <w:rPr>
          <w:rFonts w:ascii="Helvetica" w:hAnsi="Helvetica" w:cs="Helvetica"/>
          <w:b/>
          <w:bCs/>
          <w:color w:val="222222"/>
          <w:sz w:val="21"/>
          <w:szCs w:val="21"/>
        </w:rPr>
        <w:t>.</w:t>
      </w:r>
    </w:p>
    <w:p w14:paraId="468B8759" w14:textId="77777777" w:rsidR="00EF3C15" w:rsidRPr="00EF3C15" w:rsidRDefault="00EF3C15" w:rsidP="00EF3C15">
      <w:pPr>
        <w:rPr>
          <w:rFonts w:ascii="Helvetica" w:hAnsi="Helvetica" w:cs="Helvetica"/>
          <w:b/>
          <w:bCs/>
          <w:color w:val="222222"/>
          <w:sz w:val="21"/>
          <w:szCs w:val="21"/>
        </w:rPr>
      </w:pPr>
    </w:p>
    <w:p w14:paraId="4CCADE6E" w14:textId="71D4473B" w:rsidR="004F7911" w:rsidRPr="00EF3C15" w:rsidRDefault="00EF3C15" w:rsidP="00EF3C15">
      <w:r w:rsidRPr="00EF3C15">
        <w:rPr>
          <w:rFonts w:ascii="Helvetica" w:hAnsi="Helvetica" w:cs="Helvetica"/>
          <w:b/>
          <w:bCs/>
          <w:color w:val="222222"/>
          <w:sz w:val="21"/>
          <w:szCs w:val="21"/>
        </w:rPr>
        <w:t xml:space="preserve">4.3. </w:t>
      </w:r>
      <w:r w:rsidRPr="00EF3C15">
        <w:rPr>
          <w:rFonts w:ascii="Helvetica" w:hAnsi="Helvetica" w:cs="Helvetica" w:hint="eastAsia"/>
          <w:b/>
          <w:bCs/>
          <w:color w:val="222222"/>
          <w:sz w:val="21"/>
          <w:szCs w:val="21"/>
        </w:rPr>
        <w:t>Оценка</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объемов</w:t>
      </w:r>
      <w:r w:rsidRPr="00EF3C15">
        <w:rPr>
          <w:rFonts w:ascii="Helvetica" w:hAnsi="Helvetica" w:cs="Helvetica"/>
          <w:b/>
          <w:bCs/>
          <w:color w:val="222222"/>
          <w:sz w:val="21"/>
          <w:szCs w:val="21"/>
        </w:rPr>
        <w:t xml:space="preserve"> </w:t>
      </w:r>
      <w:r w:rsidRPr="00EF3C15">
        <w:rPr>
          <w:rFonts w:ascii="Helvetica" w:hAnsi="Helvetica" w:cs="Helvetica" w:hint="eastAsia"/>
          <w:b/>
          <w:bCs/>
          <w:color w:val="222222"/>
          <w:sz w:val="21"/>
          <w:szCs w:val="21"/>
        </w:rPr>
        <w:t>вылова</w:t>
      </w:r>
      <w:r w:rsidRPr="00EF3C15">
        <w:rPr>
          <w:rFonts w:ascii="Helvetica" w:hAnsi="Helvetica" w:cs="Helvetica"/>
          <w:b/>
          <w:bCs/>
          <w:color w:val="222222"/>
          <w:sz w:val="21"/>
          <w:szCs w:val="21"/>
        </w:rPr>
        <w:t>.</w:t>
      </w:r>
    </w:p>
    <w:sectPr w:rsidR="004F7911" w:rsidRPr="00EF3C1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599E" w14:textId="77777777" w:rsidR="00A710D0" w:rsidRDefault="00A710D0">
      <w:pPr>
        <w:spacing w:after="0" w:line="240" w:lineRule="auto"/>
      </w:pPr>
      <w:r>
        <w:separator/>
      </w:r>
    </w:p>
  </w:endnote>
  <w:endnote w:type="continuationSeparator" w:id="0">
    <w:p w14:paraId="491511BA" w14:textId="77777777" w:rsidR="00A710D0" w:rsidRDefault="00A7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16BC5" w14:textId="77777777" w:rsidR="00A710D0" w:rsidRDefault="00A710D0"/>
    <w:p w14:paraId="4750557C" w14:textId="77777777" w:rsidR="00A710D0" w:rsidRDefault="00A710D0"/>
    <w:p w14:paraId="6FEC45B1" w14:textId="77777777" w:rsidR="00A710D0" w:rsidRDefault="00A710D0"/>
    <w:p w14:paraId="563A9AB9" w14:textId="77777777" w:rsidR="00A710D0" w:rsidRDefault="00A710D0"/>
    <w:p w14:paraId="214E9C20" w14:textId="77777777" w:rsidR="00A710D0" w:rsidRDefault="00A710D0"/>
    <w:p w14:paraId="5FC84732" w14:textId="77777777" w:rsidR="00A710D0" w:rsidRDefault="00A710D0"/>
    <w:p w14:paraId="2160459F" w14:textId="77777777" w:rsidR="00A710D0" w:rsidRDefault="00A710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9C10BE" wp14:editId="4A3B2F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6C4B4" w14:textId="77777777" w:rsidR="00A710D0" w:rsidRDefault="00A710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9C10B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56C4B4" w14:textId="77777777" w:rsidR="00A710D0" w:rsidRDefault="00A710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5BB34A" w14:textId="77777777" w:rsidR="00A710D0" w:rsidRDefault="00A710D0"/>
    <w:p w14:paraId="29F9DF26" w14:textId="77777777" w:rsidR="00A710D0" w:rsidRDefault="00A710D0"/>
    <w:p w14:paraId="71F2704C" w14:textId="77777777" w:rsidR="00A710D0" w:rsidRDefault="00A710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95545C" wp14:editId="0AD229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63515" w14:textId="77777777" w:rsidR="00A710D0" w:rsidRDefault="00A710D0"/>
                          <w:p w14:paraId="59BF4F14" w14:textId="77777777" w:rsidR="00A710D0" w:rsidRDefault="00A710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9554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D63515" w14:textId="77777777" w:rsidR="00A710D0" w:rsidRDefault="00A710D0"/>
                    <w:p w14:paraId="59BF4F14" w14:textId="77777777" w:rsidR="00A710D0" w:rsidRDefault="00A710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CAF5FD" w14:textId="77777777" w:rsidR="00A710D0" w:rsidRDefault="00A710D0"/>
    <w:p w14:paraId="114BD7C9" w14:textId="77777777" w:rsidR="00A710D0" w:rsidRDefault="00A710D0">
      <w:pPr>
        <w:rPr>
          <w:sz w:val="2"/>
          <w:szCs w:val="2"/>
        </w:rPr>
      </w:pPr>
    </w:p>
    <w:p w14:paraId="25A1EAA6" w14:textId="77777777" w:rsidR="00A710D0" w:rsidRDefault="00A710D0"/>
    <w:p w14:paraId="4FB3B7B9" w14:textId="77777777" w:rsidR="00A710D0" w:rsidRDefault="00A710D0">
      <w:pPr>
        <w:spacing w:after="0" w:line="240" w:lineRule="auto"/>
      </w:pPr>
    </w:p>
  </w:footnote>
  <w:footnote w:type="continuationSeparator" w:id="0">
    <w:p w14:paraId="5AAF2EBF" w14:textId="77777777" w:rsidR="00A710D0" w:rsidRDefault="00A71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0D0"/>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193848</TotalTime>
  <Pages>3</Pages>
  <Words>372</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831</cp:revision>
  <cp:lastPrinted>2009-02-06T05:36:00Z</cp:lastPrinted>
  <dcterms:created xsi:type="dcterms:W3CDTF">2024-01-07T13:43:00Z</dcterms:created>
  <dcterms:modified xsi:type="dcterms:W3CDTF">2025-10-28T19:21:00Z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