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1DCA40" w14:textId="77777777" w:rsidR="00134047" w:rsidRPr="00134047" w:rsidRDefault="00134047" w:rsidP="00134047">
      <w:pPr>
        <w:widowControl/>
        <w:tabs>
          <w:tab w:val="clear" w:pos="709"/>
        </w:tabs>
        <w:suppressAutoHyphens w:val="0"/>
        <w:spacing w:after="0" w:line="360" w:lineRule="auto"/>
        <w:ind w:firstLine="0"/>
        <w:jc w:val="center"/>
        <w:rPr>
          <w:rFonts w:ascii="Times New Roman" w:eastAsia="Times New Roman" w:hAnsi="Times New Roman" w:cs="Times New Roman"/>
          <w:b/>
          <w:kern w:val="2"/>
          <w:sz w:val="28"/>
          <w:szCs w:val="28"/>
          <w:lang w:val="uk-UA" w:eastAsia="ru-RU"/>
        </w:rPr>
      </w:pPr>
      <w:r w:rsidRPr="00134047">
        <w:rPr>
          <w:rFonts w:ascii="Times New Roman" w:eastAsia="Times New Roman" w:hAnsi="Times New Roman" w:cs="Times New Roman"/>
          <w:b/>
          <w:kern w:val="2"/>
          <w:sz w:val="28"/>
          <w:szCs w:val="28"/>
          <w:lang w:val="uk-UA" w:eastAsia="ru-RU"/>
        </w:rPr>
        <w:t>ЛЬВІВСЬКА НАЦІОНАЛЬНА МУЗИЧНА АКАДЕМІЯ</w:t>
      </w:r>
    </w:p>
    <w:p w14:paraId="04E4A0AB" w14:textId="77777777" w:rsidR="00134047" w:rsidRPr="00134047" w:rsidRDefault="00134047" w:rsidP="00134047">
      <w:pPr>
        <w:widowControl/>
        <w:tabs>
          <w:tab w:val="clear" w:pos="709"/>
        </w:tabs>
        <w:suppressAutoHyphens w:val="0"/>
        <w:spacing w:after="0" w:line="360" w:lineRule="auto"/>
        <w:ind w:firstLine="0"/>
        <w:jc w:val="center"/>
        <w:rPr>
          <w:rFonts w:ascii="Times New Roman" w:eastAsia="Times New Roman" w:hAnsi="Times New Roman" w:cs="Times New Roman"/>
          <w:b/>
          <w:kern w:val="2"/>
          <w:sz w:val="28"/>
          <w:szCs w:val="28"/>
          <w:lang w:val="uk-UA" w:eastAsia="ru-RU"/>
        </w:rPr>
      </w:pPr>
      <w:r w:rsidRPr="00134047">
        <w:rPr>
          <w:rFonts w:ascii="Times New Roman" w:eastAsia="Times New Roman" w:hAnsi="Times New Roman" w:cs="Times New Roman"/>
          <w:b/>
          <w:kern w:val="2"/>
          <w:sz w:val="28"/>
          <w:szCs w:val="28"/>
          <w:lang w:val="uk-UA" w:eastAsia="ru-RU"/>
        </w:rPr>
        <w:t>ім. М. В. ЛИСЕНКА</w:t>
      </w:r>
    </w:p>
    <w:p w14:paraId="51F46210" w14:textId="77777777" w:rsidR="00134047" w:rsidRPr="00134047" w:rsidRDefault="00134047" w:rsidP="00134047">
      <w:pPr>
        <w:widowControl/>
        <w:tabs>
          <w:tab w:val="clear" w:pos="709"/>
        </w:tabs>
        <w:suppressAutoHyphens w:val="0"/>
        <w:spacing w:after="0" w:line="360" w:lineRule="auto"/>
        <w:ind w:firstLine="0"/>
        <w:rPr>
          <w:rFonts w:ascii="Times New Roman" w:eastAsia="Times New Roman" w:hAnsi="Times New Roman" w:cs="Times New Roman"/>
          <w:b/>
          <w:kern w:val="2"/>
          <w:sz w:val="28"/>
          <w:szCs w:val="28"/>
          <w:lang w:val="uk-UA" w:eastAsia="ru-RU"/>
        </w:rPr>
      </w:pPr>
    </w:p>
    <w:p w14:paraId="2762E485" w14:textId="77777777" w:rsidR="00134047" w:rsidRPr="00134047" w:rsidRDefault="00134047" w:rsidP="00134047">
      <w:pPr>
        <w:widowControl/>
        <w:tabs>
          <w:tab w:val="clear" w:pos="709"/>
        </w:tabs>
        <w:suppressAutoHyphens w:val="0"/>
        <w:spacing w:after="0" w:line="360" w:lineRule="auto"/>
        <w:ind w:firstLine="0"/>
        <w:jc w:val="right"/>
        <w:rPr>
          <w:rFonts w:ascii="Times New Roman" w:eastAsia="Times New Roman" w:hAnsi="Times New Roman" w:cs="Times New Roman"/>
          <w:kern w:val="2"/>
          <w:sz w:val="28"/>
          <w:szCs w:val="28"/>
          <w:lang w:val="uk-UA" w:eastAsia="ru-RU"/>
        </w:rPr>
      </w:pPr>
      <w:r w:rsidRPr="00134047">
        <w:rPr>
          <w:rFonts w:ascii="Times New Roman" w:eastAsia="Times New Roman" w:hAnsi="Times New Roman" w:cs="Times New Roman"/>
          <w:kern w:val="2"/>
          <w:sz w:val="28"/>
          <w:szCs w:val="28"/>
          <w:lang w:val="uk-UA" w:eastAsia="ru-RU"/>
        </w:rPr>
        <w:t xml:space="preserve">На правах рукопису  </w:t>
      </w:r>
    </w:p>
    <w:p w14:paraId="17E57A97" w14:textId="77777777" w:rsidR="00134047" w:rsidRPr="00134047" w:rsidRDefault="00134047" w:rsidP="00134047">
      <w:pPr>
        <w:widowControl/>
        <w:tabs>
          <w:tab w:val="clear" w:pos="709"/>
        </w:tabs>
        <w:suppressAutoHyphens w:val="0"/>
        <w:spacing w:after="0" w:line="360" w:lineRule="auto"/>
        <w:ind w:firstLine="0"/>
        <w:jc w:val="right"/>
        <w:rPr>
          <w:rFonts w:ascii="Times New Roman" w:eastAsia="Times New Roman" w:hAnsi="Times New Roman" w:cs="Times New Roman"/>
          <w:kern w:val="2"/>
          <w:sz w:val="28"/>
          <w:szCs w:val="28"/>
          <w:lang w:val="uk-UA" w:eastAsia="ru-RU"/>
        </w:rPr>
      </w:pPr>
    </w:p>
    <w:p w14:paraId="599CB624" w14:textId="77777777" w:rsidR="00134047" w:rsidRPr="00134047" w:rsidRDefault="00134047" w:rsidP="00134047">
      <w:pPr>
        <w:widowControl/>
        <w:tabs>
          <w:tab w:val="clear" w:pos="709"/>
        </w:tabs>
        <w:suppressAutoHyphens w:val="0"/>
        <w:spacing w:after="0" w:line="360" w:lineRule="auto"/>
        <w:ind w:firstLine="0"/>
        <w:jc w:val="center"/>
        <w:rPr>
          <w:rFonts w:ascii="Times New Roman" w:eastAsia="Times New Roman" w:hAnsi="Times New Roman" w:cs="Times New Roman"/>
          <w:b/>
          <w:caps/>
          <w:kern w:val="2"/>
          <w:sz w:val="28"/>
          <w:szCs w:val="28"/>
          <w:lang w:val="uk-UA" w:eastAsia="ru-RU"/>
        </w:rPr>
      </w:pPr>
      <w:r w:rsidRPr="00134047">
        <w:rPr>
          <w:rFonts w:ascii="Times New Roman" w:eastAsia="Times New Roman" w:hAnsi="Times New Roman" w:cs="Times New Roman"/>
          <w:b/>
          <w:caps/>
          <w:kern w:val="2"/>
          <w:sz w:val="28"/>
          <w:szCs w:val="28"/>
          <w:lang w:val="uk-UA" w:eastAsia="ru-RU"/>
        </w:rPr>
        <w:t>Мілодан Тетяна Едуардівна</w:t>
      </w:r>
    </w:p>
    <w:p w14:paraId="6C046143" w14:textId="77777777" w:rsidR="00134047" w:rsidRPr="00134047" w:rsidRDefault="00134047" w:rsidP="00134047">
      <w:pPr>
        <w:widowControl/>
        <w:tabs>
          <w:tab w:val="clear" w:pos="709"/>
        </w:tabs>
        <w:suppressAutoHyphens w:val="0"/>
        <w:spacing w:after="0" w:line="360" w:lineRule="auto"/>
        <w:ind w:firstLine="0"/>
        <w:jc w:val="center"/>
        <w:rPr>
          <w:rFonts w:ascii="Times New Roman" w:eastAsia="Times New Roman" w:hAnsi="Times New Roman" w:cs="Times New Roman"/>
          <w:b/>
          <w:kern w:val="2"/>
          <w:sz w:val="28"/>
          <w:szCs w:val="28"/>
          <w:lang w:val="uk-UA" w:eastAsia="ru-RU"/>
        </w:rPr>
      </w:pPr>
    </w:p>
    <w:p w14:paraId="7F142D8A" w14:textId="77777777" w:rsidR="00134047" w:rsidRPr="00134047" w:rsidRDefault="00134047" w:rsidP="00134047">
      <w:pPr>
        <w:widowControl/>
        <w:tabs>
          <w:tab w:val="clear" w:pos="709"/>
        </w:tabs>
        <w:suppressAutoHyphens w:val="0"/>
        <w:spacing w:after="0" w:line="360" w:lineRule="auto"/>
        <w:ind w:firstLine="0"/>
        <w:jc w:val="right"/>
        <w:rPr>
          <w:rFonts w:ascii="Times New Roman" w:eastAsia="Times New Roman" w:hAnsi="Times New Roman" w:cs="Times New Roman"/>
          <w:b/>
          <w:kern w:val="2"/>
          <w:sz w:val="28"/>
          <w:szCs w:val="28"/>
          <w:lang w:val="uk-UA" w:eastAsia="ru-RU"/>
        </w:rPr>
      </w:pPr>
      <w:r w:rsidRPr="00134047">
        <w:rPr>
          <w:rFonts w:ascii="Times New Roman" w:eastAsia="Times New Roman" w:hAnsi="Times New Roman" w:cs="Times New Roman"/>
          <w:b/>
          <w:kern w:val="2"/>
          <w:sz w:val="28"/>
          <w:szCs w:val="28"/>
          <w:lang w:val="uk-UA" w:eastAsia="ru-RU"/>
        </w:rPr>
        <w:t>УДК 78.421</w:t>
      </w:r>
    </w:p>
    <w:p w14:paraId="4423FE0B" w14:textId="77777777" w:rsidR="00134047" w:rsidRPr="00134047" w:rsidRDefault="00134047" w:rsidP="00134047">
      <w:pPr>
        <w:widowControl/>
        <w:tabs>
          <w:tab w:val="clear" w:pos="709"/>
        </w:tabs>
        <w:suppressAutoHyphens w:val="0"/>
        <w:spacing w:after="0" w:line="360" w:lineRule="auto"/>
        <w:ind w:firstLine="0"/>
        <w:jc w:val="right"/>
        <w:rPr>
          <w:rFonts w:ascii="Times New Roman" w:eastAsia="Times New Roman" w:hAnsi="Times New Roman" w:cs="Times New Roman"/>
          <w:b/>
          <w:kern w:val="2"/>
          <w:sz w:val="28"/>
          <w:szCs w:val="28"/>
          <w:lang w:val="uk-UA" w:eastAsia="ru-RU"/>
        </w:rPr>
      </w:pPr>
    </w:p>
    <w:p w14:paraId="33D5D007" w14:textId="77777777" w:rsidR="00134047" w:rsidRPr="00134047" w:rsidRDefault="00134047" w:rsidP="00134047">
      <w:pPr>
        <w:widowControl/>
        <w:tabs>
          <w:tab w:val="clear" w:pos="709"/>
        </w:tabs>
        <w:suppressAutoHyphens w:val="0"/>
        <w:spacing w:after="0" w:line="360" w:lineRule="auto"/>
        <w:ind w:firstLine="0"/>
        <w:jc w:val="center"/>
        <w:rPr>
          <w:rFonts w:ascii="Times New Roman" w:eastAsia="Times New Roman" w:hAnsi="Times New Roman" w:cs="Times New Roman"/>
          <w:b/>
          <w:kern w:val="2"/>
          <w:sz w:val="28"/>
          <w:szCs w:val="28"/>
          <w:lang w:val="uk-UA" w:eastAsia="ru-RU"/>
        </w:rPr>
      </w:pPr>
    </w:p>
    <w:p w14:paraId="2C9A62D4" w14:textId="77777777" w:rsidR="00134047" w:rsidRPr="00134047" w:rsidRDefault="00134047" w:rsidP="00134047">
      <w:pPr>
        <w:widowControl/>
        <w:tabs>
          <w:tab w:val="clear" w:pos="709"/>
        </w:tabs>
        <w:suppressAutoHyphens w:val="0"/>
        <w:spacing w:after="0" w:line="360" w:lineRule="auto"/>
        <w:ind w:firstLine="0"/>
        <w:jc w:val="center"/>
        <w:rPr>
          <w:rFonts w:ascii="Times New Roman" w:eastAsia="Times New Roman" w:hAnsi="Times New Roman" w:cs="Times New Roman"/>
          <w:b/>
          <w:bCs/>
          <w:caps/>
          <w:kern w:val="2"/>
          <w:sz w:val="28"/>
          <w:szCs w:val="28"/>
          <w:lang w:val="uk-UA" w:eastAsia="ru-RU"/>
        </w:rPr>
      </w:pPr>
      <w:r w:rsidRPr="00134047">
        <w:rPr>
          <w:rFonts w:ascii="Times New Roman" w:eastAsia="Times New Roman" w:hAnsi="Times New Roman" w:cs="Times New Roman"/>
          <w:b/>
          <w:bCs/>
          <w:caps/>
          <w:kern w:val="2"/>
          <w:sz w:val="28"/>
          <w:szCs w:val="28"/>
          <w:lang w:val="uk-UA" w:eastAsia="ru-RU"/>
        </w:rPr>
        <w:t xml:space="preserve">Розвиток виконавсько-педагогічних засад </w:t>
      </w:r>
    </w:p>
    <w:p w14:paraId="39CE2107" w14:textId="77777777" w:rsidR="00134047" w:rsidRPr="00134047" w:rsidRDefault="00134047" w:rsidP="00134047">
      <w:pPr>
        <w:widowControl/>
        <w:tabs>
          <w:tab w:val="clear" w:pos="709"/>
        </w:tabs>
        <w:suppressAutoHyphens w:val="0"/>
        <w:spacing w:after="0" w:line="360" w:lineRule="auto"/>
        <w:ind w:firstLine="0"/>
        <w:jc w:val="center"/>
        <w:rPr>
          <w:rFonts w:ascii="Times New Roman" w:eastAsia="Times New Roman" w:hAnsi="Times New Roman" w:cs="Times New Roman"/>
          <w:b/>
          <w:bCs/>
          <w:caps/>
          <w:kern w:val="2"/>
          <w:sz w:val="28"/>
          <w:szCs w:val="28"/>
          <w:lang w:val="uk-UA" w:eastAsia="ru-RU"/>
        </w:rPr>
      </w:pPr>
      <w:r w:rsidRPr="00134047">
        <w:rPr>
          <w:rFonts w:ascii="Times New Roman" w:eastAsia="Times New Roman" w:hAnsi="Times New Roman" w:cs="Times New Roman"/>
          <w:b/>
          <w:bCs/>
          <w:caps/>
          <w:kern w:val="2"/>
          <w:sz w:val="28"/>
          <w:szCs w:val="28"/>
          <w:lang w:val="uk-UA" w:eastAsia="ru-RU"/>
        </w:rPr>
        <w:t xml:space="preserve">Фелікса Блуменфельда та Генріха Нейгауза </w:t>
      </w:r>
    </w:p>
    <w:p w14:paraId="33D5E45B" w14:textId="77777777" w:rsidR="00134047" w:rsidRPr="00134047" w:rsidRDefault="00134047" w:rsidP="00134047">
      <w:pPr>
        <w:widowControl/>
        <w:tabs>
          <w:tab w:val="clear" w:pos="709"/>
        </w:tabs>
        <w:suppressAutoHyphens w:val="0"/>
        <w:spacing w:after="0" w:line="360" w:lineRule="auto"/>
        <w:ind w:firstLine="0"/>
        <w:jc w:val="center"/>
        <w:rPr>
          <w:rFonts w:ascii="Times New Roman" w:eastAsia="Times New Roman" w:hAnsi="Times New Roman" w:cs="Times New Roman"/>
          <w:b/>
          <w:bCs/>
          <w:caps/>
          <w:kern w:val="2"/>
          <w:sz w:val="28"/>
          <w:szCs w:val="28"/>
          <w:lang w:eastAsia="ru-RU"/>
        </w:rPr>
      </w:pPr>
      <w:r w:rsidRPr="00134047">
        <w:rPr>
          <w:rFonts w:ascii="Times New Roman" w:eastAsia="Times New Roman" w:hAnsi="Times New Roman" w:cs="Times New Roman"/>
          <w:b/>
          <w:bCs/>
          <w:caps/>
          <w:kern w:val="2"/>
          <w:sz w:val="28"/>
          <w:szCs w:val="28"/>
          <w:lang w:val="uk-UA" w:eastAsia="ru-RU"/>
        </w:rPr>
        <w:t>в  діяльності львівських піаністів</w:t>
      </w:r>
      <w:r w:rsidRPr="00134047">
        <w:rPr>
          <w:rFonts w:ascii="Times New Roman" w:eastAsia="Times New Roman" w:hAnsi="Times New Roman" w:cs="Times New Roman"/>
          <w:b/>
          <w:bCs/>
          <w:caps/>
          <w:kern w:val="2"/>
          <w:sz w:val="28"/>
          <w:szCs w:val="28"/>
          <w:lang w:eastAsia="ru-RU"/>
        </w:rPr>
        <w:t xml:space="preserve"> </w:t>
      </w:r>
    </w:p>
    <w:p w14:paraId="2FA65698" w14:textId="77777777" w:rsidR="00134047" w:rsidRPr="00134047" w:rsidRDefault="00134047" w:rsidP="00134047">
      <w:pPr>
        <w:widowControl/>
        <w:tabs>
          <w:tab w:val="clear" w:pos="709"/>
        </w:tabs>
        <w:suppressAutoHyphens w:val="0"/>
        <w:spacing w:after="0" w:line="360" w:lineRule="auto"/>
        <w:ind w:firstLine="0"/>
        <w:jc w:val="center"/>
        <w:rPr>
          <w:rFonts w:ascii="Times New Roman" w:eastAsia="Times New Roman" w:hAnsi="Times New Roman" w:cs="Times New Roman"/>
          <w:b/>
          <w:bCs/>
          <w:caps/>
          <w:kern w:val="2"/>
          <w:sz w:val="28"/>
          <w:szCs w:val="28"/>
          <w:lang w:val="uk-UA" w:eastAsia="ru-RU"/>
        </w:rPr>
      </w:pPr>
      <w:r w:rsidRPr="00134047">
        <w:rPr>
          <w:rFonts w:ascii="Times New Roman" w:eastAsia="Times New Roman" w:hAnsi="Times New Roman" w:cs="Times New Roman"/>
          <w:b/>
          <w:bCs/>
          <w:caps/>
          <w:kern w:val="2"/>
          <w:sz w:val="28"/>
          <w:szCs w:val="28"/>
          <w:lang w:val="uk-UA" w:eastAsia="ru-RU"/>
        </w:rPr>
        <w:t xml:space="preserve">(1950-1990 </w:t>
      </w:r>
      <w:r w:rsidRPr="00134047">
        <w:rPr>
          <w:rFonts w:ascii="Times New Roman" w:eastAsia="Times New Roman" w:hAnsi="Times New Roman" w:cs="Times New Roman"/>
          <w:b/>
          <w:bCs/>
          <w:kern w:val="2"/>
          <w:sz w:val="28"/>
          <w:szCs w:val="28"/>
          <w:lang w:val="uk-UA" w:eastAsia="ru-RU"/>
        </w:rPr>
        <w:t>рр</w:t>
      </w:r>
      <w:r w:rsidRPr="00134047">
        <w:rPr>
          <w:rFonts w:ascii="Times New Roman" w:eastAsia="Times New Roman" w:hAnsi="Times New Roman" w:cs="Times New Roman"/>
          <w:b/>
          <w:bCs/>
          <w:caps/>
          <w:kern w:val="2"/>
          <w:sz w:val="28"/>
          <w:szCs w:val="28"/>
          <w:lang w:val="uk-UA" w:eastAsia="ru-RU"/>
        </w:rPr>
        <w:t>.)</w:t>
      </w:r>
    </w:p>
    <w:p w14:paraId="1B54CF66" w14:textId="77777777" w:rsidR="00134047" w:rsidRPr="00134047" w:rsidRDefault="00134047" w:rsidP="00134047">
      <w:pPr>
        <w:widowControl/>
        <w:tabs>
          <w:tab w:val="clear" w:pos="709"/>
        </w:tabs>
        <w:suppressAutoHyphens w:val="0"/>
        <w:spacing w:after="0" w:line="360" w:lineRule="auto"/>
        <w:ind w:firstLine="0"/>
        <w:jc w:val="center"/>
        <w:rPr>
          <w:rFonts w:ascii="Times New Roman" w:eastAsia="Times New Roman" w:hAnsi="Times New Roman" w:cs="Times New Roman"/>
          <w:kern w:val="2"/>
          <w:sz w:val="24"/>
          <w:szCs w:val="24"/>
          <w:lang w:val="uk-UA" w:eastAsia="ru-RU"/>
        </w:rPr>
      </w:pPr>
    </w:p>
    <w:p w14:paraId="1FA54F27" w14:textId="77777777" w:rsidR="00134047" w:rsidRPr="00134047" w:rsidRDefault="00134047" w:rsidP="00134047">
      <w:pPr>
        <w:widowControl/>
        <w:tabs>
          <w:tab w:val="clear" w:pos="709"/>
        </w:tabs>
        <w:suppressAutoHyphens w:val="0"/>
        <w:spacing w:after="0" w:line="360" w:lineRule="auto"/>
        <w:ind w:firstLine="0"/>
        <w:jc w:val="center"/>
        <w:rPr>
          <w:rFonts w:ascii="Times New Roman" w:eastAsia="Times New Roman" w:hAnsi="Times New Roman" w:cs="Times New Roman"/>
          <w:kern w:val="2"/>
          <w:sz w:val="28"/>
          <w:szCs w:val="28"/>
          <w:lang w:val="uk-UA" w:eastAsia="ru-RU"/>
        </w:rPr>
      </w:pPr>
      <w:r w:rsidRPr="00134047">
        <w:rPr>
          <w:rFonts w:ascii="Times New Roman" w:eastAsia="Times New Roman" w:hAnsi="Times New Roman" w:cs="Times New Roman"/>
          <w:kern w:val="2"/>
          <w:sz w:val="28"/>
          <w:szCs w:val="28"/>
          <w:lang w:val="uk-UA" w:eastAsia="ru-RU"/>
        </w:rPr>
        <w:t>Спеціальність 17.00.03 – Музичне мистецтво</w:t>
      </w:r>
    </w:p>
    <w:p w14:paraId="23DA4F81" w14:textId="77777777" w:rsidR="00134047" w:rsidRPr="00134047" w:rsidRDefault="00134047" w:rsidP="00134047">
      <w:pPr>
        <w:widowControl/>
        <w:tabs>
          <w:tab w:val="clear" w:pos="709"/>
        </w:tabs>
        <w:suppressAutoHyphens w:val="0"/>
        <w:spacing w:after="0" w:line="360" w:lineRule="auto"/>
        <w:ind w:firstLine="0"/>
        <w:jc w:val="center"/>
        <w:rPr>
          <w:rFonts w:ascii="Times New Roman" w:eastAsia="Times New Roman" w:hAnsi="Times New Roman" w:cs="Times New Roman"/>
          <w:kern w:val="2"/>
          <w:sz w:val="28"/>
          <w:szCs w:val="28"/>
          <w:lang w:val="uk-UA" w:eastAsia="ru-RU"/>
        </w:rPr>
      </w:pPr>
    </w:p>
    <w:p w14:paraId="0928D485" w14:textId="77777777" w:rsidR="00134047" w:rsidRPr="00134047" w:rsidRDefault="00134047" w:rsidP="00134047">
      <w:pPr>
        <w:widowControl/>
        <w:tabs>
          <w:tab w:val="clear" w:pos="709"/>
          <w:tab w:val="left" w:pos="3990"/>
        </w:tabs>
        <w:suppressAutoHyphens w:val="0"/>
        <w:spacing w:after="0" w:line="360" w:lineRule="auto"/>
        <w:ind w:firstLine="0"/>
        <w:jc w:val="left"/>
        <w:rPr>
          <w:rFonts w:ascii="Times New Roman" w:eastAsia="Times New Roman" w:hAnsi="Times New Roman" w:cs="Times New Roman"/>
          <w:kern w:val="2"/>
          <w:sz w:val="28"/>
          <w:szCs w:val="28"/>
          <w:lang w:val="uk-UA" w:eastAsia="ru-RU"/>
        </w:rPr>
      </w:pPr>
      <w:r w:rsidRPr="00134047">
        <w:rPr>
          <w:rFonts w:ascii="Times New Roman" w:eastAsia="Times New Roman" w:hAnsi="Times New Roman" w:cs="Times New Roman"/>
          <w:kern w:val="2"/>
          <w:sz w:val="28"/>
          <w:szCs w:val="28"/>
          <w:lang w:val="uk-UA" w:eastAsia="ru-RU"/>
        </w:rPr>
        <w:tab/>
      </w:r>
    </w:p>
    <w:p w14:paraId="7E6D9ED2" w14:textId="77777777" w:rsidR="00134047" w:rsidRPr="00134047" w:rsidRDefault="00134047" w:rsidP="00134047">
      <w:pPr>
        <w:widowControl/>
        <w:tabs>
          <w:tab w:val="clear" w:pos="709"/>
        </w:tabs>
        <w:suppressAutoHyphens w:val="0"/>
        <w:spacing w:after="0" w:line="360" w:lineRule="auto"/>
        <w:ind w:firstLine="0"/>
        <w:jc w:val="center"/>
        <w:rPr>
          <w:rFonts w:ascii="Times New Roman" w:eastAsia="Times New Roman" w:hAnsi="Times New Roman" w:cs="Times New Roman"/>
          <w:kern w:val="2"/>
          <w:sz w:val="28"/>
          <w:szCs w:val="28"/>
          <w:lang w:val="uk-UA" w:eastAsia="ru-RU"/>
        </w:rPr>
      </w:pPr>
      <w:r w:rsidRPr="00134047">
        <w:rPr>
          <w:rFonts w:ascii="Times New Roman" w:eastAsia="Times New Roman" w:hAnsi="Times New Roman" w:cs="Times New Roman"/>
          <w:kern w:val="2"/>
          <w:sz w:val="28"/>
          <w:szCs w:val="28"/>
          <w:lang w:val="uk-UA" w:eastAsia="ru-RU"/>
        </w:rPr>
        <w:t xml:space="preserve">Дисертація на здобуття наукового ступеня </w:t>
      </w:r>
    </w:p>
    <w:p w14:paraId="4E72DA72" w14:textId="77777777" w:rsidR="00134047" w:rsidRPr="00134047" w:rsidRDefault="00134047" w:rsidP="00134047">
      <w:pPr>
        <w:widowControl/>
        <w:tabs>
          <w:tab w:val="clear" w:pos="709"/>
        </w:tabs>
        <w:suppressAutoHyphens w:val="0"/>
        <w:spacing w:after="0" w:line="360" w:lineRule="auto"/>
        <w:ind w:firstLine="0"/>
        <w:jc w:val="center"/>
        <w:rPr>
          <w:rFonts w:ascii="Times New Roman" w:eastAsia="Times New Roman" w:hAnsi="Times New Roman" w:cs="Times New Roman"/>
          <w:kern w:val="2"/>
          <w:sz w:val="28"/>
          <w:szCs w:val="28"/>
          <w:lang w:val="uk-UA" w:eastAsia="ru-RU"/>
        </w:rPr>
      </w:pPr>
      <w:r w:rsidRPr="00134047">
        <w:rPr>
          <w:rFonts w:ascii="Times New Roman" w:eastAsia="Times New Roman" w:hAnsi="Times New Roman" w:cs="Times New Roman"/>
          <w:kern w:val="2"/>
          <w:sz w:val="28"/>
          <w:szCs w:val="28"/>
          <w:lang w:val="uk-UA" w:eastAsia="ru-RU"/>
        </w:rPr>
        <w:t>кандидата мистецтвознавства</w:t>
      </w:r>
    </w:p>
    <w:p w14:paraId="27332081" w14:textId="77777777" w:rsidR="00134047" w:rsidRPr="00134047" w:rsidRDefault="00134047" w:rsidP="00134047">
      <w:pPr>
        <w:widowControl/>
        <w:tabs>
          <w:tab w:val="clear" w:pos="709"/>
        </w:tabs>
        <w:suppressAutoHyphens w:val="0"/>
        <w:spacing w:after="0" w:line="360" w:lineRule="auto"/>
        <w:ind w:firstLine="0"/>
        <w:jc w:val="center"/>
        <w:rPr>
          <w:rFonts w:ascii="Times New Roman" w:eastAsia="Times New Roman" w:hAnsi="Times New Roman" w:cs="Times New Roman"/>
          <w:kern w:val="2"/>
          <w:sz w:val="28"/>
          <w:szCs w:val="28"/>
          <w:lang w:val="uk-UA" w:eastAsia="ru-RU"/>
        </w:rPr>
      </w:pPr>
    </w:p>
    <w:p w14:paraId="6F72CD93" w14:textId="77777777" w:rsidR="00134047" w:rsidRPr="00134047" w:rsidRDefault="00134047" w:rsidP="00134047">
      <w:pPr>
        <w:widowControl/>
        <w:tabs>
          <w:tab w:val="clear" w:pos="709"/>
        </w:tabs>
        <w:suppressAutoHyphens w:val="0"/>
        <w:spacing w:after="0" w:line="360" w:lineRule="auto"/>
        <w:ind w:firstLine="0"/>
        <w:jc w:val="right"/>
        <w:rPr>
          <w:rFonts w:ascii="Times New Roman" w:eastAsia="Times New Roman" w:hAnsi="Times New Roman" w:cs="Times New Roman"/>
          <w:kern w:val="2"/>
          <w:sz w:val="28"/>
          <w:szCs w:val="28"/>
          <w:lang w:val="uk-UA" w:eastAsia="ru-RU"/>
        </w:rPr>
      </w:pPr>
    </w:p>
    <w:p w14:paraId="22458301" w14:textId="77777777" w:rsidR="00134047" w:rsidRPr="00134047" w:rsidRDefault="00134047" w:rsidP="00134047">
      <w:pPr>
        <w:widowControl/>
        <w:tabs>
          <w:tab w:val="clear" w:pos="709"/>
        </w:tabs>
        <w:suppressAutoHyphens w:val="0"/>
        <w:spacing w:after="0" w:line="360" w:lineRule="auto"/>
        <w:ind w:firstLine="0"/>
        <w:jc w:val="right"/>
        <w:rPr>
          <w:rFonts w:ascii="Times New Roman" w:eastAsia="Times New Roman" w:hAnsi="Times New Roman" w:cs="Times New Roman"/>
          <w:kern w:val="2"/>
          <w:sz w:val="28"/>
          <w:szCs w:val="28"/>
          <w:lang w:val="uk-UA" w:eastAsia="ru-RU"/>
        </w:rPr>
      </w:pPr>
      <w:r w:rsidRPr="00134047">
        <w:rPr>
          <w:rFonts w:ascii="Times New Roman" w:eastAsia="Times New Roman" w:hAnsi="Times New Roman" w:cs="Times New Roman"/>
          <w:kern w:val="2"/>
          <w:sz w:val="28"/>
          <w:szCs w:val="28"/>
          <w:lang w:val="uk-UA" w:eastAsia="ru-RU"/>
        </w:rPr>
        <w:t>Науковий керівник</w:t>
      </w:r>
    </w:p>
    <w:p w14:paraId="5FBF87EA" w14:textId="77777777" w:rsidR="00134047" w:rsidRPr="00134047" w:rsidRDefault="00134047" w:rsidP="00134047">
      <w:pPr>
        <w:widowControl/>
        <w:tabs>
          <w:tab w:val="clear" w:pos="709"/>
        </w:tabs>
        <w:suppressAutoHyphens w:val="0"/>
        <w:spacing w:after="0" w:line="360" w:lineRule="auto"/>
        <w:ind w:firstLine="0"/>
        <w:jc w:val="right"/>
        <w:rPr>
          <w:rFonts w:ascii="Times New Roman" w:eastAsia="Times New Roman" w:hAnsi="Times New Roman" w:cs="Times New Roman"/>
          <w:b/>
          <w:kern w:val="2"/>
          <w:sz w:val="28"/>
          <w:szCs w:val="28"/>
          <w:lang w:val="uk-UA" w:eastAsia="ru-RU"/>
        </w:rPr>
      </w:pPr>
      <w:r w:rsidRPr="00134047">
        <w:rPr>
          <w:rFonts w:ascii="Times New Roman" w:eastAsia="Times New Roman" w:hAnsi="Times New Roman" w:cs="Times New Roman"/>
          <w:b/>
          <w:kern w:val="2"/>
          <w:sz w:val="28"/>
          <w:szCs w:val="28"/>
          <w:lang w:val="uk-UA" w:eastAsia="ru-RU"/>
        </w:rPr>
        <w:t>Кашкадамова Наталія Борисівна,</w:t>
      </w:r>
    </w:p>
    <w:p w14:paraId="51CE11F2" w14:textId="77777777" w:rsidR="00134047" w:rsidRPr="00134047" w:rsidRDefault="00134047" w:rsidP="00134047">
      <w:pPr>
        <w:widowControl/>
        <w:tabs>
          <w:tab w:val="clear" w:pos="709"/>
        </w:tabs>
        <w:suppressAutoHyphens w:val="0"/>
        <w:spacing w:after="0" w:line="360" w:lineRule="auto"/>
        <w:ind w:firstLine="0"/>
        <w:jc w:val="right"/>
        <w:rPr>
          <w:rFonts w:ascii="Times New Roman" w:eastAsia="Times New Roman" w:hAnsi="Times New Roman" w:cs="Times New Roman"/>
          <w:kern w:val="2"/>
          <w:sz w:val="28"/>
          <w:szCs w:val="28"/>
          <w:lang w:val="uk-UA" w:eastAsia="ru-RU"/>
        </w:rPr>
      </w:pPr>
      <w:r w:rsidRPr="00134047">
        <w:rPr>
          <w:rFonts w:ascii="Times New Roman" w:eastAsia="Times New Roman" w:hAnsi="Times New Roman" w:cs="Times New Roman"/>
          <w:kern w:val="2"/>
          <w:sz w:val="28"/>
          <w:szCs w:val="28"/>
          <w:lang w:val="uk-UA" w:eastAsia="ru-RU"/>
        </w:rPr>
        <w:t>кандидат мистецтвознавства, доцент</w:t>
      </w:r>
    </w:p>
    <w:p w14:paraId="69934701" w14:textId="77777777" w:rsidR="00134047" w:rsidRPr="00134047" w:rsidRDefault="00134047" w:rsidP="00134047">
      <w:pPr>
        <w:widowControl/>
        <w:tabs>
          <w:tab w:val="clear" w:pos="709"/>
        </w:tabs>
        <w:suppressAutoHyphens w:val="0"/>
        <w:spacing w:after="0" w:line="360" w:lineRule="auto"/>
        <w:ind w:firstLine="0"/>
        <w:jc w:val="center"/>
        <w:rPr>
          <w:rFonts w:ascii="Times New Roman" w:eastAsia="Times New Roman" w:hAnsi="Times New Roman" w:cs="Times New Roman"/>
          <w:kern w:val="2"/>
          <w:sz w:val="28"/>
          <w:szCs w:val="28"/>
          <w:lang w:eastAsia="ru-RU"/>
        </w:rPr>
      </w:pPr>
    </w:p>
    <w:p w14:paraId="5217E640" w14:textId="77777777" w:rsidR="00134047" w:rsidRPr="00134047" w:rsidRDefault="00134047" w:rsidP="00134047">
      <w:pPr>
        <w:widowControl/>
        <w:tabs>
          <w:tab w:val="clear" w:pos="709"/>
        </w:tabs>
        <w:suppressAutoHyphens w:val="0"/>
        <w:spacing w:after="0" w:line="360" w:lineRule="auto"/>
        <w:ind w:firstLine="0"/>
        <w:jc w:val="center"/>
        <w:rPr>
          <w:rFonts w:ascii="Times New Roman" w:eastAsia="Times New Roman" w:hAnsi="Times New Roman" w:cs="Times New Roman"/>
          <w:kern w:val="2"/>
          <w:sz w:val="28"/>
          <w:szCs w:val="28"/>
          <w:lang w:val="uk-UA" w:eastAsia="ru-RU"/>
        </w:rPr>
      </w:pPr>
    </w:p>
    <w:p w14:paraId="79E90CDF" w14:textId="77777777" w:rsidR="00134047" w:rsidRPr="00134047" w:rsidRDefault="00134047" w:rsidP="00134047">
      <w:pPr>
        <w:widowControl/>
        <w:tabs>
          <w:tab w:val="clear" w:pos="709"/>
        </w:tabs>
        <w:suppressAutoHyphens w:val="0"/>
        <w:spacing w:after="0" w:line="360" w:lineRule="auto"/>
        <w:ind w:firstLine="0"/>
        <w:jc w:val="center"/>
        <w:rPr>
          <w:rFonts w:ascii="Times New Roman" w:eastAsia="Times New Roman" w:hAnsi="Times New Roman" w:cs="Times New Roman"/>
          <w:kern w:val="2"/>
          <w:sz w:val="28"/>
          <w:szCs w:val="28"/>
          <w:lang w:val="uk-UA" w:eastAsia="ru-RU"/>
        </w:rPr>
      </w:pPr>
    </w:p>
    <w:p w14:paraId="7C9FCF3A" w14:textId="77777777" w:rsidR="00134047" w:rsidRPr="00134047" w:rsidRDefault="00134047" w:rsidP="00134047">
      <w:pPr>
        <w:widowControl/>
        <w:tabs>
          <w:tab w:val="clear" w:pos="709"/>
        </w:tabs>
        <w:suppressAutoHyphens w:val="0"/>
        <w:spacing w:after="0" w:line="360" w:lineRule="auto"/>
        <w:ind w:firstLine="0"/>
        <w:jc w:val="center"/>
        <w:rPr>
          <w:rFonts w:ascii="Times New Roman" w:eastAsia="Times New Roman" w:hAnsi="Times New Roman" w:cs="Times New Roman"/>
          <w:kern w:val="2"/>
          <w:sz w:val="28"/>
          <w:szCs w:val="28"/>
          <w:lang w:eastAsia="ru-RU"/>
        </w:rPr>
      </w:pPr>
    </w:p>
    <w:p w14:paraId="19DDECF8" w14:textId="77777777" w:rsidR="00134047" w:rsidRPr="00134047" w:rsidRDefault="00134047" w:rsidP="00134047">
      <w:pPr>
        <w:widowControl/>
        <w:tabs>
          <w:tab w:val="clear" w:pos="709"/>
        </w:tabs>
        <w:suppressAutoHyphens w:val="0"/>
        <w:spacing w:after="0" w:line="360" w:lineRule="auto"/>
        <w:ind w:firstLine="0"/>
        <w:jc w:val="center"/>
        <w:rPr>
          <w:rFonts w:ascii="Times New Roman" w:eastAsia="Times New Roman" w:hAnsi="Times New Roman" w:cs="Times New Roman"/>
          <w:kern w:val="2"/>
          <w:sz w:val="28"/>
          <w:szCs w:val="28"/>
          <w:lang w:val="uk-UA" w:eastAsia="ru-RU"/>
        </w:rPr>
      </w:pPr>
      <w:r w:rsidRPr="00134047">
        <w:rPr>
          <w:rFonts w:ascii="Times New Roman" w:eastAsia="Times New Roman" w:hAnsi="Times New Roman" w:cs="Times New Roman"/>
          <w:kern w:val="2"/>
          <w:sz w:val="28"/>
          <w:szCs w:val="28"/>
          <w:lang w:val="uk-UA" w:eastAsia="ru-RU"/>
        </w:rPr>
        <w:lastRenderedPageBreak/>
        <w:t>Львів – 2009</w:t>
      </w:r>
    </w:p>
    <w:p w14:paraId="71D8942C" w14:textId="77777777" w:rsidR="00134047" w:rsidRPr="00134047" w:rsidRDefault="00134047" w:rsidP="00134047">
      <w:pPr>
        <w:widowControl/>
        <w:tabs>
          <w:tab w:val="clear" w:pos="709"/>
        </w:tabs>
        <w:suppressAutoHyphens w:val="0"/>
        <w:spacing w:after="0" w:line="360" w:lineRule="auto"/>
        <w:ind w:firstLine="709"/>
        <w:jc w:val="center"/>
        <w:outlineLvl w:val="0"/>
        <w:rPr>
          <w:rFonts w:ascii="Times New Roman" w:eastAsia="Times New Roman" w:hAnsi="Times New Roman" w:cs="Times New Roman"/>
          <w:b/>
          <w:kern w:val="2"/>
          <w:sz w:val="28"/>
          <w:szCs w:val="28"/>
          <w:lang w:val="uk-UA" w:eastAsia="ru-RU"/>
        </w:rPr>
      </w:pPr>
    </w:p>
    <w:p w14:paraId="1CB95106" w14:textId="77777777" w:rsidR="00134047" w:rsidRPr="00134047" w:rsidRDefault="00134047" w:rsidP="00134047">
      <w:pPr>
        <w:widowControl/>
        <w:tabs>
          <w:tab w:val="clear" w:pos="709"/>
        </w:tabs>
        <w:suppressAutoHyphens w:val="0"/>
        <w:spacing w:after="0" w:line="360" w:lineRule="auto"/>
        <w:ind w:firstLine="709"/>
        <w:jc w:val="center"/>
        <w:outlineLvl w:val="0"/>
        <w:rPr>
          <w:rFonts w:ascii="Times New Roman" w:eastAsia="Times New Roman" w:hAnsi="Times New Roman" w:cs="Times New Roman"/>
          <w:b/>
          <w:kern w:val="2"/>
          <w:sz w:val="28"/>
          <w:szCs w:val="28"/>
          <w:lang w:val="uk-UA" w:eastAsia="ru-RU"/>
        </w:rPr>
      </w:pPr>
      <w:r w:rsidRPr="00134047">
        <w:rPr>
          <w:rFonts w:ascii="Times New Roman" w:eastAsia="Times New Roman" w:hAnsi="Times New Roman" w:cs="Times New Roman"/>
          <w:b/>
          <w:kern w:val="2"/>
          <w:sz w:val="28"/>
          <w:szCs w:val="28"/>
          <w:lang w:val="uk-UA" w:eastAsia="ru-RU"/>
        </w:rPr>
        <w:t>ЗМІСТ</w:t>
      </w:r>
    </w:p>
    <w:p w14:paraId="0C662288" w14:textId="77777777" w:rsidR="00134047" w:rsidRPr="00134047" w:rsidRDefault="00134047" w:rsidP="00134047">
      <w:pPr>
        <w:widowControl/>
        <w:tabs>
          <w:tab w:val="clear" w:pos="709"/>
        </w:tabs>
        <w:suppressAutoHyphens w:val="0"/>
        <w:spacing w:after="0" w:line="360" w:lineRule="auto"/>
        <w:ind w:firstLine="0"/>
        <w:outlineLvl w:val="0"/>
        <w:rPr>
          <w:rFonts w:ascii="Times New Roman" w:eastAsia="Times New Roman" w:hAnsi="Times New Roman" w:cs="Times New Roman"/>
          <w:kern w:val="2"/>
          <w:sz w:val="28"/>
          <w:szCs w:val="28"/>
          <w:lang w:val="uk-UA" w:eastAsia="ru-RU"/>
        </w:rPr>
      </w:pPr>
    </w:p>
    <w:p w14:paraId="45477C98" w14:textId="77777777" w:rsidR="00134047" w:rsidRPr="00134047" w:rsidRDefault="00134047" w:rsidP="00134047">
      <w:pPr>
        <w:widowControl/>
        <w:tabs>
          <w:tab w:val="clear" w:pos="709"/>
          <w:tab w:val="right" w:pos="10208"/>
        </w:tabs>
        <w:suppressAutoHyphens w:val="0"/>
        <w:spacing w:after="0" w:line="360" w:lineRule="auto"/>
        <w:ind w:firstLine="0"/>
        <w:jc w:val="left"/>
        <w:outlineLvl w:val="0"/>
        <w:rPr>
          <w:rFonts w:ascii="Times New Roman" w:eastAsia="Times New Roman" w:hAnsi="Times New Roman" w:cs="Times New Roman"/>
          <w:kern w:val="2"/>
          <w:sz w:val="28"/>
          <w:szCs w:val="28"/>
          <w:lang w:val="uk-UA" w:eastAsia="ru-RU"/>
        </w:rPr>
      </w:pPr>
      <w:r w:rsidRPr="00134047">
        <w:rPr>
          <w:rFonts w:ascii="Times New Roman" w:eastAsia="Times New Roman" w:hAnsi="Times New Roman" w:cs="Times New Roman"/>
          <w:kern w:val="2"/>
          <w:sz w:val="28"/>
          <w:szCs w:val="28"/>
          <w:lang w:val="uk-UA" w:eastAsia="ru-RU"/>
        </w:rPr>
        <w:t>ВСТУП…………..………………………………………………………………....4</w:t>
      </w:r>
    </w:p>
    <w:p w14:paraId="6283AE1B" w14:textId="77777777" w:rsidR="00134047" w:rsidRPr="00134047" w:rsidRDefault="00134047" w:rsidP="00134047">
      <w:pPr>
        <w:widowControl/>
        <w:tabs>
          <w:tab w:val="clear" w:pos="709"/>
        </w:tabs>
        <w:suppressAutoHyphens w:val="0"/>
        <w:spacing w:after="0" w:line="360" w:lineRule="auto"/>
        <w:ind w:firstLine="0"/>
        <w:outlineLvl w:val="0"/>
        <w:rPr>
          <w:rFonts w:ascii="Times New Roman" w:eastAsia="Times New Roman" w:hAnsi="Times New Roman" w:cs="Times New Roman"/>
          <w:i/>
          <w:caps/>
          <w:kern w:val="2"/>
          <w:sz w:val="28"/>
          <w:szCs w:val="28"/>
          <w:lang w:val="uk-UA" w:eastAsia="ru-RU"/>
        </w:rPr>
      </w:pPr>
      <w:r w:rsidRPr="00134047">
        <w:rPr>
          <w:rFonts w:ascii="Times New Roman" w:eastAsia="Times New Roman" w:hAnsi="Times New Roman" w:cs="Times New Roman"/>
          <w:kern w:val="2"/>
          <w:sz w:val="28"/>
          <w:szCs w:val="28"/>
          <w:lang w:val="uk-UA" w:eastAsia="ru-RU"/>
        </w:rPr>
        <w:t xml:space="preserve">РОЗДІЛ 1. </w:t>
      </w:r>
      <w:r w:rsidRPr="00134047">
        <w:rPr>
          <w:rFonts w:ascii="Times New Roman" w:eastAsia="Times New Roman" w:hAnsi="Times New Roman" w:cs="Times New Roman"/>
          <w:i/>
          <w:caps/>
          <w:kern w:val="2"/>
          <w:sz w:val="28"/>
          <w:szCs w:val="28"/>
          <w:lang w:val="uk-UA" w:eastAsia="ru-RU"/>
        </w:rPr>
        <w:t xml:space="preserve">Виконавські школи ф.М.БЛуМЕНФЕЛЬДА і Г.Ґ.НЕЙГАУЗА в СТИЛЬОВОМУ КОНТЕКСТІ ПІАНІЗМУ хіх-ХХ столітЬ ТА АКТУАЛЬНІ ПРОБЛЕМИ СУЧАСНОЇ ФОРТЕПІАННОЇ ФАХОВОЇ ОСВІТИ. </w:t>
      </w:r>
    </w:p>
    <w:p w14:paraId="70BB284F" w14:textId="77777777" w:rsidR="00134047" w:rsidRPr="00134047" w:rsidRDefault="00134047" w:rsidP="00134047">
      <w:pPr>
        <w:widowControl/>
        <w:tabs>
          <w:tab w:val="clear" w:pos="709"/>
        </w:tabs>
        <w:suppressAutoHyphens w:val="0"/>
        <w:spacing w:after="0" w:line="360" w:lineRule="auto"/>
        <w:ind w:firstLine="0"/>
        <w:outlineLvl w:val="0"/>
        <w:rPr>
          <w:rFonts w:ascii="Times New Roman" w:eastAsia="Times New Roman" w:hAnsi="Times New Roman" w:cs="Times New Roman"/>
          <w:i/>
          <w:caps/>
          <w:kern w:val="2"/>
          <w:sz w:val="28"/>
          <w:szCs w:val="28"/>
          <w:lang w:val="uk-UA" w:eastAsia="ru-RU"/>
        </w:rPr>
      </w:pPr>
      <w:r w:rsidRPr="00134047">
        <w:rPr>
          <w:rFonts w:ascii="Times New Roman" w:eastAsia="Times New Roman" w:hAnsi="Times New Roman" w:cs="Times New Roman"/>
          <w:i/>
          <w:caps/>
          <w:kern w:val="2"/>
          <w:sz w:val="28"/>
          <w:szCs w:val="28"/>
          <w:lang w:val="uk-UA" w:eastAsia="ru-RU"/>
        </w:rPr>
        <w:t>огляд Літератури………………</w:t>
      </w:r>
      <w:r w:rsidRPr="00134047">
        <w:rPr>
          <w:rFonts w:ascii="Times New Roman" w:eastAsia="Times New Roman" w:hAnsi="Times New Roman" w:cs="Times New Roman"/>
          <w:caps/>
          <w:kern w:val="2"/>
          <w:sz w:val="28"/>
          <w:szCs w:val="28"/>
          <w:lang w:val="uk-UA" w:eastAsia="ru-RU"/>
        </w:rPr>
        <w:t>………………………………………...……....11</w:t>
      </w:r>
    </w:p>
    <w:p w14:paraId="57064B1F" w14:textId="77777777" w:rsidR="00134047" w:rsidRPr="00134047" w:rsidRDefault="00134047" w:rsidP="00134047">
      <w:pPr>
        <w:widowControl/>
        <w:tabs>
          <w:tab w:val="clear" w:pos="709"/>
          <w:tab w:val="right" w:pos="10208"/>
        </w:tabs>
        <w:suppressAutoHyphens w:val="0"/>
        <w:spacing w:after="0" w:line="360" w:lineRule="auto"/>
        <w:ind w:firstLine="0"/>
        <w:rPr>
          <w:rFonts w:ascii="Times New Roman" w:eastAsia="Times New Roman" w:hAnsi="Times New Roman" w:cs="Times New Roman"/>
          <w:kern w:val="2"/>
          <w:sz w:val="28"/>
          <w:szCs w:val="28"/>
          <w:lang w:val="uk-UA" w:eastAsia="ru-RU"/>
        </w:rPr>
      </w:pPr>
      <w:r w:rsidRPr="00134047">
        <w:rPr>
          <w:rFonts w:ascii="Times New Roman" w:eastAsia="Times New Roman" w:hAnsi="Times New Roman" w:cs="Times New Roman"/>
          <w:kern w:val="2"/>
          <w:sz w:val="28"/>
          <w:szCs w:val="28"/>
          <w:lang w:val="uk-UA" w:eastAsia="ru-RU"/>
        </w:rPr>
        <w:t>1.1. Відображення романтичного стилю у фортепіанній педагогіці…................ 11</w:t>
      </w:r>
    </w:p>
    <w:p w14:paraId="277CB7CF" w14:textId="77777777" w:rsidR="00134047" w:rsidRPr="00134047" w:rsidRDefault="00134047" w:rsidP="00134047">
      <w:pPr>
        <w:widowControl/>
        <w:tabs>
          <w:tab w:val="clear" w:pos="709"/>
          <w:tab w:val="right" w:pos="9380"/>
        </w:tabs>
        <w:suppressAutoHyphens w:val="0"/>
        <w:spacing w:after="0" w:line="360" w:lineRule="auto"/>
        <w:ind w:firstLine="0"/>
        <w:rPr>
          <w:rFonts w:ascii="Times New Roman" w:eastAsia="Times New Roman" w:hAnsi="Times New Roman" w:cs="Times New Roman"/>
          <w:kern w:val="2"/>
          <w:sz w:val="28"/>
          <w:szCs w:val="28"/>
          <w:lang w:val="uk-UA" w:eastAsia="ru-RU"/>
        </w:rPr>
      </w:pPr>
      <w:r w:rsidRPr="00134047">
        <w:rPr>
          <w:rFonts w:ascii="Times New Roman" w:eastAsia="Times New Roman" w:hAnsi="Times New Roman" w:cs="Times New Roman"/>
          <w:kern w:val="2"/>
          <w:sz w:val="28"/>
          <w:szCs w:val="28"/>
          <w:lang w:val="uk-UA" w:eastAsia="ru-RU"/>
        </w:rPr>
        <w:t xml:space="preserve">1.2. Основні напрями розвитку фортепіанного мистецтва у ХХ сторіччі </w:t>
      </w:r>
    </w:p>
    <w:p w14:paraId="76A447FA" w14:textId="77777777" w:rsidR="00134047" w:rsidRPr="00134047" w:rsidRDefault="00134047" w:rsidP="00134047">
      <w:pPr>
        <w:widowControl/>
        <w:tabs>
          <w:tab w:val="clear" w:pos="709"/>
          <w:tab w:val="right" w:pos="9380"/>
        </w:tabs>
        <w:suppressAutoHyphens w:val="0"/>
        <w:spacing w:after="0" w:line="360" w:lineRule="auto"/>
        <w:ind w:firstLine="0"/>
        <w:rPr>
          <w:rFonts w:ascii="Times New Roman" w:eastAsia="Times New Roman" w:hAnsi="Times New Roman" w:cs="Times New Roman"/>
          <w:kern w:val="2"/>
          <w:sz w:val="28"/>
          <w:szCs w:val="28"/>
          <w:lang w:val="uk-UA" w:eastAsia="ru-RU"/>
        </w:rPr>
      </w:pPr>
      <w:r w:rsidRPr="00134047">
        <w:rPr>
          <w:rFonts w:ascii="Times New Roman" w:eastAsia="Times New Roman" w:hAnsi="Times New Roman" w:cs="Times New Roman"/>
          <w:kern w:val="2"/>
          <w:sz w:val="28"/>
          <w:szCs w:val="28"/>
          <w:lang w:val="uk-UA" w:eastAsia="ru-RU"/>
        </w:rPr>
        <w:t>та актуальні проблеми фортепіанної освіти в Україні на початку ХХІ століття..17</w:t>
      </w:r>
    </w:p>
    <w:p w14:paraId="176A427A" w14:textId="77777777" w:rsidR="00134047" w:rsidRPr="00134047" w:rsidRDefault="00134047" w:rsidP="00134047">
      <w:pPr>
        <w:widowControl/>
        <w:tabs>
          <w:tab w:val="clear" w:pos="709"/>
          <w:tab w:val="right" w:pos="9380"/>
        </w:tabs>
        <w:suppressAutoHyphens w:val="0"/>
        <w:spacing w:after="0" w:line="360" w:lineRule="auto"/>
        <w:ind w:firstLine="0"/>
        <w:rPr>
          <w:rFonts w:ascii="Times New Roman" w:eastAsia="Times New Roman" w:hAnsi="Times New Roman" w:cs="Times New Roman"/>
          <w:kern w:val="2"/>
          <w:sz w:val="28"/>
          <w:szCs w:val="28"/>
          <w:lang w:val="uk-UA" w:eastAsia="ru-RU"/>
        </w:rPr>
      </w:pPr>
      <w:r w:rsidRPr="00134047">
        <w:rPr>
          <w:rFonts w:ascii="Times New Roman" w:eastAsia="Times New Roman" w:hAnsi="Times New Roman" w:cs="Times New Roman"/>
          <w:kern w:val="2"/>
          <w:sz w:val="28"/>
          <w:szCs w:val="28"/>
          <w:lang w:val="uk-UA" w:eastAsia="ru-RU"/>
        </w:rPr>
        <w:t xml:space="preserve">1.3. Виконавсько-педагогічні засади Фелікса Блуменфельда та </w:t>
      </w:r>
    </w:p>
    <w:p w14:paraId="6284F126" w14:textId="77777777" w:rsidR="00134047" w:rsidRPr="00134047" w:rsidRDefault="00134047" w:rsidP="00134047">
      <w:pPr>
        <w:widowControl/>
        <w:tabs>
          <w:tab w:val="clear" w:pos="709"/>
          <w:tab w:val="right" w:pos="9380"/>
        </w:tabs>
        <w:suppressAutoHyphens w:val="0"/>
        <w:spacing w:after="0" w:line="360" w:lineRule="auto"/>
        <w:ind w:firstLine="0"/>
        <w:rPr>
          <w:rFonts w:ascii="Times New Roman" w:eastAsia="Times New Roman" w:hAnsi="Times New Roman" w:cs="Times New Roman"/>
          <w:kern w:val="2"/>
          <w:sz w:val="28"/>
          <w:szCs w:val="28"/>
          <w:lang w:val="uk-UA" w:eastAsia="ru-RU"/>
        </w:rPr>
      </w:pPr>
      <w:r w:rsidRPr="00134047">
        <w:rPr>
          <w:rFonts w:ascii="Times New Roman" w:eastAsia="Times New Roman" w:hAnsi="Times New Roman" w:cs="Times New Roman"/>
          <w:kern w:val="2"/>
          <w:sz w:val="28"/>
          <w:szCs w:val="28"/>
          <w:lang w:val="uk-UA" w:eastAsia="ru-RU"/>
        </w:rPr>
        <w:t>Генріха Нейгауза……………………………………………………………………24</w:t>
      </w:r>
    </w:p>
    <w:p w14:paraId="21242CCD" w14:textId="77777777" w:rsidR="00134047" w:rsidRPr="00134047" w:rsidRDefault="00134047" w:rsidP="00134047">
      <w:pPr>
        <w:widowControl/>
        <w:tabs>
          <w:tab w:val="clear" w:pos="709"/>
        </w:tabs>
        <w:suppressAutoHyphens w:val="0"/>
        <w:spacing w:after="0" w:line="360" w:lineRule="auto"/>
        <w:ind w:firstLine="0"/>
        <w:outlineLvl w:val="0"/>
        <w:rPr>
          <w:rFonts w:ascii="Times New Roman" w:eastAsia="Times New Roman" w:hAnsi="Times New Roman" w:cs="Times New Roman"/>
          <w:kern w:val="2"/>
          <w:sz w:val="28"/>
          <w:szCs w:val="28"/>
          <w:lang w:val="uk-UA" w:eastAsia="ru-RU"/>
        </w:rPr>
      </w:pPr>
      <w:r w:rsidRPr="00134047">
        <w:rPr>
          <w:rFonts w:ascii="Times New Roman" w:eastAsia="Times New Roman" w:hAnsi="Times New Roman" w:cs="Times New Roman"/>
          <w:kern w:val="2"/>
          <w:sz w:val="28"/>
          <w:szCs w:val="28"/>
          <w:lang w:val="uk-UA" w:eastAsia="ru-RU"/>
        </w:rPr>
        <w:t>1.4. Основні тенденції розвитку Львівської фортепіанної школи …………..…..36</w:t>
      </w:r>
    </w:p>
    <w:p w14:paraId="03D780D4" w14:textId="77777777" w:rsidR="00134047" w:rsidRPr="00134047" w:rsidRDefault="00134047" w:rsidP="00134047">
      <w:pPr>
        <w:widowControl/>
        <w:tabs>
          <w:tab w:val="clear" w:pos="709"/>
          <w:tab w:val="right" w:pos="10208"/>
        </w:tabs>
        <w:suppressAutoHyphens w:val="0"/>
        <w:spacing w:after="0" w:line="360" w:lineRule="auto"/>
        <w:ind w:right="-23" w:firstLine="0"/>
        <w:rPr>
          <w:rFonts w:ascii="Times New Roman" w:eastAsia="Times New Roman" w:hAnsi="Times New Roman" w:cs="Times New Roman"/>
          <w:i/>
          <w:caps/>
          <w:kern w:val="2"/>
          <w:sz w:val="28"/>
          <w:szCs w:val="28"/>
          <w:lang w:val="uk-UA" w:eastAsia="ru-RU"/>
        </w:rPr>
      </w:pPr>
      <w:r w:rsidRPr="00134047">
        <w:rPr>
          <w:rFonts w:ascii="Times New Roman" w:eastAsia="Times New Roman" w:hAnsi="Times New Roman" w:cs="Times New Roman"/>
          <w:kern w:val="2"/>
          <w:sz w:val="28"/>
          <w:szCs w:val="28"/>
          <w:lang w:val="uk-UA" w:eastAsia="ru-RU"/>
        </w:rPr>
        <w:t xml:space="preserve">РОЗДІЛ 2. </w:t>
      </w:r>
      <w:r w:rsidRPr="00134047">
        <w:rPr>
          <w:rFonts w:ascii="Times New Roman" w:eastAsia="Times New Roman" w:hAnsi="Times New Roman" w:cs="Times New Roman"/>
          <w:i/>
          <w:caps/>
          <w:kern w:val="2"/>
          <w:sz w:val="28"/>
          <w:szCs w:val="28"/>
          <w:lang w:val="uk-UA" w:eastAsia="ru-RU"/>
        </w:rPr>
        <w:t xml:space="preserve">виконавсько-ПЕДАГОГІЧНЕ МИСТЕЦТВО </w:t>
      </w:r>
    </w:p>
    <w:p w14:paraId="7D75FC02" w14:textId="77777777" w:rsidR="00134047" w:rsidRPr="00134047" w:rsidRDefault="00134047" w:rsidP="00134047">
      <w:pPr>
        <w:widowControl/>
        <w:tabs>
          <w:tab w:val="clear" w:pos="709"/>
          <w:tab w:val="right" w:pos="10208"/>
        </w:tabs>
        <w:suppressAutoHyphens w:val="0"/>
        <w:spacing w:after="0" w:line="360" w:lineRule="auto"/>
        <w:ind w:right="-23" w:firstLine="0"/>
        <w:rPr>
          <w:rFonts w:ascii="Times New Roman" w:eastAsia="Times New Roman" w:hAnsi="Times New Roman" w:cs="Times New Roman"/>
          <w:caps/>
          <w:kern w:val="2"/>
          <w:sz w:val="28"/>
          <w:szCs w:val="28"/>
          <w:lang w:val="uk-UA" w:eastAsia="ru-RU"/>
        </w:rPr>
      </w:pPr>
      <w:r w:rsidRPr="00134047">
        <w:rPr>
          <w:rFonts w:ascii="Times New Roman" w:eastAsia="Times New Roman" w:hAnsi="Times New Roman" w:cs="Times New Roman"/>
          <w:i/>
          <w:caps/>
          <w:kern w:val="2"/>
          <w:sz w:val="28"/>
          <w:szCs w:val="28"/>
          <w:lang w:val="uk-UA" w:eastAsia="ru-RU"/>
        </w:rPr>
        <w:t>Олександра Ейдельмана</w:t>
      </w:r>
      <w:r w:rsidRPr="00134047">
        <w:rPr>
          <w:rFonts w:ascii="Times New Roman" w:eastAsia="Times New Roman" w:hAnsi="Times New Roman" w:cs="Times New Roman"/>
          <w:caps/>
          <w:kern w:val="2"/>
          <w:sz w:val="28"/>
          <w:szCs w:val="28"/>
          <w:lang w:val="uk-UA" w:eastAsia="ru-RU"/>
        </w:rPr>
        <w:t>……………………………………………....….</w:t>
      </w:r>
      <w:r w:rsidRPr="00134047">
        <w:rPr>
          <w:rFonts w:ascii="Times New Roman" w:eastAsia="Times New Roman" w:hAnsi="Times New Roman" w:cs="Times New Roman"/>
          <w:caps/>
          <w:kern w:val="2"/>
          <w:sz w:val="28"/>
          <w:szCs w:val="28"/>
          <w:lang w:val="uk-UA" w:eastAsia="ru-RU"/>
        </w:rPr>
        <w:tab/>
        <w:t>46</w:t>
      </w:r>
    </w:p>
    <w:p w14:paraId="3251E55E" w14:textId="77777777" w:rsidR="00134047" w:rsidRPr="00134047" w:rsidRDefault="00134047" w:rsidP="00134047">
      <w:pPr>
        <w:widowControl/>
        <w:tabs>
          <w:tab w:val="clear" w:pos="709"/>
          <w:tab w:val="right" w:pos="10208"/>
        </w:tabs>
        <w:suppressAutoHyphens w:val="0"/>
        <w:spacing w:after="0" w:line="360" w:lineRule="auto"/>
        <w:ind w:right="-23" w:firstLine="0"/>
        <w:rPr>
          <w:rFonts w:ascii="Times New Roman" w:eastAsia="Times New Roman" w:hAnsi="Times New Roman" w:cs="Times New Roman"/>
          <w:kern w:val="2"/>
          <w:sz w:val="28"/>
          <w:szCs w:val="28"/>
          <w:lang w:val="uk-UA" w:eastAsia="ru-RU"/>
        </w:rPr>
      </w:pPr>
      <w:r w:rsidRPr="00134047">
        <w:rPr>
          <w:rFonts w:ascii="Times New Roman" w:eastAsia="Times New Roman" w:hAnsi="Times New Roman" w:cs="Times New Roman"/>
          <w:kern w:val="2"/>
          <w:sz w:val="28"/>
          <w:szCs w:val="28"/>
          <w:lang w:val="uk-UA" w:eastAsia="ru-RU"/>
        </w:rPr>
        <w:t xml:space="preserve">2.1. Джерела формування виконавського стилю та педагогіки </w:t>
      </w:r>
    </w:p>
    <w:p w14:paraId="0AD91EBE" w14:textId="77777777" w:rsidR="00134047" w:rsidRPr="00134047" w:rsidRDefault="00134047" w:rsidP="00134047">
      <w:pPr>
        <w:widowControl/>
        <w:tabs>
          <w:tab w:val="clear" w:pos="709"/>
          <w:tab w:val="right" w:pos="10208"/>
        </w:tabs>
        <w:suppressAutoHyphens w:val="0"/>
        <w:spacing w:after="0" w:line="360" w:lineRule="auto"/>
        <w:ind w:right="-23" w:firstLine="0"/>
        <w:rPr>
          <w:rFonts w:ascii="Times New Roman" w:eastAsia="Times New Roman" w:hAnsi="Times New Roman" w:cs="Times New Roman"/>
          <w:kern w:val="2"/>
          <w:sz w:val="28"/>
          <w:szCs w:val="28"/>
          <w:lang w:val="uk-UA" w:eastAsia="ru-RU"/>
        </w:rPr>
      </w:pPr>
      <w:r w:rsidRPr="00134047">
        <w:rPr>
          <w:rFonts w:ascii="Times New Roman" w:eastAsia="Times New Roman" w:hAnsi="Times New Roman" w:cs="Times New Roman"/>
          <w:kern w:val="2"/>
          <w:sz w:val="28"/>
          <w:szCs w:val="28"/>
          <w:lang w:val="uk-UA" w:eastAsia="ru-RU"/>
        </w:rPr>
        <w:t>О.Л.Ейдельмана</w:t>
      </w:r>
      <w:r w:rsidRPr="00134047">
        <w:rPr>
          <w:rFonts w:ascii="Times New Roman" w:eastAsia="Times New Roman" w:hAnsi="Times New Roman" w:cs="Times New Roman"/>
          <w:kern w:val="2"/>
          <w:sz w:val="28"/>
          <w:szCs w:val="28"/>
          <w:lang w:val="uk-UA" w:eastAsia="ru-RU"/>
        </w:rPr>
        <w:tab/>
        <w:t>……………………………………………………………..…....46</w:t>
      </w:r>
    </w:p>
    <w:p w14:paraId="467D1F76" w14:textId="77777777" w:rsidR="00134047" w:rsidRPr="00134047" w:rsidRDefault="00134047" w:rsidP="00134047">
      <w:pPr>
        <w:widowControl/>
        <w:tabs>
          <w:tab w:val="clear" w:pos="709"/>
        </w:tabs>
        <w:suppressAutoHyphens w:val="0"/>
        <w:spacing w:after="0" w:line="360" w:lineRule="auto"/>
        <w:ind w:right="-23" w:firstLine="0"/>
        <w:rPr>
          <w:rFonts w:ascii="Times New Roman" w:eastAsia="Times New Roman" w:hAnsi="Times New Roman" w:cs="Times New Roman"/>
          <w:kern w:val="2"/>
          <w:sz w:val="28"/>
          <w:szCs w:val="28"/>
          <w:lang w:val="uk-UA" w:eastAsia="ru-RU"/>
        </w:rPr>
      </w:pPr>
      <w:r w:rsidRPr="00134047">
        <w:rPr>
          <w:rFonts w:ascii="Times New Roman" w:eastAsia="Times New Roman" w:hAnsi="Times New Roman" w:cs="Times New Roman"/>
          <w:kern w:val="2"/>
          <w:sz w:val="28"/>
          <w:szCs w:val="28"/>
          <w:lang w:val="uk-UA" w:eastAsia="ru-RU"/>
        </w:rPr>
        <w:t xml:space="preserve">2.2. Виховання виконавського мислення та розвиток творчого </w:t>
      </w:r>
    </w:p>
    <w:p w14:paraId="492CD3CC" w14:textId="77777777" w:rsidR="00134047" w:rsidRPr="00134047" w:rsidRDefault="00134047" w:rsidP="00134047">
      <w:pPr>
        <w:widowControl/>
        <w:tabs>
          <w:tab w:val="clear" w:pos="709"/>
        </w:tabs>
        <w:suppressAutoHyphens w:val="0"/>
        <w:spacing w:after="0" w:line="360" w:lineRule="auto"/>
        <w:ind w:right="-23" w:firstLine="0"/>
        <w:rPr>
          <w:rFonts w:ascii="Times New Roman" w:eastAsia="Times New Roman" w:hAnsi="Times New Roman" w:cs="Times New Roman"/>
          <w:kern w:val="2"/>
          <w:sz w:val="28"/>
          <w:szCs w:val="28"/>
          <w:lang w:val="uk-UA" w:eastAsia="ru-RU"/>
        </w:rPr>
      </w:pPr>
      <w:r w:rsidRPr="00134047">
        <w:rPr>
          <w:rFonts w:ascii="Times New Roman" w:eastAsia="Times New Roman" w:hAnsi="Times New Roman" w:cs="Times New Roman"/>
          <w:kern w:val="2"/>
          <w:sz w:val="28"/>
          <w:szCs w:val="28"/>
          <w:lang w:val="uk-UA" w:eastAsia="ru-RU"/>
        </w:rPr>
        <w:t>потенціалу піаніста як основа школи О.Л.Ейдельмана………. …………………50</w:t>
      </w:r>
    </w:p>
    <w:p w14:paraId="57C62275" w14:textId="77777777" w:rsidR="00134047" w:rsidRPr="00134047" w:rsidRDefault="00134047" w:rsidP="00134047">
      <w:pPr>
        <w:widowControl/>
        <w:tabs>
          <w:tab w:val="clear" w:pos="709"/>
          <w:tab w:val="right" w:pos="10208"/>
        </w:tabs>
        <w:suppressAutoHyphens w:val="0"/>
        <w:spacing w:after="0" w:line="360" w:lineRule="auto"/>
        <w:ind w:right="-23" w:firstLine="708"/>
        <w:rPr>
          <w:rFonts w:ascii="Times New Roman" w:eastAsia="Times New Roman" w:hAnsi="Times New Roman" w:cs="Times New Roman"/>
          <w:kern w:val="2"/>
          <w:sz w:val="28"/>
          <w:szCs w:val="28"/>
          <w:lang w:val="uk-UA" w:eastAsia="ru-RU"/>
        </w:rPr>
      </w:pPr>
      <w:r w:rsidRPr="00134047">
        <w:rPr>
          <w:rFonts w:ascii="Times New Roman" w:eastAsia="Times New Roman" w:hAnsi="Times New Roman" w:cs="Times New Roman"/>
          <w:kern w:val="2"/>
          <w:sz w:val="28"/>
          <w:szCs w:val="28"/>
          <w:lang w:val="uk-UA" w:eastAsia="ru-RU"/>
        </w:rPr>
        <w:t>2.2.1. Головні методичні принципи…………………………......….......…</w:t>
      </w:r>
      <w:r w:rsidRPr="00134047">
        <w:rPr>
          <w:rFonts w:ascii="Times New Roman" w:eastAsia="Times New Roman" w:hAnsi="Times New Roman" w:cs="Times New Roman"/>
          <w:kern w:val="2"/>
          <w:sz w:val="28"/>
          <w:szCs w:val="28"/>
          <w:lang w:val="uk-UA" w:eastAsia="ru-RU"/>
        </w:rPr>
        <w:tab/>
        <w:t>52</w:t>
      </w:r>
    </w:p>
    <w:p w14:paraId="6724CB2D" w14:textId="77777777" w:rsidR="00134047" w:rsidRPr="00134047" w:rsidRDefault="00134047" w:rsidP="00134047">
      <w:pPr>
        <w:widowControl/>
        <w:tabs>
          <w:tab w:val="clear" w:pos="709"/>
          <w:tab w:val="right" w:pos="10208"/>
        </w:tabs>
        <w:suppressAutoHyphens w:val="0"/>
        <w:spacing w:after="0" w:line="360" w:lineRule="auto"/>
        <w:ind w:right="-23" w:firstLine="708"/>
        <w:rPr>
          <w:rFonts w:ascii="Times New Roman" w:eastAsia="Times New Roman" w:hAnsi="Times New Roman" w:cs="Times New Roman"/>
          <w:kern w:val="2"/>
          <w:sz w:val="28"/>
          <w:szCs w:val="28"/>
          <w:lang w:val="uk-UA" w:eastAsia="ru-RU"/>
        </w:rPr>
      </w:pPr>
      <w:r w:rsidRPr="00134047">
        <w:rPr>
          <w:rFonts w:ascii="Times New Roman" w:eastAsia="Times New Roman" w:hAnsi="Times New Roman" w:cs="Times New Roman"/>
          <w:kern w:val="2"/>
          <w:sz w:val="28"/>
          <w:szCs w:val="28"/>
          <w:lang w:val="uk-UA" w:eastAsia="ru-RU"/>
        </w:rPr>
        <w:t>2.2.2. Робота над твором…………………………………………….....…..</w:t>
      </w:r>
      <w:r w:rsidRPr="00134047">
        <w:rPr>
          <w:rFonts w:ascii="Times New Roman" w:eastAsia="Times New Roman" w:hAnsi="Times New Roman" w:cs="Times New Roman"/>
          <w:kern w:val="2"/>
          <w:sz w:val="28"/>
          <w:szCs w:val="28"/>
          <w:lang w:val="uk-UA" w:eastAsia="ru-RU"/>
        </w:rPr>
        <w:tab/>
        <w:t>55</w:t>
      </w:r>
    </w:p>
    <w:p w14:paraId="0993740A" w14:textId="77777777" w:rsidR="00134047" w:rsidRPr="00134047" w:rsidRDefault="00134047" w:rsidP="00134047">
      <w:pPr>
        <w:widowControl/>
        <w:tabs>
          <w:tab w:val="clear" w:pos="709"/>
        </w:tabs>
        <w:suppressAutoHyphens w:val="0"/>
        <w:spacing w:after="0" w:line="360" w:lineRule="auto"/>
        <w:ind w:left="709" w:right="-23" w:firstLine="0"/>
        <w:rPr>
          <w:rFonts w:ascii="Times New Roman" w:eastAsia="Times New Roman" w:hAnsi="Times New Roman" w:cs="Times New Roman"/>
          <w:kern w:val="2"/>
          <w:sz w:val="28"/>
          <w:szCs w:val="28"/>
          <w:lang w:val="uk-UA" w:eastAsia="ru-RU"/>
        </w:rPr>
      </w:pPr>
      <w:r w:rsidRPr="00134047">
        <w:rPr>
          <w:rFonts w:ascii="Times New Roman" w:eastAsia="Times New Roman" w:hAnsi="Times New Roman" w:cs="Times New Roman"/>
          <w:kern w:val="2"/>
          <w:sz w:val="28"/>
          <w:szCs w:val="28"/>
          <w:lang w:val="uk-UA" w:eastAsia="ru-RU"/>
        </w:rPr>
        <w:lastRenderedPageBreak/>
        <w:t xml:space="preserve">2.2.3. Виконавське мислення комплексними образами </w:t>
      </w:r>
    </w:p>
    <w:p w14:paraId="78D74C51" w14:textId="77777777" w:rsidR="00134047" w:rsidRPr="00134047" w:rsidRDefault="00134047" w:rsidP="00134047">
      <w:pPr>
        <w:widowControl/>
        <w:tabs>
          <w:tab w:val="clear" w:pos="709"/>
        </w:tabs>
        <w:suppressAutoHyphens w:val="0"/>
        <w:spacing w:after="0" w:line="360" w:lineRule="auto"/>
        <w:ind w:left="709" w:right="-23" w:firstLine="0"/>
        <w:rPr>
          <w:rFonts w:ascii="Times New Roman" w:eastAsia="Times New Roman" w:hAnsi="Times New Roman" w:cs="Times New Roman"/>
          <w:kern w:val="2"/>
          <w:sz w:val="28"/>
          <w:szCs w:val="28"/>
          <w:lang w:val="uk-UA" w:eastAsia="ru-RU"/>
        </w:rPr>
      </w:pPr>
      <w:r w:rsidRPr="00134047">
        <w:rPr>
          <w:rFonts w:ascii="Times New Roman" w:eastAsia="Times New Roman" w:hAnsi="Times New Roman" w:cs="Times New Roman"/>
          <w:kern w:val="2"/>
          <w:sz w:val="28"/>
          <w:szCs w:val="28"/>
          <w:lang w:val="uk-UA" w:eastAsia="ru-RU"/>
        </w:rPr>
        <w:t>та розвиток піаністичних навичок. …………………………………….…57</w:t>
      </w:r>
    </w:p>
    <w:p w14:paraId="7697B177" w14:textId="77777777" w:rsidR="00134047" w:rsidRPr="00134047" w:rsidRDefault="00134047" w:rsidP="00134047">
      <w:pPr>
        <w:widowControl/>
        <w:tabs>
          <w:tab w:val="clear" w:pos="709"/>
        </w:tabs>
        <w:suppressAutoHyphens w:val="0"/>
        <w:spacing w:after="0" w:line="360" w:lineRule="auto"/>
        <w:ind w:left="708" w:firstLine="0"/>
        <w:rPr>
          <w:rFonts w:ascii="Times New Roman" w:eastAsia="Times New Roman" w:hAnsi="Times New Roman" w:cs="Times New Roman"/>
          <w:kern w:val="2"/>
          <w:sz w:val="28"/>
          <w:szCs w:val="28"/>
          <w:lang w:val="uk-UA" w:eastAsia="ru-RU"/>
        </w:rPr>
      </w:pPr>
      <w:r w:rsidRPr="00134047">
        <w:rPr>
          <w:rFonts w:ascii="Times New Roman" w:eastAsia="Times New Roman" w:hAnsi="Times New Roman" w:cs="Times New Roman"/>
          <w:kern w:val="2"/>
          <w:sz w:val="28"/>
          <w:szCs w:val="28"/>
          <w:lang w:val="uk-UA" w:eastAsia="ru-RU"/>
        </w:rPr>
        <w:t xml:space="preserve">2.2.4. Плекання творчої інтерпретації та індивідуальний підхід </w:t>
      </w:r>
    </w:p>
    <w:p w14:paraId="34800DC1" w14:textId="77777777" w:rsidR="00134047" w:rsidRPr="00134047" w:rsidRDefault="00134047" w:rsidP="00134047">
      <w:pPr>
        <w:widowControl/>
        <w:tabs>
          <w:tab w:val="clear" w:pos="709"/>
        </w:tabs>
        <w:suppressAutoHyphens w:val="0"/>
        <w:spacing w:after="0" w:line="360" w:lineRule="auto"/>
        <w:ind w:left="708" w:firstLine="0"/>
        <w:rPr>
          <w:rFonts w:ascii="Times New Roman" w:eastAsia="Times New Roman" w:hAnsi="Times New Roman" w:cs="Times New Roman"/>
          <w:kern w:val="2"/>
          <w:sz w:val="28"/>
          <w:szCs w:val="28"/>
          <w:lang w:val="uk-UA" w:eastAsia="ru-RU"/>
        </w:rPr>
      </w:pPr>
      <w:r w:rsidRPr="00134047">
        <w:rPr>
          <w:rFonts w:ascii="Times New Roman" w:eastAsia="Times New Roman" w:hAnsi="Times New Roman" w:cs="Times New Roman"/>
          <w:kern w:val="2"/>
          <w:sz w:val="28"/>
          <w:szCs w:val="28"/>
          <w:lang w:val="uk-UA" w:eastAsia="ru-RU"/>
        </w:rPr>
        <w:t>до учня як її підстава……………………………………………….……....62</w:t>
      </w:r>
    </w:p>
    <w:p w14:paraId="2F9C71C4" w14:textId="77777777" w:rsidR="00134047" w:rsidRPr="00134047" w:rsidRDefault="00134047" w:rsidP="00134047">
      <w:pPr>
        <w:widowControl/>
        <w:tabs>
          <w:tab w:val="clear" w:pos="709"/>
        </w:tabs>
        <w:suppressAutoHyphens w:val="0"/>
        <w:spacing w:after="0" w:line="360" w:lineRule="auto"/>
        <w:ind w:left="708" w:firstLine="0"/>
        <w:rPr>
          <w:rFonts w:ascii="Times New Roman" w:eastAsia="Times New Roman" w:hAnsi="Times New Roman" w:cs="Times New Roman"/>
          <w:kern w:val="2"/>
          <w:sz w:val="28"/>
          <w:szCs w:val="28"/>
          <w:lang w:val="uk-UA" w:eastAsia="ru-RU"/>
        </w:rPr>
      </w:pPr>
      <w:r w:rsidRPr="00134047">
        <w:rPr>
          <w:rFonts w:ascii="Times New Roman" w:eastAsia="Times New Roman" w:hAnsi="Times New Roman" w:cs="Times New Roman"/>
          <w:kern w:val="2"/>
          <w:sz w:val="28"/>
          <w:szCs w:val="28"/>
          <w:lang w:val="uk-UA" w:eastAsia="ru-RU"/>
        </w:rPr>
        <w:t xml:space="preserve">2.2.5. Синтез раціонального і емоційного у формуванні </w:t>
      </w:r>
    </w:p>
    <w:p w14:paraId="1FC53F13" w14:textId="77777777" w:rsidR="00134047" w:rsidRPr="00134047" w:rsidRDefault="00134047" w:rsidP="00134047">
      <w:pPr>
        <w:widowControl/>
        <w:tabs>
          <w:tab w:val="clear" w:pos="709"/>
        </w:tabs>
        <w:suppressAutoHyphens w:val="0"/>
        <w:spacing w:after="0" w:line="360" w:lineRule="auto"/>
        <w:ind w:left="708" w:firstLine="0"/>
        <w:rPr>
          <w:rFonts w:ascii="Times New Roman" w:eastAsia="Times New Roman" w:hAnsi="Times New Roman" w:cs="Times New Roman"/>
          <w:kern w:val="2"/>
          <w:sz w:val="28"/>
          <w:szCs w:val="28"/>
          <w:lang w:val="uk-UA" w:eastAsia="ru-RU"/>
        </w:rPr>
      </w:pPr>
      <w:r w:rsidRPr="00134047">
        <w:rPr>
          <w:rFonts w:ascii="Times New Roman" w:eastAsia="Times New Roman" w:hAnsi="Times New Roman" w:cs="Times New Roman"/>
          <w:kern w:val="2"/>
          <w:sz w:val="28"/>
          <w:szCs w:val="28"/>
          <w:lang w:val="uk-UA" w:eastAsia="ru-RU"/>
        </w:rPr>
        <w:t>виконавської майстерності……………...…………………………………..71</w:t>
      </w:r>
    </w:p>
    <w:p w14:paraId="6D1191B1" w14:textId="77777777" w:rsidR="00134047" w:rsidRPr="00134047" w:rsidRDefault="00134047" w:rsidP="00134047">
      <w:pPr>
        <w:widowControl/>
        <w:tabs>
          <w:tab w:val="clear" w:pos="709"/>
          <w:tab w:val="right" w:pos="10208"/>
        </w:tabs>
        <w:suppressAutoHyphens w:val="0"/>
        <w:spacing w:after="0" w:line="360" w:lineRule="auto"/>
        <w:ind w:firstLine="0"/>
        <w:rPr>
          <w:rFonts w:ascii="Times New Roman" w:eastAsia="Times New Roman" w:hAnsi="Times New Roman" w:cs="Times New Roman"/>
          <w:kern w:val="2"/>
          <w:sz w:val="28"/>
          <w:szCs w:val="28"/>
          <w:lang w:val="uk-UA" w:eastAsia="ru-RU"/>
        </w:rPr>
      </w:pPr>
      <w:r w:rsidRPr="00134047">
        <w:rPr>
          <w:rFonts w:ascii="Times New Roman" w:eastAsia="Times New Roman" w:hAnsi="Times New Roman" w:cs="Times New Roman"/>
          <w:kern w:val="2"/>
          <w:sz w:val="28"/>
          <w:szCs w:val="28"/>
          <w:lang w:val="uk-UA" w:eastAsia="ru-RU"/>
        </w:rPr>
        <w:t>2.3. Технічний розвиток учня …………………………………………......…….</w:t>
      </w:r>
      <w:r w:rsidRPr="00134047">
        <w:rPr>
          <w:rFonts w:ascii="Times New Roman" w:eastAsia="Times New Roman" w:hAnsi="Times New Roman" w:cs="Times New Roman"/>
          <w:kern w:val="2"/>
          <w:sz w:val="28"/>
          <w:szCs w:val="28"/>
          <w:lang w:val="uk-UA" w:eastAsia="ru-RU"/>
        </w:rPr>
        <w:tab/>
        <w:t>73</w:t>
      </w:r>
    </w:p>
    <w:p w14:paraId="560F32AE" w14:textId="77777777" w:rsidR="00134047" w:rsidRPr="00134047" w:rsidRDefault="00134047" w:rsidP="00134047">
      <w:pPr>
        <w:widowControl/>
        <w:tabs>
          <w:tab w:val="clear" w:pos="709"/>
          <w:tab w:val="right" w:pos="10208"/>
        </w:tabs>
        <w:suppressAutoHyphens w:val="0"/>
        <w:spacing w:after="0" w:line="360" w:lineRule="auto"/>
        <w:ind w:firstLine="708"/>
        <w:rPr>
          <w:rFonts w:ascii="Times New Roman" w:eastAsia="Times New Roman" w:hAnsi="Times New Roman" w:cs="Times New Roman"/>
          <w:kern w:val="2"/>
          <w:sz w:val="28"/>
          <w:szCs w:val="28"/>
          <w:lang w:val="uk-UA" w:eastAsia="ru-RU"/>
        </w:rPr>
      </w:pPr>
      <w:r w:rsidRPr="00134047">
        <w:rPr>
          <w:rFonts w:ascii="Times New Roman" w:eastAsia="Times New Roman" w:hAnsi="Times New Roman" w:cs="Times New Roman"/>
          <w:kern w:val="2"/>
          <w:sz w:val="28"/>
          <w:szCs w:val="28"/>
          <w:lang w:val="uk-UA" w:eastAsia="ru-RU"/>
        </w:rPr>
        <w:t>2.3.1. Організація піаністичного апарату</w:t>
      </w:r>
      <w:r w:rsidRPr="00134047">
        <w:rPr>
          <w:rFonts w:ascii="Times New Roman" w:eastAsia="Times New Roman" w:hAnsi="Times New Roman" w:cs="Times New Roman"/>
          <w:kern w:val="2"/>
          <w:sz w:val="28"/>
          <w:szCs w:val="28"/>
          <w:lang w:eastAsia="ru-RU"/>
        </w:rPr>
        <w:t xml:space="preserve"> </w:t>
      </w:r>
      <w:r w:rsidRPr="00134047">
        <w:rPr>
          <w:rFonts w:ascii="Times New Roman" w:eastAsia="Times New Roman" w:hAnsi="Times New Roman" w:cs="Times New Roman"/>
          <w:kern w:val="2"/>
          <w:sz w:val="28"/>
          <w:szCs w:val="28"/>
          <w:lang w:val="uk-UA" w:eastAsia="ru-RU"/>
        </w:rPr>
        <w:t>…………………..……………</w:t>
      </w:r>
      <w:r w:rsidRPr="00134047">
        <w:rPr>
          <w:rFonts w:ascii="Times New Roman" w:eastAsia="Times New Roman" w:hAnsi="Times New Roman" w:cs="Times New Roman"/>
          <w:kern w:val="2"/>
          <w:sz w:val="28"/>
          <w:szCs w:val="28"/>
          <w:lang w:val="uk-UA" w:eastAsia="ru-RU"/>
        </w:rPr>
        <w:tab/>
        <w:t>75</w:t>
      </w:r>
    </w:p>
    <w:p w14:paraId="20180EF6" w14:textId="77777777" w:rsidR="00134047" w:rsidRPr="00134047" w:rsidRDefault="00134047" w:rsidP="00134047">
      <w:pPr>
        <w:widowControl/>
        <w:tabs>
          <w:tab w:val="clear" w:pos="709"/>
          <w:tab w:val="right" w:pos="10208"/>
        </w:tabs>
        <w:suppressAutoHyphens w:val="0"/>
        <w:spacing w:after="0" w:line="360" w:lineRule="auto"/>
        <w:ind w:firstLine="708"/>
        <w:rPr>
          <w:rFonts w:ascii="Times New Roman" w:eastAsia="Times New Roman" w:hAnsi="Times New Roman" w:cs="Times New Roman"/>
          <w:kern w:val="2"/>
          <w:sz w:val="28"/>
          <w:szCs w:val="28"/>
          <w:lang w:val="uk-UA" w:eastAsia="ru-RU"/>
        </w:rPr>
      </w:pPr>
      <w:r w:rsidRPr="00134047">
        <w:rPr>
          <w:rFonts w:ascii="Times New Roman" w:eastAsia="Times New Roman" w:hAnsi="Times New Roman" w:cs="Times New Roman"/>
          <w:kern w:val="2"/>
          <w:sz w:val="28"/>
          <w:szCs w:val="28"/>
          <w:lang w:val="uk-UA" w:eastAsia="ru-RU"/>
        </w:rPr>
        <w:t>2.3.2. Аплікатурні принципи……………………………………………...</w:t>
      </w:r>
      <w:r w:rsidRPr="00134047">
        <w:rPr>
          <w:rFonts w:ascii="Times New Roman" w:eastAsia="Times New Roman" w:hAnsi="Times New Roman" w:cs="Times New Roman"/>
          <w:kern w:val="2"/>
          <w:sz w:val="28"/>
          <w:szCs w:val="28"/>
          <w:lang w:val="uk-UA" w:eastAsia="ru-RU"/>
        </w:rPr>
        <w:tab/>
        <w:t>84</w:t>
      </w:r>
    </w:p>
    <w:p w14:paraId="5602AD5C" w14:textId="77777777" w:rsidR="00134047" w:rsidRPr="00134047" w:rsidRDefault="00134047" w:rsidP="00134047">
      <w:pPr>
        <w:widowControl/>
        <w:tabs>
          <w:tab w:val="clear" w:pos="709"/>
          <w:tab w:val="right" w:pos="10208"/>
        </w:tabs>
        <w:suppressAutoHyphens w:val="0"/>
        <w:spacing w:after="0" w:line="360" w:lineRule="auto"/>
        <w:ind w:firstLine="708"/>
        <w:rPr>
          <w:rFonts w:ascii="Times New Roman" w:eastAsia="Times New Roman" w:hAnsi="Times New Roman" w:cs="Times New Roman"/>
          <w:kern w:val="2"/>
          <w:sz w:val="28"/>
          <w:szCs w:val="28"/>
          <w:lang w:val="uk-UA" w:eastAsia="ru-RU"/>
        </w:rPr>
      </w:pPr>
      <w:r w:rsidRPr="00134047">
        <w:rPr>
          <w:rFonts w:ascii="Times New Roman" w:eastAsia="Times New Roman" w:hAnsi="Times New Roman" w:cs="Times New Roman"/>
          <w:kern w:val="2"/>
          <w:sz w:val="28"/>
          <w:szCs w:val="28"/>
          <w:lang w:val="uk-UA" w:eastAsia="ru-RU"/>
        </w:rPr>
        <w:t>2.3.3. Робота над технічними складностями………………………….….</w:t>
      </w:r>
      <w:r w:rsidRPr="00134047">
        <w:rPr>
          <w:rFonts w:ascii="Times New Roman" w:eastAsia="Times New Roman" w:hAnsi="Times New Roman" w:cs="Times New Roman"/>
          <w:kern w:val="2"/>
          <w:sz w:val="28"/>
          <w:szCs w:val="28"/>
          <w:lang w:val="uk-UA" w:eastAsia="ru-RU"/>
        </w:rPr>
        <w:tab/>
        <w:t>86</w:t>
      </w:r>
    </w:p>
    <w:p w14:paraId="3FC192E4" w14:textId="77777777" w:rsidR="00134047" w:rsidRPr="00134047" w:rsidRDefault="00134047" w:rsidP="00134047">
      <w:pPr>
        <w:widowControl/>
        <w:tabs>
          <w:tab w:val="clear" w:pos="709"/>
          <w:tab w:val="right" w:pos="10208"/>
        </w:tabs>
        <w:suppressAutoHyphens w:val="0"/>
        <w:spacing w:after="0" w:line="360" w:lineRule="auto"/>
        <w:ind w:firstLine="0"/>
        <w:rPr>
          <w:rFonts w:ascii="Times New Roman" w:eastAsia="Times New Roman" w:hAnsi="Times New Roman" w:cs="Times New Roman"/>
          <w:kern w:val="2"/>
          <w:sz w:val="28"/>
          <w:szCs w:val="28"/>
          <w:lang w:val="uk-UA" w:eastAsia="ru-RU"/>
        </w:rPr>
      </w:pPr>
      <w:r w:rsidRPr="00134047">
        <w:rPr>
          <w:rFonts w:ascii="Times New Roman" w:eastAsia="Times New Roman" w:hAnsi="Times New Roman" w:cs="Times New Roman"/>
          <w:kern w:val="2"/>
          <w:sz w:val="28"/>
          <w:szCs w:val="28"/>
          <w:lang w:val="uk-UA" w:eastAsia="ru-RU"/>
        </w:rPr>
        <w:t>2.4. Міжособистісне спілкування ……………………………………...……..…</w:t>
      </w:r>
      <w:r w:rsidRPr="00134047">
        <w:rPr>
          <w:rFonts w:ascii="Times New Roman" w:eastAsia="Times New Roman" w:hAnsi="Times New Roman" w:cs="Times New Roman"/>
          <w:kern w:val="2"/>
          <w:sz w:val="28"/>
          <w:szCs w:val="28"/>
          <w:lang w:val="uk-UA" w:eastAsia="ru-RU"/>
        </w:rPr>
        <w:tab/>
        <w:t>89</w:t>
      </w:r>
    </w:p>
    <w:p w14:paraId="002D00F6" w14:textId="77777777" w:rsidR="00134047" w:rsidRPr="00134047" w:rsidRDefault="00134047" w:rsidP="00134047">
      <w:pPr>
        <w:widowControl/>
        <w:tabs>
          <w:tab w:val="clear" w:pos="709"/>
        </w:tabs>
        <w:suppressAutoHyphens w:val="0"/>
        <w:spacing w:after="0" w:line="360" w:lineRule="auto"/>
        <w:ind w:firstLine="708"/>
        <w:rPr>
          <w:rFonts w:ascii="Times New Roman" w:eastAsia="Times New Roman" w:hAnsi="Times New Roman" w:cs="Times New Roman"/>
          <w:kern w:val="2"/>
          <w:sz w:val="28"/>
          <w:szCs w:val="28"/>
          <w:lang w:val="uk-UA" w:eastAsia="ru-RU"/>
        </w:rPr>
      </w:pPr>
      <w:r w:rsidRPr="00134047">
        <w:rPr>
          <w:rFonts w:ascii="Times New Roman" w:eastAsia="Times New Roman" w:hAnsi="Times New Roman" w:cs="Times New Roman"/>
          <w:kern w:val="2"/>
          <w:sz w:val="28"/>
          <w:szCs w:val="28"/>
          <w:lang w:val="uk-UA" w:eastAsia="ru-RU"/>
        </w:rPr>
        <w:t xml:space="preserve">2.4.1. Міжособистісне спілкування у теорії </w:t>
      </w:r>
    </w:p>
    <w:p w14:paraId="598A7F75" w14:textId="77777777" w:rsidR="00134047" w:rsidRPr="00134047" w:rsidRDefault="00134047" w:rsidP="00134047">
      <w:pPr>
        <w:widowControl/>
        <w:tabs>
          <w:tab w:val="clear" w:pos="709"/>
        </w:tabs>
        <w:suppressAutoHyphens w:val="0"/>
        <w:spacing w:after="0" w:line="360" w:lineRule="auto"/>
        <w:ind w:firstLine="708"/>
        <w:rPr>
          <w:rFonts w:ascii="Times New Roman" w:eastAsia="Times New Roman" w:hAnsi="Times New Roman" w:cs="Times New Roman"/>
          <w:kern w:val="2"/>
          <w:sz w:val="28"/>
          <w:szCs w:val="28"/>
          <w:lang w:val="uk-UA" w:eastAsia="ru-RU"/>
        </w:rPr>
      </w:pPr>
      <w:r w:rsidRPr="00134047">
        <w:rPr>
          <w:rFonts w:ascii="Times New Roman" w:eastAsia="Times New Roman" w:hAnsi="Times New Roman" w:cs="Times New Roman"/>
          <w:kern w:val="2"/>
          <w:sz w:val="28"/>
          <w:szCs w:val="28"/>
          <w:lang w:val="uk-UA" w:eastAsia="ru-RU"/>
        </w:rPr>
        <w:t>музично-інструментальної педагогіки…………………………...............….89</w:t>
      </w:r>
    </w:p>
    <w:p w14:paraId="31489E26" w14:textId="77777777" w:rsidR="00134047" w:rsidRPr="00134047" w:rsidRDefault="00134047" w:rsidP="00134047">
      <w:pPr>
        <w:widowControl/>
        <w:tabs>
          <w:tab w:val="clear" w:pos="709"/>
          <w:tab w:val="right" w:pos="10208"/>
        </w:tabs>
        <w:suppressAutoHyphens w:val="0"/>
        <w:spacing w:after="0" w:line="360" w:lineRule="auto"/>
        <w:ind w:firstLine="708"/>
        <w:rPr>
          <w:rFonts w:ascii="Times New Roman" w:eastAsia="Times New Roman" w:hAnsi="Times New Roman" w:cs="Times New Roman"/>
          <w:kern w:val="2"/>
          <w:sz w:val="28"/>
          <w:szCs w:val="28"/>
          <w:lang w:val="uk-UA" w:eastAsia="ru-RU"/>
        </w:rPr>
      </w:pPr>
      <w:r w:rsidRPr="00134047">
        <w:rPr>
          <w:rFonts w:ascii="Times New Roman" w:eastAsia="Times New Roman" w:hAnsi="Times New Roman" w:cs="Times New Roman"/>
          <w:kern w:val="2"/>
          <w:sz w:val="28"/>
          <w:szCs w:val="28"/>
          <w:lang w:val="uk-UA" w:eastAsia="ru-RU"/>
        </w:rPr>
        <w:t>2.4.2. Міжособистісне спілкування в класі О.Л.Ейдельмана….............</w:t>
      </w:r>
      <w:r w:rsidRPr="00134047">
        <w:rPr>
          <w:rFonts w:ascii="Times New Roman" w:eastAsia="Times New Roman" w:hAnsi="Times New Roman" w:cs="Times New Roman"/>
          <w:kern w:val="2"/>
          <w:sz w:val="28"/>
          <w:szCs w:val="28"/>
          <w:lang w:val="uk-UA" w:eastAsia="ru-RU"/>
        </w:rPr>
        <w:tab/>
        <w:t>102</w:t>
      </w:r>
    </w:p>
    <w:p w14:paraId="49E7D638" w14:textId="77777777" w:rsidR="00134047" w:rsidRPr="00134047" w:rsidRDefault="00134047" w:rsidP="00134047">
      <w:pPr>
        <w:widowControl/>
        <w:tabs>
          <w:tab w:val="clear" w:pos="709"/>
          <w:tab w:val="left" w:pos="1407"/>
          <w:tab w:val="right" w:pos="10208"/>
        </w:tabs>
        <w:suppressAutoHyphens w:val="0"/>
        <w:spacing w:after="0" w:line="360" w:lineRule="auto"/>
        <w:ind w:firstLine="0"/>
        <w:rPr>
          <w:rFonts w:ascii="Times New Roman" w:eastAsia="Times New Roman" w:hAnsi="Times New Roman" w:cs="Times New Roman"/>
          <w:kern w:val="2"/>
          <w:sz w:val="28"/>
          <w:szCs w:val="28"/>
          <w:lang w:val="uk-UA" w:eastAsia="ru-RU"/>
        </w:rPr>
      </w:pPr>
      <w:r w:rsidRPr="00134047">
        <w:rPr>
          <w:rFonts w:ascii="Times New Roman" w:eastAsia="Times New Roman" w:hAnsi="Times New Roman" w:cs="Times New Roman"/>
          <w:kern w:val="2"/>
          <w:sz w:val="28"/>
          <w:szCs w:val="28"/>
          <w:lang w:val="uk-UA" w:eastAsia="ru-RU"/>
        </w:rPr>
        <w:tab/>
        <w:t>2.4.2.1. Психологічна обстановка під час занять……...…………</w:t>
      </w:r>
      <w:r w:rsidRPr="00134047">
        <w:rPr>
          <w:rFonts w:ascii="Times New Roman" w:eastAsia="Times New Roman" w:hAnsi="Times New Roman" w:cs="Times New Roman"/>
          <w:kern w:val="2"/>
          <w:sz w:val="28"/>
          <w:szCs w:val="28"/>
          <w:lang w:val="uk-UA" w:eastAsia="ru-RU"/>
        </w:rPr>
        <w:tab/>
        <w:t>102</w:t>
      </w:r>
    </w:p>
    <w:p w14:paraId="5E1207F2" w14:textId="77777777" w:rsidR="00134047" w:rsidRPr="00134047" w:rsidRDefault="00134047" w:rsidP="00134047">
      <w:pPr>
        <w:widowControl/>
        <w:tabs>
          <w:tab w:val="clear" w:pos="709"/>
          <w:tab w:val="left" w:pos="1407"/>
          <w:tab w:val="right" w:pos="10208"/>
        </w:tabs>
        <w:suppressAutoHyphens w:val="0"/>
        <w:spacing w:after="0" w:line="360" w:lineRule="auto"/>
        <w:ind w:firstLine="708"/>
        <w:rPr>
          <w:rFonts w:ascii="Times New Roman" w:eastAsia="Times New Roman" w:hAnsi="Times New Roman" w:cs="Times New Roman"/>
          <w:kern w:val="2"/>
          <w:sz w:val="28"/>
          <w:szCs w:val="28"/>
          <w:lang w:val="uk-UA" w:eastAsia="ru-RU"/>
        </w:rPr>
      </w:pPr>
      <w:r w:rsidRPr="00134047">
        <w:rPr>
          <w:rFonts w:ascii="Times New Roman" w:eastAsia="Times New Roman" w:hAnsi="Times New Roman" w:cs="Times New Roman"/>
          <w:kern w:val="2"/>
          <w:sz w:val="28"/>
          <w:szCs w:val="28"/>
          <w:lang w:val="uk-UA" w:eastAsia="ru-RU"/>
        </w:rPr>
        <w:tab/>
        <w:t>2.4.2.2. Невербальні засоби  спілкування…………….………..…..106</w:t>
      </w:r>
    </w:p>
    <w:p w14:paraId="74C7B470" w14:textId="77777777" w:rsidR="00134047" w:rsidRPr="00134047" w:rsidRDefault="00134047" w:rsidP="00134047">
      <w:pPr>
        <w:widowControl/>
        <w:tabs>
          <w:tab w:val="clear" w:pos="709"/>
          <w:tab w:val="left" w:pos="1407"/>
        </w:tabs>
        <w:suppressAutoHyphens w:val="0"/>
        <w:spacing w:after="0" w:line="360" w:lineRule="auto"/>
        <w:ind w:firstLine="0"/>
        <w:rPr>
          <w:rFonts w:ascii="Times New Roman" w:eastAsia="Times New Roman" w:hAnsi="Times New Roman" w:cs="Times New Roman"/>
          <w:kern w:val="2"/>
          <w:sz w:val="28"/>
          <w:szCs w:val="28"/>
          <w:lang w:val="uk-UA" w:eastAsia="ru-RU"/>
        </w:rPr>
      </w:pPr>
      <w:r w:rsidRPr="00134047">
        <w:rPr>
          <w:rFonts w:ascii="Times New Roman" w:eastAsia="Times New Roman" w:hAnsi="Times New Roman" w:cs="Times New Roman"/>
          <w:kern w:val="2"/>
          <w:sz w:val="28"/>
          <w:szCs w:val="28"/>
          <w:lang w:val="uk-UA" w:eastAsia="ru-RU"/>
        </w:rPr>
        <w:tab/>
        <w:t>2.4.2.3. Вербальні засоби спілкування ………….………………..…110</w:t>
      </w:r>
    </w:p>
    <w:p w14:paraId="2C62319D" w14:textId="77777777" w:rsidR="00134047" w:rsidRPr="00134047" w:rsidRDefault="00134047" w:rsidP="00134047">
      <w:pPr>
        <w:widowControl/>
        <w:tabs>
          <w:tab w:val="clear" w:pos="709"/>
        </w:tabs>
        <w:suppressAutoHyphens w:val="0"/>
        <w:spacing w:after="0" w:line="360" w:lineRule="auto"/>
        <w:ind w:firstLine="0"/>
        <w:rPr>
          <w:rFonts w:ascii="Times New Roman" w:eastAsia="Times New Roman" w:hAnsi="Times New Roman" w:cs="Times New Roman"/>
          <w:i/>
          <w:caps/>
          <w:kern w:val="2"/>
          <w:sz w:val="28"/>
          <w:szCs w:val="28"/>
          <w:lang w:val="uk-UA" w:eastAsia="ru-RU"/>
        </w:rPr>
      </w:pPr>
      <w:r w:rsidRPr="00134047">
        <w:rPr>
          <w:rFonts w:ascii="Times New Roman" w:eastAsia="Times New Roman" w:hAnsi="Times New Roman" w:cs="Times New Roman"/>
          <w:caps/>
          <w:kern w:val="2"/>
          <w:sz w:val="28"/>
          <w:szCs w:val="28"/>
          <w:lang w:val="uk-UA" w:eastAsia="ru-RU"/>
        </w:rPr>
        <w:t xml:space="preserve">Розділ 3. </w:t>
      </w:r>
      <w:r w:rsidRPr="00134047">
        <w:rPr>
          <w:rFonts w:ascii="Times New Roman" w:eastAsia="Times New Roman" w:hAnsi="Times New Roman" w:cs="Times New Roman"/>
          <w:i/>
          <w:caps/>
          <w:kern w:val="2"/>
          <w:sz w:val="28"/>
          <w:szCs w:val="28"/>
          <w:lang w:val="uk-UA" w:eastAsia="ru-RU"/>
        </w:rPr>
        <w:t xml:space="preserve">Розвиток принципів Олександра Ейдельмана </w:t>
      </w:r>
    </w:p>
    <w:p w14:paraId="4E161080" w14:textId="77777777" w:rsidR="00134047" w:rsidRPr="00134047" w:rsidRDefault="00134047" w:rsidP="00134047">
      <w:pPr>
        <w:widowControl/>
        <w:tabs>
          <w:tab w:val="clear" w:pos="709"/>
        </w:tabs>
        <w:suppressAutoHyphens w:val="0"/>
        <w:spacing w:after="0" w:line="360" w:lineRule="auto"/>
        <w:ind w:firstLine="0"/>
        <w:rPr>
          <w:rFonts w:ascii="Times New Roman" w:eastAsia="Times New Roman" w:hAnsi="Times New Roman" w:cs="Times New Roman"/>
          <w:caps/>
          <w:kern w:val="2"/>
          <w:sz w:val="28"/>
          <w:szCs w:val="28"/>
          <w:lang w:val="uk-UA" w:eastAsia="ru-RU"/>
        </w:rPr>
      </w:pPr>
      <w:r w:rsidRPr="00134047">
        <w:rPr>
          <w:rFonts w:ascii="Times New Roman" w:eastAsia="Times New Roman" w:hAnsi="Times New Roman" w:cs="Times New Roman"/>
          <w:i/>
          <w:caps/>
          <w:kern w:val="2"/>
          <w:sz w:val="28"/>
          <w:szCs w:val="28"/>
          <w:lang w:val="uk-UA" w:eastAsia="ru-RU"/>
        </w:rPr>
        <w:t>в діяльності ЙОГО учнів</w:t>
      </w:r>
      <w:r w:rsidRPr="00134047">
        <w:rPr>
          <w:rFonts w:ascii="Times New Roman" w:eastAsia="Times New Roman" w:hAnsi="Times New Roman" w:cs="Times New Roman"/>
          <w:caps/>
          <w:kern w:val="2"/>
          <w:sz w:val="28"/>
          <w:szCs w:val="28"/>
          <w:lang w:val="uk-UA" w:eastAsia="ru-RU"/>
        </w:rPr>
        <w:t>………………………………………………....…118</w:t>
      </w:r>
    </w:p>
    <w:p w14:paraId="3F83EEBE" w14:textId="77777777" w:rsidR="00134047" w:rsidRPr="00134047" w:rsidRDefault="00134047" w:rsidP="00134047">
      <w:pPr>
        <w:widowControl/>
        <w:tabs>
          <w:tab w:val="clear" w:pos="709"/>
          <w:tab w:val="right" w:pos="10208"/>
        </w:tabs>
        <w:suppressAutoHyphens w:val="0"/>
        <w:autoSpaceDE w:val="0"/>
        <w:autoSpaceDN w:val="0"/>
        <w:adjustRightInd w:val="0"/>
        <w:spacing w:after="0" w:line="360" w:lineRule="auto"/>
        <w:ind w:firstLine="0"/>
        <w:rPr>
          <w:rFonts w:ascii="Times New Roman" w:eastAsia="Times New Roman" w:hAnsi="Times New Roman" w:cs="Times New Roman"/>
          <w:i/>
          <w:caps/>
          <w:kern w:val="2"/>
          <w:sz w:val="28"/>
          <w:szCs w:val="28"/>
          <w:lang w:val="uk-UA" w:eastAsia="ru-RU"/>
        </w:rPr>
      </w:pPr>
      <w:r w:rsidRPr="00134047">
        <w:rPr>
          <w:rFonts w:ascii="Times New Roman" w:eastAsia="Times New Roman" w:hAnsi="Times New Roman" w:cs="Times New Roman"/>
          <w:caps/>
          <w:kern w:val="2"/>
          <w:sz w:val="28"/>
          <w:szCs w:val="28"/>
          <w:lang w:val="uk-UA" w:eastAsia="ru-RU"/>
        </w:rPr>
        <w:t xml:space="preserve">Розділ 4. </w:t>
      </w:r>
      <w:r w:rsidRPr="00134047">
        <w:rPr>
          <w:rFonts w:ascii="Times New Roman" w:eastAsia="Times New Roman" w:hAnsi="Times New Roman" w:cs="Times New Roman"/>
          <w:i/>
          <w:caps/>
          <w:kern w:val="2"/>
          <w:sz w:val="28"/>
          <w:szCs w:val="28"/>
          <w:lang w:val="uk-UA" w:eastAsia="ru-RU"/>
        </w:rPr>
        <w:t>ВИКОНАВСько-педагогічні засади</w:t>
      </w:r>
    </w:p>
    <w:p w14:paraId="436ACC9C" w14:textId="77777777" w:rsidR="00134047" w:rsidRPr="00134047" w:rsidRDefault="00134047" w:rsidP="00134047">
      <w:pPr>
        <w:widowControl/>
        <w:tabs>
          <w:tab w:val="clear" w:pos="709"/>
          <w:tab w:val="right" w:pos="10208"/>
        </w:tabs>
        <w:suppressAutoHyphens w:val="0"/>
        <w:autoSpaceDE w:val="0"/>
        <w:autoSpaceDN w:val="0"/>
        <w:adjustRightInd w:val="0"/>
        <w:spacing w:after="0" w:line="360" w:lineRule="auto"/>
        <w:ind w:firstLine="0"/>
        <w:rPr>
          <w:rFonts w:ascii="Times New Roman" w:eastAsia="Times New Roman" w:hAnsi="Times New Roman" w:cs="Times New Roman"/>
          <w:caps/>
          <w:kern w:val="2"/>
          <w:sz w:val="28"/>
          <w:szCs w:val="28"/>
          <w:lang w:val="uk-UA" w:eastAsia="ru-RU"/>
        </w:rPr>
      </w:pPr>
      <w:r w:rsidRPr="00134047">
        <w:rPr>
          <w:rFonts w:ascii="Times New Roman" w:eastAsia="Times New Roman" w:hAnsi="Times New Roman" w:cs="Times New Roman"/>
          <w:i/>
          <w:caps/>
          <w:kern w:val="2"/>
          <w:sz w:val="28"/>
          <w:szCs w:val="28"/>
          <w:lang w:val="uk-UA" w:eastAsia="ru-RU"/>
        </w:rPr>
        <w:t>Марії Крушельницької</w:t>
      </w:r>
      <w:r w:rsidRPr="00134047">
        <w:rPr>
          <w:rFonts w:ascii="Times New Roman" w:eastAsia="Times New Roman" w:hAnsi="Times New Roman" w:cs="Times New Roman"/>
          <w:caps/>
          <w:kern w:val="2"/>
          <w:sz w:val="28"/>
          <w:szCs w:val="28"/>
          <w:lang w:val="uk-UA" w:eastAsia="ru-RU"/>
        </w:rPr>
        <w:t>……………………………………………..….....</w:t>
      </w:r>
      <w:r w:rsidRPr="00134047">
        <w:rPr>
          <w:rFonts w:ascii="Times New Roman" w:eastAsia="Times New Roman" w:hAnsi="Times New Roman" w:cs="Times New Roman"/>
          <w:caps/>
          <w:kern w:val="2"/>
          <w:sz w:val="28"/>
          <w:szCs w:val="28"/>
          <w:lang w:val="uk-UA" w:eastAsia="ru-RU"/>
        </w:rPr>
        <w:tab/>
        <w:t>142</w:t>
      </w:r>
    </w:p>
    <w:p w14:paraId="7338517D" w14:textId="77777777" w:rsidR="00134047" w:rsidRPr="00134047" w:rsidRDefault="00134047" w:rsidP="00134047">
      <w:pPr>
        <w:widowControl/>
        <w:tabs>
          <w:tab w:val="clear" w:pos="709"/>
          <w:tab w:val="right" w:pos="10208"/>
        </w:tabs>
        <w:suppressAutoHyphens w:val="0"/>
        <w:autoSpaceDE w:val="0"/>
        <w:autoSpaceDN w:val="0"/>
        <w:adjustRightInd w:val="0"/>
        <w:spacing w:after="0" w:line="360" w:lineRule="auto"/>
        <w:ind w:firstLine="0"/>
        <w:rPr>
          <w:rFonts w:ascii="Times New Roman CYR" w:eastAsia="Times New Roman" w:hAnsi="Times New Roman CYR" w:cs="Times New Roman CYR"/>
          <w:kern w:val="2"/>
          <w:sz w:val="28"/>
          <w:szCs w:val="28"/>
          <w:lang w:val="uk-UA" w:eastAsia="ru-RU"/>
        </w:rPr>
      </w:pPr>
      <w:r w:rsidRPr="00134047">
        <w:rPr>
          <w:rFonts w:ascii="Times New Roman CYR" w:eastAsia="Times New Roman" w:hAnsi="Times New Roman CYR" w:cs="Times New Roman CYR"/>
          <w:kern w:val="2"/>
          <w:sz w:val="28"/>
          <w:szCs w:val="28"/>
          <w:lang w:val="uk-UA" w:eastAsia="ru-RU"/>
        </w:rPr>
        <w:t xml:space="preserve">4.1. </w:t>
      </w:r>
      <w:r w:rsidRPr="00134047">
        <w:rPr>
          <w:rFonts w:ascii="Times New Roman" w:eastAsia="Times New Roman" w:hAnsi="Times New Roman" w:cs="Times New Roman"/>
          <w:kern w:val="2"/>
          <w:sz w:val="28"/>
          <w:szCs w:val="28"/>
          <w:lang w:val="uk-UA" w:eastAsia="ru-RU"/>
        </w:rPr>
        <w:t>В</w:t>
      </w:r>
      <w:r w:rsidRPr="00134047">
        <w:rPr>
          <w:rFonts w:ascii="Times New Roman CYR" w:eastAsia="Times New Roman" w:hAnsi="Times New Roman CYR" w:cs="Times New Roman CYR"/>
          <w:kern w:val="2"/>
          <w:sz w:val="28"/>
          <w:szCs w:val="28"/>
          <w:lang w:val="uk-UA" w:eastAsia="ru-RU"/>
        </w:rPr>
        <w:t>иконавський стиль…………………………….. …………………….......</w:t>
      </w:r>
      <w:r w:rsidRPr="00134047">
        <w:rPr>
          <w:rFonts w:ascii="Times New Roman CYR" w:eastAsia="Times New Roman" w:hAnsi="Times New Roman CYR" w:cs="Times New Roman CYR"/>
          <w:kern w:val="2"/>
          <w:sz w:val="28"/>
          <w:szCs w:val="28"/>
          <w:lang w:val="uk-UA" w:eastAsia="ru-RU"/>
        </w:rPr>
        <w:tab/>
        <w:t>142</w:t>
      </w:r>
    </w:p>
    <w:p w14:paraId="529B19ED" w14:textId="77777777" w:rsidR="00134047" w:rsidRPr="00134047" w:rsidRDefault="00134047" w:rsidP="00134047">
      <w:pPr>
        <w:widowControl/>
        <w:tabs>
          <w:tab w:val="clear" w:pos="709"/>
          <w:tab w:val="right" w:pos="10208"/>
        </w:tabs>
        <w:suppressAutoHyphens w:val="0"/>
        <w:autoSpaceDE w:val="0"/>
        <w:autoSpaceDN w:val="0"/>
        <w:adjustRightInd w:val="0"/>
        <w:spacing w:after="0" w:line="360" w:lineRule="auto"/>
        <w:ind w:firstLine="0"/>
        <w:rPr>
          <w:rFonts w:ascii="Times New Roman CYR" w:eastAsia="Times New Roman" w:hAnsi="Times New Roman CYR" w:cs="Times New Roman CYR"/>
          <w:kern w:val="2"/>
          <w:sz w:val="28"/>
          <w:szCs w:val="28"/>
          <w:lang w:val="uk-UA" w:eastAsia="ru-RU"/>
        </w:rPr>
      </w:pPr>
      <w:r w:rsidRPr="00134047">
        <w:rPr>
          <w:rFonts w:ascii="Times New Roman CYR" w:eastAsia="Times New Roman" w:hAnsi="Times New Roman CYR" w:cs="Times New Roman CYR"/>
          <w:kern w:val="2"/>
          <w:sz w:val="28"/>
          <w:szCs w:val="28"/>
          <w:lang w:val="uk-UA" w:eastAsia="ru-RU"/>
        </w:rPr>
        <w:t>4.2. Педагогічні засади ……….……………….…………………..………...…</w:t>
      </w:r>
      <w:r w:rsidRPr="00134047">
        <w:rPr>
          <w:rFonts w:ascii="Times New Roman CYR" w:eastAsia="Times New Roman" w:hAnsi="Times New Roman CYR" w:cs="Times New Roman CYR"/>
          <w:kern w:val="2"/>
          <w:sz w:val="28"/>
          <w:szCs w:val="28"/>
          <w:lang w:val="uk-UA" w:eastAsia="ru-RU"/>
        </w:rPr>
        <w:tab/>
        <w:t>147</w:t>
      </w:r>
    </w:p>
    <w:p w14:paraId="233E7A22" w14:textId="77777777" w:rsidR="00134047" w:rsidRPr="00134047" w:rsidRDefault="00134047" w:rsidP="00134047">
      <w:pPr>
        <w:widowControl/>
        <w:tabs>
          <w:tab w:val="clear" w:pos="709"/>
          <w:tab w:val="right" w:pos="10208"/>
        </w:tabs>
        <w:suppressAutoHyphens w:val="0"/>
        <w:autoSpaceDE w:val="0"/>
        <w:autoSpaceDN w:val="0"/>
        <w:adjustRightInd w:val="0"/>
        <w:spacing w:after="0" w:line="360" w:lineRule="auto"/>
        <w:ind w:firstLine="0"/>
        <w:rPr>
          <w:rFonts w:ascii="Times New Roman" w:eastAsia="Times New Roman" w:hAnsi="Times New Roman" w:cs="Times New Roman"/>
          <w:kern w:val="2"/>
          <w:sz w:val="28"/>
          <w:szCs w:val="28"/>
          <w:lang w:val="uk-UA" w:eastAsia="ru-RU"/>
        </w:rPr>
      </w:pPr>
      <w:r w:rsidRPr="00134047">
        <w:rPr>
          <w:rFonts w:ascii="Times New Roman" w:eastAsia="Times New Roman" w:hAnsi="Times New Roman" w:cs="Times New Roman"/>
          <w:kern w:val="2"/>
          <w:sz w:val="28"/>
          <w:szCs w:val="28"/>
          <w:lang w:val="uk-UA" w:eastAsia="ru-RU"/>
        </w:rPr>
        <w:t>4.3. Розвиток принципів Марії Крушельницької в діяльності її учнів….….…..156</w:t>
      </w:r>
    </w:p>
    <w:p w14:paraId="2EE02672" w14:textId="77777777" w:rsidR="00134047" w:rsidRPr="00134047" w:rsidRDefault="00134047" w:rsidP="00134047">
      <w:pPr>
        <w:widowControl/>
        <w:tabs>
          <w:tab w:val="clear" w:pos="709"/>
          <w:tab w:val="left" w:pos="1150"/>
          <w:tab w:val="right" w:pos="10208"/>
        </w:tabs>
        <w:suppressAutoHyphens w:val="0"/>
        <w:spacing w:after="0" w:line="360" w:lineRule="auto"/>
        <w:ind w:firstLine="0"/>
        <w:rPr>
          <w:rFonts w:ascii="Times New Roman" w:eastAsia="Times New Roman" w:hAnsi="Times New Roman" w:cs="Times New Roman"/>
          <w:caps/>
          <w:kern w:val="2"/>
          <w:sz w:val="28"/>
          <w:szCs w:val="28"/>
          <w:lang w:val="uk-UA" w:eastAsia="ru-RU"/>
        </w:rPr>
      </w:pPr>
      <w:r w:rsidRPr="00134047">
        <w:rPr>
          <w:rFonts w:ascii="Times New Roman" w:eastAsia="Times New Roman" w:hAnsi="Times New Roman" w:cs="Times New Roman"/>
          <w:caps/>
          <w:kern w:val="2"/>
          <w:sz w:val="28"/>
          <w:szCs w:val="28"/>
          <w:lang w:val="uk-UA" w:eastAsia="ru-RU"/>
        </w:rPr>
        <w:lastRenderedPageBreak/>
        <w:t>Висновки……………………………………………………………………..</w:t>
      </w:r>
      <w:r w:rsidRPr="00134047">
        <w:rPr>
          <w:rFonts w:ascii="Times New Roman" w:eastAsia="Times New Roman" w:hAnsi="Times New Roman" w:cs="Times New Roman"/>
          <w:caps/>
          <w:kern w:val="2"/>
          <w:sz w:val="28"/>
          <w:szCs w:val="28"/>
          <w:lang w:val="uk-UA" w:eastAsia="ru-RU"/>
        </w:rPr>
        <w:tab/>
        <w:t>169</w:t>
      </w:r>
    </w:p>
    <w:p w14:paraId="682FB0D0" w14:textId="77777777" w:rsidR="00134047" w:rsidRPr="00134047" w:rsidRDefault="00134047" w:rsidP="00134047">
      <w:pPr>
        <w:widowControl/>
        <w:tabs>
          <w:tab w:val="clear" w:pos="709"/>
          <w:tab w:val="right" w:pos="10208"/>
        </w:tabs>
        <w:suppressAutoHyphens w:val="0"/>
        <w:spacing w:after="0" w:line="360" w:lineRule="auto"/>
        <w:ind w:firstLine="0"/>
        <w:rPr>
          <w:rFonts w:ascii="Times New Roman" w:eastAsia="Times New Roman" w:hAnsi="Times New Roman" w:cs="Times New Roman"/>
          <w:kern w:val="2"/>
          <w:sz w:val="28"/>
          <w:szCs w:val="28"/>
          <w:lang w:eastAsia="ru-RU"/>
        </w:rPr>
      </w:pPr>
      <w:r w:rsidRPr="00134047">
        <w:rPr>
          <w:rFonts w:ascii="Times New Roman" w:eastAsia="Times New Roman" w:hAnsi="Times New Roman" w:cs="Times New Roman"/>
          <w:kern w:val="2"/>
          <w:sz w:val="28"/>
          <w:szCs w:val="28"/>
          <w:lang w:val="uk-UA" w:eastAsia="ru-RU"/>
        </w:rPr>
        <w:t>СПИСОК ВИКОРИСТАНИХ ДЖЕРЕЛ……………………………………..…..176</w:t>
      </w:r>
    </w:p>
    <w:p w14:paraId="089F0DC2" w14:textId="77777777" w:rsidR="00134047" w:rsidRPr="00134047" w:rsidRDefault="00134047" w:rsidP="00134047">
      <w:pPr>
        <w:widowControl/>
        <w:tabs>
          <w:tab w:val="clear" w:pos="709"/>
          <w:tab w:val="right" w:pos="10208"/>
        </w:tabs>
        <w:suppressAutoHyphens w:val="0"/>
        <w:spacing w:after="0" w:line="360" w:lineRule="auto"/>
        <w:ind w:firstLine="0"/>
        <w:rPr>
          <w:rFonts w:ascii="Times New Roman" w:eastAsia="Times New Roman" w:hAnsi="Times New Roman" w:cs="Times New Roman"/>
          <w:kern w:val="2"/>
          <w:sz w:val="28"/>
          <w:szCs w:val="28"/>
          <w:lang w:val="uk-UA" w:eastAsia="ru-RU"/>
        </w:rPr>
      </w:pPr>
      <w:r w:rsidRPr="00134047">
        <w:rPr>
          <w:rFonts w:ascii="Times New Roman" w:eastAsia="Times New Roman" w:hAnsi="Times New Roman" w:cs="Times New Roman"/>
          <w:kern w:val="2"/>
          <w:sz w:val="28"/>
          <w:szCs w:val="28"/>
          <w:lang w:val="uk-UA" w:eastAsia="ru-RU"/>
        </w:rPr>
        <w:t>ДОДАТОК А……………………………………………………………………......191</w:t>
      </w:r>
    </w:p>
    <w:p w14:paraId="58DF780F" w14:textId="77777777" w:rsidR="00134047" w:rsidRPr="00134047" w:rsidRDefault="00134047" w:rsidP="00134047">
      <w:pPr>
        <w:widowControl/>
        <w:tabs>
          <w:tab w:val="clear" w:pos="709"/>
        </w:tabs>
        <w:suppressAutoHyphens w:val="0"/>
        <w:spacing w:after="0" w:line="360" w:lineRule="auto"/>
        <w:ind w:firstLine="709"/>
        <w:outlineLvl w:val="0"/>
        <w:rPr>
          <w:rFonts w:ascii="Times New Roman" w:eastAsia="Times New Roman" w:hAnsi="Times New Roman" w:cs="Times New Roman"/>
          <w:b/>
          <w:kern w:val="2"/>
          <w:sz w:val="28"/>
          <w:szCs w:val="28"/>
          <w:lang w:val="uk-UA" w:eastAsia="ru-RU"/>
        </w:rPr>
      </w:pPr>
    </w:p>
    <w:p w14:paraId="100DB437" w14:textId="77777777" w:rsidR="00134047" w:rsidRPr="00134047" w:rsidRDefault="00134047" w:rsidP="00134047">
      <w:pPr>
        <w:widowControl/>
        <w:tabs>
          <w:tab w:val="clear" w:pos="709"/>
        </w:tabs>
        <w:suppressAutoHyphens w:val="0"/>
        <w:spacing w:after="0" w:line="360" w:lineRule="auto"/>
        <w:ind w:firstLine="709"/>
        <w:jc w:val="center"/>
        <w:outlineLvl w:val="0"/>
        <w:rPr>
          <w:rFonts w:ascii="Times New Roman" w:eastAsia="Times New Roman" w:hAnsi="Times New Roman" w:cs="Times New Roman"/>
          <w:b/>
          <w:kern w:val="2"/>
          <w:sz w:val="28"/>
          <w:szCs w:val="28"/>
          <w:lang w:val="uk-UA" w:eastAsia="ru-RU"/>
        </w:rPr>
      </w:pPr>
    </w:p>
    <w:p w14:paraId="78C75082" w14:textId="77777777" w:rsidR="00134047" w:rsidRPr="00134047" w:rsidRDefault="00134047" w:rsidP="00134047">
      <w:pPr>
        <w:widowControl/>
        <w:tabs>
          <w:tab w:val="clear" w:pos="709"/>
        </w:tabs>
        <w:suppressAutoHyphens w:val="0"/>
        <w:spacing w:after="0" w:line="360" w:lineRule="auto"/>
        <w:ind w:firstLine="709"/>
        <w:jc w:val="center"/>
        <w:outlineLvl w:val="0"/>
        <w:rPr>
          <w:rFonts w:ascii="Times New Roman" w:eastAsia="Times New Roman" w:hAnsi="Times New Roman" w:cs="Times New Roman"/>
          <w:b/>
          <w:kern w:val="2"/>
          <w:sz w:val="28"/>
          <w:szCs w:val="28"/>
          <w:lang w:val="uk-UA" w:eastAsia="ru-RU"/>
        </w:rPr>
      </w:pPr>
    </w:p>
    <w:p w14:paraId="116883B7" w14:textId="77777777" w:rsidR="00134047" w:rsidRPr="00134047" w:rsidRDefault="00134047" w:rsidP="00134047">
      <w:pPr>
        <w:widowControl/>
        <w:tabs>
          <w:tab w:val="clear" w:pos="709"/>
        </w:tabs>
        <w:suppressAutoHyphens w:val="0"/>
        <w:spacing w:after="0" w:line="360" w:lineRule="auto"/>
        <w:ind w:firstLine="709"/>
        <w:jc w:val="center"/>
        <w:outlineLvl w:val="0"/>
        <w:rPr>
          <w:rFonts w:ascii="Times New Roman" w:eastAsia="Times New Roman" w:hAnsi="Times New Roman" w:cs="Times New Roman"/>
          <w:b/>
          <w:kern w:val="2"/>
          <w:sz w:val="28"/>
          <w:szCs w:val="28"/>
          <w:lang w:val="uk-UA" w:eastAsia="ru-RU"/>
        </w:rPr>
      </w:pPr>
    </w:p>
    <w:p w14:paraId="7191B9F3" w14:textId="77777777" w:rsidR="00134047" w:rsidRPr="00134047" w:rsidRDefault="00134047" w:rsidP="00134047">
      <w:pPr>
        <w:widowControl/>
        <w:tabs>
          <w:tab w:val="clear" w:pos="709"/>
        </w:tabs>
        <w:suppressAutoHyphens w:val="0"/>
        <w:spacing w:after="0" w:line="360" w:lineRule="auto"/>
        <w:ind w:firstLine="709"/>
        <w:jc w:val="center"/>
        <w:outlineLvl w:val="0"/>
        <w:rPr>
          <w:rFonts w:ascii="Times New Roman" w:eastAsia="Times New Roman" w:hAnsi="Times New Roman" w:cs="Times New Roman"/>
          <w:b/>
          <w:kern w:val="2"/>
          <w:sz w:val="28"/>
          <w:szCs w:val="28"/>
          <w:lang w:val="uk-UA" w:eastAsia="ru-RU"/>
        </w:rPr>
      </w:pPr>
    </w:p>
    <w:p w14:paraId="7E97A180" w14:textId="77777777" w:rsidR="00134047" w:rsidRPr="00134047" w:rsidRDefault="00134047" w:rsidP="00134047">
      <w:pPr>
        <w:widowControl/>
        <w:tabs>
          <w:tab w:val="clear" w:pos="709"/>
        </w:tabs>
        <w:suppressAutoHyphens w:val="0"/>
        <w:spacing w:after="0" w:line="360" w:lineRule="auto"/>
        <w:ind w:firstLine="709"/>
        <w:jc w:val="center"/>
        <w:outlineLvl w:val="0"/>
        <w:rPr>
          <w:rFonts w:ascii="Times New Roman" w:eastAsia="Times New Roman" w:hAnsi="Times New Roman" w:cs="Times New Roman"/>
          <w:b/>
          <w:kern w:val="2"/>
          <w:sz w:val="28"/>
          <w:szCs w:val="28"/>
          <w:lang w:val="uk-UA" w:eastAsia="ru-RU"/>
        </w:rPr>
      </w:pPr>
    </w:p>
    <w:p w14:paraId="1A1BA004" w14:textId="77777777" w:rsidR="00134047" w:rsidRPr="00134047" w:rsidRDefault="00134047" w:rsidP="00134047">
      <w:pPr>
        <w:widowControl/>
        <w:tabs>
          <w:tab w:val="clear" w:pos="709"/>
        </w:tabs>
        <w:suppressAutoHyphens w:val="0"/>
        <w:spacing w:after="0" w:line="360" w:lineRule="auto"/>
        <w:ind w:firstLine="709"/>
        <w:jc w:val="center"/>
        <w:outlineLvl w:val="0"/>
        <w:rPr>
          <w:rFonts w:ascii="Times New Roman" w:eastAsia="Times New Roman" w:hAnsi="Times New Roman" w:cs="Times New Roman"/>
          <w:b/>
          <w:kern w:val="2"/>
          <w:sz w:val="28"/>
          <w:szCs w:val="28"/>
          <w:lang w:val="uk-UA" w:eastAsia="ru-RU"/>
        </w:rPr>
      </w:pPr>
    </w:p>
    <w:p w14:paraId="30D67E50" w14:textId="77777777" w:rsidR="00134047" w:rsidRPr="00134047" w:rsidRDefault="00134047" w:rsidP="00134047">
      <w:pPr>
        <w:widowControl/>
        <w:tabs>
          <w:tab w:val="clear" w:pos="709"/>
        </w:tabs>
        <w:suppressAutoHyphens w:val="0"/>
        <w:spacing w:after="0" w:line="360" w:lineRule="auto"/>
        <w:ind w:firstLine="709"/>
        <w:jc w:val="center"/>
        <w:outlineLvl w:val="0"/>
        <w:rPr>
          <w:rFonts w:ascii="Times New Roman" w:eastAsia="Times New Roman" w:hAnsi="Times New Roman" w:cs="Times New Roman"/>
          <w:b/>
          <w:kern w:val="2"/>
          <w:sz w:val="28"/>
          <w:szCs w:val="28"/>
          <w:lang w:val="uk-UA" w:eastAsia="ru-RU"/>
        </w:rPr>
      </w:pPr>
    </w:p>
    <w:p w14:paraId="2FB89A21" w14:textId="77777777" w:rsidR="00134047" w:rsidRPr="00134047" w:rsidRDefault="00134047" w:rsidP="00134047">
      <w:pPr>
        <w:widowControl/>
        <w:tabs>
          <w:tab w:val="clear" w:pos="709"/>
        </w:tabs>
        <w:suppressAutoHyphens w:val="0"/>
        <w:spacing w:after="0" w:line="360" w:lineRule="auto"/>
        <w:ind w:firstLine="709"/>
        <w:jc w:val="center"/>
        <w:outlineLvl w:val="0"/>
        <w:rPr>
          <w:rFonts w:ascii="Times New Roman" w:eastAsia="Times New Roman" w:hAnsi="Times New Roman" w:cs="Times New Roman"/>
          <w:b/>
          <w:kern w:val="2"/>
          <w:sz w:val="28"/>
          <w:szCs w:val="28"/>
          <w:lang w:val="uk-UA" w:eastAsia="ru-RU"/>
        </w:rPr>
      </w:pPr>
    </w:p>
    <w:p w14:paraId="57FDC060" w14:textId="77777777" w:rsidR="00134047" w:rsidRPr="00134047" w:rsidRDefault="00134047" w:rsidP="00134047">
      <w:pPr>
        <w:widowControl/>
        <w:tabs>
          <w:tab w:val="clear" w:pos="709"/>
        </w:tabs>
        <w:suppressAutoHyphens w:val="0"/>
        <w:spacing w:after="0" w:line="360" w:lineRule="auto"/>
        <w:ind w:firstLine="709"/>
        <w:jc w:val="center"/>
        <w:outlineLvl w:val="0"/>
        <w:rPr>
          <w:rFonts w:ascii="Times New Roman" w:eastAsia="Times New Roman" w:hAnsi="Times New Roman" w:cs="Times New Roman"/>
          <w:b/>
          <w:kern w:val="2"/>
          <w:sz w:val="28"/>
          <w:szCs w:val="28"/>
          <w:lang w:val="uk-UA" w:eastAsia="ru-RU"/>
        </w:rPr>
      </w:pPr>
    </w:p>
    <w:p w14:paraId="3CC9FB4A" w14:textId="77777777" w:rsidR="00134047" w:rsidRPr="00134047" w:rsidRDefault="00134047" w:rsidP="00134047">
      <w:pPr>
        <w:widowControl/>
        <w:tabs>
          <w:tab w:val="clear" w:pos="709"/>
        </w:tabs>
        <w:suppressAutoHyphens w:val="0"/>
        <w:spacing w:after="0" w:line="360" w:lineRule="auto"/>
        <w:ind w:firstLine="709"/>
        <w:jc w:val="center"/>
        <w:outlineLvl w:val="0"/>
        <w:rPr>
          <w:rFonts w:ascii="Times New Roman" w:eastAsia="Times New Roman" w:hAnsi="Times New Roman" w:cs="Times New Roman"/>
          <w:b/>
          <w:kern w:val="2"/>
          <w:sz w:val="28"/>
          <w:szCs w:val="28"/>
          <w:lang w:val="uk-UA" w:eastAsia="ru-RU"/>
        </w:rPr>
      </w:pPr>
      <w:r w:rsidRPr="00134047">
        <w:rPr>
          <w:rFonts w:ascii="Times New Roman" w:eastAsia="Times New Roman" w:hAnsi="Times New Roman" w:cs="Times New Roman"/>
          <w:b/>
          <w:kern w:val="2"/>
          <w:sz w:val="28"/>
          <w:szCs w:val="28"/>
          <w:lang w:val="uk-UA" w:eastAsia="ru-RU"/>
        </w:rPr>
        <w:t>ВСТУП</w:t>
      </w:r>
    </w:p>
    <w:p w14:paraId="2BBA2C9C" w14:textId="77777777" w:rsidR="00134047" w:rsidRPr="00134047" w:rsidRDefault="00134047" w:rsidP="00134047">
      <w:pPr>
        <w:widowControl/>
        <w:tabs>
          <w:tab w:val="clear" w:pos="709"/>
        </w:tabs>
        <w:suppressAutoHyphens w:val="0"/>
        <w:spacing w:after="0" w:line="360" w:lineRule="auto"/>
        <w:ind w:firstLine="709"/>
        <w:rPr>
          <w:rFonts w:ascii="Times New Roman" w:eastAsia="Times New Roman" w:hAnsi="Times New Roman" w:cs="Times New Roman"/>
          <w:b/>
          <w:kern w:val="2"/>
          <w:sz w:val="28"/>
          <w:szCs w:val="28"/>
          <w:lang w:val="uk-UA" w:eastAsia="ru-RU"/>
        </w:rPr>
      </w:pPr>
    </w:p>
    <w:p w14:paraId="204E37A3" w14:textId="77777777" w:rsidR="00134047" w:rsidRPr="00134047" w:rsidRDefault="00134047" w:rsidP="00134047">
      <w:pPr>
        <w:widowControl/>
        <w:tabs>
          <w:tab w:val="clear" w:pos="709"/>
        </w:tabs>
        <w:suppressAutoHyphens w:val="0"/>
        <w:spacing w:after="0" w:line="360" w:lineRule="auto"/>
        <w:ind w:firstLine="709"/>
        <w:rPr>
          <w:rFonts w:ascii="Times New Roman" w:eastAsia="Times New Roman" w:hAnsi="Times New Roman" w:cs="Times New Roman"/>
          <w:kern w:val="2"/>
          <w:sz w:val="28"/>
          <w:szCs w:val="28"/>
          <w:lang w:val="uk-UA" w:eastAsia="ru-RU"/>
        </w:rPr>
      </w:pPr>
      <w:r w:rsidRPr="00134047">
        <w:rPr>
          <w:rFonts w:ascii="Times New Roman" w:eastAsia="Times New Roman" w:hAnsi="Times New Roman" w:cs="Times New Roman"/>
          <w:b/>
          <w:kern w:val="2"/>
          <w:sz w:val="28"/>
          <w:szCs w:val="28"/>
          <w:lang w:val="uk-UA" w:eastAsia="ru-RU"/>
        </w:rPr>
        <w:t>Актуальність теми.</w:t>
      </w:r>
      <w:r w:rsidRPr="00134047">
        <w:rPr>
          <w:rFonts w:ascii="Times New Roman" w:eastAsia="Times New Roman" w:hAnsi="Times New Roman" w:cs="Times New Roman"/>
          <w:kern w:val="2"/>
          <w:sz w:val="28"/>
          <w:szCs w:val="28"/>
          <w:lang w:val="uk-UA" w:eastAsia="ru-RU"/>
        </w:rPr>
        <w:t xml:space="preserve"> Характерною прикметою композиторської творчості кінця ХХ ст. стало відродження романтичних інтонацій, образів і художніх прийомів. Вони відчутно потіснили авангардну естетику середини сторіччя і породили нову емоційність в музиці. Ці тенденції не могли не знайти свого віддзеркалення і в фортепіанному виконавстві та педагогіці, хоч проявилися у виконавській сфері дещо відмінно від композиторської. В ситуації, що створилася на зламі ХХ – ХХІ століть – пришвидшення темпів життя, завантаженість інформацією, – для подолання таких негативних наслідків у виконавстві, як механічність, чи раціональна висушеність гри, необхідною стала допомога досвіду піаністів-педагогів романтичного спрямування. Це зумовило потребу у вивченні і комплексному узагальненні їхніх виконавсько-педагогічних засад та введення цих здобутків до музичної теорії і практики.</w:t>
      </w:r>
    </w:p>
    <w:p w14:paraId="73B92F52" w14:textId="77777777" w:rsidR="00134047" w:rsidRPr="00134047" w:rsidRDefault="00134047" w:rsidP="00134047">
      <w:pPr>
        <w:widowControl/>
        <w:tabs>
          <w:tab w:val="clear" w:pos="709"/>
        </w:tabs>
        <w:suppressAutoHyphens w:val="0"/>
        <w:spacing w:after="0" w:line="360" w:lineRule="auto"/>
        <w:ind w:firstLine="709"/>
        <w:rPr>
          <w:rFonts w:ascii="Times New Roman" w:eastAsia="Times New Roman" w:hAnsi="Times New Roman" w:cs="Times New Roman"/>
          <w:kern w:val="2"/>
          <w:sz w:val="28"/>
          <w:szCs w:val="28"/>
          <w:lang w:val="uk-UA" w:eastAsia="ru-RU"/>
        </w:rPr>
      </w:pPr>
      <w:r w:rsidRPr="00134047">
        <w:rPr>
          <w:rFonts w:ascii="Times New Roman" w:eastAsia="Times New Roman" w:hAnsi="Times New Roman" w:cs="Times New Roman"/>
          <w:kern w:val="2"/>
          <w:sz w:val="28"/>
          <w:szCs w:val="28"/>
          <w:lang w:val="uk-UA" w:eastAsia="ru-RU"/>
        </w:rPr>
        <w:lastRenderedPageBreak/>
        <w:t xml:space="preserve">Педагоги-романтики Фелікс Блуменфельд (1863-1931) та Генріх Нейгауз (1888-1964) виховали багатьох видатних піаністів ХХ ст. і відомі у всьому світі. Діяльність цих музикантів мала значний вплив на українське фортепіанне мистецтво. У Києві (де Ф.Блуменфельд працював у 1918-22 рр., а Г.Нейгауз – у 1918-23 рр.), і пізніше, в Москві, у них вчилося багато піаністів з України. Фактично, у кожному музичному навчальному закладі сучасної України є представники їхніх виконавсько-педагогічних шкіл. Накопичено чималий досвід, вже перевірений практикою. Тому важливо сприймати мистецтво цих видатних музикантів не ретроспективно, як закостеніле явище, а як живий організм. Тоді в основі дослідження лежатиме вивчення не окремих методик, а істотних виконавсько-педагогічних принципів, загальних закономірностей виховання художнього мислення, розвитку музичних здібностей та техніки. Методичні засади митця мають сприйматися не як збірка правил, а як предмет творчості. </w:t>
      </w:r>
    </w:p>
    <w:p w14:paraId="22594517" w14:textId="77777777" w:rsidR="00134047" w:rsidRPr="00134047" w:rsidRDefault="00134047" w:rsidP="00134047">
      <w:pPr>
        <w:widowControl/>
        <w:tabs>
          <w:tab w:val="clear" w:pos="709"/>
        </w:tabs>
        <w:suppressAutoHyphens w:val="0"/>
        <w:spacing w:after="0" w:line="360" w:lineRule="auto"/>
        <w:ind w:firstLine="709"/>
        <w:rPr>
          <w:rFonts w:ascii="Times New Roman" w:eastAsia="Times New Roman" w:hAnsi="Times New Roman" w:cs="Times New Roman"/>
          <w:kern w:val="2"/>
          <w:sz w:val="28"/>
          <w:szCs w:val="28"/>
          <w:lang w:val="uk-UA" w:eastAsia="ru-RU"/>
        </w:rPr>
      </w:pPr>
      <w:r w:rsidRPr="00134047">
        <w:rPr>
          <w:rFonts w:ascii="Times New Roman" w:eastAsia="Times New Roman" w:hAnsi="Times New Roman" w:cs="Times New Roman"/>
          <w:kern w:val="2"/>
          <w:sz w:val="28"/>
          <w:szCs w:val="28"/>
          <w:lang w:val="uk-UA" w:eastAsia="ru-RU"/>
        </w:rPr>
        <w:t>Хоча Ф.М.Блуменфельду та Г.Ґ.Нейгаузу присвячено чимало досліджень, однак у музикознавстві ще не розроблене питання про розвиток їхніх засад у другій половині ХХ ст. в діяльності учнів та музичних "онуків". Також не простежений "родовід" митців у регіональних фортепіанних школах України, зокрема у Львові, де тривалий час працював яскравий представник даної традиції Олександр Ейдельман, а нині продовжують викладати учениця Г.Ґ.Нейгауза Марія Крушельницька та вихованці цих піаністів. Таким чином, актуальність теми дисертації обумовлена також відсутністю ґрунтовних і концептуальних наукових досліджень діяльності видатних львівських піаністів другої половини ХХ ст., зокрема тих, у чиїх виконавсько-педагогічних засадах відбилися традиції Ф.М.Блуменфельда і Г.Ґ.Нейгауза (більшість праць у галузі дослідження історії Львівської фортепіанної школи присвячені періодам другої половини ХІХ ст. та першої половини ХХ ст.).</w:t>
      </w:r>
    </w:p>
    <w:p w14:paraId="55BC5733" w14:textId="77777777" w:rsidR="00134047" w:rsidRPr="00134047" w:rsidRDefault="00134047" w:rsidP="00134047">
      <w:pPr>
        <w:widowControl/>
        <w:tabs>
          <w:tab w:val="clear" w:pos="709"/>
        </w:tabs>
        <w:suppressAutoHyphens w:val="0"/>
        <w:spacing w:after="0" w:line="360" w:lineRule="auto"/>
        <w:ind w:firstLine="546"/>
        <w:rPr>
          <w:rFonts w:ascii="Times New Roman" w:eastAsia="Times New Roman" w:hAnsi="Times New Roman" w:cs="Times New Roman"/>
          <w:kern w:val="2"/>
          <w:sz w:val="28"/>
          <w:szCs w:val="28"/>
          <w:lang w:val="uk-UA" w:eastAsia="ru-RU"/>
        </w:rPr>
      </w:pPr>
      <w:r w:rsidRPr="00134047">
        <w:rPr>
          <w:rFonts w:ascii="Times New Roman" w:eastAsia="Times New Roman" w:hAnsi="Times New Roman" w:cs="Times New Roman"/>
          <w:b/>
          <w:kern w:val="2"/>
          <w:sz w:val="28"/>
          <w:szCs w:val="28"/>
          <w:lang w:val="uk-UA" w:eastAsia="ru-RU"/>
        </w:rPr>
        <w:t xml:space="preserve">Зв'язок роботи з науковими програмами, планами, темами. </w:t>
      </w:r>
      <w:r w:rsidRPr="00134047">
        <w:rPr>
          <w:rFonts w:ascii="Times New Roman" w:eastAsia="Times New Roman" w:hAnsi="Times New Roman" w:cs="Times New Roman"/>
          <w:kern w:val="2"/>
          <w:sz w:val="28"/>
          <w:szCs w:val="28"/>
          <w:lang w:val="uk-UA" w:eastAsia="ru-RU"/>
        </w:rPr>
        <w:t xml:space="preserve">Дисертація відповідає плану наукових робіт Львівської національної музичної академії </w:t>
      </w:r>
      <w:r w:rsidRPr="00134047">
        <w:rPr>
          <w:rFonts w:ascii="Times New Roman" w:eastAsia="Times New Roman" w:hAnsi="Times New Roman" w:cs="Times New Roman"/>
          <w:kern w:val="2"/>
          <w:sz w:val="28"/>
          <w:szCs w:val="28"/>
          <w:lang w:val="uk-UA" w:eastAsia="ru-RU"/>
        </w:rPr>
        <w:lastRenderedPageBreak/>
        <w:t>ім.М.В.Лисенка і є частиною комплексної теми № 6 "Музично-виконавське мистецтво: теорія, історія, практика" перспективного тематичного плану науково-дослідної діяльності Львівської національної музичної академії ім.М.В.Лисенка на 2007-2012 рр.</w:t>
      </w:r>
    </w:p>
    <w:p w14:paraId="356A232F" w14:textId="77777777" w:rsidR="00134047" w:rsidRPr="00134047" w:rsidRDefault="00134047" w:rsidP="00134047">
      <w:pPr>
        <w:widowControl/>
        <w:tabs>
          <w:tab w:val="clear" w:pos="709"/>
        </w:tabs>
        <w:suppressAutoHyphens w:val="0"/>
        <w:spacing w:after="0" w:line="360" w:lineRule="auto"/>
        <w:ind w:firstLine="709"/>
        <w:rPr>
          <w:rFonts w:ascii="Times New Roman" w:eastAsia="Times New Roman" w:hAnsi="Times New Roman" w:cs="Times New Roman"/>
          <w:kern w:val="2"/>
          <w:sz w:val="28"/>
          <w:szCs w:val="28"/>
          <w:lang w:val="uk-UA" w:eastAsia="ru-RU"/>
        </w:rPr>
      </w:pPr>
      <w:r w:rsidRPr="00134047">
        <w:rPr>
          <w:rFonts w:ascii="Times New Roman" w:eastAsia="Times New Roman" w:hAnsi="Times New Roman" w:cs="Times New Roman"/>
          <w:kern w:val="2"/>
          <w:sz w:val="28"/>
          <w:szCs w:val="28"/>
          <w:lang w:val="uk-UA" w:eastAsia="ru-RU"/>
        </w:rPr>
        <w:t>Тема дисертації затверджена на засіданні Вченої ради Львівської державної музичної академії ім.М.В.Лисенка (протокол засідання № 5, від 30 березня 2003 року).</w:t>
      </w:r>
    </w:p>
    <w:p w14:paraId="43D48BE1" w14:textId="77777777" w:rsidR="00134047" w:rsidRPr="00134047" w:rsidRDefault="00134047" w:rsidP="00134047">
      <w:pPr>
        <w:widowControl/>
        <w:tabs>
          <w:tab w:val="clear" w:pos="709"/>
        </w:tabs>
        <w:suppressAutoHyphens w:val="0"/>
        <w:spacing w:after="0" w:line="360" w:lineRule="auto"/>
        <w:ind w:firstLine="709"/>
        <w:rPr>
          <w:rFonts w:ascii="Times New Roman" w:eastAsia="Times New Roman" w:hAnsi="Times New Roman" w:cs="Times New Roman"/>
          <w:bCs/>
          <w:kern w:val="2"/>
          <w:sz w:val="28"/>
          <w:szCs w:val="28"/>
          <w:lang w:val="uk-UA" w:eastAsia="ru-RU"/>
        </w:rPr>
      </w:pPr>
      <w:r w:rsidRPr="00134047">
        <w:rPr>
          <w:rFonts w:ascii="Times New Roman" w:eastAsia="Times New Roman" w:hAnsi="Times New Roman" w:cs="Times New Roman"/>
          <w:b/>
          <w:bCs/>
          <w:kern w:val="2"/>
          <w:sz w:val="28"/>
          <w:szCs w:val="28"/>
          <w:lang w:val="uk-UA" w:eastAsia="ru-RU"/>
        </w:rPr>
        <w:t xml:space="preserve">Мета дослідження </w:t>
      </w:r>
      <w:r w:rsidRPr="00134047">
        <w:rPr>
          <w:rFonts w:ascii="Times New Roman" w:eastAsia="Times New Roman" w:hAnsi="Times New Roman" w:cs="Times New Roman"/>
          <w:bCs/>
          <w:kern w:val="2"/>
          <w:sz w:val="28"/>
          <w:szCs w:val="28"/>
          <w:lang w:val="uk-UA" w:eastAsia="ru-RU"/>
        </w:rPr>
        <w:t>– висвітливши виконавсько-педагогічні принципи Фелікса Блуменфельда і Генріха Нейгауза як представників романтичної фортепіанної педагогіки, розкрити їхню спадкоємність і розвиток у діяльності львівських піаністів другої половини ХХ ст. Олександра Ейдельмана, Марії Крушельницької, їхніх учнів та виявити перспективність для сучасної фортепіанної культури.</w:t>
      </w:r>
    </w:p>
    <w:p w14:paraId="4C070D5B" w14:textId="77777777" w:rsidR="00134047" w:rsidRPr="00134047" w:rsidRDefault="00134047" w:rsidP="00134047">
      <w:pPr>
        <w:widowControl/>
        <w:tabs>
          <w:tab w:val="clear" w:pos="709"/>
        </w:tabs>
        <w:suppressAutoHyphens w:val="0"/>
        <w:spacing w:after="0" w:line="360" w:lineRule="auto"/>
        <w:ind w:firstLine="709"/>
        <w:rPr>
          <w:rFonts w:ascii="Times New Roman" w:eastAsia="Times New Roman" w:hAnsi="Times New Roman" w:cs="Times New Roman"/>
          <w:b/>
          <w:kern w:val="2"/>
          <w:sz w:val="28"/>
          <w:szCs w:val="28"/>
          <w:lang w:val="uk-UA" w:eastAsia="ru-RU"/>
        </w:rPr>
      </w:pPr>
      <w:r w:rsidRPr="00134047">
        <w:rPr>
          <w:rFonts w:ascii="Times New Roman" w:eastAsia="Times New Roman" w:hAnsi="Times New Roman" w:cs="Times New Roman"/>
          <w:kern w:val="2"/>
          <w:sz w:val="28"/>
          <w:szCs w:val="28"/>
          <w:lang w:val="uk-UA" w:eastAsia="ru-RU"/>
        </w:rPr>
        <w:t xml:space="preserve">Відповідно до поставленої мети в роботі вирішуються такі основні </w:t>
      </w:r>
      <w:r w:rsidRPr="00134047">
        <w:rPr>
          <w:rFonts w:ascii="Times New Roman" w:eastAsia="Times New Roman" w:hAnsi="Times New Roman" w:cs="Times New Roman"/>
          <w:b/>
          <w:kern w:val="2"/>
          <w:sz w:val="28"/>
          <w:szCs w:val="28"/>
          <w:lang w:val="uk-UA" w:eastAsia="ru-RU"/>
        </w:rPr>
        <w:t>завдання</w:t>
      </w:r>
      <w:r w:rsidRPr="00134047">
        <w:rPr>
          <w:rFonts w:ascii="Times New Roman" w:eastAsia="Times New Roman" w:hAnsi="Times New Roman" w:cs="Times New Roman"/>
          <w:kern w:val="2"/>
          <w:sz w:val="28"/>
          <w:szCs w:val="28"/>
          <w:lang w:val="uk-UA" w:eastAsia="ru-RU"/>
        </w:rPr>
        <w:t>:</w:t>
      </w:r>
    </w:p>
    <w:p w14:paraId="45983500" w14:textId="77777777" w:rsidR="00134047" w:rsidRPr="00134047" w:rsidRDefault="00134047" w:rsidP="00256011">
      <w:pPr>
        <w:widowControl/>
        <w:numPr>
          <w:ilvl w:val="0"/>
          <w:numId w:val="6"/>
        </w:numPr>
        <w:tabs>
          <w:tab w:val="clear" w:pos="709"/>
          <w:tab w:val="left" w:pos="1072"/>
        </w:tabs>
        <w:suppressAutoHyphens w:val="0"/>
        <w:spacing w:after="0" w:line="360" w:lineRule="auto"/>
        <w:jc w:val="left"/>
        <w:rPr>
          <w:rFonts w:ascii="Times New Roman" w:eastAsia="Times New Roman" w:hAnsi="Times New Roman" w:cs="Times New Roman"/>
          <w:kern w:val="2"/>
          <w:sz w:val="28"/>
          <w:szCs w:val="28"/>
          <w:lang w:val="uk-UA" w:eastAsia="ru-RU"/>
        </w:rPr>
      </w:pPr>
      <w:r w:rsidRPr="00134047">
        <w:rPr>
          <w:rFonts w:ascii="Times New Roman" w:eastAsia="Times New Roman" w:hAnsi="Times New Roman" w:cs="Times New Roman"/>
          <w:kern w:val="2"/>
          <w:sz w:val="28"/>
          <w:szCs w:val="28"/>
          <w:lang w:val="uk-UA" w:eastAsia="ru-RU"/>
        </w:rPr>
        <w:t>визначити</w:t>
      </w:r>
      <w:r w:rsidRPr="00134047">
        <w:rPr>
          <w:rFonts w:ascii="Times New Roman" w:eastAsia="Times New Roman" w:hAnsi="Times New Roman" w:cs="Times New Roman"/>
          <w:i/>
          <w:kern w:val="2"/>
          <w:sz w:val="28"/>
          <w:szCs w:val="28"/>
          <w:lang w:val="uk-UA" w:eastAsia="ru-RU"/>
        </w:rPr>
        <w:t xml:space="preserve"> </w:t>
      </w:r>
      <w:r w:rsidRPr="00134047">
        <w:rPr>
          <w:rFonts w:ascii="Times New Roman" w:eastAsia="Times New Roman" w:hAnsi="Times New Roman" w:cs="Times New Roman"/>
          <w:kern w:val="2"/>
          <w:sz w:val="28"/>
          <w:szCs w:val="28"/>
          <w:lang w:val="uk-UA" w:eastAsia="ru-RU"/>
        </w:rPr>
        <w:t xml:space="preserve">місце та значення виконавських шкіл Фелікса Блуменфельда і Генріха Нейгауза у стильовому контексті фортепіанної культури ХХ століття та охарактеризувати їх; </w:t>
      </w:r>
    </w:p>
    <w:p w14:paraId="7B360BC6" w14:textId="77777777" w:rsidR="00134047" w:rsidRPr="00134047" w:rsidRDefault="00134047" w:rsidP="00256011">
      <w:pPr>
        <w:widowControl/>
        <w:numPr>
          <w:ilvl w:val="0"/>
          <w:numId w:val="6"/>
        </w:numPr>
        <w:tabs>
          <w:tab w:val="clear" w:pos="709"/>
          <w:tab w:val="left" w:pos="1072"/>
        </w:tabs>
        <w:suppressAutoHyphens w:val="0"/>
        <w:spacing w:after="0" w:line="360" w:lineRule="auto"/>
        <w:jc w:val="left"/>
        <w:rPr>
          <w:rFonts w:ascii="Times New Roman" w:eastAsia="Times New Roman" w:hAnsi="Times New Roman" w:cs="Times New Roman"/>
          <w:kern w:val="2"/>
          <w:sz w:val="28"/>
          <w:szCs w:val="28"/>
          <w:lang w:val="uk-UA" w:eastAsia="ru-RU"/>
        </w:rPr>
      </w:pPr>
      <w:r w:rsidRPr="00134047">
        <w:rPr>
          <w:rFonts w:ascii="Times New Roman" w:eastAsia="Times New Roman" w:hAnsi="Times New Roman" w:cs="Times New Roman"/>
          <w:kern w:val="2"/>
          <w:sz w:val="28"/>
          <w:szCs w:val="28"/>
          <w:lang w:val="uk-UA" w:eastAsia="ru-RU"/>
        </w:rPr>
        <w:t>обґрунтувати поняття "романтичної фортепіанної педагогіки";</w:t>
      </w:r>
    </w:p>
    <w:p w14:paraId="636EB5C5" w14:textId="77777777" w:rsidR="00134047" w:rsidRPr="00134047" w:rsidRDefault="00134047" w:rsidP="00256011">
      <w:pPr>
        <w:widowControl/>
        <w:numPr>
          <w:ilvl w:val="0"/>
          <w:numId w:val="6"/>
        </w:numPr>
        <w:tabs>
          <w:tab w:val="clear" w:pos="709"/>
          <w:tab w:val="left" w:pos="1072"/>
        </w:tabs>
        <w:suppressAutoHyphens w:val="0"/>
        <w:autoSpaceDE w:val="0"/>
        <w:autoSpaceDN w:val="0"/>
        <w:spacing w:after="0" w:line="360" w:lineRule="auto"/>
        <w:jc w:val="left"/>
        <w:rPr>
          <w:rFonts w:ascii="Times New Roman" w:eastAsia="Times New Roman" w:hAnsi="Times New Roman" w:cs="Times New Roman"/>
          <w:kern w:val="2"/>
          <w:sz w:val="28"/>
          <w:szCs w:val="28"/>
          <w:lang w:val="uk-UA" w:eastAsia="ru-RU"/>
        </w:rPr>
      </w:pPr>
      <w:r w:rsidRPr="00134047">
        <w:rPr>
          <w:rFonts w:ascii="Times New Roman" w:eastAsia="Times New Roman" w:hAnsi="Times New Roman" w:cs="Times New Roman"/>
          <w:kern w:val="2"/>
          <w:sz w:val="28"/>
          <w:szCs w:val="28"/>
          <w:lang w:val="uk-UA" w:eastAsia="ru-RU"/>
        </w:rPr>
        <w:t>дати комплексну характеристику виконавсько-педагогічного мистецтва Олександра Ейдельмана;</w:t>
      </w:r>
    </w:p>
    <w:p w14:paraId="294036BC" w14:textId="77777777" w:rsidR="00134047" w:rsidRPr="00134047" w:rsidRDefault="00134047" w:rsidP="00256011">
      <w:pPr>
        <w:widowControl/>
        <w:numPr>
          <w:ilvl w:val="0"/>
          <w:numId w:val="6"/>
        </w:numPr>
        <w:tabs>
          <w:tab w:val="clear" w:pos="709"/>
          <w:tab w:val="left" w:pos="1072"/>
        </w:tabs>
        <w:suppressAutoHyphens w:val="0"/>
        <w:autoSpaceDE w:val="0"/>
        <w:autoSpaceDN w:val="0"/>
        <w:spacing w:after="0" w:line="360" w:lineRule="auto"/>
        <w:jc w:val="left"/>
        <w:rPr>
          <w:rFonts w:ascii="Times New Roman" w:eastAsia="Times New Roman" w:hAnsi="Times New Roman" w:cs="Times New Roman"/>
          <w:kern w:val="2"/>
          <w:sz w:val="28"/>
          <w:szCs w:val="28"/>
          <w:lang w:val="uk-UA" w:eastAsia="ru-RU"/>
        </w:rPr>
      </w:pPr>
      <w:r w:rsidRPr="00134047">
        <w:rPr>
          <w:rFonts w:ascii="Times New Roman" w:eastAsia="Times New Roman" w:hAnsi="Times New Roman" w:cs="Times New Roman"/>
          <w:kern w:val="2"/>
          <w:sz w:val="28"/>
          <w:szCs w:val="28"/>
          <w:lang w:val="uk-UA" w:eastAsia="ru-RU"/>
        </w:rPr>
        <w:t>охарактеризувати</w:t>
      </w:r>
      <w:r w:rsidRPr="00134047">
        <w:rPr>
          <w:rFonts w:ascii="Times New Roman" w:eastAsia="Times New Roman" w:hAnsi="Times New Roman" w:cs="Times New Roman"/>
          <w:kern w:val="2"/>
          <w:sz w:val="24"/>
          <w:szCs w:val="24"/>
          <w:lang w:eastAsia="ru-RU"/>
        </w:rPr>
        <w:t xml:space="preserve"> </w:t>
      </w:r>
      <w:r w:rsidRPr="00134047">
        <w:rPr>
          <w:rFonts w:ascii="Times New Roman" w:eastAsia="Times New Roman" w:hAnsi="Times New Roman" w:cs="Times New Roman"/>
          <w:kern w:val="2"/>
          <w:sz w:val="28"/>
          <w:szCs w:val="28"/>
          <w:lang w:val="uk-UA" w:eastAsia="ru-RU"/>
        </w:rPr>
        <w:t>невербальні аспекти міжособистісного педагогічного спілкування в класі фортепіано;</w:t>
      </w:r>
    </w:p>
    <w:p w14:paraId="1F80A0EB" w14:textId="77777777" w:rsidR="00134047" w:rsidRPr="00134047" w:rsidRDefault="00134047" w:rsidP="00256011">
      <w:pPr>
        <w:widowControl/>
        <w:numPr>
          <w:ilvl w:val="0"/>
          <w:numId w:val="6"/>
        </w:numPr>
        <w:tabs>
          <w:tab w:val="clear" w:pos="709"/>
          <w:tab w:val="left" w:pos="1072"/>
        </w:tabs>
        <w:suppressAutoHyphens w:val="0"/>
        <w:spacing w:after="0" w:line="360" w:lineRule="auto"/>
        <w:jc w:val="left"/>
        <w:rPr>
          <w:rFonts w:ascii="Times New Roman" w:eastAsia="Times New Roman" w:hAnsi="Times New Roman" w:cs="Times New Roman"/>
          <w:kern w:val="2"/>
          <w:sz w:val="28"/>
          <w:szCs w:val="28"/>
          <w:lang w:val="uk-UA" w:eastAsia="ru-RU"/>
        </w:rPr>
      </w:pPr>
      <w:r w:rsidRPr="00134047">
        <w:rPr>
          <w:rFonts w:ascii="Times New Roman" w:eastAsia="Times New Roman" w:hAnsi="Times New Roman" w:cs="Times New Roman"/>
          <w:kern w:val="2"/>
          <w:sz w:val="28"/>
          <w:szCs w:val="28"/>
          <w:lang w:val="uk-UA" w:eastAsia="ru-RU"/>
        </w:rPr>
        <w:t xml:space="preserve">розкрити основні шляхи розвитку традицій О.Л.Ейдельмана у педагогічній роботі його учнів; </w:t>
      </w:r>
    </w:p>
    <w:p w14:paraId="24AA09F3" w14:textId="77777777" w:rsidR="00134047" w:rsidRPr="00134047" w:rsidRDefault="00134047" w:rsidP="00256011">
      <w:pPr>
        <w:widowControl/>
        <w:numPr>
          <w:ilvl w:val="0"/>
          <w:numId w:val="6"/>
        </w:numPr>
        <w:tabs>
          <w:tab w:val="clear" w:pos="709"/>
          <w:tab w:val="left" w:pos="1072"/>
        </w:tabs>
        <w:suppressAutoHyphens w:val="0"/>
        <w:spacing w:after="0" w:line="360" w:lineRule="auto"/>
        <w:jc w:val="left"/>
        <w:rPr>
          <w:rFonts w:ascii="Times New Roman" w:eastAsia="Times New Roman" w:hAnsi="Times New Roman" w:cs="Times New Roman"/>
          <w:kern w:val="2"/>
          <w:sz w:val="28"/>
          <w:szCs w:val="28"/>
          <w:lang w:val="uk-UA" w:eastAsia="ru-RU"/>
        </w:rPr>
      </w:pPr>
      <w:r w:rsidRPr="00134047">
        <w:rPr>
          <w:rFonts w:ascii="Times New Roman" w:eastAsia="Times New Roman" w:hAnsi="Times New Roman" w:cs="Times New Roman"/>
          <w:kern w:val="2"/>
          <w:sz w:val="28"/>
          <w:szCs w:val="28"/>
          <w:lang w:val="uk-UA" w:eastAsia="ru-RU"/>
        </w:rPr>
        <w:t>висвітлити виконавсько-педагогічні принципи Марії Крушельницької;</w:t>
      </w:r>
    </w:p>
    <w:p w14:paraId="2A4C7A0F" w14:textId="77777777" w:rsidR="00134047" w:rsidRPr="00134047" w:rsidRDefault="00134047" w:rsidP="00256011">
      <w:pPr>
        <w:widowControl/>
        <w:numPr>
          <w:ilvl w:val="0"/>
          <w:numId w:val="6"/>
        </w:numPr>
        <w:tabs>
          <w:tab w:val="clear" w:pos="709"/>
          <w:tab w:val="left" w:pos="1072"/>
        </w:tabs>
        <w:suppressAutoHyphens w:val="0"/>
        <w:spacing w:after="0" w:line="360" w:lineRule="auto"/>
        <w:jc w:val="left"/>
        <w:rPr>
          <w:rFonts w:ascii="Times New Roman" w:eastAsia="Times New Roman" w:hAnsi="Times New Roman" w:cs="Times New Roman"/>
          <w:kern w:val="2"/>
          <w:sz w:val="24"/>
          <w:szCs w:val="24"/>
          <w:lang w:eastAsia="ru-RU"/>
        </w:rPr>
      </w:pPr>
      <w:r w:rsidRPr="00134047">
        <w:rPr>
          <w:rFonts w:ascii="Times New Roman" w:eastAsia="Times New Roman" w:hAnsi="Times New Roman" w:cs="Times New Roman"/>
          <w:kern w:val="2"/>
          <w:sz w:val="28"/>
          <w:szCs w:val="28"/>
          <w:lang w:val="uk-UA" w:eastAsia="ru-RU"/>
        </w:rPr>
        <w:t>простежити розвиток виконавсько-педагогічних засад М.Т.Крушельницької у роботі її вихованців;</w:t>
      </w:r>
    </w:p>
    <w:p w14:paraId="52F34F90" w14:textId="77777777" w:rsidR="00134047" w:rsidRPr="00134047" w:rsidRDefault="00134047" w:rsidP="00256011">
      <w:pPr>
        <w:widowControl/>
        <w:numPr>
          <w:ilvl w:val="0"/>
          <w:numId w:val="6"/>
        </w:numPr>
        <w:tabs>
          <w:tab w:val="clear" w:pos="709"/>
          <w:tab w:val="left" w:pos="1072"/>
        </w:tabs>
        <w:suppressAutoHyphens w:val="0"/>
        <w:spacing w:after="0" w:line="360" w:lineRule="auto"/>
        <w:jc w:val="left"/>
        <w:rPr>
          <w:rFonts w:ascii="Times New Roman" w:eastAsia="Times New Roman" w:hAnsi="Times New Roman" w:cs="Times New Roman"/>
          <w:kern w:val="2"/>
          <w:sz w:val="28"/>
          <w:szCs w:val="28"/>
          <w:lang w:val="uk-UA" w:eastAsia="ru-RU"/>
        </w:rPr>
      </w:pPr>
      <w:r w:rsidRPr="00134047">
        <w:rPr>
          <w:rFonts w:ascii="Times New Roman" w:eastAsia="Times New Roman" w:hAnsi="Times New Roman" w:cs="Times New Roman"/>
          <w:kern w:val="2"/>
          <w:sz w:val="28"/>
          <w:szCs w:val="28"/>
          <w:lang w:val="uk-UA" w:eastAsia="ru-RU"/>
        </w:rPr>
        <w:lastRenderedPageBreak/>
        <w:t xml:space="preserve">оцінити перспективність розвитку засад романтичної фортепіанної педагогіки для сучасної фортепіанної культури. </w:t>
      </w:r>
    </w:p>
    <w:p w14:paraId="5B403767" w14:textId="77777777" w:rsidR="00134047" w:rsidRPr="00134047" w:rsidRDefault="00134047" w:rsidP="00134047">
      <w:pPr>
        <w:widowControl/>
        <w:tabs>
          <w:tab w:val="clear" w:pos="709"/>
        </w:tabs>
        <w:suppressAutoHyphens w:val="0"/>
        <w:spacing w:after="0" w:line="360" w:lineRule="auto"/>
        <w:ind w:firstLine="709"/>
        <w:rPr>
          <w:rFonts w:ascii="Times New Roman" w:eastAsia="Times New Roman" w:hAnsi="Times New Roman" w:cs="Times New Roman"/>
          <w:kern w:val="2"/>
          <w:sz w:val="28"/>
          <w:szCs w:val="28"/>
          <w:lang w:val="uk-UA" w:eastAsia="ru-RU"/>
        </w:rPr>
      </w:pPr>
      <w:r w:rsidRPr="00134047">
        <w:rPr>
          <w:rFonts w:ascii="Times New Roman" w:eastAsia="Times New Roman" w:hAnsi="Times New Roman" w:cs="Times New Roman"/>
          <w:b/>
          <w:kern w:val="2"/>
          <w:sz w:val="28"/>
          <w:szCs w:val="28"/>
          <w:lang w:val="uk-UA" w:eastAsia="ru-RU"/>
        </w:rPr>
        <w:t xml:space="preserve">Джерельну базу </w:t>
      </w:r>
      <w:r w:rsidRPr="00134047">
        <w:rPr>
          <w:rFonts w:ascii="Times New Roman" w:eastAsia="Times New Roman" w:hAnsi="Times New Roman" w:cs="Times New Roman"/>
          <w:kern w:val="2"/>
          <w:sz w:val="28"/>
          <w:szCs w:val="28"/>
          <w:lang w:val="uk-UA" w:eastAsia="ru-RU"/>
        </w:rPr>
        <w:t>дослідження</w:t>
      </w:r>
      <w:r w:rsidRPr="00134047">
        <w:rPr>
          <w:rFonts w:ascii="Times New Roman" w:eastAsia="Times New Roman" w:hAnsi="Times New Roman" w:cs="Times New Roman"/>
          <w:b/>
          <w:kern w:val="2"/>
          <w:sz w:val="28"/>
          <w:szCs w:val="28"/>
          <w:lang w:val="uk-UA" w:eastAsia="ru-RU"/>
        </w:rPr>
        <w:t xml:space="preserve"> </w:t>
      </w:r>
      <w:r w:rsidRPr="00134047">
        <w:rPr>
          <w:rFonts w:ascii="Times New Roman" w:eastAsia="Times New Roman" w:hAnsi="Times New Roman" w:cs="Times New Roman"/>
          <w:kern w:val="2"/>
          <w:sz w:val="28"/>
          <w:szCs w:val="28"/>
          <w:lang w:val="uk-UA" w:eastAsia="ru-RU"/>
        </w:rPr>
        <w:t>склали опубліковані та неопубліковані матеріали педагогічно-виконавської діяльності Олександра Ейдельмана, Марії Крушельницької та їхніх учнів, зокрема, інтерв’ю, конспекти лекцій, спогади.</w:t>
      </w:r>
    </w:p>
    <w:p w14:paraId="499A606E" w14:textId="77777777" w:rsidR="00134047" w:rsidRPr="00134047" w:rsidRDefault="00134047" w:rsidP="00134047">
      <w:pPr>
        <w:widowControl/>
        <w:tabs>
          <w:tab w:val="clear" w:pos="709"/>
        </w:tabs>
        <w:suppressAutoHyphens w:val="0"/>
        <w:spacing w:after="0" w:line="360" w:lineRule="auto"/>
        <w:ind w:firstLine="709"/>
        <w:rPr>
          <w:rFonts w:ascii="Times New Roman" w:eastAsia="Times New Roman" w:hAnsi="Times New Roman" w:cs="Times New Roman"/>
          <w:kern w:val="2"/>
          <w:sz w:val="28"/>
          <w:szCs w:val="28"/>
          <w:lang w:val="uk-UA" w:eastAsia="ru-RU"/>
        </w:rPr>
      </w:pPr>
      <w:r w:rsidRPr="00134047">
        <w:rPr>
          <w:rFonts w:ascii="Times New Roman" w:eastAsia="Times New Roman" w:hAnsi="Times New Roman" w:cs="Times New Roman"/>
          <w:kern w:val="2"/>
          <w:sz w:val="28"/>
          <w:szCs w:val="28"/>
          <w:lang w:val="uk-UA" w:eastAsia="ru-RU"/>
        </w:rPr>
        <w:t xml:space="preserve">Аналіз здійснювався на основі методології, використаної у працях з теорії і методики фортепіанного виконавства та педагогіки О.Алексєєва, А.Бородіна, Н.Гуральник, Н.Кашкадамової, О.Катрич, Г.Когана, Є.Лібермана, А.Малинковської, К.Мартинсена, Я.Мільштейна, В.Москаленка, Г.Нейгауза, С.Хентової та інших. </w:t>
      </w:r>
    </w:p>
    <w:p w14:paraId="42723906" w14:textId="77777777" w:rsidR="00134047" w:rsidRPr="00134047" w:rsidRDefault="00134047" w:rsidP="00134047">
      <w:pPr>
        <w:widowControl/>
        <w:tabs>
          <w:tab w:val="clear" w:pos="709"/>
        </w:tabs>
        <w:suppressAutoHyphens w:val="0"/>
        <w:spacing w:after="0" w:line="360" w:lineRule="auto"/>
        <w:ind w:firstLine="709"/>
        <w:rPr>
          <w:rFonts w:ascii="Times New Roman" w:eastAsia="Times New Roman" w:hAnsi="Times New Roman" w:cs="Times New Roman"/>
          <w:b/>
          <w:bCs/>
          <w:kern w:val="2"/>
          <w:sz w:val="28"/>
          <w:szCs w:val="28"/>
          <w:lang w:val="uk-UA" w:eastAsia="ru-RU"/>
        </w:rPr>
      </w:pPr>
      <w:r w:rsidRPr="00134047">
        <w:rPr>
          <w:rFonts w:ascii="Times New Roman" w:eastAsia="Times New Roman" w:hAnsi="Times New Roman" w:cs="Times New Roman"/>
          <w:b/>
          <w:bCs/>
          <w:kern w:val="2"/>
          <w:sz w:val="28"/>
          <w:szCs w:val="28"/>
          <w:lang w:val="uk-UA" w:eastAsia="ru-RU"/>
        </w:rPr>
        <w:t xml:space="preserve">Об’єктом </w:t>
      </w:r>
      <w:r w:rsidRPr="00134047">
        <w:rPr>
          <w:rFonts w:ascii="Times New Roman" w:eastAsia="Times New Roman" w:hAnsi="Times New Roman" w:cs="Times New Roman"/>
          <w:kern w:val="2"/>
          <w:sz w:val="28"/>
          <w:szCs w:val="28"/>
          <w:lang w:val="uk-UA" w:eastAsia="ru-RU"/>
        </w:rPr>
        <w:t xml:space="preserve">дослідження є </w:t>
      </w:r>
      <w:r w:rsidRPr="00134047">
        <w:rPr>
          <w:rFonts w:ascii="Times New Roman" w:eastAsia="Times New Roman" w:hAnsi="Times New Roman" w:cs="Times New Roman"/>
          <w:bCs/>
          <w:kern w:val="2"/>
          <w:sz w:val="28"/>
          <w:szCs w:val="28"/>
          <w:lang w:val="uk-UA" w:eastAsia="ru-RU"/>
        </w:rPr>
        <w:t>українське фортепіанне виконавство і педагогіка.</w:t>
      </w:r>
    </w:p>
    <w:p w14:paraId="33026596" w14:textId="77777777" w:rsidR="00134047" w:rsidRPr="00134047" w:rsidRDefault="00134047" w:rsidP="00134047">
      <w:pPr>
        <w:widowControl/>
        <w:tabs>
          <w:tab w:val="clear" w:pos="709"/>
        </w:tabs>
        <w:suppressAutoHyphens w:val="0"/>
        <w:spacing w:after="0" w:line="360" w:lineRule="auto"/>
        <w:ind w:firstLine="709"/>
        <w:rPr>
          <w:rFonts w:ascii="Times New Roman" w:eastAsia="Times New Roman" w:hAnsi="Times New Roman" w:cs="Times New Roman"/>
          <w:b/>
          <w:bCs/>
          <w:kern w:val="2"/>
          <w:sz w:val="28"/>
          <w:szCs w:val="28"/>
          <w:lang w:eastAsia="ru-RU"/>
        </w:rPr>
      </w:pPr>
      <w:r w:rsidRPr="00134047">
        <w:rPr>
          <w:rFonts w:ascii="Times New Roman" w:eastAsia="Times New Roman" w:hAnsi="Times New Roman" w:cs="Times New Roman"/>
          <w:b/>
          <w:bCs/>
          <w:kern w:val="2"/>
          <w:sz w:val="28"/>
          <w:szCs w:val="28"/>
          <w:lang w:val="uk-UA" w:eastAsia="ru-RU"/>
        </w:rPr>
        <w:t xml:space="preserve">Предмет </w:t>
      </w:r>
      <w:r w:rsidRPr="00134047">
        <w:rPr>
          <w:rFonts w:ascii="Times New Roman" w:eastAsia="Times New Roman" w:hAnsi="Times New Roman" w:cs="Times New Roman"/>
          <w:bCs/>
          <w:kern w:val="2"/>
          <w:sz w:val="28"/>
          <w:szCs w:val="28"/>
          <w:lang w:val="uk-UA" w:eastAsia="ru-RU"/>
        </w:rPr>
        <w:t>дослідження</w:t>
      </w:r>
      <w:r w:rsidRPr="00134047">
        <w:rPr>
          <w:rFonts w:ascii="Times New Roman" w:eastAsia="Times New Roman" w:hAnsi="Times New Roman" w:cs="Times New Roman"/>
          <w:b/>
          <w:bCs/>
          <w:kern w:val="2"/>
          <w:sz w:val="28"/>
          <w:szCs w:val="28"/>
          <w:lang w:val="uk-UA" w:eastAsia="ru-RU"/>
        </w:rPr>
        <w:t xml:space="preserve"> </w:t>
      </w:r>
      <w:r w:rsidRPr="00134047">
        <w:rPr>
          <w:rFonts w:ascii="Times New Roman" w:eastAsia="Times New Roman" w:hAnsi="Times New Roman" w:cs="Times New Roman"/>
          <w:bCs/>
          <w:kern w:val="2"/>
          <w:sz w:val="28"/>
          <w:szCs w:val="28"/>
          <w:lang w:val="uk-UA" w:eastAsia="ru-RU"/>
        </w:rPr>
        <w:t>– виконавсько-педагогічні засади провідних львівських піаністів (1950-1990 рр.).</w:t>
      </w:r>
    </w:p>
    <w:p w14:paraId="7DFFED20" w14:textId="77777777" w:rsidR="00134047" w:rsidRPr="00134047" w:rsidRDefault="00134047" w:rsidP="00134047">
      <w:pPr>
        <w:widowControl/>
        <w:tabs>
          <w:tab w:val="clear" w:pos="709"/>
        </w:tabs>
        <w:suppressAutoHyphens w:val="0"/>
        <w:spacing w:after="0" w:line="360" w:lineRule="auto"/>
        <w:ind w:firstLine="709"/>
        <w:rPr>
          <w:rFonts w:ascii="Times New Roman" w:eastAsia="Times New Roman" w:hAnsi="Times New Roman" w:cs="Times New Roman"/>
          <w:kern w:val="2"/>
          <w:sz w:val="28"/>
          <w:szCs w:val="28"/>
          <w:lang w:val="uk-UA" w:eastAsia="ru-RU"/>
        </w:rPr>
      </w:pPr>
      <w:r w:rsidRPr="00134047">
        <w:rPr>
          <w:rFonts w:ascii="Times New Roman" w:eastAsia="Times New Roman" w:hAnsi="Times New Roman" w:cs="Times New Roman"/>
          <w:b/>
          <w:bCs/>
          <w:kern w:val="2"/>
          <w:sz w:val="28"/>
          <w:szCs w:val="28"/>
          <w:lang w:val="uk-UA" w:eastAsia="ru-RU"/>
        </w:rPr>
        <w:t>Методами</w:t>
      </w:r>
      <w:r w:rsidRPr="00134047">
        <w:rPr>
          <w:rFonts w:ascii="Times New Roman" w:eastAsia="Times New Roman" w:hAnsi="Times New Roman" w:cs="Times New Roman"/>
          <w:b/>
          <w:kern w:val="2"/>
          <w:sz w:val="28"/>
          <w:szCs w:val="28"/>
          <w:lang w:val="uk-UA" w:eastAsia="ru-RU"/>
        </w:rPr>
        <w:t xml:space="preserve"> </w:t>
      </w:r>
      <w:r w:rsidRPr="00134047">
        <w:rPr>
          <w:rFonts w:ascii="Times New Roman" w:eastAsia="Times New Roman" w:hAnsi="Times New Roman" w:cs="Times New Roman"/>
          <w:kern w:val="2"/>
          <w:sz w:val="28"/>
          <w:szCs w:val="28"/>
          <w:lang w:val="uk-UA" w:eastAsia="ru-RU"/>
        </w:rPr>
        <w:t>дослідження, застосованими в дисертації, є</w:t>
      </w:r>
      <w:r w:rsidRPr="00134047">
        <w:rPr>
          <w:rFonts w:ascii="Times New Roman" w:eastAsia="Times New Roman" w:hAnsi="Times New Roman" w:cs="Times New Roman"/>
          <w:b/>
          <w:kern w:val="2"/>
          <w:sz w:val="28"/>
          <w:szCs w:val="28"/>
          <w:lang w:val="uk-UA" w:eastAsia="ru-RU"/>
        </w:rPr>
        <w:t xml:space="preserve"> </w:t>
      </w:r>
      <w:r w:rsidRPr="00134047">
        <w:rPr>
          <w:rFonts w:ascii="Times New Roman" w:eastAsia="Times New Roman" w:hAnsi="Times New Roman" w:cs="Times New Roman"/>
          <w:kern w:val="2"/>
          <w:sz w:val="28"/>
          <w:szCs w:val="28"/>
          <w:lang w:val="uk-UA" w:eastAsia="ru-RU"/>
        </w:rPr>
        <w:t xml:space="preserve">метод історичної реконструкції для відтворення цілісної картини становлення і розвитку виконавсько-педагогічного мистецтва О.Л.Ейдельмана та М.Т.Крушельницької; метод порівняльного аналізу для співставлення виконавсько-педагогічних засад персоналій дисертації; методи спостереження та опитування (бесіда, інтерв’ю) для вивчення емпіричного педагогічного досвіду; методи індукції, дедукції, конкретизації та синтезу для логічного узагальнення даних, отриманих емпіричним шляхом, і вивчення виконавсько-педагогічних засад як єдиної системи; метод теоретичного аналізу, поєднаний з принципом історичної та логічної інтерпретації фактів для опрацювання праць з педагогіки, психології, виконавського мистецтва. </w:t>
      </w:r>
    </w:p>
    <w:p w14:paraId="5E38E952" w14:textId="77777777" w:rsidR="00134047" w:rsidRPr="00134047" w:rsidRDefault="00134047" w:rsidP="00134047">
      <w:pPr>
        <w:widowControl/>
        <w:tabs>
          <w:tab w:val="clear" w:pos="709"/>
        </w:tabs>
        <w:suppressAutoHyphens w:val="0"/>
        <w:spacing w:after="0" w:line="360" w:lineRule="auto"/>
        <w:ind w:firstLine="709"/>
        <w:rPr>
          <w:rFonts w:ascii="Times New Roman" w:eastAsia="Times New Roman" w:hAnsi="Times New Roman" w:cs="Times New Roman"/>
          <w:kern w:val="2"/>
          <w:sz w:val="28"/>
          <w:szCs w:val="28"/>
          <w:lang w:val="uk-UA" w:eastAsia="ru-RU"/>
        </w:rPr>
      </w:pPr>
      <w:r w:rsidRPr="00134047">
        <w:rPr>
          <w:rFonts w:ascii="Times New Roman" w:eastAsia="Times New Roman" w:hAnsi="Times New Roman" w:cs="Times New Roman"/>
          <w:b/>
          <w:kern w:val="2"/>
          <w:sz w:val="28"/>
          <w:szCs w:val="28"/>
          <w:lang w:val="uk-UA" w:eastAsia="ru-RU"/>
        </w:rPr>
        <w:t xml:space="preserve">Наукова новизна. </w:t>
      </w:r>
      <w:r w:rsidRPr="00134047">
        <w:rPr>
          <w:rFonts w:ascii="Times New Roman" w:eastAsia="Times New Roman" w:hAnsi="Times New Roman" w:cs="Times New Roman"/>
          <w:kern w:val="2"/>
          <w:sz w:val="28"/>
          <w:szCs w:val="28"/>
          <w:lang w:val="uk-UA" w:eastAsia="ru-RU"/>
        </w:rPr>
        <w:t>У дисертації вперше різнобічно висвітлено спадкоємність традицій виконавських шкіл Фелікса Блуменфельда і Генріха Нейгауза у львівській піаністиці; зроблено концепційне узагальнення найважливіших засад фортепіанної педагогіки цих музикантів.</w:t>
      </w:r>
    </w:p>
    <w:p w14:paraId="485BE301" w14:textId="77777777" w:rsidR="00134047" w:rsidRPr="00134047" w:rsidRDefault="00134047" w:rsidP="00134047">
      <w:pPr>
        <w:widowControl/>
        <w:tabs>
          <w:tab w:val="clear" w:pos="709"/>
        </w:tabs>
        <w:suppressAutoHyphens w:val="0"/>
        <w:spacing w:after="0" w:line="360" w:lineRule="auto"/>
        <w:ind w:firstLine="709"/>
        <w:rPr>
          <w:rFonts w:ascii="Times New Roman" w:eastAsia="Times New Roman" w:hAnsi="Times New Roman" w:cs="Times New Roman"/>
          <w:kern w:val="2"/>
          <w:sz w:val="28"/>
          <w:szCs w:val="28"/>
          <w:lang w:val="uk-UA" w:eastAsia="ru-RU"/>
        </w:rPr>
      </w:pPr>
      <w:r w:rsidRPr="00134047">
        <w:rPr>
          <w:rFonts w:ascii="Times New Roman" w:eastAsia="Times New Roman" w:hAnsi="Times New Roman" w:cs="Times New Roman"/>
          <w:kern w:val="2"/>
          <w:sz w:val="28"/>
          <w:szCs w:val="28"/>
          <w:lang w:val="uk-UA" w:eastAsia="ru-RU"/>
        </w:rPr>
        <w:lastRenderedPageBreak/>
        <w:t xml:space="preserve">У дослідженні запропоновано й обґрунтовано поняття "романтична фортепіанна педагогіка"  для характеристики явищ фортепіанної культури ХІХ та ХХ століть. </w:t>
      </w:r>
    </w:p>
    <w:p w14:paraId="08206CA4" w14:textId="77777777" w:rsidR="00134047" w:rsidRPr="00134047" w:rsidRDefault="00134047" w:rsidP="00134047">
      <w:pPr>
        <w:widowControl/>
        <w:tabs>
          <w:tab w:val="clear" w:pos="709"/>
        </w:tabs>
        <w:suppressAutoHyphens w:val="0"/>
        <w:spacing w:after="0" w:line="360" w:lineRule="auto"/>
        <w:ind w:firstLine="709"/>
        <w:rPr>
          <w:rFonts w:ascii="Times New Roman" w:eastAsia="Times New Roman" w:hAnsi="Times New Roman" w:cs="Times New Roman"/>
          <w:kern w:val="2"/>
          <w:sz w:val="28"/>
          <w:szCs w:val="28"/>
          <w:lang w:val="uk-UA" w:eastAsia="ru-RU"/>
        </w:rPr>
      </w:pPr>
      <w:r w:rsidRPr="00134047">
        <w:rPr>
          <w:rFonts w:ascii="Times New Roman" w:eastAsia="Times New Roman" w:hAnsi="Times New Roman" w:cs="Times New Roman"/>
          <w:kern w:val="2"/>
          <w:sz w:val="28"/>
          <w:szCs w:val="28"/>
          <w:lang w:val="uk-UA" w:eastAsia="ru-RU"/>
        </w:rPr>
        <w:t>Вперше в українському музикознавстві дано комплексну характеристику виконавсько-методичних засад Олександра Ейдельмана і Марії Крушельницької як прогресивних явищ фортепіанної педагогіки другої половини ХХ ст. та особливих гілок українського піанізму, що представлені широким спектром імен їхніх учнів – виконавців і педагогів.</w:t>
      </w:r>
    </w:p>
    <w:p w14:paraId="5EF489CC" w14:textId="77777777" w:rsidR="00134047" w:rsidRPr="00134047" w:rsidRDefault="00134047" w:rsidP="00134047">
      <w:pPr>
        <w:widowControl/>
        <w:tabs>
          <w:tab w:val="clear" w:pos="709"/>
        </w:tabs>
        <w:suppressAutoHyphens w:val="0"/>
        <w:spacing w:after="0" w:line="360" w:lineRule="auto"/>
        <w:ind w:firstLine="709"/>
        <w:rPr>
          <w:rFonts w:ascii="Times New Roman" w:eastAsia="Times New Roman" w:hAnsi="Times New Roman" w:cs="Times New Roman"/>
          <w:kern w:val="2"/>
          <w:sz w:val="28"/>
          <w:szCs w:val="28"/>
          <w:lang w:val="uk-UA" w:eastAsia="ru-RU"/>
        </w:rPr>
      </w:pPr>
      <w:r w:rsidRPr="00134047">
        <w:rPr>
          <w:rFonts w:ascii="Times New Roman" w:eastAsia="Times New Roman" w:hAnsi="Times New Roman" w:cs="Times New Roman"/>
          <w:kern w:val="2"/>
          <w:sz w:val="28"/>
          <w:szCs w:val="28"/>
          <w:lang w:val="uk-UA" w:eastAsia="ru-RU"/>
        </w:rPr>
        <w:t>Вперше досліджено невербальний аспект міжособистісного педагогічного спілкування в класі фортепіано та розкрито його специфічність й ефективність для цієї мистецької сфери.</w:t>
      </w:r>
    </w:p>
    <w:p w14:paraId="6657361E" w14:textId="77777777" w:rsidR="00134047" w:rsidRPr="00134047" w:rsidRDefault="00134047" w:rsidP="00134047">
      <w:pPr>
        <w:widowControl/>
        <w:tabs>
          <w:tab w:val="clear" w:pos="709"/>
        </w:tabs>
        <w:suppressAutoHyphens w:val="0"/>
        <w:spacing w:after="0" w:line="360" w:lineRule="auto"/>
        <w:ind w:firstLine="709"/>
        <w:rPr>
          <w:rFonts w:ascii="Times New Roman" w:eastAsia="Times New Roman" w:hAnsi="Times New Roman" w:cs="Times New Roman"/>
          <w:kern w:val="2"/>
          <w:sz w:val="28"/>
          <w:szCs w:val="28"/>
          <w:lang w:val="uk-UA" w:eastAsia="ru-RU"/>
        </w:rPr>
      </w:pPr>
      <w:r w:rsidRPr="00134047">
        <w:rPr>
          <w:rFonts w:ascii="Times New Roman" w:eastAsia="Times New Roman" w:hAnsi="Times New Roman" w:cs="Times New Roman"/>
          <w:b/>
          <w:kern w:val="2"/>
          <w:sz w:val="28"/>
          <w:szCs w:val="28"/>
          <w:lang w:val="uk-UA" w:eastAsia="ru-RU"/>
        </w:rPr>
        <w:t>Практичне значення дослідження.</w:t>
      </w:r>
      <w:r w:rsidRPr="00134047">
        <w:rPr>
          <w:rFonts w:ascii="Times New Roman" w:eastAsia="Times New Roman" w:hAnsi="Times New Roman" w:cs="Times New Roman"/>
          <w:bCs/>
          <w:iCs/>
          <w:kern w:val="2"/>
          <w:sz w:val="28"/>
          <w:szCs w:val="28"/>
          <w:lang w:val="uk-UA" w:eastAsia="ru-RU"/>
        </w:rPr>
        <w:t xml:space="preserve"> </w:t>
      </w:r>
      <w:r w:rsidRPr="00134047">
        <w:rPr>
          <w:rFonts w:ascii="Times New Roman" w:eastAsia="Times New Roman" w:hAnsi="Times New Roman" w:cs="Times New Roman"/>
          <w:kern w:val="2"/>
          <w:sz w:val="28"/>
          <w:szCs w:val="28"/>
          <w:lang w:val="uk-UA" w:eastAsia="ru-RU"/>
        </w:rPr>
        <w:t xml:space="preserve">Теоретичні висновки і результати дослідження можуть бути використані у лекційних курсах з методики викладання гри на фортепіано, музично-педагогічної психології, історії та теорії фортепіанного мистецтва. </w:t>
      </w:r>
    </w:p>
    <w:p w14:paraId="3AC40307" w14:textId="77777777" w:rsidR="00134047" w:rsidRPr="00134047" w:rsidRDefault="00134047" w:rsidP="00134047">
      <w:pPr>
        <w:widowControl/>
        <w:tabs>
          <w:tab w:val="clear" w:pos="709"/>
        </w:tabs>
        <w:suppressAutoHyphens w:val="0"/>
        <w:spacing w:after="0" w:line="360" w:lineRule="auto"/>
        <w:ind w:firstLine="709"/>
        <w:rPr>
          <w:rFonts w:ascii="Times New Roman" w:eastAsia="Times New Roman" w:hAnsi="Times New Roman" w:cs="Times New Roman"/>
          <w:kern w:val="2"/>
          <w:sz w:val="28"/>
          <w:szCs w:val="28"/>
          <w:lang w:val="uk-UA" w:eastAsia="ru-RU"/>
        </w:rPr>
      </w:pPr>
      <w:r w:rsidRPr="00134047">
        <w:rPr>
          <w:rFonts w:ascii="Times New Roman" w:eastAsia="Times New Roman" w:hAnsi="Times New Roman" w:cs="Times New Roman"/>
          <w:kern w:val="2"/>
          <w:sz w:val="28"/>
          <w:szCs w:val="28"/>
          <w:lang w:val="uk-UA" w:eastAsia="ru-RU"/>
        </w:rPr>
        <w:t xml:space="preserve">Аналітичні спостереження та узагальнюючі положення знайдуть застосування у викладацькій роботі в класах спеціального фортепіано вищих музичних навчальних закладів, музичних училищ, дитячих музичних шкіл, у піаністичній концертно-виконавській практиці. </w:t>
      </w:r>
    </w:p>
    <w:p w14:paraId="0CB4ED20" w14:textId="77777777" w:rsidR="00134047" w:rsidRPr="00134047" w:rsidRDefault="00134047" w:rsidP="00134047">
      <w:pPr>
        <w:widowControl/>
        <w:tabs>
          <w:tab w:val="clear" w:pos="709"/>
        </w:tabs>
        <w:suppressAutoHyphens w:val="0"/>
        <w:spacing w:after="0" w:line="360" w:lineRule="auto"/>
        <w:ind w:firstLine="709"/>
        <w:rPr>
          <w:rFonts w:ascii="Times New Roman" w:eastAsia="Times New Roman" w:hAnsi="Times New Roman" w:cs="Times New Roman"/>
          <w:kern w:val="2"/>
          <w:sz w:val="28"/>
          <w:szCs w:val="28"/>
          <w:lang w:val="uk-UA" w:eastAsia="ru-RU"/>
        </w:rPr>
      </w:pPr>
      <w:r w:rsidRPr="00134047">
        <w:rPr>
          <w:rFonts w:ascii="Times New Roman" w:eastAsia="Times New Roman" w:hAnsi="Times New Roman" w:cs="Times New Roman"/>
          <w:b/>
          <w:kern w:val="2"/>
          <w:sz w:val="28"/>
          <w:szCs w:val="28"/>
          <w:lang w:val="uk-UA" w:eastAsia="ru-RU"/>
        </w:rPr>
        <w:t>Апробація</w:t>
      </w:r>
      <w:r w:rsidRPr="00134047">
        <w:rPr>
          <w:rFonts w:ascii="Times New Roman" w:eastAsia="Times New Roman" w:hAnsi="Times New Roman" w:cs="Times New Roman"/>
          <w:kern w:val="2"/>
          <w:sz w:val="28"/>
          <w:szCs w:val="28"/>
          <w:lang w:val="uk-UA" w:eastAsia="ru-RU"/>
        </w:rPr>
        <w:t xml:space="preserve"> </w:t>
      </w:r>
      <w:r w:rsidRPr="00134047">
        <w:rPr>
          <w:rFonts w:ascii="Times New Roman" w:eastAsia="Times New Roman" w:hAnsi="Times New Roman" w:cs="Times New Roman"/>
          <w:b/>
          <w:kern w:val="2"/>
          <w:sz w:val="28"/>
          <w:szCs w:val="28"/>
          <w:lang w:val="uk-UA" w:eastAsia="ru-RU"/>
        </w:rPr>
        <w:t xml:space="preserve">результатів дисертації. </w:t>
      </w:r>
      <w:r w:rsidRPr="00134047">
        <w:rPr>
          <w:rFonts w:ascii="Times New Roman" w:eastAsia="Times New Roman" w:hAnsi="Times New Roman" w:cs="Times New Roman"/>
          <w:kern w:val="2"/>
          <w:sz w:val="28"/>
          <w:szCs w:val="28"/>
          <w:lang w:val="uk-UA" w:eastAsia="ru-RU"/>
        </w:rPr>
        <w:t>Дисертація обговорювалась на засіданнях кафедри теорії музики та кафедр спеціального фортепіано Львівської національної музичної академії ім.М.В.Лисенка. Основні ідеї та положення дисертації доповідалися на наукових конференціях:</w:t>
      </w:r>
    </w:p>
    <w:p w14:paraId="13F9A657" w14:textId="77777777" w:rsidR="00134047" w:rsidRPr="00134047" w:rsidRDefault="00134047" w:rsidP="00256011">
      <w:pPr>
        <w:widowControl/>
        <w:numPr>
          <w:ilvl w:val="0"/>
          <w:numId w:val="7"/>
        </w:numPr>
        <w:tabs>
          <w:tab w:val="clear" w:pos="709"/>
          <w:tab w:val="num" w:pos="938"/>
        </w:tabs>
        <w:suppressAutoHyphens w:val="0"/>
        <w:spacing w:after="0" w:line="360" w:lineRule="auto"/>
        <w:ind w:left="0" w:firstLine="709"/>
        <w:jc w:val="left"/>
        <w:rPr>
          <w:rFonts w:ascii="Times New Roman" w:eastAsia="Times New Roman" w:hAnsi="Times New Roman" w:cs="Times New Roman"/>
          <w:kern w:val="2"/>
          <w:sz w:val="28"/>
          <w:szCs w:val="28"/>
          <w:lang w:val="uk-UA" w:eastAsia="ru-RU"/>
        </w:rPr>
      </w:pPr>
      <w:r w:rsidRPr="00134047">
        <w:rPr>
          <w:rFonts w:ascii="Times New Roman" w:eastAsia="Times New Roman" w:hAnsi="Times New Roman" w:cs="Times New Roman"/>
          <w:kern w:val="2"/>
          <w:sz w:val="28"/>
          <w:szCs w:val="28"/>
          <w:lang w:val="uk-UA" w:eastAsia="ru-RU"/>
        </w:rPr>
        <w:t xml:space="preserve">Всеукраїнська наукова конференція "Актуальні проблеми викладання музичних дисциплін у вищій школі". –   Кременець, КОГПІ ім.Т.Г.Шевченка, 6-7 травня 2004 р. / Про родовід української педагогіки; </w:t>
      </w:r>
    </w:p>
    <w:p w14:paraId="6B6F168B" w14:textId="77777777" w:rsidR="00134047" w:rsidRPr="00134047" w:rsidRDefault="00134047" w:rsidP="00256011">
      <w:pPr>
        <w:widowControl/>
        <w:numPr>
          <w:ilvl w:val="0"/>
          <w:numId w:val="7"/>
        </w:numPr>
        <w:tabs>
          <w:tab w:val="clear" w:pos="709"/>
          <w:tab w:val="num" w:pos="938"/>
        </w:tabs>
        <w:suppressAutoHyphens w:val="0"/>
        <w:spacing w:after="0" w:line="360" w:lineRule="auto"/>
        <w:ind w:left="0" w:firstLine="709"/>
        <w:jc w:val="left"/>
        <w:rPr>
          <w:rFonts w:ascii="Times New Roman" w:eastAsia="Times New Roman" w:hAnsi="Times New Roman" w:cs="Times New Roman"/>
          <w:kern w:val="2"/>
          <w:sz w:val="28"/>
          <w:szCs w:val="28"/>
          <w:lang w:val="uk-UA" w:eastAsia="ru-RU"/>
        </w:rPr>
      </w:pPr>
      <w:r w:rsidRPr="00134047">
        <w:rPr>
          <w:rFonts w:ascii="Times New Roman" w:eastAsia="Times New Roman" w:hAnsi="Times New Roman" w:cs="Times New Roman"/>
          <w:kern w:val="2"/>
          <w:sz w:val="28"/>
          <w:szCs w:val="28"/>
          <w:lang w:val="uk-UA" w:eastAsia="ru-RU"/>
        </w:rPr>
        <w:t xml:space="preserve">Всеукраїнська наукова конференція "Еволюційні процеси в музичному мистецтві: від минулого до майбутнього". – Донецьк: ДДМА </w:t>
      </w:r>
      <w:r w:rsidRPr="00134047">
        <w:rPr>
          <w:rFonts w:ascii="Times New Roman" w:eastAsia="Times New Roman" w:hAnsi="Times New Roman" w:cs="Times New Roman"/>
          <w:kern w:val="2"/>
          <w:sz w:val="28"/>
          <w:szCs w:val="28"/>
          <w:lang w:val="uk-UA" w:eastAsia="ru-RU"/>
        </w:rPr>
        <w:lastRenderedPageBreak/>
        <w:t>ім.С.С.Прокоф'єва, 25-26 квітня 2005 р. / Про особливості педагогіки професора Марії Крушельницької;</w:t>
      </w:r>
    </w:p>
    <w:p w14:paraId="1FC0C284" w14:textId="77777777" w:rsidR="00134047" w:rsidRPr="00134047" w:rsidRDefault="00134047" w:rsidP="00256011">
      <w:pPr>
        <w:widowControl/>
        <w:numPr>
          <w:ilvl w:val="0"/>
          <w:numId w:val="7"/>
        </w:numPr>
        <w:tabs>
          <w:tab w:val="clear" w:pos="709"/>
          <w:tab w:val="num" w:pos="938"/>
        </w:tabs>
        <w:suppressAutoHyphens w:val="0"/>
        <w:spacing w:after="0" w:line="360" w:lineRule="auto"/>
        <w:ind w:left="0" w:firstLine="709"/>
        <w:jc w:val="left"/>
        <w:rPr>
          <w:rFonts w:ascii="Times New Roman" w:eastAsia="Times New Roman" w:hAnsi="Times New Roman" w:cs="Times New Roman"/>
          <w:kern w:val="2"/>
          <w:sz w:val="28"/>
          <w:szCs w:val="28"/>
          <w:lang w:val="uk-UA" w:eastAsia="ru-RU"/>
        </w:rPr>
      </w:pPr>
      <w:r w:rsidRPr="00134047">
        <w:rPr>
          <w:rFonts w:ascii="Times New Roman" w:eastAsia="Times New Roman" w:hAnsi="Times New Roman" w:cs="Times New Roman"/>
          <w:kern w:val="2"/>
          <w:sz w:val="28"/>
          <w:szCs w:val="28"/>
          <w:lang w:val="uk-UA" w:eastAsia="ru-RU"/>
        </w:rPr>
        <w:t>VIII Всеукраїнська науково-практична конференція "Молоді музикознавці України". –  К.: КДВМУ ім.Р.М.Глієра,  27-31 березня 2006 р. / Особливості педагогіки професора Олександра Ейдельмана та її роль в історичному розвитку львівської фортепіанної школи;</w:t>
      </w:r>
    </w:p>
    <w:p w14:paraId="40F30AB5" w14:textId="77777777" w:rsidR="00134047" w:rsidRPr="00134047" w:rsidRDefault="00134047" w:rsidP="00256011">
      <w:pPr>
        <w:widowControl/>
        <w:numPr>
          <w:ilvl w:val="0"/>
          <w:numId w:val="7"/>
        </w:numPr>
        <w:tabs>
          <w:tab w:val="clear" w:pos="709"/>
          <w:tab w:val="num" w:pos="938"/>
        </w:tabs>
        <w:suppressAutoHyphens w:val="0"/>
        <w:spacing w:after="0" w:line="360" w:lineRule="auto"/>
        <w:ind w:left="0" w:firstLine="709"/>
        <w:jc w:val="left"/>
        <w:rPr>
          <w:rFonts w:ascii="Times New Roman" w:eastAsia="Times New Roman" w:hAnsi="Times New Roman" w:cs="Times New Roman"/>
          <w:kern w:val="2"/>
          <w:sz w:val="28"/>
          <w:szCs w:val="28"/>
          <w:lang w:val="uk-UA" w:eastAsia="ru-RU"/>
        </w:rPr>
      </w:pPr>
      <w:r w:rsidRPr="00134047">
        <w:rPr>
          <w:rFonts w:ascii="Times New Roman" w:eastAsia="Times New Roman" w:hAnsi="Times New Roman" w:cs="Times New Roman"/>
          <w:kern w:val="2"/>
          <w:sz w:val="28"/>
          <w:szCs w:val="28"/>
          <w:lang w:val="uk-UA" w:eastAsia="ru-RU"/>
        </w:rPr>
        <w:t>ІХ Всеукраїнська науково-практична конференція "Молоді музикознавці України". –  К.: КДВМУ ім.Р.М.Глієра,  26-30 березня 2007 р. / Деякі психологічні аспекти музично-педагогічного спілкування (на прикладі методики Олександра Ейдельмана);</w:t>
      </w:r>
    </w:p>
    <w:p w14:paraId="46EEA9E7" w14:textId="77777777" w:rsidR="00134047" w:rsidRPr="00134047" w:rsidRDefault="00134047" w:rsidP="00256011">
      <w:pPr>
        <w:widowControl/>
        <w:numPr>
          <w:ilvl w:val="0"/>
          <w:numId w:val="7"/>
        </w:numPr>
        <w:tabs>
          <w:tab w:val="clear" w:pos="709"/>
          <w:tab w:val="num" w:pos="938"/>
        </w:tabs>
        <w:suppressAutoHyphens w:val="0"/>
        <w:spacing w:after="0" w:line="360" w:lineRule="auto"/>
        <w:ind w:left="0" w:firstLine="709"/>
        <w:jc w:val="left"/>
        <w:rPr>
          <w:rFonts w:ascii="Times New Roman" w:eastAsia="Times New Roman" w:hAnsi="Times New Roman" w:cs="Times New Roman"/>
          <w:kern w:val="2"/>
          <w:sz w:val="28"/>
          <w:szCs w:val="28"/>
          <w:lang w:val="uk-UA" w:eastAsia="ru-RU"/>
        </w:rPr>
      </w:pPr>
      <w:r w:rsidRPr="00134047">
        <w:rPr>
          <w:rFonts w:ascii="Times New Roman" w:eastAsia="Times New Roman" w:hAnsi="Times New Roman" w:cs="Times New Roman"/>
          <w:kern w:val="2"/>
          <w:sz w:val="28"/>
          <w:szCs w:val="28"/>
          <w:lang w:val="uk-UA" w:eastAsia="ru-RU"/>
        </w:rPr>
        <w:t>Наукова конференція Молодіжної секції музикознавчої комісії Наукового товариства ім.Т.Г.Шевченка у Львові. – Львів: ЛНМА ім.М.В.Лисенка, червень 2008 р. / Актуальні проблеми естетики і практики музично-інструментальної освіти на зламі ХХ-ХХІ століть.</w:t>
      </w:r>
    </w:p>
    <w:p w14:paraId="4CF8EF30" w14:textId="77777777" w:rsidR="00134047" w:rsidRPr="00134047" w:rsidRDefault="00134047" w:rsidP="00134047">
      <w:pPr>
        <w:widowControl/>
        <w:tabs>
          <w:tab w:val="clear" w:pos="709"/>
        </w:tabs>
        <w:suppressAutoHyphens w:val="0"/>
        <w:spacing w:after="0" w:line="360" w:lineRule="auto"/>
        <w:ind w:firstLine="709"/>
        <w:rPr>
          <w:rFonts w:ascii="Times New Roman" w:eastAsia="Times New Roman" w:hAnsi="Times New Roman" w:cs="Times New Roman"/>
          <w:kern w:val="2"/>
          <w:sz w:val="28"/>
          <w:szCs w:val="28"/>
          <w:lang w:val="uk-UA" w:eastAsia="ru-RU"/>
        </w:rPr>
      </w:pPr>
      <w:r w:rsidRPr="00134047">
        <w:rPr>
          <w:rFonts w:ascii="Times New Roman" w:eastAsia="Times New Roman" w:hAnsi="Times New Roman" w:cs="Times New Roman"/>
          <w:b/>
          <w:kern w:val="2"/>
          <w:sz w:val="28"/>
          <w:szCs w:val="28"/>
          <w:lang w:val="uk-UA" w:eastAsia="ru-RU"/>
        </w:rPr>
        <w:t xml:space="preserve">Публікації. </w:t>
      </w:r>
      <w:r w:rsidRPr="00134047">
        <w:rPr>
          <w:rFonts w:ascii="Times New Roman" w:eastAsia="Times New Roman" w:hAnsi="Times New Roman" w:cs="Times New Roman"/>
          <w:kern w:val="2"/>
          <w:sz w:val="28"/>
          <w:szCs w:val="28"/>
          <w:lang w:val="uk-UA" w:eastAsia="ru-RU"/>
        </w:rPr>
        <w:t>За темою дослідження здійснено 12 публікацій, з них – 5</w:t>
      </w:r>
      <w:r w:rsidRPr="00134047">
        <w:rPr>
          <w:rFonts w:ascii="Times New Roman" w:eastAsia="Times New Roman" w:hAnsi="Times New Roman" w:cs="Times New Roman"/>
          <w:b/>
          <w:kern w:val="2"/>
          <w:sz w:val="28"/>
          <w:szCs w:val="28"/>
          <w:lang w:val="uk-UA" w:eastAsia="ru-RU"/>
        </w:rPr>
        <w:t xml:space="preserve"> </w:t>
      </w:r>
      <w:r w:rsidRPr="00134047">
        <w:rPr>
          <w:rFonts w:ascii="Times New Roman" w:eastAsia="Times New Roman" w:hAnsi="Times New Roman" w:cs="Times New Roman"/>
          <w:kern w:val="2"/>
          <w:sz w:val="28"/>
          <w:szCs w:val="28"/>
          <w:lang w:val="uk-UA" w:eastAsia="ru-RU"/>
        </w:rPr>
        <w:t>одноосібних</w:t>
      </w:r>
      <w:r w:rsidRPr="00134047">
        <w:rPr>
          <w:rFonts w:ascii="Times New Roman" w:eastAsia="Times New Roman" w:hAnsi="Times New Roman" w:cs="Times New Roman"/>
          <w:b/>
          <w:kern w:val="2"/>
          <w:sz w:val="28"/>
          <w:szCs w:val="28"/>
          <w:lang w:val="uk-UA" w:eastAsia="ru-RU"/>
        </w:rPr>
        <w:t xml:space="preserve"> статей</w:t>
      </w:r>
      <w:r w:rsidRPr="00134047">
        <w:rPr>
          <w:rFonts w:ascii="Times New Roman" w:eastAsia="Times New Roman" w:hAnsi="Times New Roman" w:cs="Times New Roman"/>
          <w:kern w:val="2"/>
          <w:sz w:val="28"/>
          <w:szCs w:val="28"/>
          <w:lang w:val="uk-UA" w:eastAsia="ru-RU"/>
        </w:rPr>
        <w:t xml:space="preserve"> у спеціалізованих фахових виданнях, затверджених ВАК України:</w:t>
      </w:r>
    </w:p>
    <w:p w14:paraId="04FCF057" w14:textId="77777777" w:rsidR="00134047" w:rsidRPr="00134047" w:rsidRDefault="00134047" w:rsidP="00134047">
      <w:pPr>
        <w:widowControl/>
        <w:tabs>
          <w:tab w:val="clear" w:pos="709"/>
        </w:tabs>
        <w:suppressAutoHyphens w:val="0"/>
        <w:spacing w:after="0" w:line="360" w:lineRule="auto"/>
        <w:ind w:firstLine="709"/>
        <w:rPr>
          <w:rFonts w:ascii="Times New Roman" w:eastAsia="Times New Roman" w:hAnsi="Times New Roman" w:cs="Times New Roman"/>
          <w:kern w:val="2"/>
          <w:sz w:val="28"/>
          <w:szCs w:val="28"/>
          <w:lang w:val="uk-UA" w:eastAsia="ru-RU"/>
        </w:rPr>
      </w:pPr>
      <w:r w:rsidRPr="00134047">
        <w:rPr>
          <w:rFonts w:ascii="Times New Roman" w:eastAsia="Times New Roman" w:hAnsi="Times New Roman" w:cs="Times New Roman"/>
          <w:kern w:val="2"/>
          <w:sz w:val="28"/>
          <w:szCs w:val="28"/>
          <w:lang w:val="uk-UA" w:eastAsia="ru-RU"/>
        </w:rPr>
        <w:t>1. Мілодан Т. Про родовід української педагогіки / Мілодан Т. // Науковий вісник Національної музичної академії України ім.П.І.Чайковського: Актуальні проблеми викладання музичних дисциплін в музичній школі. – К., 2004.– Вип.  35. – С.</w:t>
      </w:r>
      <w:r w:rsidRPr="00134047">
        <w:rPr>
          <w:rFonts w:ascii="Times New Roman" w:eastAsia="Times New Roman" w:hAnsi="Times New Roman" w:cs="Times New Roman"/>
          <w:kern w:val="2"/>
          <w:sz w:val="28"/>
          <w:szCs w:val="28"/>
          <w:lang w:val="en-US" w:eastAsia="ru-RU"/>
        </w:rPr>
        <w:t> </w:t>
      </w:r>
      <w:r w:rsidRPr="00134047">
        <w:rPr>
          <w:rFonts w:ascii="Times New Roman" w:eastAsia="Times New Roman" w:hAnsi="Times New Roman" w:cs="Times New Roman"/>
          <w:kern w:val="2"/>
          <w:sz w:val="28"/>
          <w:szCs w:val="28"/>
          <w:lang w:val="uk-UA" w:eastAsia="ru-RU"/>
        </w:rPr>
        <w:t>190-200.</w:t>
      </w:r>
    </w:p>
    <w:p w14:paraId="769CDC4B" w14:textId="77777777" w:rsidR="00134047" w:rsidRPr="00134047" w:rsidRDefault="00134047" w:rsidP="00134047">
      <w:pPr>
        <w:widowControl/>
        <w:tabs>
          <w:tab w:val="clear" w:pos="709"/>
        </w:tabs>
        <w:suppressAutoHyphens w:val="0"/>
        <w:spacing w:after="0" w:line="360" w:lineRule="auto"/>
        <w:ind w:firstLine="709"/>
        <w:rPr>
          <w:rFonts w:ascii="Times New Roman" w:eastAsia="Times New Roman" w:hAnsi="Times New Roman" w:cs="Times New Roman"/>
          <w:kern w:val="2"/>
          <w:sz w:val="28"/>
          <w:szCs w:val="28"/>
          <w:lang w:val="uk-UA" w:eastAsia="ru-RU"/>
        </w:rPr>
      </w:pPr>
      <w:r w:rsidRPr="00134047">
        <w:rPr>
          <w:rFonts w:ascii="Times New Roman" w:eastAsia="Times New Roman" w:hAnsi="Times New Roman" w:cs="Times New Roman"/>
          <w:kern w:val="2"/>
          <w:sz w:val="28"/>
          <w:szCs w:val="28"/>
          <w:lang w:val="uk-UA" w:eastAsia="ru-RU"/>
        </w:rPr>
        <w:t>2. Мілодан Т. Про особливості фортепіанної педагогіки професора Марії Крих / Мілодан Т. // Наукові збірки ЛДМА ім. М.В.Лисенка: Музикознавчі студії. – Львів, 2005. – Вип. 10. – С. 96-103.</w:t>
      </w:r>
    </w:p>
    <w:p w14:paraId="7ABC2D44" w14:textId="77777777" w:rsidR="00134047" w:rsidRPr="00134047" w:rsidRDefault="00134047" w:rsidP="00134047">
      <w:pPr>
        <w:widowControl/>
        <w:tabs>
          <w:tab w:val="clear" w:pos="709"/>
        </w:tabs>
        <w:suppressAutoHyphens w:val="0"/>
        <w:spacing w:after="0" w:line="360" w:lineRule="auto"/>
        <w:ind w:firstLine="709"/>
        <w:rPr>
          <w:rFonts w:ascii="Times New Roman" w:eastAsia="Times New Roman" w:hAnsi="Times New Roman" w:cs="Times New Roman"/>
          <w:kern w:val="2"/>
          <w:sz w:val="28"/>
          <w:szCs w:val="28"/>
          <w:lang w:val="uk-UA" w:eastAsia="ru-RU"/>
        </w:rPr>
      </w:pPr>
      <w:r w:rsidRPr="00134047">
        <w:rPr>
          <w:rFonts w:ascii="Times New Roman" w:eastAsia="Times New Roman" w:hAnsi="Times New Roman" w:cs="Times New Roman"/>
          <w:kern w:val="2"/>
          <w:sz w:val="28"/>
          <w:szCs w:val="28"/>
          <w:lang w:val="uk-UA" w:eastAsia="ru-RU"/>
        </w:rPr>
        <w:t>3. Мілодан Т. Особливості педагогіки Олександра Ейдельмана та її роль в історичному розвитку львівської фортепіанної школи / Тетяна Мілодан // Київське музикознавство. – К., 2007. –  Вип. 22. –  С.</w:t>
      </w:r>
      <w:r w:rsidRPr="00134047">
        <w:rPr>
          <w:rFonts w:ascii="Times New Roman" w:eastAsia="Times New Roman" w:hAnsi="Times New Roman" w:cs="Times New Roman"/>
          <w:kern w:val="2"/>
          <w:sz w:val="28"/>
          <w:szCs w:val="28"/>
          <w:lang w:val="en-US" w:eastAsia="ru-RU"/>
        </w:rPr>
        <w:t> </w:t>
      </w:r>
      <w:r w:rsidRPr="00134047">
        <w:rPr>
          <w:rFonts w:ascii="Times New Roman" w:eastAsia="Times New Roman" w:hAnsi="Times New Roman" w:cs="Times New Roman"/>
          <w:kern w:val="2"/>
          <w:sz w:val="28"/>
          <w:szCs w:val="28"/>
          <w:lang w:val="uk-UA" w:eastAsia="ru-RU"/>
        </w:rPr>
        <w:t>56-65.</w:t>
      </w:r>
    </w:p>
    <w:p w14:paraId="20218C01" w14:textId="77777777" w:rsidR="00134047" w:rsidRPr="00134047" w:rsidRDefault="00134047" w:rsidP="00134047">
      <w:pPr>
        <w:widowControl/>
        <w:tabs>
          <w:tab w:val="clear" w:pos="709"/>
        </w:tabs>
        <w:suppressAutoHyphens w:val="0"/>
        <w:spacing w:after="0" w:line="360" w:lineRule="auto"/>
        <w:ind w:firstLine="709"/>
        <w:rPr>
          <w:rFonts w:ascii="Times New Roman" w:eastAsia="Times New Roman" w:hAnsi="Times New Roman" w:cs="Times New Roman"/>
          <w:kern w:val="2"/>
          <w:sz w:val="28"/>
          <w:szCs w:val="28"/>
          <w:lang w:val="uk-UA" w:eastAsia="ru-RU"/>
        </w:rPr>
      </w:pPr>
      <w:r w:rsidRPr="00134047">
        <w:rPr>
          <w:rFonts w:ascii="Times New Roman" w:eastAsia="Times New Roman" w:hAnsi="Times New Roman" w:cs="Times New Roman"/>
          <w:kern w:val="2"/>
          <w:sz w:val="28"/>
          <w:szCs w:val="28"/>
          <w:lang w:val="uk-UA" w:eastAsia="ru-RU"/>
        </w:rPr>
        <w:lastRenderedPageBreak/>
        <w:t>4. Мілодан Т. Міжособове спілкування у педагогічний роботі Олександра Ейдельмана / Тетяна Мілодан // Київське музикознавство. – К., 2008. –  Вип.</w:t>
      </w:r>
      <w:r w:rsidRPr="00134047">
        <w:rPr>
          <w:rFonts w:ascii="Times New Roman" w:eastAsia="Times New Roman" w:hAnsi="Times New Roman" w:cs="Times New Roman"/>
          <w:kern w:val="2"/>
          <w:sz w:val="28"/>
          <w:szCs w:val="28"/>
          <w:lang w:val="en-US" w:eastAsia="ru-RU"/>
        </w:rPr>
        <w:t> </w:t>
      </w:r>
      <w:r w:rsidRPr="00134047">
        <w:rPr>
          <w:rFonts w:ascii="Times New Roman" w:eastAsia="Times New Roman" w:hAnsi="Times New Roman" w:cs="Times New Roman"/>
          <w:kern w:val="2"/>
          <w:sz w:val="28"/>
          <w:szCs w:val="28"/>
          <w:lang w:val="uk-UA" w:eastAsia="ru-RU"/>
        </w:rPr>
        <w:t>27. –  С.</w:t>
      </w:r>
      <w:r w:rsidRPr="00134047">
        <w:rPr>
          <w:rFonts w:ascii="Times New Roman" w:eastAsia="Times New Roman" w:hAnsi="Times New Roman" w:cs="Times New Roman"/>
          <w:kern w:val="2"/>
          <w:sz w:val="28"/>
          <w:szCs w:val="28"/>
          <w:lang w:eastAsia="ru-RU"/>
        </w:rPr>
        <w:t xml:space="preserve"> </w:t>
      </w:r>
      <w:r w:rsidRPr="00134047">
        <w:rPr>
          <w:rFonts w:ascii="Times New Roman" w:eastAsia="Times New Roman" w:hAnsi="Times New Roman" w:cs="Times New Roman"/>
          <w:kern w:val="2"/>
          <w:sz w:val="28"/>
          <w:szCs w:val="28"/>
          <w:lang w:val="uk-UA" w:eastAsia="ru-RU"/>
        </w:rPr>
        <w:t>56-68.</w:t>
      </w:r>
    </w:p>
    <w:p w14:paraId="4204D768" w14:textId="77777777" w:rsidR="00134047" w:rsidRPr="00134047" w:rsidRDefault="00134047" w:rsidP="00134047">
      <w:pPr>
        <w:widowControl/>
        <w:tabs>
          <w:tab w:val="clear" w:pos="709"/>
        </w:tabs>
        <w:suppressAutoHyphens w:val="0"/>
        <w:spacing w:after="0" w:line="360" w:lineRule="auto"/>
        <w:ind w:firstLine="709"/>
        <w:rPr>
          <w:rFonts w:ascii="Times New Roman" w:eastAsia="Times New Roman" w:hAnsi="Times New Roman" w:cs="Times New Roman"/>
          <w:kern w:val="2"/>
          <w:sz w:val="28"/>
          <w:szCs w:val="28"/>
          <w:lang w:val="uk-UA" w:eastAsia="ru-RU"/>
        </w:rPr>
      </w:pPr>
      <w:r w:rsidRPr="00134047">
        <w:rPr>
          <w:rFonts w:ascii="Times New Roman" w:eastAsia="Times New Roman" w:hAnsi="Times New Roman" w:cs="Times New Roman"/>
          <w:kern w:val="2"/>
          <w:sz w:val="28"/>
          <w:szCs w:val="28"/>
          <w:lang w:val="uk-UA" w:eastAsia="ru-RU"/>
        </w:rPr>
        <w:t>5. Мілодан Т. Актуальні проблеми естетики і практики музично-інструментальної освіти на зламі ХХ-ХХІ століть / Тетяна Мілодан // Науковий вісник Національної музичної академії України ім.П.І.Чайковського: Естетика і практика мистецької освіти. – К., 2008. – Вип. 74. – С. 142-152.</w:t>
      </w:r>
    </w:p>
    <w:p w14:paraId="4EC890D7" w14:textId="77777777" w:rsidR="00134047" w:rsidRPr="00134047" w:rsidRDefault="00134047" w:rsidP="00134047">
      <w:pPr>
        <w:widowControl/>
        <w:tabs>
          <w:tab w:val="clear" w:pos="709"/>
        </w:tabs>
        <w:suppressAutoHyphens w:val="0"/>
        <w:spacing w:after="0" w:line="360" w:lineRule="auto"/>
        <w:ind w:firstLine="709"/>
        <w:rPr>
          <w:rFonts w:ascii="Times New Roman" w:eastAsia="Times New Roman" w:hAnsi="Times New Roman" w:cs="Times New Roman"/>
          <w:kern w:val="2"/>
          <w:sz w:val="28"/>
          <w:szCs w:val="28"/>
          <w:lang w:val="uk-UA" w:eastAsia="ru-RU"/>
        </w:rPr>
      </w:pPr>
      <w:r w:rsidRPr="00134047">
        <w:rPr>
          <w:rFonts w:ascii="Times New Roman" w:eastAsia="Times New Roman" w:hAnsi="Times New Roman" w:cs="Times New Roman"/>
          <w:kern w:val="2"/>
          <w:sz w:val="28"/>
          <w:szCs w:val="28"/>
          <w:lang w:val="uk-UA" w:eastAsia="ru-RU"/>
        </w:rPr>
        <w:t>6. Мілодан Т. Про особливості фортепіанної педагогіки професора Марії Крушельницької / Мілодан Т. // Сучасні проблеми художньої освіти в Україні: Еволюційні процеси у музичному мистецтві: від минулого до майбутнього. – К.: Музична Україна, 2006. – Вип. 1. – С. 224-234.</w:t>
      </w:r>
    </w:p>
    <w:p w14:paraId="7F695CB2" w14:textId="77777777" w:rsidR="00134047" w:rsidRPr="00134047" w:rsidRDefault="00134047" w:rsidP="00134047">
      <w:pPr>
        <w:widowControl/>
        <w:tabs>
          <w:tab w:val="clear" w:pos="709"/>
        </w:tabs>
        <w:suppressAutoHyphens w:val="0"/>
        <w:spacing w:after="0" w:line="360" w:lineRule="auto"/>
        <w:ind w:firstLine="709"/>
        <w:rPr>
          <w:rFonts w:ascii="Times New Roman" w:eastAsia="Times New Roman" w:hAnsi="Times New Roman" w:cs="Times New Roman"/>
          <w:kern w:val="2"/>
          <w:sz w:val="28"/>
          <w:szCs w:val="28"/>
          <w:lang w:val="uk-UA" w:eastAsia="ru-RU"/>
        </w:rPr>
      </w:pPr>
      <w:r w:rsidRPr="00134047">
        <w:rPr>
          <w:rFonts w:ascii="Times New Roman" w:eastAsia="Times New Roman" w:hAnsi="Times New Roman" w:cs="Times New Roman"/>
          <w:kern w:val="2"/>
          <w:sz w:val="28"/>
          <w:szCs w:val="28"/>
          <w:lang w:val="uk-UA" w:eastAsia="ru-RU"/>
        </w:rPr>
        <w:t>7. Мілодан Т. Павло Юрженко про фортепіанну педагогіку професора Олександра Лазаровича Ейдельмана / Тетяна Мілодан // Олександр Ейдельман. Данина шани вчителеві. –  Львів: БаК, 2006. – С. 44-51.</w:t>
      </w:r>
    </w:p>
    <w:p w14:paraId="08161BA4" w14:textId="77777777" w:rsidR="00134047" w:rsidRPr="00134047" w:rsidRDefault="00134047" w:rsidP="00134047">
      <w:pPr>
        <w:widowControl/>
        <w:tabs>
          <w:tab w:val="clear" w:pos="709"/>
        </w:tabs>
        <w:suppressAutoHyphens w:val="0"/>
        <w:spacing w:after="0" w:line="360" w:lineRule="auto"/>
        <w:ind w:firstLine="709"/>
        <w:rPr>
          <w:rFonts w:ascii="Times New Roman" w:eastAsia="Times New Roman" w:hAnsi="Times New Roman" w:cs="Times New Roman"/>
          <w:kern w:val="2"/>
          <w:sz w:val="28"/>
          <w:szCs w:val="28"/>
          <w:lang w:val="uk-UA" w:eastAsia="ru-RU"/>
        </w:rPr>
      </w:pPr>
      <w:r w:rsidRPr="00134047">
        <w:rPr>
          <w:rFonts w:ascii="Times New Roman" w:eastAsia="Times New Roman" w:hAnsi="Times New Roman" w:cs="Times New Roman"/>
          <w:kern w:val="2"/>
          <w:sz w:val="28"/>
          <w:szCs w:val="28"/>
          <w:lang w:val="uk-UA" w:eastAsia="ru-RU"/>
        </w:rPr>
        <w:t>8. Мілодан Т. Педагогічні принципи професора Марії Крих / Тетяна Мілодан // Марія Крих. Портрет піаністки. – Львів: Сполом, 2004. – С.</w:t>
      </w:r>
      <w:r w:rsidRPr="00134047">
        <w:rPr>
          <w:rFonts w:ascii="Times New Roman" w:eastAsia="Times New Roman" w:hAnsi="Times New Roman" w:cs="Times New Roman"/>
          <w:kern w:val="2"/>
          <w:sz w:val="28"/>
          <w:szCs w:val="28"/>
          <w:lang w:val="en-US" w:eastAsia="ru-RU"/>
        </w:rPr>
        <w:t> </w:t>
      </w:r>
      <w:r w:rsidRPr="00134047">
        <w:rPr>
          <w:rFonts w:ascii="Times New Roman" w:eastAsia="Times New Roman" w:hAnsi="Times New Roman" w:cs="Times New Roman"/>
          <w:kern w:val="2"/>
          <w:sz w:val="28"/>
          <w:szCs w:val="28"/>
          <w:lang w:val="uk-UA" w:eastAsia="ru-RU"/>
        </w:rPr>
        <w:t>53-60.</w:t>
      </w:r>
    </w:p>
    <w:p w14:paraId="532F2989" w14:textId="77777777" w:rsidR="00134047" w:rsidRPr="00134047" w:rsidRDefault="00134047" w:rsidP="00134047">
      <w:pPr>
        <w:widowControl/>
        <w:tabs>
          <w:tab w:val="clear" w:pos="709"/>
        </w:tabs>
        <w:suppressAutoHyphens w:val="0"/>
        <w:spacing w:after="0" w:line="360" w:lineRule="auto"/>
        <w:ind w:firstLine="709"/>
        <w:rPr>
          <w:rFonts w:ascii="Times New Roman" w:eastAsia="Times New Roman" w:hAnsi="Times New Roman" w:cs="Times New Roman"/>
          <w:kern w:val="2"/>
          <w:sz w:val="28"/>
          <w:szCs w:val="28"/>
          <w:lang w:val="uk-UA" w:eastAsia="ru-RU"/>
        </w:rPr>
      </w:pPr>
      <w:r w:rsidRPr="00134047">
        <w:rPr>
          <w:rFonts w:ascii="Times New Roman" w:eastAsia="Times New Roman" w:hAnsi="Times New Roman" w:cs="Times New Roman"/>
          <w:kern w:val="2"/>
          <w:sz w:val="28"/>
          <w:szCs w:val="28"/>
          <w:lang w:val="uk-UA" w:eastAsia="ru-RU"/>
        </w:rPr>
        <w:t>9. Мілодан Т. Марія Крушельницька про фортепіанну педагогіку / Мілодан Т. // Марія Крушельницька. Спогади. Статті. Матеріали. – Львів: Сполом, 2004. – С.</w:t>
      </w:r>
      <w:r w:rsidRPr="00134047">
        <w:rPr>
          <w:rFonts w:ascii="Times New Roman" w:eastAsia="Times New Roman" w:hAnsi="Times New Roman" w:cs="Times New Roman"/>
          <w:kern w:val="2"/>
          <w:sz w:val="28"/>
          <w:szCs w:val="28"/>
          <w:lang w:val="en-US" w:eastAsia="ru-RU"/>
        </w:rPr>
        <w:t> </w:t>
      </w:r>
      <w:r w:rsidRPr="00134047">
        <w:rPr>
          <w:rFonts w:ascii="Times New Roman" w:eastAsia="Times New Roman" w:hAnsi="Times New Roman" w:cs="Times New Roman"/>
          <w:kern w:val="2"/>
          <w:sz w:val="28"/>
          <w:szCs w:val="28"/>
          <w:lang w:val="uk-UA" w:eastAsia="ru-RU"/>
        </w:rPr>
        <w:t>35-43.</w:t>
      </w:r>
    </w:p>
    <w:p w14:paraId="53594722" w14:textId="77777777" w:rsidR="00134047" w:rsidRPr="00134047" w:rsidRDefault="00134047" w:rsidP="00134047">
      <w:pPr>
        <w:widowControl/>
        <w:tabs>
          <w:tab w:val="clear" w:pos="709"/>
        </w:tabs>
        <w:suppressAutoHyphens w:val="0"/>
        <w:spacing w:after="0" w:line="360" w:lineRule="auto"/>
        <w:ind w:firstLine="709"/>
        <w:rPr>
          <w:rFonts w:ascii="Times New Roman" w:eastAsia="Times New Roman" w:hAnsi="Times New Roman" w:cs="Times New Roman"/>
          <w:kern w:val="2"/>
          <w:sz w:val="28"/>
          <w:szCs w:val="28"/>
          <w:lang w:val="uk-UA" w:eastAsia="ru-RU"/>
        </w:rPr>
      </w:pPr>
      <w:r w:rsidRPr="00134047">
        <w:rPr>
          <w:rFonts w:ascii="Times New Roman" w:eastAsia="Times New Roman" w:hAnsi="Times New Roman" w:cs="Times New Roman"/>
          <w:kern w:val="2"/>
          <w:sz w:val="28"/>
          <w:szCs w:val="28"/>
          <w:lang w:val="uk-UA" w:eastAsia="ru-RU"/>
        </w:rPr>
        <w:t xml:space="preserve">Опубліковані </w:t>
      </w:r>
      <w:r w:rsidRPr="00134047">
        <w:rPr>
          <w:rFonts w:ascii="Times New Roman" w:eastAsia="Times New Roman" w:hAnsi="Times New Roman" w:cs="Times New Roman"/>
          <w:b/>
          <w:kern w:val="2"/>
          <w:sz w:val="28"/>
          <w:szCs w:val="28"/>
          <w:lang w:val="uk-UA" w:eastAsia="ru-RU"/>
        </w:rPr>
        <w:t>тези</w:t>
      </w:r>
      <w:r w:rsidRPr="00134047">
        <w:rPr>
          <w:rFonts w:ascii="Times New Roman" w:eastAsia="Times New Roman" w:hAnsi="Times New Roman" w:cs="Times New Roman"/>
          <w:kern w:val="2"/>
          <w:sz w:val="28"/>
          <w:szCs w:val="28"/>
          <w:lang w:val="uk-UA" w:eastAsia="ru-RU"/>
        </w:rPr>
        <w:t xml:space="preserve"> доповідей:</w:t>
      </w:r>
    </w:p>
    <w:p w14:paraId="230ABF71" w14:textId="77777777" w:rsidR="00134047" w:rsidRPr="00134047" w:rsidRDefault="00134047" w:rsidP="00134047">
      <w:pPr>
        <w:widowControl/>
        <w:tabs>
          <w:tab w:val="clear" w:pos="709"/>
        </w:tabs>
        <w:suppressAutoHyphens w:val="0"/>
        <w:spacing w:after="0" w:line="360" w:lineRule="auto"/>
        <w:ind w:firstLine="709"/>
        <w:rPr>
          <w:rFonts w:ascii="Times New Roman" w:eastAsia="Times New Roman" w:hAnsi="Times New Roman" w:cs="Times New Roman"/>
          <w:kern w:val="2"/>
          <w:sz w:val="28"/>
          <w:szCs w:val="28"/>
          <w:lang w:val="uk-UA" w:eastAsia="ru-RU"/>
        </w:rPr>
      </w:pPr>
      <w:r w:rsidRPr="00134047">
        <w:rPr>
          <w:rFonts w:ascii="Times New Roman" w:eastAsia="Times New Roman" w:hAnsi="Times New Roman" w:cs="Times New Roman"/>
          <w:kern w:val="2"/>
          <w:sz w:val="28"/>
          <w:szCs w:val="28"/>
          <w:lang w:val="uk-UA" w:eastAsia="ru-RU"/>
        </w:rPr>
        <w:t>10. Мілодан Т. Спадкоємність і продовження фортепіанно-педагогічних традицій Ф.Блуменфельда та Г.Нейгауза у діяльності українських педагогів-піаністів (на прикладі львівської фортепіанної школи) / Мілодан Т.Е. // Матеріали VIII міжнародної науково-практичної конференції "Наука і освіта-2005": "Музика та життя". – Дніпропетровськ, 2005. – Том 29. – С.</w:t>
      </w:r>
      <w:r w:rsidRPr="00134047">
        <w:rPr>
          <w:rFonts w:ascii="Times New Roman" w:eastAsia="Times New Roman" w:hAnsi="Times New Roman" w:cs="Times New Roman"/>
          <w:kern w:val="2"/>
          <w:sz w:val="28"/>
          <w:szCs w:val="28"/>
          <w:lang w:val="en-US" w:eastAsia="ru-RU"/>
        </w:rPr>
        <w:t> </w:t>
      </w:r>
      <w:r w:rsidRPr="00134047">
        <w:rPr>
          <w:rFonts w:ascii="Times New Roman" w:eastAsia="Times New Roman" w:hAnsi="Times New Roman" w:cs="Times New Roman"/>
          <w:kern w:val="2"/>
          <w:sz w:val="28"/>
          <w:szCs w:val="28"/>
          <w:lang w:val="uk-UA" w:eastAsia="ru-RU"/>
        </w:rPr>
        <w:t>14-15.</w:t>
      </w:r>
    </w:p>
    <w:p w14:paraId="6E5F0E97" w14:textId="77777777" w:rsidR="00134047" w:rsidRPr="00134047" w:rsidRDefault="00134047" w:rsidP="00134047">
      <w:pPr>
        <w:widowControl/>
        <w:tabs>
          <w:tab w:val="clear" w:pos="709"/>
        </w:tabs>
        <w:suppressAutoHyphens w:val="0"/>
        <w:spacing w:after="0" w:line="360" w:lineRule="auto"/>
        <w:ind w:firstLine="709"/>
        <w:rPr>
          <w:rFonts w:ascii="Times New Roman" w:eastAsia="Times New Roman" w:hAnsi="Times New Roman" w:cs="Times New Roman"/>
          <w:kern w:val="2"/>
          <w:sz w:val="28"/>
          <w:szCs w:val="28"/>
          <w:lang w:val="uk-UA" w:eastAsia="ru-RU"/>
        </w:rPr>
      </w:pPr>
      <w:r w:rsidRPr="00134047">
        <w:rPr>
          <w:rFonts w:ascii="Times New Roman" w:eastAsia="Times New Roman" w:hAnsi="Times New Roman" w:cs="Times New Roman"/>
          <w:kern w:val="2"/>
          <w:sz w:val="28"/>
          <w:szCs w:val="28"/>
          <w:lang w:val="uk-UA" w:eastAsia="ru-RU"/>
        </w:rPr>
        <w:t>11. Мілодан Т. Особливості педагогіки професора Олександра Ейдельмана та її роль в історичному розвитку львівської фортепіанної школи / Мілодан Т. // Тези VIIІ Всеукраїнської науково-практичної конференції "Молоді музикознавці України" ( 27-31 березня, 2006 р.). – К., 2006. – С.</w:t>
      </w:r>
      <w:r w:rsidRPr="00134047">
        <w:rPr>
          <w:rFonts w:ascii="Times New Roman" w:eastAsia="Times New Roman" w:hAnsi="Times New Roman" w:cs="Times New Roman"/>
          <w:kern w:val="2"/>
          <w:sz w:val="28"/>
          <w:szCs w:val="28"/>
          <w:lang w:val="en-US" w:eastAsia="ru-RU"/>
        </w:rPr>
        <w:t> </w:t>
      </w:r>
      <w:r w:rsidRPr="00134047">
        <w:rPr>
          <w:rFonts w:ascii="Times New Roman" w:eastAsia="Times New Roman" w:hAnsi="Times New Roman" w:cs="Times New Roman"/>
          <w:kern w:val="2"/>
          <w:sz w:val="28"/>
          <w:szCs w:val="28"/>
          <w:lang w:val="uk-UA" w:eastAsia="ru-RU"/>
        </w:rPr>
        <w:t>52-54.</w:t>
      </w:r>
    </w:p>
    <w:p w14:paraId="4FBFAE11" w14:textId="77777777" w:rsidR="00134047" w:rsidRPr="00134047" w:rsidRDefault="00134047" w:rsidP="00134047">
      <w:pPr>
        <w:widowControl/>
        <w:tabs>
          <w:tab w:val="clear" w:pos="709"/>
        </w:tabs>
        <w:suppressAutoHyphens w:val="0"/>
        <w:spacing w:after="0" w:line="360" w:lineRule="auto"/>
        <w:ind w:firstLine="709"/>
        <w:rPr>
          <w:rFonts w:ascii="Times New Roman" w:eastAsia="Times New Roman" w:hAnsi="Times New Roman" w:cs="Times New Roman"/>
          <w:kern w:val="2"/>
          <w:sz w:val="28"/>
          <w:szCs w:val="28"/>
          <w:lang w:val="uk-UA" w:eastAsia="ru-RU"/>
        </w:rPr>
      </w:pPr>
      <w:r w:rsidRPr="00134047">
        <w:rPr>
          <w:rFonts w:ascii="Times New Roman" w:eastAsia="Times New Roman" w:hAnsi="Times New Roman" w:cs="Times New Roman"/>
          <w:kern w:val="2"/>
          <w:sz w:val="28"/>
          <w:szCs w:val="28"/>
          <w:lang w:val="uk-UA" w:eastAsia="ru-RU"/>
        </w:rPr>
        <w:lastRenderedPageBreak/>
        <w:t>12. Мілодан Т. Деякі психологічні аспекти музично-педагогічного спілкування (на прикладі методики Олександра Ейдельмана / Мілодан Т. // Тези ІХ Міжнародної науково-практичної конференції "Молоді музикознавці України" (26-30 березня, 2007 р.). – К., 2007. – С.</w:t>
      </w:r>
      <w:r w:rsidRPr="00134047">
        <w:rPr>
          <w:rFonts w:ascii="Times New Roman" w:eastAsia="Times New Roman" w:hAnsi="Times New Roman" w:cs="Times New Roman"/>
          <w:kern w:val="2"/>
          <w:sz w:val="28"/>
          <w:szCs w:val="28"/>
          <w:lang w:val="en-US" w:eastAsia="ru-RU"/>
        </w:rPr>
        <w:t> </w:t>
      </w:r>
      <w:r w:rsidRPr="00134047">
        <w:rPr>
          <w:rFonts w:ascii="Times New Roman" w:eastAsia="Times New Roman" w:hAnsi="Times New Roman" w:cs="Times New Roman"/>
          <w:kern w:val="2"/>
          <w:sz w:val="28"/>
          <w:szCs w:val="28"/>
          <w:lang w:val="uk-UA" w:eastAsia="ru-RU"/>
        </w:rPr>
        <w:t>74-75.</w:t>
      </w:r>
    </w:p>
    <w:p w14:paraId="07859BB8" w14:textId="77777777" w:rsidR="00134047" w:rsidRPr="00134047" w:rsidRDefault="00134047" w:rsidP="00134047">
      <w:pPr>
        <w:widowControl/>
        <w:tabs>
          <w:tab w:val="clear" w:pos="709"/>
        </w:tabs>
        <w:suppressAutoHyphens w:val="0"/>
        <w:spacing w:after="0" w:line="360" w:lineRule="auto"/>
        <w:ind w:firstLine="709"/>
        <w:rPr>
          <w:rFonts w:ascii="Times New Roman" w:eastAsia="Times New Roman" w:hAnsi="Times New Roman" w:cs="Times New Roman"/>
          <w:kern w:val="2"/>
          <w:sz w:val="28"/>
          <w:szCs w:val="28"/>
          <w:lang w:val="uk-UA" w:eastAsia="ru-RU"/>
        </w:rPr>
      </w:pPr>
      <w:r w:rsidRPr="00134047">
        <w:rPr>
          <w:rFonts w:ascii="Times New Roman" w:eastAsia="Times New Roman" w:hAnsi="Times New Roman" w:cs="Times New Roman"/>
          <w:kern w:val="2"/>
          <w:sz w:val="28"/>
          <w:szCs w:val="28"/>
          <w:lang w:val="uk-UA" w:eastAsia="ru-RU"/>
        </w:rPr>
        <w:t>Зроблено спів</w:t>
      </w:r>
      <w:r w:rsidRPr="00134047">
        <w:rPr>
          <w:rFonts w:ascii="Times New Roman" w:eastAsia="Times New Roman" w:hAnsi="Times New Roman" w:cs="Times New Roman"/>
          <w:kern w:val="2"/>
          <w:sz w:val="28"/>
          <w:szCs w:val="28"/>
          <w:lang w:eastAsia="ru-RU"/>
        </w:rPr>
        <w:t>у</w:t>
      </w:r>
      <w:r w:rsidRPr="00134047">
        <w:rPr>
          <w:rFonts w:ascii="Times New Roman" w:eastAsia="Times New Roman" w:hAnsi="Times New Roman" w:cs="Times New Roman"/>
          <w:kern w:val="2"/>
          <w:sz w:val="28"/>
          <w:szCs w:val="28"/>
          <w:lang w:val="uk-UA" w:eastAsia="ru-RU"/>
        </w:rPr>
        <w:t>порядкування та співредакцію з Н.Б.Кашкадамовою збірки статей: Олександр Ейдельман. Данина шани вчителеві / [ред.-упор. Н.Кашкадамова та Т.Мілодан]. – Львів: БаК, 2006. – 224</w:t>
      </w:r>
      <w:r w:rsidRPr="00134047">
        <w:rPr>
          <w:rFonts w:ascii="Times New Roman" w:eastAsia="Times New Roman" w:hAnsi="Times New Roman" w:cs="Times New Roman"/>
          <w:kern w:val="2"/>
          <w:sz w:val="28"/>
          <w:szCs w:val="28"/>
          <w:lang w:eastAsia="ru-RU"/>
        </w:rPr>
        <w:t> </w:t>
      </w:r>
      <w:r w:rsidRPr="00134047">
        <w:rPr>
          <w:rFonts w:ascii="Times New Roman" w:eastAsia="Times New Roman" w:hAnsi="Times New Roman" w:cs="Times New Roman"/>
          <w:kern w:val="2"/>
          <w:sz w:val="28"/>
          <w:szCs w:val="28"/>
          <w:lang w:val="uk-UA" w:eastAsia="ru-RU"/>
        </w:rPr>
        <w:t>с.</w:t>
      </w:r>
    </w:p>
    <w:p w14:paraId="2BB397A5" w14:textId="77777777" w:rsidR="00134047" w:rsidRPr="00134047" w:rsidRDefault="00134047" w:rsidP="00134047">
      <w:pPr>
        <w:widowControl/>
        <w:tabs>
          <w:tab w:val="clear" w:pos="709"/>
        </w:tabs>
        <w:suppressAutoHyphens w:val="0"/>
        <w:spacing w:after="0" w:line="360" w:lineRule="auto"/>
        <w:ind w:firstLine="709"/>
        <w:rPr>
          <w:rFonts w:ascii="Times New Roman" w:eastAsia="Times New Roman" w:hAnsi="Times New Roman" w:cs="Times New Roman"/>
          <w:b/>
          <w:kern w:val="2"/>
          <w:sz w:val="28"/>
          <w:szCs w:val="28"/>
          <w:lang w:val="uk-UA" w:eastAsia="ru-RU"/>
        </w:rPr>
      </w:pPr>
      <w:r w:rsidRPr="00134047">
        <w:rPr>
          <w:rFonts w:ascii="Times New Roman" w:eastAsia="Times New Roman" w:hAnsi="Times New Roman" w:cs="Times New Roman"/>
          <w:b/>
          <w:kern w:val="2"/>
          <w:sz w:val="28"/>
          <w:szCs w:val="28"/>
          <w:lang w:val="uk-UA" w:eastAsia="ru-RU"/>
        </w:rPr>
        <w:t xml:space="preserve">Структура дисертації. </w:t>
      </w:r>
      <w:r w:rsidRPr="00134047">
        <w:rPr>
          <w:rFonts w:ascii="Times New Roman" w:eastAsia="Times New Roman" w:hAnsi="Times New Roman" w:cs="Times New Roman"/>
          <w:kern w:val="2"/>
          <w:sz w:val="28"/>
          <w:szCs w:val="28"/>
          <w:lang w:val="uk-UA" w:eastAsia="ru-RU"/>
        </w:rPr>
        <w:t>Дисертація складається зі вступу, 4-х розділів, висновків, списку використаних джерел, 1 додатку. Загальний обсяг дисертації – 192 сторінки: з них обсяг основного тексту – 175 сторінок. Список використаних джерел містить 15</w:t>
      </w:r>
      <w:r w:rsidRPr="00134047">
        <w:rPr>
          <w:rFonts w:ascii="Times New Roman" w:eastAsia="Times New Roman" w:hAnsi="Times New Roman" w:cs="Times New Roman"/>
          <w:kern w:val="2"/>
          <w:sz w:val="28"/>
          <w:szCs w:val="28"/>
          <w:lang w:eastAsia="ru-RU"/>
        </w:rPr>
        <w:t>7</w:t>
      </w:r>
      <w:r w:rsidRPr="00134047">
        <w:rPr>
          <w:rFonts w:ascii="Times New Roman" w:eastAsia="Times New Roman" w:hAnsi="Times New Roman" w:cs="Times New Roman"/>
          <w:kern w:val="2"/>
          <w:sz w:val="28"/>
          <w:szCs w:val="28"/>
          <w:lang w:val="uk-UA" w:eastAsia="ru-RU"/>
        </w:rPr>
        <w:t xml:space="preserve"> найменувань (з них іноземними мовами – 1): бібліографічних джерел – 14</w:t>
      </w:r>
      <w:r w:rsidRPr="00134047">
        <w:rPr>
          <w:rFonts w:ascii="Times New Roman" w:eastAsia="Times New Roman" w:hAnsi="Times New Roman" w:cs="Times New Roman"/>
          <w:kern w:val="2"/>
          <w:sz w:val="28"/>
          <w:szCs w:val="28"/>
          <w:lang w:eastAsia="ru-RU"/>
        </w:rPr>
        <w:t>3</w:t>
      </w:r>
      <w:r w:rsidRPr="00134047">
        <w:rPr>
          <w:rFonts w:ascii="Times New Roman" w:eastAsia="Times New Roman" w:hAnsi="Times New Roman" w:cs="Times New Roman"/>
          <w:kern w:val="2"/>
          <w:sz w:val="28"/>
          <w:szCs w:val="28"/>
          <w:lang w:val="uk-UA" w:eastAsia="ru-RU"/>
        </w:rPr>
        <w:t xml:space="preserve">; нотографічних джерел – 6; дискографічних джерел – 8. </w:t>
      </w:r>
    </w:p>
    <w:p w14:paraId="32768F6A" w14:textId="77777777" w:rsidR="0076324A" w:rsidRDefault="0076324A" w:rsidP="00134047">
      <w:pPr>
        <w:rPr>
          <w:lang w:val="uk-UA"/>
        </w:rPr>
      </w:pPr>
    </w:p>
    <w:p w14:paraId="23CD5874" w14:textId="77777777" w:rsidR="00134047" w:rsidRDefault="00134047" w:rsidP="00134047">
      <w:pPr>
        <w:rPr>
          <w:lang w:val="uk-UA"/>
        </w:rPr>
      </w:pPr>
    </w:p>
    <w:p w14:paraId="17C726DF" w14:textId="77777777" w:rsidR="00134047" w:rsidRDefault="00134047" w:rsidP="00134047">
      <w:pPr>
        <w:rPr>
          <w:lang w:val="uk-UA"/>
        </w:rPr>
      </w:pPr>
    </w:p>
    <w:p w14:paraId="4E2AEC7D" w14:textId="77777777" w:rsidR="00134047" w:rsidRDefault="00134047" w:rsidP="00134047">
      <w:pPr>
        <w:rPr>
          <w:lang w:val="uk-UA"/>
        </w:rPr>
      </w:pPr>
    </w:p>
    <w:p w14:paraId="68C21F74" w14:textId="77777777" w:rsidR="00134047" w:rsidRPr="00134047" w:rsidRDefault="00134047" w:rsidP="00134047">
      <w:pPr>
        <w:widowControl/>
        <w:tabs>
          <w:tab w:val="clear" w:pos="709"/>
          <w:tab w:val="left" w:pos="1150"/>
        </w:tabs>
        <w:suppressAutoHyphens w:val="0"/>
        <w:spacing w:after="0" w:line="360" w:lineRule="auto"/>
        <w:ind w:firstLine="709"/>
        <w:jc w:val="center"/>
        <w:rPr>
          <w:rFonts w:ascii="Times New Roman" w:eastAsia="Times New Roman" w:hAnsi="Times New Roman" w:cs="Times New Roman"/>
          <w:b/>
          <w:caps/>
          <w:kern w:val="2"/>
          <w:sz w:val="28"/>
          <w:szCs w:val="28"/>
          <w:lang w:val="uk-UA" w:eastAsia="ru-RU"/>
        </w:rPr>
      </w:pPr>
    </w:p>
    <w:p w14:paraId="7A3D9AA0" w14:textId="77777777" w:rsidR="00134047" w:rsidRPr="00134047" w:rsidRDefault="00134047" w:rsidP="00134047">
      <w:pPr>
        <w:widowControl/>
        <w:tabs>
          <w:tab w:val="clear" w:pos="709"/>
          <w:tab w:val="left" w:pos="1150"/>
        </w:tabs>
        <w:suppressAutoHyphens w:val="0"/>
        <w:spacing w:after="0" w:line="360" w:lineRule="auto"/>
        <w:ind w:firstLine="709"/>
        <w:jc w:val="center"/>
        <w:rPr>
          <w:rFonts w:ascii="Times New Roman" w:eastAsia="Times New Roman" w:hAnsi="Times New Roman" w:cs="Times New Roman"/>
          <w:b/>
          <w:caps/>
          <w:kern w:val="2"/>
          <w:sz w:val="28"/>
          <w:szCs w:val="28"/>
          <w:lang w:val="uk-UA" w:eastAsia="ru-RU"/>
        </w:rPr>
      </w:pPr>
      <w:r w:rsidRPr="00134047">
        <w:rPr>
          <w:rFonts w:ascii="Times New Roman" w:eastAsia="Times New Roman" w:hAnsi="Times New Roman" w:cs="Times New Roman"/>
          <w:b/>
          <w:caps/>
          <w:kern w:val="2"/>
          <w:sz w:val="28"/>
          <w:szCs w:val="28"/>
          <w:lang w:val="uk-UA" w:eastAsia="ru-RU"/>
        </w:rPr>
        <w:t>Висновки</w:t>
      </w:r>
    </w:p>
    <w:p w14:paraId="2861E523" w14:textId="77777777" w:rsidR="00134047" w:rsidRPr="00134047" w:rsidRDefault="00134047" w:rsidP="00134047">
      <w:pPr>
        <w:widowControl/>
        <w:tabs>
          <w:tab w:val="clear" w:pos="709"/>
          <w:tab w:val="left" w:pos="1150"/>
        </w:tabs>
        <w:suppressAutoHyphens w:val="0"/>
        <w:spacing w:after="0" w:line="360" w:lineRule="auto"/>
        <w:ind w:firstLine="709"/>
        <w:rPr>
          <w:rFonts w:ascii="Times New Roman" w:eastAsia="Times New Roman" w:hAnsi="Times New Roman" w:cs="Times New Roman"/>
          <w:kern w:val="2"/>
          <w:sz w:val="28"/>
          <w:szCs w:val="28"/>
          <w:lang w:val="uk-UA" w:eastAsia="ru-RU"/>
        </w:rPr>
      </w:pPr>
    </w:p>
    <w:p w14:paraId="4EA030AD" w14:textId="77777777" w:rsidR="00134047" w:rsidRPr="00134047" w:rsidRDefault="00134047" w:rsidP="00134047">
      <w:pPr>
        <w:widowControl/>
        <w:tabs>
          <w:tab w:val="clear" w:pos="709"/>
          <w:tab w:val="left" w:pos="1150"/>
        </w:tabs>
        <w:suppressAutoHyphens w:val="0"/>
        <w:spacing w:after="0" w:line="360" w:lineRule="auto"/>
        <w:ind w:firstLine="709"/>
        <w:rPr>
          <w:rFonts w:ascii="Times New Roman" w:eastAsia="Times New Roman" w:hAnsi="Times New Roman" w:cs="Times New Roman"/>
          <w:kern w:val="2"/>
          <w:sz w:val="28"/>
          <w:szCs w:val="28"/>
          <w:lang w:val="uk-UA" w:eastAsia="ru-RU"/>
        </w:rPr>
      </w:pPr>
      <w:r w:rsidRPr="00134047">
        <w:rPr>
          <w:rFonts w:ascii="Times New Roman" w:eastAsia="Times New Roman" w:hAnsi="Times New Roman" w:cs="Times New Roman"/>
          <w:kern w:val="2"/>
          <w:sz w:val="28"/>
          <w:szCs w:val="28"/>
          <w:lang w:val="uk-UA" w:eastAsia="ru-RU"/>
        </w:rPr>
        <w:t xml:space="preserve">1. У даній дисертації вперше в українському музикознавстві розглянуто проблему розвитку фортепіанно-педагогічних засад Фелікса Блуменфельда та Генріха Нейгауза в діяльності українських музикантів – львівських педагогів-піаністів другої половини ХХ століття. До її розробки було застосовано комплексний підхід, що поєднує історичний, виконавсько-педагогічний, психологічний та фортепіанно-методичний аспекти. Для вирішення поставленої проблеми виділено персоналії учнів Ф.М.Блуменфельда і Г.Ґ.Нейгауза, діяльність яких розгорталася у Львові, – Олександра Ейдельмана і Марію Крушельницьку та їхніх вихованців, що працюють у Львові: М.Ю.Крих, </w:t>
      </w:r>
      <w:r w:rsidRPr="00134047">
        <w:rPr>
          <w:rFonts w:ascii="Times New Roman" w:eastAsia="Times New Roman" w:hAnsi="Times New Roman" w:cs="Times New Roman"/>
          <w:kern w:val="2"/>
          <w:sz w:val="28"/>
          <w:szCs w:val="28"/>
          <w:lang w:val="uk-UA" w:eastAsia="ru-RU"/>
        </w:rPr>
        <w:lastRenderedPageBreak/>
        <w:t>О.Ф.Качеву, Л.Ю.Крих, Т.М.Старух, К.М.Колессу, П.Т.Юрженка, Х.А.Гумецьку, Н.Б.Кашкадамову, Т.М.Слюсар, Н.В.Пастеляк та Й.Ерміня. Дослідження здійснювалося на основі опублікованих та неопублікованих джерельних матеріалів, які було вперше введено до наукового обігу: оригінальних висловлювань вищеназваних піаністів про бачення виховних завдань педагога та специфіку викладання фортепіано; записів їхніх занять; спогадів учнів О.Л.Ейдельмана, М.Т.Крушельницької, М.Ю.Крих про педагогічно-методичні принципи їхніх вчителів.</w:t>
      </w:r>
    </w:p>
    <w:p w14:paraId="72784931" w14:textId="77777777" w:rsidR="00134047" w:rsidRPr="00134047" w:rsidRDefault="00134047" w:rsidP="00134047">
      <w:pPr>
        <w:widowControl/>
        <w:tabs>
          <w:tab w:val="clear" w:pos="709"/>
        </w:tabs>
        <w:suppressAutoHyphens w:val="0"/>
        <w:spacing w:after="0" w:line="360" w:lineRule="auto"/>
        <w:ind w:firstLine="709"/>
        <w:rPr>
          <w:rFonts w:ascii="Times New Roman" w:eastAsia="Times New Roman" w:hAnsi="Times New Roman" w:cs="Times New Roman"/>
          <w:kern w:val="2"/>
          <w:sz w:val="24"/>
          <w:szCs w:val="24"/>
          <w:lang w:val="uk-UA" w:eastAsia="ru-RU"/>
        </w:rPr>
      </w:pPr>
      <w:r w:rsidRPr="00134047">
        <w:rPr>
          <w:rFonts w:ascii="Times New Roman" w:eastAsia="Times New Roman" w:hAnsi="Times New Roman" w:cs="Times New Roman"/>
          <w:kern w:val="2"/>
          <w:sz w:val="28"/>
          <w:szCs w:val="28"/>
          <w:lang w:val="uk-UA" w:eastAsia="ru-RU"/>
        </w:rPr>
        <w:t>2. Для характеристики мистецьких позицій Ф.М.Блуменфельда і Г.Ґ.Нейгауза введено поняття "романтичної фортепіанної педагогіки". Романтична фортепіанна педагогіка – це система виховання піаніста, в якій естетичні принципи романтизму є світоглядним стрижнем, а прищеплення учневі емоційного сприйняття мистецтва, розвиток індивідуального творчого потенціалу та вміння мислити художніми образами – головними педагогічними завданнями, що зумовлює централізацію навчального процесу навколо домінантної засади первинності музично-слухових уявлень, акцентоване значення сфер почуття й інтуїції, а також використання комплексу методів, закорінених у психологічно-суґестивній царині.</w:t>
      </w:r>
      <w:r w:rsidRPr="00134047">
        <w:rPr>
          <w:rFonts w:ascii="Times New Roman" w:eastAsia="Times New Roman" w:hAnsi="Times New Roman" w:cs="Times New Roman"/>
          <w:kern w:val="2"/>
          <w:sz w:val="24"/>
          <w:szCs w:val="24"/>
          <w:lang w:val="uk-UA" w:eastAsia="ru-RU"/>
        </w:rPr>
        <w:t xml:space="preserve"> </w:t>
      </w:r>
      <w:r w:rsidRPr="00134047">
        <w:rPr>
          <w:rFonts w:ascii="Times New Roman" w:eastAsia="Times New Roman" w:hAnsi="Times New Roman" w:cs="Times New Roman"/>
          <w:kern w:val="2"/>
          <w:sz w:val="28"/>
          <w:szCs w:val="28"/>
          <w:lang w:val="uk-UA" w:eastAsia="ru-RU"/>
        </w:rPr>
        <w:t xml:space="preserve">Розкриття теми дисертації виявило актуальність романтичного стилю у процесі фортепіанного навчання для науково-методичної галузі початку ХХІ століття. </w:t>
      </w:r>
    </w:p>
    <w:p w14:paraId="0B9CCFAB" w14:textId="77777777" w:rsidR="00134047" w:rsidRPr="00134047" w:rsidRDefault="00134047" w:rsidP="00134047">
      <w:pPr>
        <w:widowControl/>
        <w:tabs>
          <w:tab w:val="clear" w:pos="709"/>
          <w:tab w:val="left" w:pos="1150"/>
        </w:tabs>
        <w:suppressAutoHyphens w:val="0"/>
        <w:spacing w:after="0" w:line="360" w:lineRule="auto"/>
        <w:ind w:firstLine="709"/>
        <w:rPr>
          <w:rFonts w:ascii="Times New Roman" w:eastAsia="Times New Roman" w:hAnsi="Times New Roman" w:cs="Times New Roman"/>
          <w:kern w:val="2"/>
          <w:sz w:val="28"/>
          <w:szCs w:val="28"/>
          <w:lang w:val="uk-UA" w:eastAsia="ru-RU"/>
        </w:rPr>
      </w:pPr>
      <w:r w:rsidRPr="00134047">
        <w:rPr>
          <w:rFonts w:ascii="Times New Roman" w:eastAsia="Times New Roman" w:hAnsi="Times New Roman" w:cs="Times New Roman"/>
          <w:kern w:val="2"/>
          <w:sz w:val="28"/>
          <w:szCs w:val="28"/>
          <w:lang w:val="uk-UA" w:eastAsia="ru-RU"/>
        </w:rPr>
        <w:t xml:space="preserve">3. Виконавсько-педагогічні засади Фелікса Блуменфельда та Генріха Нейгауза стали одним з важливих джерел розвитку української фортепіанної культури. У Львівській фортепіанній школі другої половини ХХ століття їхній вплив привів до істотного оновлення методики викладання. </w:t>
      </w:r>
    </w:p>
    <w:p w14:paraId="19D79822" w14:textId="77777777" w:rsidR="00134047" w:rsidRPr="00134047" w:rsidRDefault="00134047" w:rsidP="00134047">
      <w:pPr>
        <w:widowControl/>
        <w:tabs>
          <w:tab w:val="clear" w:pos="709"/>
          <w:tab w:val="left" w:pos="1150"/>
        </w:tabs>
        <w:suppressAutoHyphens w:val="0"/>
        <w:spacing w:after="0" w:line="360" w:lineRule="auto"/>
        <w:ind w:firstLine="709"/>
        <w:rPr>
          <w:rFonts w:ascii="Times New Roman" w:eastAsia="Times New Roman" w:hAnsi="Times New Roman" w:cs="Times New Roman"/>
          <w:kern w:val="2"/>
          <w:sz w:val="28"/>
          <w:szCs w:val="28"/>
          <w:lang w:val="uk-UA" w:eastAsia="ru-RU"/>
        </w:rPr>
      </w:pPr>
      <w:r w:rsidRPr="00134047">
        <w:rPr>
          <w:rFonts w:ascii="Times New Roman" w:eastAsia="Times New Roman" w:hAnsi="Times New Roman" w:cs="Times New Roman"/>
          <w:kern w:val="2"/>
          <w:sz w:val="28"/>
          <w:szCs w:val="28"/>
          <w:lang w:val="uk-UA" w:eastAsia="ru-RU"/>
        </w:rPr>
        <w:t>У принципах Ф.М.Блуменфельда і Г.Ґ.Нейгауза та львівських піаністів Олександра Ейдельмана і Марії Крушельницької наявні спільні засади, що відносяться до романтичної фортепіанної педагогіки:</w:t>
      </w:r>
    </w:p>
    <w:p w14:paraId="7EF40EFD" w14:textId="77777777" w:rsidR="00134047" w:rsidRPr="00134047" w:rsidRDefault="00134047" w:rsidP="00256011">
      <w:pPr>
        <w:widowControl/>
        <w:numPr>
          <w:ilvl w:val="0"/>
          <w:numId w:val="8"/>
        </w:numPr>
        <w:tabs>
          <w:tab w:val="clear" w:pos="709"/>
          <w:tab w:val="left" w:pos="1005"/>
        </w:tabs>
        <w:suppressAutoHyphens w:val="0"/>
        <w:spacing w:after="0" w:line="360" w:lineRule="auto"/>
        <w:jc w:val="left"/>
        <w:rPr>
          <w:rFonts w:ascii="Times New Roman" w:eastAsia="Times New Roman" w:hAnsi="Times New Roman" w:cs="Times New Roman"/>
          <w:kern w:val="2"/>
          <w:sz w:val="28"/>
          <w:szCs w:val="28"/>
          <w:lang w:val="uk-UA" w:eastAsia="ru-RU"/>
        </w:rPr>
      </w:pPr>
      <w:r w:rsidRPr="00134047">
        <w:rPr>
          <w:rFonts w:ascii="Times New Roman" w:eastAsia="Times New Roman" w:hAnsi="Times New Roman" w:cs="Times New Roman"/>
          <w:kern w:val="2"/>
          <w:sz w:val="28"/>
          <w:szCs w:val="28"/>
          <w:lang w:val="uk-UA" w:eastAsia="ru-RU"/>
        </w:rPr>
        <w:t>Емоційно-образне сприймання музики як основа її розуміння.</w:t>
      </w:r>
    </w:p>
    <w:p w14:paraId="73EFFA6A" w14:textId="77777777" w:rsidR="00134047" w:rsidRPr="00134047" w:rsidRDefault="00134047" w:rsidP="00256011">
      <w:pPr>
        <w:widowControl/>
        <w:numPr>
          <w:ilvl w:val="0"/>
          <w:numId w:val="8"/>
        </w:numPr>
        <w:tabs>
          <w:tab w:val="clear" w:pos="709"/>
          <w:tab w:val="left" w:pos="1005"/>
        </w:tabs>
        <w:suppressAutoHyphens w:val="0"/>
        <w:spacing w:after="0" w:line="360" w:lineRule="auto"/>
        <w:jc w:val="left"/>
        <w:rPr>
          <w:rFonts w:ascii="Times New Roman" w:eastAsia="Times New Roman" w:hAnsi="Times New Roman" w:cs="Times New Roman"/>
          <w:kern w:val="2"/>
          <w:sz w:val="28"/>
          <w:szCs w:val="28"/>
          <w:lang w:val="uk-UA" w:eastAsia="ru-RU"/>
        </w:rPr>
      </w:pPr>
      <w:r w:rsidRPr="00134047">
        <w:rPr>
          <w:rFonts w:ascii="Times New Roman" w:eastAsia="Times New Roman" w:hAnsi="Times New Roman" w:cs="Times New Roman"/>
          <w:kern w:val="2"/>
          <w:sz w:val="28"/>
          <w:szCs w:val="28"/>
          <w:lang w:val="uk-UA" w:eastAsia="ru-RU"/>
        </w:rPr>
        <w:lastRenderedPageBreak/>
        <w:t>Виховання творчої, ініціативної особистості – музиканта-артиста, концертанта.</w:t>
      </w:r>
    </w:p>
    <w:p w14:paraId="5866B41C" w14:textId="77777777" w:rsidR="00134047" w:rsidRPr="00134047" w:rsidRDefault="00134047" w:rsidP="00256011">
      <w:pPr>
        <w:widowControl/>
        <w:numPr>
          <w:ilvl w:val="0"/>
          <w:numId w:val="8"/>
        </w:numPr>
        <w:tabs>
          <w:tab w:val="clear" w:pos="709"/>
          <w:tab w:val="left" w:pos="1005"/>
        </w:tabs>
        <w:suppressAutoHyphens w:val="0"/>
        <w:spacing w:after="0" w:line="360" w:lineRule="auto"/>
        <w:jc w:val="left"/>
        <w:rPr>
          <w:rFonts w:ascii="Times New Roman" w:eastAsia="Times New Roman" w:hAnsi="Times New Roman" w:cs="Times New Roman"/>
          <w:kern w:val="2"/>
          <w:sz w:val="28"/>
          <w:szCs w:val="28"/>
          <w:lang w:val="uk-UA" w:eastAsia="ru-RU"/>
        </w:rPr>
      </w:pPr>
      <w:r w:rsidRPr="00134047">
        <w:rPr>
          <w:rFonts w:ascii="Times New Roman" w:eastAsia="Times New Roman" w:hAnsi="Times New Roman" w:cs="Times New Roman"/>
          <w:kern w:val="2"/>
          <w:sz w:val="28"/>
          <w:szCs w:val="28"/>
          <w:lang w:val="uk-UA" w:eastAsia="ru-RU"/>
        </w:rPr>
        <w:t>Індивідуальний підхід до навчання учня, розкриття його мистецького обличчя, відсутність методичної стереотипності та схематизму.</w:t>
      </w:r>
    </w:p>
    <w:p w14:paraId="77187CE5" w14:textId="77777777" w:rsidR="00134047" w:rsidRPr="00134047" w:rsidRDefault="00134047" w:rsidP="00256011">
      <w:pPr>
        <w:widowControl/>
        <w:numPr>
          <w:ilvl w:val="0"/>
          <w:numId w:val="8"/>
        </w:numPr>
        <w:tabs>
          <w:tab w:val="clear" w:pos="709"/>
          <w:tab w:val="left" w:pos="1005"/>
        </w:tabs>
        <w:suppressAutoHyphens w:val="0"/>
        <w:spacing w:after="0" w:line="360" w:lineRule="auto"/>
        <w:jc w:val="left"/>
        <w:rPr>
          <w:rFonts w:ascii="Times New Roman" w:eastAsia="Times New Roman" w:hAnsi="Times New Roman" w:cs="Times New Roman"/>
          <w:kern w:val="2"/>
          <w:sz w:val="28"/>
          <w:szCs w:val="28"/>
          <w:lang w:val="uk-UA" w:eastAsia="ru-RU"/>
        </w:rPr>
      </w:pPr>
      <w:r w:rsidRPr="00134047">
        <w:rPr>
          <w:rFonts w:ascii="Times New Roman" w:eastAsia="Times New Roman" w:hAnsi="Times New Roman" w:cs="Times New Roman"/>
          <w:kern w:val="2"/>
          <w:sz w:val="28"/>
          <w:szCs w:val="28"/>
          <w:lang w:val="uk-UA" w:eastAsia="ru-RU"/>
        </w:rPr>
        <w:t>Підкреслена увага до виконавського інтонування як основи  інтерпретації та вияву індивідуального виконавського обличчя музиканта.</w:t>
      </w:r>
    </w:p>
    <w:p w14:paraId="017C5E86" w14:textId="77777777" w:rsidR="00134047" w:rsidRPr="00134047" w:rsidRDefault="00134047" w:rsidP="00256011">
      <w:pPr>
        <w:widowControl/>
        <w:numPr>
          <w:ilvl w:val="0"/>
          <w:numId w:val="8"/>
        </w:numPr>
        <w:tabs>
          <w:tab w:val="clear" w:pos="709"/>
          <w:tab w:val="left" w:pos="1005"/>
        </w:tabs>
        <w:suppressAutoHyphens w:val="0"/>
        <w:spacing w:after="0" w:line="360" w:lineRule="auto"/>
        <w:jc w:val="left"/>
        <w:rPr>
          <w:rFonts w:ascii="Times New Roman" w:eastAsia="Times New Roman" w:hAnsi="Times New Roman" w:cs="Times New Roman"/>
          <w:kern w:val="2"/>
          <w:sz w:val="28"/>
          <w:szCs w:val="28"/>
          <w:lang w:val="uk-UA" w:eastAsia="ru-RU"/>
        </w:rPr>
      </w:pPr>
      <w:r w:rsidRPr="00134047">
        <w:rPr>
          <w:rFonts w:ascii="Times New Roman" w:eastAsia="Times New Roman" w:hAnsi="Times New Roman" w:cs="Times New Roman"/>
          <w:kern w:val="2"/>
          <w:sz w:val="28"/>
          <w:szCs w:val="28"/>
          <w:lang w:val="uk-UA" w:eastAsia="ru-RU"/>
        </w:rPr>
        <w:t>Образна яскравість, характерність і темпераментність виконавського втілення музичного твору, цілеспрямоване виховання артистичних якостей в учнів.</w:t>
      </w:r>
    </w:p>
    <w:p w14:paraId="1B42DB93" w14:textId="77777777" w:rsidR="00134047" w:rsidRPr="00134047" w:rsidRDefault="00134047" w:rsidP="00256011">
      <w:pPr>
        <w:widowControl/>
        <w:numPr>
          <w:ilvl w:val="0"/>
          <w:numId w:val="8"/>
        </w:numPr>
        <w:tabs>
          <w:tab w:val="clear" w:pos="709"/>
          <w:tab w:val="left" w:pos="1005"/>
        </w:tabs>
        <w:suppressAutoHyphens w:val="0"/>
        <w:spacing w:after="0" w:line="360" w:lineRule="auto"/>
        <w:jc w:val="left"/>
        <w:rPr>
          <w:rFonts w:ascii="Times New Roman" w:eastAsia="Times New Roman" w:hAnsi="Times New Roman" w:cs="Times New Roman"/>
          <w:kern w:val="2"/>
          <w:sz w:val="28"/>
          <w:szCs w:val="28"/>
          <w:lang w:val="uk-UA" w:eastAsia="ru-RU"/>
        </w:rPr>
      </w:pPr>
      <w:r w:rsidRPr="00134047">
        <w:rPr>
          <w:rFonts w:ascii="Times New Roman" w:eastAsia="Times New Roman" w:hAnsi="Times New Roman" w:cs="Times New Roman"/>
          <w:kern w:val="2"/>
          <w:sz w:val="28"/>
          <w:szCs w:val="28"/>
          <w:lang w:val="uk-UA" w:eastAsia="ru-RU"/>
        </w:rPr>
        <w:t>"Вокалізація" звучання, його наспівність як ідеал трактування фортепіано.</w:t>
      </w:r>
    </w:p>
    <w:p w14:paraId="6EEE6646" w14:textId="77777777" w:rsidR="00134047" w:rsidRPr="00134047" w:rsidRDefault="00134047" w:rsidP="00256011">
      <w:pPr>
        <w:widowControl/>
        <w:numPr>
          <w:ilvl w:val="0"/>
          <w:numId w:val="8"/>
        </w:numPr>
        <w:tabs>
          <w:tab w:val="clear" w:pos="709"/>
          <w:tab w:val="left" w:pos="1005"/>
        </w:tabs>
        <w:suppressAutoHyphens w:val="0"/>
        <w:spacing w:after="0" w:line="360" w:lineRule="auto"/>
        <w:jc w:val="left"/>
        <w:rPr>
          <w:rFonts w:ascii="Times New Roman" w:eastAsia="Times New Roman" w:hAnsi="Times New Roman" w:cs="Times New Roman"/>
          <w:kern w:val="2"/>
          <w:sz w:val="28"/>
          <w:szCs w:val="28"/>
          <w:lang w:val="uk-UA" w:eastAsia="ru-RU"/>
        </w:rPr>
      </w:pPr>
      <w:r w:rsidRPr="00134047">
        <w:rPr>
          <w:rFonts w:ascii="Times New Roman" w:eastAsia="Times New Roman" w:hAnsi="Times New Roman" w:cs="Times New Roman"/>
          <w:kern w:val="2"/>
          <w:sz w:val="28"/>
          <w:szCs w:val="28"/>
          <w:lang w:val="uk-UA" w:eastAsia="ru-RU"/>
        </w:rPr>
        <w:t>Виконавське мислення комплексними емоційно-звуково-руховими образами.</w:t>
      </w:r>
    </w:p>
    <w:p w14:paraId="4AD688E6" w14:textId="77777777" w:rsidR="00134047" w:rsidRPr="00134047" w:rsidRDefault="00134047" w:rsidP="00256011">
      <w:pPr>
        <w:widowControl/>
        <w:numPr>
          <w:ilvl w:val="0"/>
          <w:numId w:val="8"/>
        </w:numPr>
        <w:tabs>
          <w:tab w:val="clear" w:pos="709"/>
          <w:tab w:val="left" w:pos="1005"/>
        </w:tabs>
        <w:suppressAutoHyphens w:val="0"/>
        <w:spacing w:after="0" w:line="360" w:lineRule="auto"/>
        <w:jc w:val="left"/>
        <w:rPr>
          <w:rFonts w:ascii="Times New Roman" w:eastAsia="Times New Roman" w:hAnsi="Times New Roman" w:cs="Times New Roman"/>
          <w:kern w:val="2"/>
          <w:sz w:val="28"/>
          <w:szCs w:val="28"/>
          <w:lang w:val="uk-UA" w:eastAsia="ru-RU"/>
        </w:rPr>
      </w:pPr>
      <w:r w:rsidRPr="00134047">
        <w:rPr>
          <w:rFonts w:ascii="Times New Roman" w:eastAsia="Times New Roman" w:hAnsi="Times New Roman" w:cs="Times New Roman"/>
          <w:kern w:val="2"/>
          <w:sz w:val="28"/>
          <w:szCs w:val="28"/>
          <w:lang w:val="uk-UA" w:eastAsia="ru-RU"/>
        </w:rPr>
        <w:t>Використання всіх частин граючого апарату піаніста у взаємодії.</w:t>
      </w:r>
    </w:p>
    <w:p w14:paraId="234EAC5C" w14:textId="77777777" w:rsidR="00134047" w:rsidRPr="00134047" w:rsidRDefault="00134047" w:rsidP="00256011">
      <w:pPr>
        <w:widowControl/>
        <w:numPr>
          <w:ilvl w:val="0"/>
          <w:numId w:val="8"/>
        </w:numPr>
        <w:tabs>
          <w:tab w:val="clear" w:pos="709"/>
          <w:tab w:val="left" w:pos="1005"/>
        </w:tabs>
        <w:suppressAutoHyphens w:val="0"/>
        <w:spacing w:after="0" w:line="360" w:lineRule="auto"/>
        <w:jc w:val="left"/>
        <w:rPr>
          <w:rFonts w:ascii="Times New Roman" w:eastAsia="Times New Roman" w:hAnsi="Times New Roman" w:cs="Times New Roman"/>
          <w:kern w:val="2"/>
          <w:sz w:val="28"/>
          <w:szCs w:val="28"/>
          <w:lang w:val="uk-UA" w:eastAsia="ru-RU"/>
        </w:rPr>
      </w:pPr>
      <w:r w:rsidRPr="00134047">
        <w:rPr>
          <w:rFonts w:ascii="Times New Roman" w:eastAsia="Times New Roman" w:hAnsi="Times New Roman" w:cs="Times New Roman"/>
          <w:kern w:val="2"/>
          <w:sz w:val="28"/>
          <w:szCs w:val="28"/>
          <w:lang w:val="uk-UA" w:eastAsia="ru-RU"/>
        </w:rPr>
        <w:t xml:space="preserve">Централізація навчального процесу навколо видатної особистості вчителя. </w:t>
      </w:r>
    </w:p>
    <w:p w14:paraId="1C36FFDE" w14:textId="77777777" w:rsidR="00134047" w:rsidRPr="00134047" w:rsidRDefault="00134047" w:rsidP="00256011">
      <w:pPr>
        <w:widowControl/>
        <w:numPr>
          <w:ilvl w:val="0"/>
          <w:numId w:val="8"/>
        </w:numPr>
        <w:tabs>
          <w:tab w:val="clear" w:pos="709"/>
          <w:tab w:val="left" w:pos="1005"/>
        </w:tabs>
        <w:suppressAutoHyphens w:val="0"/>
        <w:spacing w:after="0" w:line="360" w:lineRule="auto"/>
        <w:jc w:val="left"/>
        <w:rPr>
          <w:rFonts w:ascii="Times New Roman" w:eastAsia="Times New Roman" w:hAnsi="Times New Roman" w:cs="Times New Roman"/>
          <w:kern w:val="2"/>
          <w:sz w:val="28"/>
          <w:szCs w:val="28"/>
          <w:lang w:val="uk-UA" w:eastAsia="ru-RU"/>
        </w:rPr>
      </w:pPr>
      <w:r w:rsidRPr="00134047">
        <w:rPr>
          <w:rFonts w:ascii="Times New Roman" w:eastAsia="Times New Roman" w:hAnsi="Times New Roman" w:cs="Times New Roman"/>
          <w:kern w:val="2"/>
          <w:sz w:val="28"/>
          <w:szCs w:val="28"/>
          <w:lang w:val="uk-UA" w:eastAsia="ru-RU"/>
        </w:rPr>
        <w:t xml:space="preserve">Артистична, емоційно-піднесена атмосфера занять з учнями; важлива роль суґестивного впливу, часте використання в роботі невербальних засобів спілкування. </w:t>
      </w:r>
    </w:p>
    <w:p w14:paraId="0502B534" w14:textId="77777777" w:rsidR="00134047" w:rsidRPr="00134047" w:rsidRDefault="00134047" w:rsidP="00134047">
      <w:pPr>
        <w:widowControl/>
        <w:tabs>
          <w:tab w:val="clear" w:pos="709"/>
        </w:tabs>
        <w:suppressAutoHyphens w:val="0"/>
        <w:spacing w:after="0" w:line="360" w:lineRule="auto"/>
        <w:ind w:firstLine="709"/>
        <w:rPr>
          <w:rFonts w:ascii="Times New Roman" w:eastAsia="Times New Roman" w:hAnsi="Times New Roman" w:cs="Times New Roman"/>
          <w:kern w:val="2"/>
          <w:sz w:val="28"/>
          <w:szCs w:val="28"/>
          <w:lang w:val="uk-UA" w:eastAsia="ru-RU"/>
        </w:rPr>
      </w:pPr>
      <w:r w:rsidRPr="00134047">
        <w:rPr>
          <w:rFonts w:ascii="Times New Roman" w:eastAsia="Times New Roman" w:hAnsi="Times New Roman" w:cs="Times New Roman"/>
          <w:kern w:val="2"/>
          <w:sz w:val="28"/>
          <w:szCs w:val="28"/>
          <w:lang w:val="uk-UA" w:eastAsia="ru-RU"/>
        </w:rPr>
        <w:t xml:space="preserve">4. Дослідження виконавсько-педагогічних засад Олександра Ейдельмана (1902-1995) довело приналежність музиканта до визначних представників романтичної фортепіанної педагогіки у другій половині ХХ століття. Своєю діяльністю Олександр Ейдельман зробив вагомий  внесок у розвиток світового фортепіанного мистецтва. Його київські, львівські та нью-йоркські учні успішно працюють в цілому світі – в Україні, Росії, Німеччині, Франції, США, Канаді, Польщі, Італії, Швеції, Ізраїлі, перетворюючи і розвиваючи педагогічні традиції свого вчителя. У східнослов'янському фортепіанному виконавстві і педагогіці ХХ ст. значно довше, ніж на Заході, зберігаються традиції романтизму, і тому приїзд Олександра Ейдельмана до США був особливо </w:t>
      </w:r>
      <w:r w:rsidRPr="00134047">
        <w:rPr>
          <w:rFonts w:ascii="Times New Roman" w:eastAsia="Times New Roman" w:hAnsi="Times New Roman" w:cs="Times New Roman"/>
          <w:kern w:val="2"/>
          <w:sz w:val="28"/>
          <w:szCs w:val="28"/>
          <w:lang w:val="uk-UA" w:eastAsia="ru-RU"/>
        </w:rPr>
        <w:lastRenderedPageBreak/>
        <w:t xml:space="preserve">оцінений як поява одного з останніх представників великої романтичної традиції. </w:t>
      </w:r>
    </w:p>
    <w:p w14:paraId="53EE3F4A" w14:textId="77777777" w:rsidR="00134047" w:rsidRPr="00134047" w:rsidRDefault="00134047" w:rsidP="00134047">
      <w:pPr>
        <w:widowControl/>
        <w:tabs>
          <w:tab w:val="clear" w:pos="709"/>
          <w:tab w:val="left" w:pos="1150"/>
        </w:tabs>
        <w:suppressAutoHyphens w:val="0"/>
        <w:spacing w:after="0" w:line="360" w:lineRule="auto"/>
        <w:ind w:firstLine="709"/>
        <w:rPr>
          <w:rFonts w:ascii="Times New Roman" w:eastAsia="Times New Roman" w:hAnsi="Times New Roman" w:cs="Times New Roman"/>
          <w:kern w:val="2"/>
          <w:sz w:val="28"/>
          <w:szCs w:val="28"/>
          <w:lang w:val="uk-UA" w:eastAsia="ru-RU"/>
        </w:rPr>
      </w:pPr>
      <w:r w:rsidRPr="00134047">
        <w:rPr>
          <w:rFonts w:ascii="Times New Roman" w:eastAsia="Times New Roman" w:hAnsi="Times New Roman" w:cs="Times New Roman"/>
          <w:kern w:val="2"/>
          <w:sz w:val="28"/>
          <w:szCs w:val="28"/>
          <w:lang w:val="uk-UA" w:eastAsia="ru-RU"/>
        </w:rPr>
        <w:t>Музична світоглядна платформа О.Л.Ейдельмана принципово збігається  з позиціями його викладачів Ф.М.Блуменфельда та Г.Ґ.Нейгауза. Водночас, зберігаючи оптимальні якості романтичної фортепіанної педагогіки, О.Л.Ейдельман розвинув і доповнив знання, здобуті ним від вчителів. Він осмислив їх з позицій сучасності і виробив власну ефективну цілісну педагогічну систему. Здатність йти в ногу з часом і відкритість до актуальних новацій виявилася одною з її основних рис і, одночасно, запорукою її життєздатності.</w:t>
      </w:r>
    </w:p>
    <w:p w14:paraId="75FEEAF2" w14:textId="77777777" w:rsidR="00134047" w:rsidRPr="00134047" w:rsidRDefault="00134047" w:rsidP="00134047">
      <w:pPr>
        <w:widowControl/>
        <w:tabs>
          <w:tab w:val="clear" w:pos="709"/>
          <w:tab w:val="left" w:pos="1150"/>
        </w:tabs>
        <w:suppressAutoHyphens w:val="0"/>
        <w:spacing w:after="0" w:line="360" w:lineRule="auto"/>
        <w:ind w:firstLine="709"/>
        <w:rPr>
          <w:rFonts w:ascii="Times New Roman" w:eastAsia="Times New Roman" w:hAnsi="Times New Roman" w:cs="Times New Roman"/>
          <w:kern w:val="2"/>
          <w:sz w:val="28"/>
          <w:szCs w:val="28"/>
          <w:lang w:val="uk-UA" w:eastAsia="ru-RU"/>
        </w:rPr>
      </w:pPr>
      <w:r w:rsidRPr="00134047">
        <w:rPr>
          <w:rFonts w:ascii="Times New Roman" w:eastAsia="Times New Roman" w:hAnsi="Times New Roman" w:cs="Times New Roman"/>
          <w:kern w:val="2"/>
          <w:sz w:val="28"/>
          <w:szCs w:val="28"/>
          <w:lang w:val="uk-UA" w:eastAsia="ru-RU"/>
        </w:rPr>
        <w:t>Педагогіка О.Л.Ейдельмана, як цілісна система виховання музиканта, в своїх ключових положеннях орієнтована:</w:t>
      </w:r>
    </w:p>
    <w:p w14:paraId="4F8849CA" w14:textId="77777777" w:rsidR="00134047" w:rsidRPr="00134047" w:rsidRDefault="00134047" w:rsidP="00256011">
      <w:pPr>
        <w:widowControl/>
        <w:numPr>
          <w:ilvl w:val="0"/>
          <w:numId w:val="9"/>
        </w:numPr>
        <w:tabs>
          <w:tab w:val="clear" w:pos="709"/>
          <w:tab w:val="left" w:pos="1005"/>
        </w:tabs>
        <w:suppressAutoHyphens w:val="0"/>
        <w:spacing w:after="0" w:line="360" w:lineRule="auto"/>
        <w:jc w:val="left"/>
        <w:rPr>
          <w:rFonts w:ascii="Times New Roman" w:eastAsia="Times New Roman" w:hAnsi="Times New Roman" w:cs="Times New Roman"/>
          <w:kern w:val="2"/>
          <w:sz w:val="28"/>
          <w:szCs w:val="28"/>
          <w:lang w:val="uk-UA" w:eastAsia="ru-RU"/>
        </w:rPr>
      </w:pPr>
      <w:r w:rsidRPr="00134047">
        <w:rPr>
          <w:rFonts w:ascii="Times New Roman" w:eastAsia="Times New Roman" w:hAnsi="Times New Roman" w:cs="Times New Roman"/>
          <w:kern w:val="2"/>
          <w:sz w:val="28"/>
          <w:szCs w:val="28"/>
          <w:lang w:val="uk-UA" w:eastAsia="ru-RU"/>
        </w:rPr>
        <w:t xml:space="preserve">на активний різнобічний розвиток виконавського мислення учня та його музичних здібностей в нерозривному поєднанні з плеканням його піаністичної майстерності; </w:t>
      </w:r>
    </w:p>
    <w:p w14:paraId="3A83983C" w14:textId="77777777" w:rsidR="00134047" w:rsidRPr="00134047" w:rsidRDefault="00134047" w:rsidP="00256011">
      <w:pPr>
        <w:widowControl/>
        <w:numPr>
          <w:ilvl w:val="0"/>
          <w:numId w:val="9"/>
        </w:numPr>
        <w:tabs>
          <w:tab w:val="clear" w:pos="709"/>
          <w:tab w:val="left" w:pos="1005"/>
        </w:tabs>
        <w:suppressAutoHyphens w:val="0"/>
        <w:spacing w:after="0" w:line="360" w:lineRule="auto"/>
        <w:jc w:val="left"/>
        <w:rPr>
          <w:rFonts w:ascii="Times New Roman" w:eastAsia="Times New Roman" w:hAnsi="Times New Roman" w:cs="Times New Roman"/>
          <w:kern w:val="2"/>
          <w:sz w:val="28"/>
          <w:szCs w:val="28"/>
          <w:lang w:val="uk-UA" w:eastAsia="ru-RU"/>
        </w:rPr>
      </w:pPr>
      <w:r w:rsidRPr="00134047">
        <w:rPr>
          <w:rFonts w:ascii="Times New Roman" w:eastAsia="Times New Roman" w:hAnsi="Times New Roman" w:cs="Times New Roman"/>
          <w:kern w:val="2"/>
          <w:sz w:val="28"/>
          <w:szCs w:val="28"/>
          <w:lang w:val="uk-UA" w:eastAsia="ru-RU"/>
        </w:rPr>
        <w:t xml:space="preserve">на розвиток творчого потенціалу учня при індивідуальному підході до кожного вихованця; </w:t>
      </w:r>
    </w:p>
    <w:p w14:paraId="65740512" w14:textId="77777777" w:rsidR="00134047" w:rsidRPr="00134047" w:rsidRDefault="00134047" w:rsidP="00256011">
      <w:pPr>
        <w:widowControl/>
        <w:numPr>
          <w:ilvl w:val="0"/>
          <w:numId w:val="9"/>
        </w:numPr>
        <w:tabs>
          <w:tab w:val="clear" w:pos="709"/>
          <w:tab w:val="left" w:pos="1005"/>
        </w:tabs>
        <w:suppressAutoHyphens w:val="0"/>
        <w:spacing w:after="0" w:line="360" w:lineRule="auto"/>
        <w:jc w:val="left"/>
        <w:rPr>
          <w:rFonts w:ascii="Times New Roman" w:eastAsia="Times New Roman" w:hAnsi="Times New Roman" w:cs="Times New Roman"/>
          <w:kern w:val="2"/>
          <w:sz w:val="28"/>
          <w:szCs w:val="28"/>
          <w:lang w:val="uk-UA" w:eastAsia="ru-RU"/>
        </w:rPr>
      </w:pPr>
      <w:r w:rsidRPr="00134047">
        <w:rPr>
          <w:rFonts w:ascii="Times New Roman" w:eastAsia="Times New Roman" w:hAnsi="Times New Roman" w:cs="Times New Roman"/>
          <w:kern w:val="2"/>
          <w:sz w:val="28"/>
          <w:szCs w:val="28"/>
          <w:lang w:val="uk-UA" w:eastAsia="ru-RU"/>
        </w:rPr>
        <w:t xml:space="preserve">на розуміння музики як емоційного мистецтва і завжди індивідуального трактування виконавцем музичного твору; </w:t>
      </w:r>
    </w:p>
    <w:p w14:paraId="2EF3641F" w14:textId="77777777" w:rsidR="00134047" w:rsidRPr="00134047" w:rsidRDefault="00134047" w:rsidP="00256011">
      <w:pPr>
        <w:widowControl/>
        <w:numPr>
          <w:ilvl w:val="0"/>
          <w:numId w:val="9"/>
        </w:numPr>
        <w:tabs>
          <w:tab w:val="clear" w:pos="709"/>
          <w:tab w:val="left" w:pos="1005"/>
        </w:tabs>
        <w:suppressAutoHyphens w:val="0"/>
        <w:spacing w:after="0" w:line="360" w:lineRule="auto"/>
        <w:jc w:val="left"/>
        <w:rPr>
          <w:rFonts w:ascii="Times New Roman" w:eastAsia="Times New Roman" w:hAnsi="Times New Roman" w:cs="Times New Roman"/>
          <w:kern w:val="2"/>
          <w:sz w:val="28"/>
          <w:szCs w:val="28"/>
          <w:lang w:val="uk-UA" w:eastAsia="ru-RU"/>
        </w:rPr>
      </w:pPr>
      <w:r w:rsidRPr="00134047">
        <w:rPr>
          <w:rFonts w:ascii="Times New Roman" w:eastAsia="Times New Roman" w:hAnsi="Times New Roman" w:cs="Times New Roman"/>
          <w:kern w:val="2"/>
          <w:sz w:val="28"/>
          <w:szCs w:val="28"/>
          <w:lang w:val="uk-UA" w:eastAsia="ru-RU"/>
        </w:rPr>
        <w:t>на превалювання невербального рівня у міжособистісному спілкуванні та створення оптимальної психологічної обстановки в класі;</w:t>
      </w:r>
    </w:p>
    <w:p w14:paraId="4A54D845" w14:textId="77777777" w:rsidR="00134047" w:rsidRPr="00134047" w:rsidRDefault="00134047" w:rsidP="00256011">
      <w:pPr>
        <w:widowControl/>
        <w:numPr>
          <w:ilvl w:val="0"/>
          <w:numId w:val="9"/>
        </w:numPr>
        <w:tabs>
          <w:tab w:val="clear" w:pos="709"/>
          <w:tab w:val="left" w:pos="1005"/>
        </w:tabs>
        <w:suppressAutoHyphens w:val="0"/>
        <w:spacing w:after="0" w:line="360" w:lineRule="auto"/>
        <w:jc w:val="left"/>
        <w:rPr>
          <w:rFonts w:ascii="Times New Roman" w:eastAsia="Times New Roman" w:hAnsi="Times New Roman" w:cs="Times New Roman"/>
          <w:kern w:val="2"/>
          <w:sz w:val="28"/>
          <w:szCs w:val="28"/>
          <w:lang w:val="uk-UA" w:eastAsia="ru-RU"/>
        </w:rPr>
      </w:pPr>
      <w:r w:rsidRPr="00134047">
        <w:rPr>
          <w:rFonts w:ascii="Times New Roman" w:eastAsia="Times New Roman" w:hAnsi="Times New Roman" w:cs="Times New Roman"/>
          <w:kern w:val="2"/>
          <w:sz w:val="28"/>
          <w:szCs w:val="28"/>
          <w:lang w:val="uk-UA" w:eastAsia="ru-RU"/>
        </w:rPr>
        <w:t xml:space="preserve">на цілісну систему раціональних технічних прийомів, у яких відобразилися оптимальні досягнення сучасного піанізму – опорне звуковидобування з використанням ваги руки, використання всіх частин  руки як єдиної системи, гнучкості і мобільності апарату, економності, точності і доцільності кожного жесту, тактильної чутливості, чіпкості і активності кінчиків пальців. </w:t>
      </w:r>
    </w:p>
    <w:p w14:paraId="33F9B532" w14:textId="77777777" w:rsidR="00134047" w:rsidRPr="00134047" w:rsidRDefault="00134047" w:rsidP="00134047">
      <w:pPr>
        <w:widowControl/>
        <w:tabs>
          <w:tab w:val="clear" w:pos="709"/>
          <w:tab w:val="left" w:pos="1005"/>
          <w:tab w:val="left" w:pos="1150"/>
        </w:tabs>
        <w:suppressAutoHyphens w:val="0"/>
        <w:spacing w:after="0" w:line="360" w:lineRule="auto"/>
        <w:ind w:firstLine="709"/>
        <w:rPr>
          <w:rFonts w:ascii="Times New Roman" w:eastAsia="Times New Roman" w:hAnsi="Times New Roman" w:cs="Times New Roman"/>
          <w:kern w:val="2"/>
          <w:sz w:val="28"/>
          <w:szCs w:val="28"/>
          <w:lang w:val="uk-UA" w:eastAsia="ru-RU"/>
        </w:rPr>
      </w:pPr>
      <w:r w:rsidRPr="00134047">
        <w:rPr>
          <w:rFonts w:ascii="Times New Roman" w:eastAsia="Times New Roman" w:hAnsi="Times New Roman" w:cs="Times New Roman"/>
          <w:kern w:val="2"/>
          <w:sz w:val="28"/>
          <w:szCs w:val="28"/>
          <w:lang w:val="uk-UA" w:eastAsia="ru-RU"/>
        </w:rPr>
        <w:t xml:space="preserve">Хоча виконавсько-естетичні установки самого О.Л.Ейдельмана і "вписувалися" у рамки пануючого романтичного академізму, проте у його </w:t>
      </w:r>
      <w:r w:rsidRPr="00134047">
        <w:rPr>
          <w:rFonts w:ascii="Times New Roman" w:eastAsia="Times New Roman" w:hAnsi="Times New Roman" w:cs="Times New Roman"/>
          <w:kern w:val="2"/>
          <w:sz w:val="28"/>
          <w:szCs w:val="28"/>
          <w:lang w:val="uk-UA" w:eastAsia="ru-RU"/>
        </w:rPr>
        <w:lastRenderedPageBreak/>
        <w:t xml:space="preserve">педагогіці превалювало принципове відкидання будь-яких інтерпретаційних стереотипів, обов’язковим був вияв "виконавського обличчя" учня, сприяння його індивідуальному баченню змісту музичного твору. Відсутність спрямування на виконавські стильові чи національні шаблони і стандарти дозволила О.Л.Ейдельману зіграти важливу роль у музичному і піаністичному становленні не лише українських, а і американських учнів різних національностей, причому часто вже сформованих та концертуючих піаністів. </w:t>
      </w:r>
    </w:p>
    <w:p w14:paraId="0DA908BF" w14:textId="77777777" w:rsidR="00134047" w:rsidRPr="00134047" w:rsidRDefault="00134047" w:rsidP="00134047">
      <w:pPr>
        <w:widowControl/>
        <w:tabs>
          <w:tab w:val="clear" w:pos="709"/>
          <w:tab w:val="left" w:pos="1150"/>
        </w:tabs>
        <w:suppressAutoHyphens w:val="0"/>
        <w:spacing w:after="0" w:line="360" w:lineRule="auto"/>
        <w:ind w:firstLine="709"/>
        <w:rPr>
          <w:rFonts w:ascii="Times New Roman" w:eastAsia="Times New Roman" w:hAnsi="Times New Roman" w:cs="Times New Roman"/>
          <w:kern w:val="2"/>
          <w:sz w:val="28"/>
          <w:szCs w:val="28"/>
          <w:lang w:val="uk-UA" w:eastAsia="ru-RU"/>
        </w:rPr>
      </w:pPr>
      <w:r w:rsidRPr="00134047">
        <w:rPr>
          <w:rFonts w:ascii="Times New Roman" w:eastAsia="Times New Roman" w:hAnsi="Times New Roman" w:cs="Times New Roman"/>
          <w:kern w:val="2"/>
          <w:sz w:val="28"/>
          <w:szCs w:val="28"/>
          <w:lang w:val="uk-UA" w:eastAsia="ru-RU"/>
        </w:rPr>
        <w:t>5. У діяльності дев'яти учнів О.Л.Ейдельмана – провідних львівських педагогів виявлено спільні риси, пов’язані із збереженням у роботі основних принципів методики вчителя, а, водночас, й індивідуальні шляхи їхнього розвитку та переосмислення. Серед найголовніших засад – формування сприйняття музичного мистецтва крізь призму емоційного відчуття; єдність у вихованні ментальної, слухової та рухової складових піанізму учня; увага до звуково-інтонаційних особливостей музичного твору і прийомів гри як до звукорухового комплексу; важлива роль суґестивних чинників у методиці викладання.</w:t>
      </w:r>
    </w:p>
    <w:p w14:paraId="28C1491A" w14:textId="77777777" w:rsidR="00134047" w:rsidRPr="00134047" w:rsidRDefault="00134047" w:rsidP="00134047">
      <w:pPr>
        <w:widowControl/>
        <w:tabs>
          <w:tab w:val="clear" w:pos="709"/>
        </w:tabs>
        <w:suppressAutoHyphens w:val="0"/>
        <w:spacing w:after="0" w:line="360" w:lineRule="auto"/>
        <w:ind w:firstLine="709"/>
        <w:rPr>
          <w:rFonts w:ascii="Times New Roman" w:eastAsia="Times New Roman" w:hAnsi="Times New Roman" w:cs="Times New Roman"/>
          <w:kern w:val="2"/>
          <w:sz w:val="28"/>
          <w:szCs w:val="28"/>
          <w:lang w:val="uk-UA" w:eastAsia="ru-RU"/>
        </w:rPr>
      </w:pPr>
      <w:r w:rsidRPr="00134047">
        <w:rPr>
          <w:rFonts w:ascii="Times New Roman" w:eastAsia="Times New Roman" w:hAnsi="Times New Roman" w:cs="Times New Roman"/>
          <w:kern w:val="2"/>
          <w:sz w:val="28"/>
          <w:szCs w:val="28"/>
          <w:lang w:val="uk-UA" w:eastAsia="ru-RU"/>
        </w:rPr>
        <w:t xml:space="preserve">Саме виконавсько-педагогічна школа професора на сьогоднішній день збережена у Львові найбільш цілісно і кількісно. За роки педагогічної праці лише у Львові Олександр Ейдельман виховав близько ста музикантів, які з часом не тільки роз’їхалися працювати у багатьох музичних закладах України, а і створили основне ядро кафедр спеціального фортепіано Львівської консерваторії. Вплив його педагогіки поширився на всю Західну Україну. Цьому сприяли лекції та відкриті уроки, які він давав у Чернівецькому, Ужгородському, Рівненському, Тернопільському та інших музичних училищах. Виконавсько-педагогічна школа О.Л.Ейдельмана – це творчий мистецький напрям, що базується на єдності фундаментальних музично-світоглядних засад, а також на принциповій багатовекторності методичних прийомів, в основі яких лежить знання психологічних законів. Життєздатність і перспективність школи </w:t>
      </w:r>
      <w:r w:rsidRPr="00134047">
        <w:rPr>
          <w:rFonts w:ascii="Times New Roman" w:eastAsia="Times New Roman" w:hAnsi="Times New Roman" w:cs="Times New Roman"/>
          <w:kern w:val="2"/>
          <w:sz w:val="28"/>
          <w:szCs w:val="28"/>
          <w:lang w:val="uk-UA" w:eastAsia="ru-RU"/>
        </w:rPr>
        <w:lastRenderedPageBreak/>
        <w:t>Олександра Ейдельмана доводить успішна концертна і педагогічна діяльність його учнів та музичних "онуків".</w:t>
      </w:r>
    </w:p>
    <w:p w14:paraId="1A1E2963" w14:textId="77777777" w:rsidR="00134047" w:rsidRPr="00134047" w:rsidRDefault="00134047" w:rsidP="00134047">
      <w:pPr>
        <w:widowControl/>
        <w:tabs>
          <w:tab w:val="clear" w:pos="709"/>
        </w:tabs>
        <w:suppressAutoHyphens w:val="0"/>
        <w:spacing w:after="0" w:line="360" w:lineRule="auto"/>
        <w:ind w:firstLine="709"/>
        <w:rPr>
          <w:rFonts w:ascii="Times New Roman" w:eastAsia="Times New Roman" w:hAnsi="Times New Roman" w:cs="Times New Roman"/>
          <w:kern w:val="2"/>
          <w:sz w:val="28"/>
          <w:szCs w:val="28"/>
          <w:lang w:val="uk-UA" w:eastAsia="ru-RU"/>
        </w:rPr>
      </w:pPr>
      <w:r w:rsidRPr="00134047">
        <w:rPr>
          <w:rFonts w:ascii="Times New Roman" w:eastAsia="Times New Roman" w:hAnsi="Times New Roman" w:cs="Times New Roman"/>
          <w:kern w:val="2"/>
          <w:sz w:val="28"/>
          <w:szCs w:val="28"/>
          <w:lang w:val="uk-UA" w:eastAsia="ru-RU"/>
        </w:rPr>
        <w:t xml:space="preserve">6. М.Т.Крушельницька – пасіонарна особистість в українській фортепіанній культурі. Активна патріотична діяльність піаністки, пропагування нею музики українських композиторів викликає широкий резонанс у виконавській, педагогічній і науково-дослідницькій галузях. Створивши як виконавиця оригінальну та самобутню традицію інтерпретування української музики, М.Т.Крушельницька привнесла глибинні зв’язки з українською національною культурою і в свою педагогічну роботу, зберігши найоптимальніші засади Г.Ґ.Нейгауза та романтичні принципи фортепіанного викладання. </w:t>
      </w:r>
    </w:p>
    <w:p w14:paraId="1226849F" w14:textId="77777777" w:rsidR="00134047" w:rsidRPr="00134047" w:rsidRDefault="00134047" w:rsidP="00134047">
      <w:pPr>
        <w:widowControl/>
        <w:tabs>
          <w:tab w:val="clear" w:pos="709"/>
          <w:tab w:val="left" w:pos="1150"/>
        </w:tabs>
        <w:suppressAutoHyphens w:val="0"/>
        <w:spacing w:after="0" w:line="360" w:lineRule="auto"/>
        <w:ind w:firstLine="709"/>
        <w:rPr>
          <w:rFonts w:ascii="Times New Roman" w:eastAsia="Times New Roman" w:hAnsi="Times New Roman" w:cs="Times New Roman"/>
          <w:kern w:val="2"/>
          <w:sz w:val="28"/>
          <w:szCs w:val="28"/>
          <w:lang w:val="uk-UA" w:eastAsia="ru-RU"/>
        </w:rPr>
      </w:pPr>
      <w:r w:rsidRPr="00134047">
        <w:rPr>
          <w:rFonts w:ascii="Times New Roman" w:eastAsia="Times New Roman" w:hAnsi="Times New Roman" w:cs="Times New Roman"/>
          <w:kern w:val="2"/>
          <w:sz w:val="28"/>
          <w:szCs w:val="28"/>
          <w:lang w:val="uk-UA" w:eastAsia="ru-RU"/>
        </w:rPr>
        <w:t>Педагогіка М.Т.Крушельницької спрямована:</w:t>
      </w:r>
    </w:p>
    <w:p w14:paraId="6ABA9071" w14:textId="77777777" w:rsidR="00134047" w:rsidRPr="00134047" w:rsidRDefault="00134047" w:rsidP="00256011">
      <w:pPr>
        <w:widowControl/>
        <w:numPr>
          <w:ilvl w:val="0"/>
          <w:numId w:val="10"/>
        </w:numPr>
        <w:tabs>
          <w:tab w:val="clear" w:pos="709"/>
          <w:tab w:val="left" w:pos="938"/>
        </w:tabs>
        <w:suppressAutoHyphens w:val="0"/>
        <w:spacing w:after="0" w:line="360" w:lineRule="auto"/>
        <w:jc w:val="left"/>
        <w:rPr>
          <w:rFonts w:ascii="Times New Roman" w:eastAsia="Times New Roman" w:hAnsi="Times New Roman" w:cs="Times New Roman"/>
          <w:kern w:val="2"/>
          <w:sz w:val="28"/>
          <w:szCs w:val="28"/>
          <w:lang w:val="uk-UA" w:eastAsia="ru-RU"/>
        </w:rPr>
      </w:pPr>
      <w:r w:rsidRPr="00134047">
        <w:rPr>
          <w:rFonts w:ascii="Times New Roman" w:eastAsia="Times New Roman" w:hAnsi="Times New Roman" w:cs="Times New Roman"/>
          <w:kern w:val="2"/>
          <w:sz w:val="28"/>
          <w:szCs w:val="28"/>
          <w:lang w:val="uk-UA" w:eastAsia="ru-RU"/>
        </w:rPr>
        <w:t>на творення власної традиції інтерпретування музичного твору учнем;</w:t>
      </w:r>
    </w:p>
    <w:p w14:paraId="1244203C" w14:textId="77777777" w:rsidR="00134047" w:rsidRPr="00134047" w:rsidRDefault="00134047" w:rsidP="00256011">
      <w:pPr>
        <w:widowControl/>
        <w:numPr>
          <w:ilvl w:val="0"/>
          <w:numId w:val="10"/>
        </w:numPr>
        <w:tabs>
          <w:tab w:val="clear" w:pos="709"/>
          <w:tab w:val="left" w:pos="938"/>
        </w:tabs>
        <w:suppressAutoHyphens w:val="0"/>
        <w:spacing w:after="0" w:line="360" w:lineRule="auto"/>
        <w:jc w:val="left"/>
        <w:rPr>
          <w:rFonts w:ascii="Times New Roman" w:eastAsia="Times New Roman" w:hAnsi="Times New Roman" w:cs="Times New Roman"/>
          <w:kern w:val="2"/>
          <w:sz w:val="28"/>
          <w:szCs w:val="28"/>
          <w:lang w:val="uk-UA" w:eastAsia="ru-RU"/>
        </w:rPr>
      </w:pPr>
      <w:r w:rsidRPr="00134047">
        <w:rPr>
          <w:rFonts w:ascii="Times New Roman" w:eastAsia="Times New Roman" w:hAnsi="Times New Roman" w:cs="Times New Roman"/>
          <w:kern w:val="2"/>
          <w:sz w:val="28"/>
          <w:szCs w:val="28"/>
          <w:lang w:val="uk-UA" w:eastAsia="ru-RU"/>
        </w:rPr>
        <w:t>на виховання його виконавської самостійності, прищеплення вміння творчо мислити та розвиток ініціативності;</w:t>
      </w:r>
    </w:p>
    <w:p w14:paraId="5A9567D3" w14:textId="77777777" w:rsidR="00134047" w:rsidRPr="00134047" w:rsidRDefault="00134047" w:rsidP="00256011">
      <w:pPr>
        <w:widowControl/>
        <w:numPr>
          <w:ilvl w:val="0"/>
          <w:numId w:val="10"/>
        </w:numPr>
        <w:tabs>
          <w:tab w:val="clear" w:pos="709"/>
          <w:tab w:val="left" w:pos="938"/>
        </w:tabs>
        <w:suppressAutoHyphens w:val="0"/>
        <w:spacing w:after="0" w:line="360" w:lineRule="auto"/>
        <w:jc w:val="left"/>
        <w:rPr>
          <w:rFonts w:ascii="Times New Roman" w:eastAsia="Times New Roman" w:hAnsi="Times New Roman" w:cs="Times New Roman"/>
          <w:kern w:val="2"/>
          <w:sz w:val="28"/>
          <w:szCs w:val="28"/>
          <w:lang w:val="uk-UA" w:eastAsia="ru-RU"/>
        </w:rPr>
      </w:pPr>
      <w:r w:rsidRPr="00134047">
        <w:rPr>
          <w:rFonts w:ascii="Times New Roman" w:eastAsia="Times New Roman" w:hAnsi="Times New Roman" w:cs="Times New Roman"/>
          <w:kern w:val="2"/>
          <w:sz w:val="28"/>
          <w:szCs w:val="28"/>
          <w:lang w:val="uk-UA" w:eastAsia="ru-RU"/>
        </w:rPr>
        <w:t>на цілісно-образне сприймання музики, на взаємозв’язок звуково-інтонаційного змісту музики та технічних прийомів звуковидобування.</w:t>
      </w:r>
    </w:p>
    <w:p w14:paraId="30BCF52D" w14:textId="77777777" w:rsidR="00134047" w:rsidRPr="00134047" w:rsidRDefault="00134047" w:rsidP="00134047">
      <w:pPr>
        <w:widowControl/>
        <w:tabs>
          <w:tab w:val="clear" w:pos="709"/>
          <w:tab w:val="left" w:pos="1150"/>
        </w:tabs>
        <w:suppressAutoHyphens w:val="0"/>
        <w:spacing w:after="0" w:line="360" w:lineRule="auto"/>
        <w:ind w:firstLine="709"/>
        <w:rPr>
          <w:rFonts w:ascii="Times New Roman" w:eastAsia="Times New Roman" w:hAnsi="Times New Roman" w:cs="Times New Roman"/>
          <w:kern w:val="2"/>
          <w:sz w:val="28"/>
          <w:szCs w:val="28"/>
          <w:lang w:val="uk-UA" w:eastAsia="ru-RU"/>
        </w:rPr>
      </w:pPr>
      <w:r w:rsidRPr="00134047">
        <w:rPr>
          <w:rFonts w:ascii="Times New Roman" w:eastAsia="Times New Roman" w:hAnsi="Times New Roman" w:cs="Times New Roman"/>
          <w:kern w:val="2"/>
          <w:sz w:val="28"/>
          <w:szCs w:val="28"/>
          <w:lang w:val="uk-UA" w:eastAsia="ru-RU"/>
        </w:rPr>
        <w:t>Українська "лінія" М.Т.Крушельницької знаходить своє продовження в педагогічній роботі її учнів, у виконавській діяльності Й.Ф.Ерміня та наукових дослідженнях Н.В.Пастеляк.</w:t>
      </w:r>
    </w:p>
    <w:p w14:paraId="5C168BEC" w14:textId="77777777" w:rsidR="00134047" w:rsidRPr="00134047" w:rsidRDefault="00134047" w:rsidP="00134047">
      <w:pPr>
        <w:widowControl/>
        <w:tabs>
          <w:tab w:val="clear" w:pos="709"/>
        </w:tabs>
        <w:suppressAutoHyphens w:val="0"/>
        <w:spacing w:after="0" w:line="360" w:lineRule="auto"/>
        <w:ind w:firstLine="709"/>
        <w:rPr>
          <w:rFonts w:ascii="Times New Roman" w:eastAsia="Times New Roman" w:hAnsi="Times New Roman" w:cs="Times New Roman"/>
          <w:kern w:val="2"/>
          <w:sz w:val="28"/>
          <w:szCs w:val="28"/>
          <w:lang w:val="uk-UA" w:eastAsia="ru-RU"/>
        </w:rPr>
      </w:pPr>
      <w:r w:rsidRPr="00134047">
        <w:rPr>
          <w:rFonts w:ascii="Times New Roman" w:eastAsia="Times New Roman" w:hAnsi="Times New Roman" w:cs="Times New Roman"/>
          <w:kern w:val="2"/>
          <w:sz w:val="28"/>
          <w:szCs w:val="28"/>
          <w:lang w:val="uk-UA" w:eastAsia="ru-RU"/>
        </w:rPr>
        <w:t>У принципових моментах роботи Й.Ф.Ерміня та Н.В.Пастеляк простежується спадкоємність засад педагогіки М.Т.Крушельницької і збереження основоположних принципів викладача: скерування навчального процесу на виховання інтерпретаційного мислення; формування в учні широкого, різнобічного мистецького світогляду; сприймання музики як цілісного емоційно-звукового образу; увага до інтонування та звукової колористики як носіїв змісту музики та їхній взаємозв’язок з технічними прийомами.</w:t>
      </w:r>
    </w:p>
    <w:p w14:paraId="6802CEFF" w14:textId="77777777" w:rsidR="00134047" w:rsidRPr="00134047" w:rsidRDefault="00134047" w:rsidP="00134047">
      <w:pPr>
        <w:widowControl/>
        <w:tabs>
          <w:tab w:val="clear" w:pos="709"/>
          <w:tab w:val="left" w:pos="1150"/>
        </w:tabs>
        <w:suppressAutoHyphens w:val="0"/>
        <w:spacing w:after="0" w:line="360" w:lineRule="auto"/>
        <w:ind w:firstLine="709"/>
        <w:rPr>
          <w:rFonts w:ascii="Times New Roman" w:eastAsia="Times New Roman" w:hAnsi="Times New Roman" w:cs="Times New Roman"/>
          <w:kern w:val="2"/>
          <w:sz w:val="28"/>
          <w:szCs w:val="28"/>
          <w:lang w:val="uk-UA" w:eastAsia="ru-RU"/>
        </w:rPr>
      </w:pPr>
      <w:r w:rsidRPr="00134047">
        <w:rPr>
          <w:rFonts w:ascii="Times New Roman" w:eastAsia="Times New Roman" w:hAnsi="Times New Roman" w:cs="Times New Roman"/>
          <w:kern w:val="2"/>
          <w:sz w:val="28"/>
          <w:szCs w:val="28"/>
          <w:lang w:val="uk-UA" w:eastAsia="ru-RU"/>
        </w:rPr>
        <w:lastRenderedPageBreak/>
        <w:t xml:space="preserve">7. Істотним і досі малодослідженим розділом фортепіанно-виконавської педагогіки залишаються форми і засоби міжособистісного спілкування. Проведене дослідження дозволило наголосити на важливості для романтичної педагогіки суґестивного аспекту спілкування і охарактеризувати його засоби, зокрема у діяльності О.Л.Ейдельмана. Міжособистісне спілкування вчителя і учня розглянуте як багатоскладове явище та якісна площина педагогічної діяльності, що складається з мовного (вербального) та суттєвого (невербального) рівнів. У фортепіанно-виконавській педагогіці особливе, нерідко вирішальне значення, має невербальний рівень міжособистісного спілкування.  </w:t>
      </w:r>
    </w:p>
    <w:p w14:paraId="4ECC0CEA" w14:textId="77777777" w:rsidR="00134047" w:rsidRPr="00134047" w:rsidRDefault="00134047" w:rsidP="00134047">
      <w:pPr>
        <w:widowControl/>
        <w:tabs>
          <w:tab w:val="clear" w:pos="709"/>
          <w:tab w:val="left" w:pos="1150"/>
        </w:tabs>
        <w:suppressAutoHyphens w:val="0"/>
        <w:spacing w:after="0" w:line="360" w:lineRule="auto"/>
        <w:ind w:firstLine="709"/>
        <w:rPr>
          <w:rFonts w:ascii="Times New Roman" w:eastAsia="Times New Roman" w:hAnsi="Times New Roman" w:cs="Times New Roman"/>
          <w:kern w:val="2"/>
          <w:sz w:val="28"/>
          <w:szCs w:val="28"/>
          <w:lang w:val="uk-UA" w:eastAsia="ru-RU"/>
        </w:rPr>
      </w:pPr>
      <w:r w:rsidRPr="00134047">
        <w:rPr>
          <w:rFonts w:ascii="Times New Roman" w:eastAsia="Times New Roman" w:hAnsi="Times New Roman" w:cs="Times New Roman"/>
          <w:kern w:val="2"/>
          <w:sz w:val="28"/>
          <w:szCs w:val="28"/>
          <w:lang w:val="uk-UA" w:eastAsia="ru-RU"/>
        </w:rPr>
        <w:t xml:space="preserve"> 8.  Романтичні засади у фортепіанній виконавсько-педагогічній практиці в Україні продовжують утримувати сильні позиції, що пояснюється, передусім, ментальними особливостями української нації, схильної в силу своєї емоційності та кордоцентризму до сприймання романтичних ідей. Широким полем для подальших досліджень залишається діяльність визначних представників української піаністики, зокрема педагогів романтичного спрямування,  – їхні досягнення потребують вивчення, узагальнення та введення до теорії фортепіанної методики. В основі принципових факторів життєздатності романтичної педагогіки – її опора на психологічне начало, превалювання методичних прийомів, механізм дії яких закорінений у сфері емоційного сприйняття та суґестивно-інтуїтивній царині. Актуальним і перспективним напрямком для музично-інструментальної методики ХХІ ст. виступає розвиток одного з найважливіших аспектів романтичної педагогіки – невербальних форм міжособистісного педагогічного спілкування.</w:t>
      </w:r>
    </w:p>
    <w:p w14:paraId="051845A7" w14:textId="77777777" w:rsidR="00134047" w:rsidRPr="00134047" w:rsidRDefault="00134047" w:rsidP="00134047">
      <w:pPr>
        <w:widowControl/>
        <w:shd w:val="clear" w:color="auto" w:fill="FFFFFF"/>
        <w:tabs>
          <w:tab w:val="clear" w:pos="709"/>
        </w:tabs>
        <w:suppressAutoHyphens w:val="0"/>
        <w:spacing w:after="0" w:line="360" w:lineRule="auto"/>
        <w:ind w:firstLine="720"/>
        <w:rPr>
          <w:rFonts w:ascii="Times New Roman" w:eastAsia="Times New Roman" w:hAnsi="Times New Roman" w:cs="Times New Roman"/>
          <w:kern w:val="2"/>
          <w:sz w:val="28"/>
          <w:szCs w:val="28"/>
          <w:lang w:val="uk-UA" w:eastAsia="ru-RU"/>
        </w:rPr>
      </w:pPr>
    </w:p>
    <w:p w14:paraId="0F34C694" w14:textId="77777777" w:rsidR="00134047" w:rsidRPr="00134047" w:rsidRDefault="00134047" w:rsidP="00134047">
      <w:pPr>
        <w:widowControl/>
        <w:shd w:val="clear" w:color="auto" w:fill="FFFFFF"/>
        <w:tabs>
          <w:tab w:val="clear" w:pos="709"/>
        </w:tabs>
        <w:suppressAutoHyphens w:val="0"/>
        <w:spacing w:after="0" w:line="360" w:lineRule="auto"/>
        <w:ind w:firstLine="720"/>
        <w:rPr>
          <w:rFonts w:ascii="Times New Roman" w:eastAsia="Times New Roman" w:hAnsi="Times New Roman" w:cs="Times New Roman"/>
          <w:kern w:val="2"/>
          <w:sz w:val="28"/>
          <w:szCs w:val="28"/>
          <w:lang w:val="uk-UA" w:eastAsia="ru-RU"/>
        </w:rPr>
      </w:pPr>
    </w:p>
    <w:p w14:paraId="76B2C400" w14:textId="77777777" w:rsidR="00134047" w:rsidRPr="00134047" w:rsidRDefault="00134047" w:rsidP="00134047">
      <w:pPr>
        <w:widowControl/>
        <w:shd w:val="clear" w:color="auto" w:fill="FFFFFF"/>
        <w:tabs>
          <w:tab w:val="clear" w:pos="709"/>
        </w:tabs>
        <w:suppressAutoHyphens w:val="0"/>
        <w:spacing w:after="0" w:line="360" w:lineRule="auto"/>
        <w:ind w:firstLine="720"/>
        <w:rPr>
          <w:rFonts w:ascii="Times New Roman" w:eastAsia="Times New Roman" w:hAnsi="Times New Roman" w:cs="Times New Roman"/>
          <w:kern w:val="2"/>
          <w:sz w:val="28"/>
          <w:szCs w:val="28"/>
          <w:lang w:val="uk-UA" w:eastAsia="ru-RU"/>
        </w:rPr>
      </w:pPr>
    </w:p>
    <w:p w14:paraId="43162298" w14:textId="77777777" w:rsidR="00134047" w:rsidRPr="00134047" w:rsidRDefault="00134047" w:rsidP="00134047">
      <w:pPr>
        <w:widowControl/>
        <w:shd w:val="clear" w:color="auto" w:fill="FFFFFF"/>
        <w:tabs>
          <w:tab w:val="clear" w:pos="709"/>
        </w:tabs>
        <w:suppressAutoHyphens w:val="0"/>
        <w:spacing w:after="0" w:line="360" w:lineRule="auto"/>
        <w:ind w:firstLine="720"/>
        <w:rPr>
          <w:rFonts w:ascii="Times New Roman" w:eastAsia="Times New Roman" w:hAnsi="Times New Roman" w:cs="Times New Roman"/>
          <w:kern w:val="2"/>
          <w:sz w:val="28"/>
          <w:szCs w:val="28"/>
          <w:lang w:val="uk-UA" w:eastAsia="ru-RU"/>
        </w:rPr>
      </w:pPr>
    </w:p>
    <w:p w14:paraId="4339FEF4" w14:textId="77777777" w:rsidR="00134047" w:rsidRPr="00134047" w:rsidRDefault="00134047" w:rsidP="00134047">
      <w:pPr>
        <w:widowControl/>
        <w:shd w:val="clear" w:color="auto" w:fill="FFFFFF"/>
        <w:tabs>
          <w:tab w:val="clear" w:pos="709"/>
        </w:tabs>
        <w:suppressAutoHyphens w:val="0"/>
        <w:spacing w:after="0" w:line="360" w:lineRule="auto"/>
        <w:ind w:firstLine="720"/>
        <w:rPr>
          <w:rFonts w:ascii="Times New Roman" w:eastAsia="Times New Roman" w:hAnsi="Times New Roman" w:cs="Times New Roman"/>
          <w:kern w:val="2"/>
          <w:sz w:val="28"/>
          <w:szCs w:val="28"/>
          <w:lang w:val="uk-UA" w:eastAsia="ru-RU"/>
        </w:rPr>
      </w:pPr>
    </w:p>
    <w:p w14:paraId="22F6B966" w14:textId="77777777" w:rsidR="00134047" w:rsidRPr="00134047" w:rsidRDefault="00134047" w:rsidP="00134047">
      <w:pPr>
        <w:widowControl/>
        <w:shd w:val="clear" w:color="auto" w:fill="FFFFFF"/>
        <w:tabs>
          <w:tab w:val="clear" w:pos="709"/>
        </w:tabs>
        <w:suppressAutoHyphens w:val="0"/>
        <w:spacing w:after="0" w:line="360" w:lineRule="auto"/>
        <w:ind w:firstLine="720"/>
        <w:rPr>
          <w:rFonts w:ascii="Times New Roman" w:eastAsia="Times New Roman" w:hAnsi="Times New Roman" w:cs="Times New Roman"/>
          <w:kern w:val="2"/>
          <w:sz w:val="28"/>
          <w:szCs w:val="28"/>
          <w:lang w:val="uk-UA" w:eastAsia="ru-RU"/>
        </w:rPr>
      </w:pPr>
    </w:p>
    <w:p w14:paraId="6E3340F7" w14:textId="77777777" w:rsidR="00134047" w:rsidRPr="00134047" w:rsidRDefault="00134047" w:rsidP="00134047">
      <w:pPr>
        <w:widowControl/>
        <w:shd w:val="clear" w:color="auto" w:fill="FFFFFF"/>
        <w:tabs>
          <w:tab w:val="clear" w:pos="709"/>
        </w:tabs>
        <w:suppressAutoHyphens w:val="0"/>
        <w:spacing w:after="0" w:line="360" w:lineRule="auto"/>
        <w:ind w:firstLine="720"/>
        <w:rPr>
          <w:rFonts w:ascii="Times New Roman" w:eastAsia="Times New Roman" w:hAnsi="Times New Roman" w:cs="Times New Roman"/>
          <w:kern w:val="2"/>
          <w:sz w:val="28"/>
          <w:szCs w:val="28"/>
          <w:lang w:val="uk-UA" w:eastAsia="ru-RU"/>
        </w:rPr>
      </w:pPr>
    </w:p>
    <w:p w14:paraId="3F502570" w14:textId="77777777" w:rsidR="00134047" w:rsidRPr="00134047" w:rsidRDefault="00134047" w:rsidP="00134047">
      <w:pPr>
        <w:widowControl/>
        <w:shd w:val="clear" w:color="auto" w:fill="FFFFFF"/>
        <w:tabs>
          <w:tab w:val="clear" w:pos="709"/>
        </w:tabs>
        <w:suppressAutoHyphens w:val="0"/>
        <w:spacing w:after="0" w:line="360" w:lineRule="auto"/>
        <w:ind w:firstLine="720"/>
        <w:rPr>
          <w:rFonts w:ascii="Times New Roman" w:eastAsia="Times New Roman" w:hAnsi="Times New Roman" w:cs="Times New Roman"/>
          <w:kern w:val="2"/>
          <w:sz w:val="28"/>
          <w:szCs w:val="28"/>
          <w:lang w:val="uk-UA" w:eastAsia="ru-RU"/>
        </w:rPr>
      </w:pPr>
    </w:p>
    <w:p w14:paraId="00B90E23" w14:textId="77777777" w:rsidR="00134047" w:rsidRPr="00134047" w:rsidRDefault="00134047" w:rsidP="00134047">
      <w:pPr>
        <w:widowControl/>
        <w:shd w:val="clear" w:color="auto" w:fill="FFFFFF"/>
        <w:tabs>
          <w:tab w:val="clear" w:pos="709"/>
        </w:tabs>
        <w:suppressAutoHyphens w:val="0"/>
        <w:spacing w:after="0" w:line="360" w:lineRule="auto"/>
        <w:ind w:firstLine="720"/>
        <w:rPr>
          <w:rFonts w:ascii="Times New Roman" w:eastAsia="Times New Roman" w:hAnsi="Times New Roman" w:cs="Times New Roman"/>
          <w:kern w:val="2"/>
          <w:sz w:val="28"/>
          <w:szCs w:val="28"/>
          <w:lang w:val="uk-UA" w:eastAsia="ru-RU"/>
        </w:rPr>
      </w:pPr>
    </w:p>
    <w:p w14:paraId="565FFD06" w14:textId="77777777" w:rsidR="00134047" w:rsidRPr="00134047" w:rsidRDefault="00134047" w:rsidP="00134047">
      <w:pPr>
        <w:widowControl/>
        <w:shd w:val="clear" w:color="auto" w:fill="FFFFFF"/>
        <w:tabs>
          <w:tab w:val="clear" w:pos="709"/>
        </w:tabs>
        <w:suppressAutoHyphens w:val="0"/>
        <w:spacing w:after="0" w:line="360" w:lineRule="auto"/>
        <w:ind w:firstLine="720"/>
        <w:rPr>
          <w:rFonts w:ascii="Times New Roman" w:eastAsia="Times New Roman" w:hAnsi="Times New Roman" w:cs="Times New Roman"/>
          <w:kern w:val="2"/>
          <w:sz w:val="28"/>
          <w:szCs w:val="28"/>
          <w:lang w:val="uk-UA" w:eastAsia="ru-RU"/>
        </w:rPr>
      </w:pPr>
    </w:p>
    <w:p w14:paraId="3B7AC4BE" w14:textId="77777777" w:rsidR="00134047" w:rsidRPr="00134047" w:rsidRDefault="00134047" w:rsidP="00134047">
      <w:pPr>
        <w:widowControl/>
        <w:shd w:val="clear" w:color="auto" w:fill="FFFFFF"/>
        <w:tabs>
          <w:tab w:val="clear" w:pos="709"/>
        </w:tabs>
        <w:suppressAutoHyphens w:val="0"/>
        <w:spacing w:after="0" w:line="360" w:lineRule="auto"/>
        <w:ind w:firstLine="720"/>
        <w:rPr>
          <w:rFonts w:ascii="Times New Roman" w:eastAsia="Times New Roman" w:hAnsi="Times New Roman" w:cs="Times New Roman"/>
          <w:kern w:val="2"/>
          <w:sz w:val="28"/>
          <w:szCs w:val="28"/>
          <w:lang w:val="uk-UA" w:eastAsia="ru-RU"/>
        </w:rPr>
      </w:pPr>
    </w:p>
    <w:p w14:paraId="6FDA9219" w14:textId="77777777" w:rsidR="00134047" w:rsidRPr="00134047" w:rsidRDefault="00134047" w:rsidP="00134047">
      <w:pPr>
        <w:widowControl/>
        <w:shd w:val="clear" w:color="auto" w:fill="FFFFFF"/>
        <w:tabs>
          <w:tab w:val="clear" w:pos="709"/>
        </w:tabs>
        <w:suppressAutoHyphens w:val="0"/>
        <w:spacing w:after="0" w:line="360" w:lineRule="auto"/>
        <w:ind w:firstLine="720"/>
        <w:rPr>
          <w:rFonts w:ascii="Times New Roman" w:eastAsia="Times New Roman" w:hAnsi="Times New Roman" w:cs="Times New Roman"/>
          <w:kern w:val="2"/>
          <w:sz w:val="28"/>
          <w:szCs w:val="28"/>
          <w:lang w:val="uk-UA" w:eastAsia="ru-RU"/>
        </w:rPr>
      </w:pPr>
    </w:p>
    <w:p w14:paraId="2F23CA8F" w14:textId="77777777" w:rsidR="00134047" w:rsidRPr="00134047" w:rsidRDefault="00134047" w:rsidP="00134047">
      <w:pPr>
        <w:widowControl/>
        <w:shd w:val="clear" w:color="auto" w:fill="FFFFFF"/>
        <w:tabs>
          <w:tab w:val="clear" w:pos="709"/>
        </w:tabs>
        <w:suppressAutoHyphens w:val="0"/>
        <w:spacing w:after="0" w:line="360" w:lineRule="auto"/>
        <w:ind w:firstLine="720"/>
        <w:rPr>
          <w:rFonts w:ascii="Times New Roman" w:eastAsia="Times New Roman" w:hAnsi="Times New Roman" w:cs="Times New Roman"/>
          <w:kern w:val="2"/>
          <w:sz w:val="28"/>
          <w:szCs w:val="28"/>
          <w:lang w:val="uk-UA" w:eastAsia="ru-RU"/>
        </w:rPr>
      </w:pPr>
    </w:p>
    <w:p w14:paraId="0B1EA4FF" w14:textId="77777777" w:rsidR="00134047" w:rsidRPr="00134047" w:rsidRDefault="00134047" w:rsidP="00134047">
      <w:pPr>
        <w:widowControl/>
        <w:shd w:val="clear" w:color="auto" w:fill="FFFFFF"/>
        <w:tabs>
          <w:tab w:val="clear" w:pos="709"/>
        </w:tabs>
        <w:suppressAutoHyphens w:val="0"/>
        <w:spacing w:after="0" w:line="360" w:lineRule="auto"/>
        <w:ind w:firstLine="720"/>
        <w:rPr>
          <w:rFonts w:ascii="Times New Roman" w:eastAsia="Times New Roman" w:hAnsi="Times New Roman" w:cs="Times New Roman"/>
          <w:kern w:val="2"/>
          <w:sz w:val="28"/>
          <w:szCs w:val="28"/>
          <w:lang w:val="uk-UA" w:eastAsia="ru-RU"/>
        </w:rPr>
      </w:pPr>
    </w:p>
    <w:p w14:paraId="31AC8455" w14:textId="77777777" w:rsidR="00134047" w:rsidRPr="00134047" w:rsidRDefault="00134047" w:rsidP="00134047">
      <w:pPr>
        <w:widowControl/>
        <w:shd w:val="clear" w:color="auto" w:fill="FFFFFF"/>
        <w:tabs>
          <w:tab w:val="clear" w:pos="709"/>
        </w:tabs>
        <w:suppressAutoHyphens w:val="0"/>
        <w:spacing w:after="0" w:line="360" w:lineRule="auto"/>
        <w:ind w:firstLine="720"/>
        <w:rPr>
          <w:rFonts w:ascii="Times New Roman" w:eastAsia="Times New Roman" w:hAnsi="Times New Roman" w:cs="Times New Roman"/>
          <w:kern w:val="2"/>
          <w:sz w:val="28"/>
          <w:szCs w:val="28"/>
          <w:lang w:val="uk-UA" w:eastAsia="ru-RU"/>
        </w:rPr>
      </w:pPr>
    </w:p>
    <w:p w14:paraId="425D8579" w14:textId="77777777" w:rsidR="00134047" w:rsidRPr="00134047" w:rsidRDefault="00134047" w:rsidP="00134047">
      <w:pPr>
        <w:widowControl/>
        <w:shd w:val="clear" w:color="auto" w:fill="FFFFFF"/>
        <w:tabs>
          <w:tab w:val="clear" w:pos="709"/>
        </w:tabs>
        <w:suppressAutoHyphens w:val="0"/>
        <w:spacing w:after="0" w:line="360" w:lineRule="auto"/>
        <w:ind w:firstLine="720"/>
        <w:rPr>
          <w:rFonts w:ascii="Times New Roman" w:eastAsia="Times New Roman" w:hAnsi="Times New Roman" w:cs="Times New Roman"/>
          <w:kern w:val="2"/>
          <w:sz w:val="28"/>
          <w:szCs w:val="28"/>
          <w:lang w:val="uk-UA" w:eastAsia="ru-RU"/>
        </w:rPr>
      </w:pPr>
    </w:p>
    <w:p w14:paraId="18D64F92" w14:textId="77777777" w:rsidR="00134047" w:rsidRPr="00134047" w:rsidRDefault="00134047" w:rsidP="00134047">
      <w:pPr>
        <w:widowControl/>
        <w:shd w:val="clear" w:color="auto" w:fill="FFFFFF"/>
        <w:tabs>
          <w:tab w:val="clear" w:pos="709"/>
        </w:tabs>
        <w:suppressAutoHyphens w:val="0"/>
        <w:spacing w:after="0" w:line="360" w:lineRule="auto"/>
        <w:ind w:firstLine="720"/>
        <w:rPr>
          <w:rFonts w:ascii="Times New Roman" w:eastAsia="Times New Roman" w:hAnsi="Times New Roman" w:cs="Times New Roman"/>
          <w:kern w:val="2"/>
          <w:sz w:val="28"/>
          <w:szCs w:val="28"/>
          <w:lang w:val="uk-UA" w:eastAsia="ru-RU"/>
        </w:rPr>
      </w:pPr>
    </w:p>
    <w:p w14:paraId="70B75AFE" w14:textId="77777777" w:rsidR="00134047" w:rsidRPr="00134047" w:rsidRDefault="00134047" w:rsidP="00134047">
      <w:pPr>
        <w:widowControl/>
        <w:shd w:val="clear" w:color="auto" w:fill="FFFFFF"/>
        <w:tabs>
          <w:tab w:val="clear" w:pos="709"/>
        </w:tabs>
        <w:suppressAutoHyphens w:val="0"/>
        <w:spacing w:after="0" w:line="360" w:lineRule="auto"/>
        <w:ind w:firstLine="720"/>
        <w:rPr>
          <w:rFonts w:ascii="Times New Roman" w:eastAsia="Times New Roman" w:hAnsi="Times New Roman" w:cs="Times New Roman"/>
          <w:kern w:val="2"/>
          <w:sz w:val="28"/>
          <w:szCs w:val="28"/>
          <w:lang w:val="uk-UA" w:eastAsia="ru-RU"/>
        </w:rPr>
      </w:pPr>
    </w:p>
    <w:p w14:paraId="452AC300" w14:textId="77777777" w:rsidR="00134047" w:rsidRPr="00134047" w:rsidRDefault="00134047" w:rsidP="00134047">
      <w:pPr>
        <w:widowControl/>
        <w:shd w:val="clear" w:color="auto" w:fill="FFFFFF"/>
        <w:tabs>
          <w:tab w:val="clear" w:pos="709"/>
        </w:tabs>
        <w:suppressAutoHyphens w:val="0"/>
        <w:spacing w:after="0" w:line="360" w:lineRule="auto"/>
        <w:ind w:firstLine="720"/>
        <w:rPr>
          <w:rFonts w:ascii="Times New Roman" w:eastAsia="Times New Roman" w:hAnsi="Times New Roman" w:cs="Times New Roman"/>
          <w:kern w:val="2"/>
          <w:sz w:val="28"/>
          <w:szCs w:val="28"/>
          <w:lang w:val="uk-UA" w:eastAsia="ru-RU"/>
        </w:rPr>
      </w:pPr>
    </w:p>
    <w:p w14:paraId="1487B33D" w14:textId="77777777" w:rsidR="00134047" w:rsidRPr="00134047" w:rsidRDefault="00134047" w:rsidP="00134047">
      <w:pPr>
        <w:widowControl/>
        <w:shd w:val="clear" w:color="auto" w:fill="FFFFFF"/>
        <w:tabs>
          <w:tab w:val="clear" w:pos="709"/>
        </w:tabs>
        <w:suppressAutoHyphens w:val="0"/>
        <w:spacing w:after="0" w:line="360" w:lineRule="auto"/>
        <w:ind w:firstLine="720"/>
        <w:rPr>
          <w:rFonts w:ascii="Times New Roman" w:eastAsia="Times New Roman" w:hAnsi="Times New Roman" w:cs="Times New Roman"/>
          <w:kern w:val="2"/>
          <w:sz w:val="28"/>
          <w:szCs w:val="28"/>
          <w:lang w:val="uk-UA" w:eastAsia="ru-RU"/>
        </w:rPr>
      </w:pPr>
    </w:p>
    <w:p w14:paraId="34F3F5A4" w14:textId="77777777" w:rsidR="00134047" w:rsidRPr="00134047" w:rsidRDefault="00134047" w:rsidP="00134047">
      <w:pPr>
        <w:widowControl/>
        <w:shd w:val="clear" w:color="auto" w:fill="FFFFFF"/>
        <w:tabs>
          <w:tab w:val="clear" w:pos="709"/>
        </w:tabs>
        <w:suppressAutoHyphens w:val="0"/>
        <w:spacing w:after="0" w:line="360" w:lineRule="auto"/>
        <w:ind w:firstLine="720"/>
        <w:rPr>
          <w:rFonts w:ascii="Times New Roman" w:eastAsia="Times New Roman" w:hAnsi="Times New Roman" w:cs="Times New Roman"/>
          <w:kern w:val="2"/>
          <w:sz w:val="28"/>
          <w:szCs w:val="28"/>
          <w:lang w:val="uk-UA" w:eastAsia="ru-RU"/>
        </w:rPr>
      </w:pPr>
    </w:p>
    <w:p w14:paraId="0E235D30" w14:textId="77777777" w:rsidR="00134047" w:rsidRPr="00134047" w:rsidRDefault="00134047" w:rsidP="00134047">
      <w:pPr>
        <w:widowControl/>
        <w:shd w:val="clear" w:color="auto" w:fill="FFFFFF"/>
        <w:tabs>
          <w:tab w:val="clear" w:pos="709"/>
        </w:tabs>
        <w:suppressAutoHyphens w:val="0"/>
        <w:spacing w:after="0" w:line="360" w:lineRule="auto"/>
        <w:ind w:firstLine="720"/>
        <w:rPr>
          <w:rFonts w:ascii="Times New Roman" w:eastAsia="Times New Roman" w:hAnsi="Times New Roman" w:cs="Times New Roman"/>
          <w:kern w:val="2"/>
          <w:sz w:val="28"/>
          <w:szCs w:val="28"/>
          <w:lang w:val="uk-UA" w:eastAsia="ru-RU"/>
        </w:rPr>
      </w:pPr>
    </w:p>
    <w:p w14:paraId="7DBAAE49" w14:textId="77777777" w:rsidR="00134047" w:rsidRPr="00134047" w:rsidRDefault="00134047" w:rsidP="00134047">
      <w:pPr>
        <w:widowControl/>
        <w:shd w:val="clear" w:color="auto" w:fill="FFFFFF"/>
        <w:tabs>
          <w:tab w:val="clear" w:pos="709"/>
        </w:tabs>
        <w:suppressAutoHyphens w:val="0"/>
        <w:spacing w:after="0" w:line="360" w:lineRule="auto"/>
        <w:ind w:firstLine="720"/>
        <w:rPr>
          <w:rFonts w:ascii="Times New Roman" w:eastAsia="Times New Roman" w:hAnsi="Times New Roman" w:cs="Times New Roman"/>
          <w:kern w:val="2"/>
          <w:sz w:val="28"/>
          <w:szCs w:val="28"/>
          <w:lang w:val="uk-UA" w:eastAsia="ru-RU"/>
        </w:rPr>
      </w:pPr>
    </w:p>
    <w:p w14:paraId="7DBD1B08" w14:textId="77777777" w:rsidR="00134047" w:rsidRPr="00134047" w:rsidRDefault="00134047" w:rsidP="00134047">
      <w:pPr>
        <w:widowControl/>
        <w:shd w:val="clear" w:color="auto" w:fill="FFFFFF"/>
        <w:tabs>
          <w:tab w:val="clear" w:pos="709"/>
        </w:tabs>
        <w:suppressAutoHyphens w:val="0"/>
        <w:spacing w:after="0" w:line="360" w:lineRule="auto"/>
        <w:ind w:firstLine="720"/>
        <w:rPr>
          <w:rFonts w:ascii="Times New Roman" w:eastAsia="Times New Roman" w:hAnsi="Times New Roman" w:cs="Times New Roman"/>
          <w:kern w:val="2"/>
          <w:sz w:val="28"/>
          <w:szCs w:val="28"/>
          <w:lang w:val="uk-UA" w:eastAsia="ru-RU"/>
        </w:rPr>
      </w:pPr>
    </w:p>
    <w:p w14:paraId="5AC2ED21" w14:textId="77777777" w:rsidR="00134047" w:rsidRPr="00134047" w:rsidRDefault="00134047" w:rsidP="00134047">
      <w:pPr>
        <w:widowControl/>
        <w:tabs>
          <w:tab w:val="clear" w:pos="709"/>
          <w:tab w:val="left" w:pos="8216"/>
        </w:tabs>
        <w:suppressAutoHyphens w:val="0"/>
        <w:spacing w:after="0" w:line="360" w:lineRule="auto"/>
        <w:ind w:firstLine="0"/>
        <w:jc w:val="left"/>
        <w:rPr>
          <w:rFonts w:ascii="Times New Roman" w:eastAsia="Times New Roman" w:hAnsi="Times New Roman" w:cs="Times New Roman"/>
          <w:b/>
          <w:kern w:val="2"/>
          <w:sz w:val="28"/>
          <w:szCs w:val="28"/>
          <w:lang w:val="uk-UA" w:eastAsia="ru-RU"/>
        </w:rPr>
      </w:pPr>
    </w:p>
    <w:p w14:paraId="030FE222" w14:textId="77777777" w:rsidR="00134047" w:rsidRPr="00134047" w:rsidRDefault="00134047" w:rsidP="00134047">
      <w:pPr>
        <w:widowControl/>
        <w:tabs>
          <w:tab w:val="clear" w:pos="709"/>
        </w:tabs>
        <w:suppressAutoHyphens w:val="0"/>
        <w:spacing w:after="0" w:line="360" w:lineRule="auto"/>
        <w:ind w:firstLine="0"/>
        <w:jc w:val="center"/>
        <w:rPr>
          <w:rFonts w:ascii="Times New Roman" w:eastAsia="Times New Roman" w:hAnsi="Times New Roman" w:cs="Times New Roman"/>
          <w:b/>
          <w:kern w:val="2"/>
          <w:sz w:val="28"/>
          <w:szCs w:val="28"/>
          <w:lang w:val="uk-UA" w:eastAsia="ru-RU"/>
        </w:rPr>
      </w:pPr>
    </w:p>
    <w:p w14:paraId="1362EF59" w14:textId="77777777" w:rsidR="00134047" w:rsidRPr="00134047" w:rsidRDefault="00134047" w:rsidP="00134047">
      <w:pPr>
        <w:tabs>
          <w:tab w:val="clear" w:pos="709"/>
        </w:tabs>
        <w:suppressAutoHyphens w:val="0"/>
        <w:spacing w:after="0" w:line="360" w:lineRule="auto"/>
        <w:ind w:firstLine="0"/>
        <w:jc w:val="center"/>
        <w:rPr>
          <w:rFonts w:ascii="Times New Roman" w:eastAsia="Times New Roman" w:hAnsi="Times New Roman" w:cs="Times New Roman"/>
          <w:b/>
          <w:kern w:val="2"/>
          <w:sz w:val="28"/>
          <w:szCs w:val="28"/>
          <w:lang w:val="uk-UA" w:eastAsia="ru-RU"/>
        </w:rPr>
      </w:pPr>
      <w:r w:rsidRPr="00134047">
        <w:rPr>
          <w:rFonts w:ascii="Times New Roman" w:eastAsia="Times New Roman" w:hAnsi="Times New Roman" w:cs="Times New Roman"/>
          <w:b/>
          <w:kern w:val="2"/>
          <w:sz w:val="28"/>
          <w:szCs w:val="28"/>
          <w:lang w:val="uk-UA" w:eastAsia="ru-RU"/>
        </w:rPr>
        <w:t xml:space="preserve">СПИСОК ВИКОРИСТАНИХ ДЖЕРЕЛ </w:t>
      </w:r>
    </w:p>
    <w:p w14:paraId="5584D744" w14:textId="77777777" w:rsidR="00134047" w:rsidRPr="00134047" w:rsidRDefault="00134047" w:rsidP="00134047">
      <w:pPr>
        <w:tabs>
          <w:tab w:val="clear" w:pos="709"/>
        </w:tabs>
        <w:suppressAutoHyphens w:val="0"/>
        <w:spacing w:after="0" w:line="360" w:lineRule="auto"/>
        <w:ind w:firstLine="0"/>
        <w:jc w:val="center"/>
        <w:rPr>
          <w:rFonts w:ascii="Times New Roman" w:eastAsia="Times New Roman" w:hAnsi="Times New Roman" w:cs="Times New Roman"/>
          <w:b/>
          <w:kern w:val="2"/>
          <w:sz w:val="28"/>
          <w:szCs w:val="28"/>
          <w:lang w:val="uk-UA" w:eastAsia="ru-RU"/>
        </w:rPr>
      </w:pPr>
    </w:p>
    <w:p w14:paraId="64432371" w14:textId="77777777" w:rsidR="00134047" w:rsidRPr="00134047" w:rsidRDefault="00134047" w:rsidP="00134047">
      <w:pPr>
        <w:tabs>
          <w:tab w:val="clear" w:pos="709"/>
        </w:tabs>
        <w:suppressAutoHyphens w:val="0"/>
        <w:spacing w:after="0" w:line="360" w:lineRule="auto"/>
        <w:ind w:firstLine="0"/>
        <w:jc w:val="center"/>
        <w:rPr>
          <w:rFonts w:ascii="Times New Roman" w:eastAsia="Times New Roman" w:hAnsi="Times New Roman" w:cs="Times New Roman"/>
          <w:b/>
          <w:kern w:val="2"/>
          <w:sz w:val="28"/>
          <w:szCs w:val="28"/>
          <w:lang w:val="uk-UA" w:eastAsia="ru-RU"/>
        </w:rPr>
      </w:pPr>
      <w:r w:rsidRPr="00134047">
        <w:rPr>
          <w:rFonts w:ascii="Times New Roman" w:eastAsia="Times New Roman" w:hAnsi="Times New Roman" w:cs="Times New Roman"/>
          <w:b/>
          <w:kern w:val="2"/>
          <w:sz w:val="28"/>
          <w:szCs w:val="28"/>
          <w:lang w:val="uk-UA" w:eastAsia="ru-RU"/>
        </w:rPr>
        <w:t xml:space="preserve">Бібліографія </w:t>
      </w:r>
    </w:p>
    <w:p w14:paraId="7EB39AC9" w14:textId="77777777" w:rsidR="00134047" w:rsidRPr="00134047" w:rsidRDefault="00134047" w:rsidP="00134047">
      <w:pPr>
        <w:tabs>
          <w:tab w:val="clear" w:pos="709"/>
        </w:tabs>
        <w:suppressAutoHyphens w:val="0"/>
        <w:spacing w:after="0" w:line="360" w:lineRule="auto"/>
        <w:ind w:firstLine="0"/>
        <w:jc w:val="center"/>
        <w:rPr>
          <w:rFonts w:ascii="Times New Roman" w:eastAsia="Times New Roman" w:hAnsi="Times New Roman" w:cs="Times New Roman"/>
          <w:b/>
          <w:kern w:val="2"/>
          <w:sz w:val="28"/>
          <w:szCs w:val="28"/>
          <w:lang w:val="uk-UA" w:eastAsia="ru-RU"/>
        </w:rPr>
      </w:pPr>
    </w:p>
    <w:p w14:paraId="4B461112" w14:textId="77777777" w:rsidR="00134047" w:rsidRPr="00134047" w:rsidRDefault="00134047" w:rsidP="00256011">
      <w:pPr>
        <w:widowControl/>
        <w:numPr>
          <w:ilvl w:val="0"/>
          <w:numId w:val="11"/>
        </w:numPr>
        <w:tabs>
          <w:tab w:val="clear" w:pos="709"/>
          <w:tab w:val="left" w:pos="1005"/>
        </w:tabs>
        <w:suppressAutoHyphens w:val="0"/>
        <w:spacing w:after="0" w:line="360" w:lineRule="auto"/>
        <w:jc w:val="left"/>
        <w:rPr>
          <w:rFonts w:ascii="Times New Roman" w:eastAsia="Times New Roman" w:hAnsi="Times New Roman" w:cs="Times New Roman"/>
          <w:kern w:val="2"/>
          <w:sz w:val="28"/>
          <w:szCs w:val="28"/>
          <w:lang w:eastAsia="ru-RU"/>
        </w:rPr>
      </w:pPr>
      <w:r w:rsidRPr="00134047">
        <w:rPr>
          <w:rFonts w:ascii="Times New Roman" w:eastAsia="Times New Roman" w:hAnsi="Times New Roman" w:cs="Times New Roman"/>
          <w:kern w:val="2"/>
          <w:sz w:val="28"/>
          <w:szCs w:val="28"/>
          <w:lang w:eastAsia="ru-RU"/>
        </w:rPr>
        <w:t>Авазашвили М.</w:t>
      </w:r>
      <w:r w:rsidRPr="00134047">
        <w:rPr>
          <w:rFonts w:ascii="Times New Roman" w:eastAsia="Times New Roman" w:hAnsi="Times New Roman" w:cs="Times New Roman"/>
          <w:kern w:val="2"/>
          <w:sz w:val="28"/>
          <w:szCs w:val="28"/>
          <w:lang w:val="uk-UA" w:eastAsia="ru-RU"/>
        </w:rPr>
        <w:t>Д.</w:t>
      </w:r>
      <w:r w:rsidRPr="00134047">
        <w:rPr>
          <w:rFonts w:ascii="Times New Roman" w:eastAsia="Times New Roman" w:hAnsi="Times New Roman" w:cs="Times New Roman"/>
          <w:kern w:val="2"/>
          <w:sz w:val="28"/>
          <w:szCs w:val="28"/>
          <w:lang w:eastAsia="ru-RU"/>
        </w:rPr>
        <w:t xml:space="preserve"> Специфика педагогической подготовки в структуре музыкальной культуры</w:t>
      </w:r>
      <w:r w:rsidRPr="00134047">
        <w:rPr>
          <w:rFonts w:ascii="Times New Roman" w:eastAsia="Times New Roman" w:hAnsi="Times New Roman" w:cs="Times New Roman"/>
          <w:kern w:val="2"/>
          <w:sz w:val="28"/>
          <w:szCs w:val="28"/>
          <w:lang w:val="uk-UA" w:eastAsia="ru-RU"/>
        </w:rPr>
        <w:t xml:space="preserve"> / </w:t>
      </w:r>
      <w:r w:rsidRPr="00134047">
        <w:rPr>
          <w:rFonts w:ascii="Times New Roman" w:eastAsia="Times New Roman" w:hAnsi="Times New Roman" w:cs="Times New Roman"/>
          <w:kern w:val="2"/>
          <w:sz w:val="28"/>
          <w:szCs w:val="28"/>
          <w:lang w:eastAsia="ru-RU"/>
        </w:rPr>
        <w:t>М.Д.Авазашвили</w:t>
      </w:r>
      <w:r w:rsidRPr="00134047">
        <w:rPr>
          <w:rFonts w:ascii="Times New Roman" w:eastAsia="Times New Roman" w:hAnsi="Times New Roman" w:cs="Times New Roman"/>
          <w:kern w:val="2"/>
          <w:sz w:val="28"/>
          <w:szCs w:val="28"/>
          <w:lang w:val="uk-UA" w:eastAsia="ru-RU"/>
        </w:rPr>
        <w:t xml:space="preserve"> </w:t>
      </w:r>
      <w:r w:rsidRPr="00134047">
        <w:rPr>
          <w:rFonts w:ascii="Times New Roman" w:eastAsia="Times New Roman" w:hAnsi="Times New Roman" w:cs="Times New Roman"/>
          <w:kern w:val="2"/>
          <w:sz w:val="28"/>
          <w:szCs w:val="28"/>
          <w:lang w:eastAsia="ru-RU"/>
        </w:rPr>
        <w:t>– Тбилиси</w:t>
      </w:r>
      <w:r w:rsidRPr="00134047">
        <w:rPr>
          <w:rFonts w:ascii="Times New Roman" w:eastAsia="Times New Roman" w:hAnsi="Times New Roman" w:cs="Times New Roman"/>
          <w:kern w:val="2"/>
          <w:sz w:val="28"/>
          <w:szCs w:val="28"/>
          <w:lang w:val="uk-UA" w:eastAsia="ru-RU"/>
        </w:rPr>
        <w:t xml:space="preserve"> </w:t>
      </w:r>
      <w:r w:rsidRPr="00134047">
        <w:rPr>
          <w:rFonts w:ascii="Times New Roman" w:eastAsia="Times New Roman" w:hAnsi="Times New Roman" w:cs="Times New Roman"/>
          <w:kern w:val="2"/>
          <w:sz w:val="28"/>
          <w:szCs w:val="28"/>
          <w:lang w:eastAsia="ru-RU"/>
        </w:rPr>
        <w:t>: Ганатлеба, 1987. – 336</w:t>
      </w:r>
      <w:r w:rsidRPr="00134047">
        <w:rPr>
          <w:rFonts w:ascii="Times New Roman" w:eastAsia="Times New Roman" w:hAnsi="Times New Roman" w:cs="Times New Roman"/>
          <w:kern w:val="2"/>
          <w:sz w:val="28"/>
          <w:szCs w:val="28"/>
          <w:lang w:val="uk-UA" w:eastAsia="ru-RU"/>
        </w:rPr>
        <w:t> </w:t>
      </w:r>
      <w:r w:rsidRPr="00134047">
        <w:rPr>
          <w:rFonts w:ascii="Times New Roman" w:eastAsia="Times New Roman" w:hAnsi="Times New Roman" w:cs="Times New Roman"/>
          <w:kern w:val="2"/>
          <w:sz w:val="28"/>
          <w:szCs w:val="28"/>
          <w:lang w:eastAsia="ru-RU"/>
        </w:rPr>
        <w:t>с.</w:t>
      </w:r>
    </w:p>
    <w:p w14:paraId="5A09C9B6" w14:textId="77777777" w:rsidR="00134047" w:rsidRPr="00134047" w:rsidRDefault="00134047" w:rsidP="00256011">
      <w:pPr>
        <w:widowControl/>
        <w:numPr>
          <w:ilvl w:val="0"/>
          <w:numId w:val="11"/>
        </w:numPr>
        <w:tabs>
          <w:tab w:val="clear" w:pos="709"/>
          <w:tab w:val="left" w:pos="1005"/>
        </w:tabs>
        <w:suppressAutoHyphens w:val="0"/>
        <w:spacing w:after="0" w:line="360" w:lineRule="auto"/>
        <w:jc w:val="left"/>
        <w:rPr>
          <w:rFonts w:ascii="Times New Roman" w:eastAsia="Times New Roman" w:hAnsi="Times New Roman" w:cs="Times New Roman"/>
          <w:kern w:val="2"/>
          <w:sz w:val="28"/>
          <w:szCs w:val="28"/>
          <w:lang w:eastAsia="ru-RU"/>
        </w:rPr>
      </w:pPr>
      <w:r w:rsidRPr="00134047">
        <w:rPr>
          <w:rFonts w:ascii="Times New Roman" w:eastAsia="Times New Roman" w:hAnsi="Times New Roman" w:cs="Times New Roman"/>
          <w:kern w:val="2"/>
          <w:sz w:val="28"/>
          <w:szCs w:val="28"/>
          <w:lang w:eastAsia="ru-RU"/>
        </w:rPr>
        <w:lastRenderedPageBreak/>
        <w:t>Аджемов К.</w:t>
      </w:r>
      <w:r w:rsidRPr="00134047">
        <w:rPr>
          <w:rFonts w:ascii="Times New Roman" w:eastAsia="Times New Roman" w:hAnsi="Times New Roman" w:cs="Times New Roman"/>
          <w:kern w:val="2"/>
          <w:sz w:val="28"/>
          <w:szCs w:val="28"/>
          <w:lang w:val="uk-UA" w:eastAsia="ru-RU"/>
        </w:rPr>
        <w:t>Х.</w:t>
      </w:r>
      <w:r w:rsidRPr="00134047">
        <w:rPr>
          <w:rFonts w:ascii="Times New Roman" w:eastAsia="Times New Roman" w:hAnsi="Times New Roman" w:cs="Times New Roman"/>
          <w:kern w:val="2"/>
          <w:sz w:val="28"/>
          <w:szCs w:val="28"/>
          <w:lang w:eastAsia="ru-RU"/>
        </w:rPr>
        <w:t xml:space="preserve"> Генрих Густавович Нейгауз </w:t>
      </w:r>
      <w:r w:rsidRPr="00134047">
        <w:rPr>
          <w:rFonts w:ascii="Times New Roman" w:eastAsia="Times New Roman" w:hAnsi="Times New Roman" w:cs="Times New Roman"/>
          <w:kern w:val="2"/>
          <w:sz w:val="28"/>
          <w:szCs w:val="28"/>
          <w:lang w:val="uk-UA" w:eastAsia="ru-RU"/>
        </w:rPr>
        <w:t xml:space="preserve">/ </w:t>
      </w:r>
      <w:r w:rsidRPr="00134047">
        <w:rPr>
          <w:rFonts w:ascii="Times New Roman" w:eastAsia="Times New Roman" w:hAnsi="Times New Roman" w:cs="Times New Roman"/>
          <w:kern w:val="2"/>
          <w:sz w:val="28"/>
          <w:szCs w:val="28"/>
          <w:lang w:eastAsia="ru-RU"/>
        </w:rPr>
        <w:t>К.Аджемов // Аджемов К. Незабываемое</w:t>
      </w:r>
      <w:r w:rsidRPr="00134047">
        <w:rPr>
          <w:rFonts w:ascii="Times New Roman" w:eastAsia="Times New Roman" w:hAnsi="Times New Roman" w:cs="Times New Roman"/>
          <w:kern w:val="2"/>
          <w:sz w:val="28"/>
          <w:szCs w:val="28"/>
          <w:lang w:val="uk-UA" w:eastAsia="ru-RU"/>
        </w:rPr>
        <w:t>.</w:t>
      </w:r>
      <w:r w:rsidRPr="00134047">
        <w:rPr>
          <w:rFonts w:ascii="Times New Roman" w:eastAsia="Times New Roman" w:hAnsi="Times New Roman" w:cs="Times New Roman"/>
          <w:kern w:val="2"/>
          <w:sz w:val="28"/>
          <w:szCs w:val="28"/>
          <w:lang w:eastAsia="ru-RU"/>
        </w:rPr>
        <w:t xml:space="preserve"> Воспоминания</w:t>
      </w:r>
      <w:r w:rsidRPr="00134047">
        <w:rPr>
          <w:rFonts w:ascii="Times New Roman" w:eastAsia="Times New Roman" w:hAnsi="Times New Roman" w:cs="Times New Roman"/>
          <w:kern w:val="2"/>
          <w:sz w:val="28"/>
          <w:szCs w:val="28"/>
          <w:lang w:val="uk-UA" w:eastAsia="ru-RU"/>
        </w:rPr>
        <w:t>.</w:t>
      </w:r>
      <w:r w:rsidRPr="00134047">
        <w:rPr>
          <w:rFonts w:ascii="Times New Roman" w:eastAsia="Times New Roman" w:hAnsi="Times New Roman" w:cs="Times New Roman"/>
          <w:kern w:val="2"/>
          <w:sz w:val="28"/>
          <w:szCs w:val="28"/>
          <w:lang w:eastAsia="ru-RU"/>
        </w:rPr>
        <w:t xml:space="preserve"> Очерки и статьи</w:t>
      </w:r>
      <w:r w:rsidRPr="00134047">
        <w:rPr>
          <w:rFonts w:ascii="Times New Roman" w:eastAsia="Times New Roman" w:hAnsi="Times New Roman" w:cs="Times New Roman"/>
          <w:kern w:val="2"/>
          <w:sz w:val="28"/>
          <w:szCs w:val="28"/>
          <w:lang w:val="uk-UA" w:eastAsia="ru-RU"/>
        </w:rPr>
        <w:t xml:space="preserve"> /</w:t>
      </w:r>
      <w:r w:rsidRPr="00134047">
        <w:rPr>
          <w:rFonts w:ascii="Times New Roman" w:eastAsia="Times New Roman" w:hAnsi="Times New Roman" w:cs="Times New Roman"/>
          <w:kern w:val="2"/>
          <w:sz w:val="28"/>
          <w:szCs w:val="28"/>
          <w:lang w:eastAsia="ru-RU"/>
        </w:rPr>
        <w:t xml:space="preserve"> К.Аджемов. – М.</w:t>
      </w:r>
      <w:r w:rsidRPr="00134047">
        <w:rPr>
          <w:rFonts w:ascii="Times New Roman" w:eastAsia="Times New Roman" w:hAnsi="Times New Roman" w:cs="Times New Roman"/>
          <w:kern w:val="2"/>
          <w:sz w:val="28"/>
          <w:szCs w:val="28"/>
          <w:lang w:val="uk-UA" w:eastAsia="ru-RU"/>
        </w:rPr>
        <w:t xml:space="preserve"> </w:t>
      </w:r>
      <w:r w:rsidRPr="00134047">
        <w:rPr>
          <w:rFonts w:ascii="Times New Roman" w:eastAsia="Times New Roman" w:hAnsi="Times New Roman" w:cs="Times New Roman"/>
          <w:kern w:val="2"/>
          <w:sz w:val="28"/>
          <w:szCs w:val="28"/>
          <w:lang w:eastAsia="ru-RU"/>
        </w:rPr>
        <w:t>: Музыка, 1972. – С. 133-150.</w:t>
      </w:r>
    </w:p>
    <w:p w14:paraId="448C33B8" w14:textId="77777777" w:rsidR="00134047" w:rsidRPr="00134047" w:rsidRDefault="00134047" w:rsidP="00256011">
      <w:pPr>
        <w:widowControl/>
        <w:numPr>
          <w:ilvl w:val="0"/>
          <w:numId w:val="11"/>
        </w:numPr>
        <w:tabs>
          <w:tab w:val="clear" w:pos="709"/>
          <w:tab w:val="left" w:pos="1005"/>
        </w:tabs>
        <w:suppressAutoHyphens w:val="0"/>
        <w:spacing w:after="0" w:line="360" w:lineRule="auto"/>
        <w:jc w:val="left"/>
        <w:rPr>
          <w:rFonts w:ascii="Times New Roman" w:eastAsia="Times New Roman" w:hAnsi="Times New Roman" w:cs="Times New Roman"/>
          <w:kern w:val="2"/>
          <w:sz w:val="28"/>
          <w:szCs w:val="28"/>
          <w:lang w:eastAsia="ru-RU"/>
        </w:rPr>
      </w:pPr>
      <w:r w:rsidRPr="00134047">
        <w:rPr>
          <w:rFonts w:ascii="Times New Roman" w:eastAsia="Times New Roman" w:hAnsi="Times New Roman" w:cs="Times New Roman"/>
          <w:kern w:val="2"/>
          <w:sz w:val="28"/>
          <w:szCs w:val="28"/>
          <w:lang w:eastAsia="ru-RU"/>
        </w:rPr>
        <w:t>Алексеев А.</w:t>
      </w:r>
      <w:r w:rsidRPr="00134047">
        <w:rPr>
          <w:rFonts w:ascii="Times New Roman" w:eastAsia="Times New Roman" w:hAnsi="Times New Roman" w:cs="Times New Roman"/>
          <w:kern w:val="2"/>
          <w:sz w:val="28"/>
          <w:szCs w:val="28"/>
          <w:lang w:val="uk-UA" w:eastAsia="ru-RU"/>
        </w:rPr>
        <w:t xml:space="preserve">Д. </w:t>
      </w:r>
      <w:r w:rsidRPr="00134047">
        <w:rPr>
          <w:rFonts w:ascii="Times New Roman" w:eastAsia="Times New Roman" w:hAnsi="Times New Roman" w:cs="Times New Roman"/>
          <w:kern w:val="2"/>
          <w:sz w:val="28"/>
          <w:szCs w:val="28"/>
          <w:lang w:eastAsia="ru-RU"/>
        </w:rPr>
        <w:t>Из истории фортепианной педагогики: руководства по игре на кла</w:t>
      </w:r>
      <w:r w:rsidRPr="00134047">
        <w:rPr>
          <w:rFonts w:ascii="Times New Roman" w:eastAsia="Times New Roman" w:hAnsi="Times New Roman" w:cs="Times New Roman"/>
          <w:kern w:val="2"/>
          <w:sz w:val="28"/>
          <w:szCs w:val="28"/>
          <w:lang w:val="uk-UA" w:eastAsia="ru-RU"/>
        </w:rPr>
        <w:t>вишно</w:t>
      </w:r>
      <w:r w:rsidRPr="00134047">
        <w:rPr>
          <w:rFonts w:ascii="Times New Roman" w:eastAsia="Times New Roman" w:hAnsi="Times New Roman" w:cs="Times New Roman"/>
          <w:kern w:val="2"/>
          <w:sz w:val="28"/>
          <w:szCs w:val="28"/>
          <w:lang w:eastAsia="ru-RU"/>
        </w:rPr>
        <w:t>-струнных инструментах (от эпохи Возрождения до середины ХІХ века)</w:t>
      </w:r>
      <w:r w:rsidRPr="00134047">
        <w:rPr>
          <w:rFonts w:ascii="Times New Roman" w:eastAsia="Times New Roman" w:hAnsi="Times New Roman" w:cs="Times New Roman"/>
          <w:kern w:val="2"/>
          <w:sz w:val="28"/>
          <w:szCs w:val="28"/>
          <w:lang w:val="uk-UA" w:eastAsia="ru-RU"/>
        </w:rPr>
        <w:t xml:space="preserve"> </w:t>
      </w:r>
      <w:r w:rsidRPr="00134047">
        <w:rPr>
          <w:rFonts w:ascii="Times New Roman" w:eastAsia="Times New Roman" w:hAnsi="Times New Roman" w:cs="Times New Roman"/>
          <w:kern w:val="2"/>
          <w:sz w:val="28"/>
          <w:szCs w:val="28"/>
          <w:lang w:eastAsia="ru-RU"/>
        </w:rPr>
        <w:t>: хрестоматия / А.Д.Алексеев. –</w:t>
      </w:r>
      <w:r w:rsidRPr="00134047">
        <w:rPr>
          <w:rFonts w:ascii="Times New Roman" w:eastAsia="Times New Roman" w:hAnsi="Times New Roman" w:cs="Times New Roman"/>
          <w:kern w:val="2"/>
          <w:sz w:val="28"/>
          <w:szCs w:val="28"/>
          <w:lang w:val="uk-UA" w:eastAsia="ru-RU"/>
        </w:rPr>
        <w:t xml:space="preserve"> </w:t>
      </w:r>
      <w:r w:rsidRPr="00134047">
        <w:rPr>
          <w:rFonts w:ascii="Times New Roman" w:eastAsia="Times New Roman" w:hAnsi="Times New Roman" w:cs="Times New Roman"/>
          <w:kern w:val="2"/>
          <w:sz w:val="28"/>
          <w:szCs w:val="28"/>
          <w:lang w:eastAsia="ru-RU"/>
        </w:rPr>
        <w:t>К.</w:t>
      </w:r>
      <w:r w:rsidRPr="00134047">
        <w:rPr>
          <w:rFonts w:ascii="Times New Roman" w:eastAsia="Times New Roman" w:hAnsi="Times New Roman" w:cs="Times New Roman"/>
          <w:kern w:val="2"/>
          <w:sz w:val="28"/>
          <w:szCs w:val="28"/>
          <w:lang w:val="uk-UA" w:eastAsia="ru-RU"/>
        </w:rPr>
        <w:t xml:space="preserve"> </w:t>
      </w:r>
      <w:r w:rsidRPr="00134047">
        <w:rPr>
          <w:rFonts w:ascii="Times New Roman" w:eastAsia="Times New Roman" w:hAnsi="Times New Roman" w:cs="Times New Roman"/>
          <w:kern w:val="2"/>
          <w:sz w:val="28"/>
          <w:szCs w:val="28"/>
          <w:lang w:eastAsia="ru-RU"/>
        </w:rPr>
        <w:t xml:space="preserve">: </w:t>
      </w:r>
      <w:r w:rsidRPr="00134047">
        <w:rPr>
          <w:rFonts w:ascii="Times New Roman" w:eastAsia="Times New Roman" w:hAnsi="Times New Roman" w:cs="Times New Roman"/>
          <w:kern w:val="2"/>
          <w:sz w:val="28"/>
          <w:szCs w:val="28"/>
          <w:lang w:val="uk-UA" w:eastAsia="ru-RU"/>
        </w:rPr>
        <w:t xml:space="preserve">Музична Україна, 1974. </w:t>
      </w:r>
      <w:r w:rsidRPr="00134047">
        <w:rPr>
          <w:rFonts w:ascii="Times New Roman" w:eastAsia="Times New Roman" w:hAnsi="Times New Roman" w:cs="Times New Roman"/>
          <w:kern w:val="2"/>
          <w:sz w:val="28"/>
          <w:szCs w:val="28"/>
          <w:lang w:eastAsia="ru-RU"/>
        </w:rPr>
        <w:t>–</w:t>
      </w:r>
      <w:r w:rsidRPr="00134047">
        <w:rPr>
          <w:rFonts w:ascii="Times New Roman" w:eastAsia="Times New Roman" w:hAnsi="Times New Roman" w:cs="Times New Roman"/>
          <w:kern w:val="2"/>
          <w:sz w:val="28"/>
          <w:szCs w:val="28"/>
          <w:lang w:val="uk-UA" w:eastAsia="ru-RU"/>
        </w:rPr>
        <w:t xml:space="preserve"> 166 с.</w:t>
      </w:r>
    </w:p>
    <w:p w14:paraId="51A8E333" w14:textId="77777777" w:rsidR="00134047" w:rsidRPr="00134047" w:rsidRDefault="00134047" w:rsidP="00256011">
      <w:pPr>
        <w:widowControl/>
        <w:numPr>
          <w:ilvl w:val="0"/>
          <w:numId w:val="11"/>
        </w:numPr>
        <w:tabs>
          <w:tab w:val="clear" w:pos="709"/>
          <w:tab w:val="left" w:pos="1005"/>
        </w:tabs>
        <w:suppressAutoHyphens w:val="0"/>
        <w:spacing w:after="0" w:line="360" w:lineRule="auto"/>
        <w:jc w:val="left"/>
        <w:rPr>
          <w:rFonts w:ascii="Times New Roman" w:eastAsia="Times New Roman" w:hAnsi="Times New Roman" w:cs="Times New Roman"/>
          <w:kern w:val="2"/>
          <w:sz w:val="28"/>
          <w:szCs w:val="28"/>
          <w:lang w:eastAsia="ru-RU"/>
        </w:rPr>
      </w:pPr>
      <w:r w:rsidRPr="00134047">
        <w:rPr>
          <w:rFonts w:ascii="Times New Roman" w:eastAsia="Times New Roman" w:hAnsi="Times New Roman" w:cs="Times New Roman"/>
          <w:kern w:val="2"/>
          <w:sz w:val="28"/>
          <w:szCs w:val="28"/>
          <w:lang w:eastAsia="ru-RU"/>
        </w:rPr>
        <w:t>Алексеев</w:t>
      </w:r>
      <w:r w:rsidRPr="00134047">
        <w:rPr>
          <w:rFonts w:ascii="Times New Roman" w:eastAsia="Times New Roman" w:hAnsi="Times New Roman" w:cs="Times New Roman"/>
          <w:kern w:val="2"/>
          <w:sz w:val="28"/>
          <w:szCs w:val="28"/>
          <w:lang w:val="uk-UA" w:eastAsia="ru-RU"/>
        </w:rPr>
        <w:t xml:space="preserve"> </w:t>
      </w:r>
      <w:r w:rsidRPr="00134047">
        <w:rPr>
          <w:rFonts w:ascii="Times New Roman" w:eastAsia="Times New Roman" w:hAnsi="Times New Roman" w:cs="Times New Roman"/>
          <w:kern w:val="2"/>
          <w:sz w:val="28"/>
          <w:szCs w:val="28"/>
          <w:lang w:eastAsia="ru-RU"/>
        </w:rPr>
        <w:t>А.</w:t>
      </w:r>
      <w:r w:rsidRPr="00134047">
        <w:rPr>
          <w:rFonts w:ascii="Times New Roman" w:eastAsia="Times New Roman" w:hAnsi="Times New Roman" w:cs="Times New Roman"/>
          <w:kern w:val="2"/>
          <w:sz w:val="28"/>
          <w:szCs w:val="28"/>
          <w:lang w:val="uk-UA" w:eastAsia="ru-RU"/>
        </w:rPr>
        <w:t xml:space="preserve">Д. </w:t>
      </w:r>
      <w:r w:rsidRPr="00134047">
        <w:rPr>
          <w:rFonts w:ascii="Times New Roman" w:eastAsia="Times New Roman" w:hAnsi="Times New Roman" w:cs="Times New Roman"/>
          <w:kern w:val="2"/>
          <w:sz w:val="28"/>
          <w:szCs w:val="28"/>
          <w:lang w:eastAsia="ru-RU"/>
        </w:rPr>
        <w:t>История фортепианного искусства</w:t>
      </w:r>
      <w:r w:rsidRPr="00134047">
        <w:rPr>
          <w:rFonts w:ascii="Times New Roman" w:eastAsia="Times New Roman" w:hAnsi="Times New Roman" w:cs="Times New Roman"/>
          <w:kern w:val="2"/>
          <w:sz w:val="28"/>
          <w:szCs w:val="28"/>
          <w:lang w:val="uk-UA" w:eastAsia="ru-RU"/>
        </w:rPr>
        <w:t xml:space="preserve"> </w:t>
      </w:r>
      <w:r w:rsidRPr="00134047">
        <w:rPr>
          <w:rFonts w:ascii="Times New Roman" w:eastAsia="Times New Roman" w:hAnsi="Times New Roman" w:cs="Times New Roman"/>
          <w:kern w:val="2"/>
          <w:sz w:val="28"/>
          <w:szCs w:val="28"/>
          <w:lang w:eastAsia="ru-RU"/>
        </w:rPr>
        <w:t>: учебник</w:t>
      </w:r>
      <w:r w:rsidRPr="00134047">
        <w:rPr>
          <w:rFonts w:ascii="Times New Roman" w:eastAsia="Times New Roman" w:hAnsi="Times New Roman" w:cs="Times New Roman"/>
          <w:kern w:val="2"/>
          <w:sz w:val="28"/>
          <w:szCs w:val="28"/>
          <w:lang w:val="uk-UA" w:eastAsia="ru-RU"/>
        </w:rPr>
        <w:t xml:space="preserve"> : </w:t>
      </w:r>
      <w:r w:rsidRPr="00134047">
        <w:rPr>
          <w:rFonts w:ascii="Times New Roman" w:eastAsia="Times New Roman" w:hAnsi="Times New Roman" w:cs="Times New Roman"/>
          <w:kern w:val="2"/>
          <w:sz w:val="28"/>
          <w:szCs w:val="28"/>
          <w:lang w:eastAsia="ru-RU"/>
        </w:rPr>
        <w:t xml:space="preserve">в 3-х т. </w:t>
      </w:r>
      <w:r w:rsidRPr="00134047">
        <w:rPr>
          <w:rFonts w:ascii="Times New Roman" w:eastAsia="Times New Roman" w:hAnsi="Times New Roman" w:cs="Times New Roman"/>
          <w:kern w:val="2"/>
          <w:sz w:val="28"/>
          <w:szCs w:val="28"/>
          <w:lang w:val="uk-UA" w:eastAsia="ru-RU"/>
        </w:rPr>
        <w:t>/</w:t>
      </w:r>
      <w:r w:rsidRPr="00134047">
        <w:rPr>
          <w:rFonts w:ascii="Times New Roman" w:eastAsia="Times New Roman" w:hAnsi="Times New Roman" w:cs="Times New Roman"/>
          <w:kern w:val="2"/>
          <w:sz w:val="28"/>
          <w:szCs w:val="28"/>
          <w:lang w:eastAsia="ru-RU"/>
        </w:rPr>
        <w:t xml:space="preserve"> А.Д.Алексеев</w:t>
      </w:r>
      <w:r w:rsidRPr="00134047">
        <w:rPr>
          <w:rFonts w:ascii="Times New Roman" w:eastAsia="Times New Roman" w:hAnsi="Times New Roman" w:cs="Times New Roman"/>
          <w:kern w:val="2"/>
          <w:sz w:val="28"/>
          <w:szCs w:val="28"/>
          <w:lang w:val="uk-UA" w:eastAsia="ru-RU"/>
        </w:rPr>
        <w:t xml:space="preserve">. </w:t>
      </w:r>
      <w:r w:rsidRPr="00134047">
        <w:rPr>
          <w:rFonts w:ascii="Times New Roman" w:eastAsia="Times New Roman" w:hAnsi="Times New Roman" w:cs="Times New Roman"/>
          <w:kern w:val="2"/>
          <w:sz w:val="28"/>
          <w:szCs w:val="28"/>
          <w:lang w:eastAsia="ru-RU"/>
        </w:rPr>
        <w:t>– М.</w:t>
      </w:r>
      <w:r w:rsidRPr="00134047">
        <w:rPr>
          <w:rFonts w:ascii="Times New Roman" w:eastAsia="Times New Roman" w:hAnsi="Times New Roman" w:cs="Times New Roman"/>
          <w:kern w:val="2"/>
          <w:sz w:val="28"/>
          <w:szCs w:val="28"/>
          <w:lang w:val="uk-UA" w:eastAsia="ru-RU"/>
        </w:rPr>
        <w:t xml:space="preserve"> </w:t>
      </w:r>
      <w:r w:rsidRPr="00134047">
        <w:rPr>
          <w:rFonts w:ascii="Times New Roman" w:eastAsia="Times New Roman" w:hAnsi="Times New Roman" w:cs="Times New Roman"/>
          <w:kern w:val="2"/>
          <w:sz w:val="28"/>
          <w:szCs w:val="28"/>
          <w:lang w:eastAsia="ru-RU"/>
        </w:rPr>
        <w:t>: Музыка</w:t>
      </w:r>
      <w:r w:rsidRPr="00134047">
        <w:rPr>
          <w:rFonts w:ascii="Times New Roman" w:eastAsia="Times New Roman" w:hAnsi="Times New Roman" w:cs="Times New Roman"/>
          <w:kern w:val="2"/>
          <w:sz w:val="28"/>
          <w:szCs w:val="28"/>
          <w:lang w:val="uk-UA" w:eastAsia="ru-RU"/>
        </w:rPr>
        <w:t xml:space="preserve">. </w:t>
      </w:r>
      <w:r w:rsidRPr="00134047">
        <w:rPr>
          <w:rFonts w:ascii="Times New Roman" w:eastAsia="Times New Roman" w:hAnsi="Times New Roman" w:cs="Times New Roman"/>
          <w:kern w:val="2"/>
          <w:sz w:val="28"/>
          <w:szCs w:val="28"/>
          <w:lang w:eastAsia="ru-RU"/>
        </w:rPr>
        <w:t xml:space="preserve">– </w:t>
      </w:r>
      <w:r w:rsidRPr="00134047">
        <w:rPr>
          <w:rFonts w:ascii="Times New Roman" w:eastAsia="Times New Roman" w:hAnsi="Times New Roman" w:cs="Times New Roman"/>
          <w:kern w:val="2"/>
          <w:sz w:val="28"/>
          <w:szCs w:val="28"/>
          <w:lang w:val="uk-UA" w:eastAsia="ru-RU"/>
        </w:rPr>
        <w:t>И</w:t>
      </w:r>
      <w:r w:rsidRPr="00134047">
        <w:rPr>
          <w:rFonts w:ascii="Times New Roman" w:eastAsia="Times New Roman" w:hAnsi="Times New Roman" w:cs="Times New Roman"/>
          <w:kern w:val="2"/>
          <w:sz w:val="28"/>
          <w:szCs w:val="28"/>
          <w:lang w:eastAsia="ru-RU"/>
        </w:rPr>
        <w:t xml:space="preserve">зд. </w:t>
      </w:r>
      <w:r w:rsidRPr="00134047">
        <w:rPr>
          <w:rFonts w:ascii="Times New Roman" w:eastAsia="Times New Roman" w:hAnsi="Times New Roman" w:cs="Times New Roman"/>
          <w:kern w:val="2"/>
          <w:sz w:val="28"/>
          <w:szCs w:val="28"/>
          <w:lang w:val="uk-UA" w:eastAsia="ru-RU"/>
        </w:rPr>
        <w:t>2-е</w:t>
      </w:r>
      <w:r w:rsidRPr="00134047">
        <w:rPr>
          <w:rFonts w:ascii="Times New Roman" w:eastAsia="Times New Roman" w:hAnsi="Times New Roman" w:cs="Times New Roman"/>
          <w:kern w:val="2"/>
          <w:sz w:val="28"/>
          <w:szCs w:val="28"/>
          <w:lang w:eastAsia="ru-RU"/>
        </w:rPr>
        <w:t>, доп</w:t>
      </w:r>
      <w:r w:rsidRPr="00134047">
        <w:rPr>
          <w:rFonts w:ascii="Times New Roman" w:eastAsia="Times New Roman" w:hAnsi="Times New Roman" w:cs="Times New Roman"/>
          <w:kern w:val="2"/>
          <w:sz w:val="28"/>
          <w:szCs w:val="28"/>
          <w:lang w:val="uk-UA" w:eastAsia="ru-RU"/>
        </w:rPr>
        <w:t xml:space="preserve">. </w:t>
      </w:r>
      <w:r w:rsidRPr="00134047">
        <w:rPr>
          <w:rFonts w:ascii="Times New Roman" w:eastAsia="Times New Roman" w:hAnsi="Times New Roman" w:cs="Times New Roman"/>
          <w:kern w:val="2"/>
          <w:sz w:val="28"/>
          <w:szCs w:val="28"/>
          <w:lang w:eastAsia="ru-RU"/>
        </w:rPr>
        <w:t xml:space="preserve">– Т. 1-2. </w:t>
      </w:r>
      <w:r w:rsidRPr="00134047">
        <w:rPr>
          <w:rFonts w:ascii="Times New Roman" w:eastAsia="Times New Roman" w:hAnsi="Times New Roman" w:cs="Times New Roman"/>
          <w:kern w:val="2"/>
          <w:sz w:val="28"/>
          <w:szCs w:val="28"/>
          <w:lang w:val="uk-UA" w:eastAsia="ru-RU"/>
        </w:rPr>
        <w:t xml:space="preserve"> </w:t>
      </w:r>
      <w:r w:rsidRPr="00134047">
        <w:rPr>
          <w:rFonts w:ascii="Times New Roman" w:eastAsia="Times New Roman" w:hAnsi="Times New Roman" w:cs="Times New Roman"/>
          <w:kern w:val="2"/>
          <w:sz w:val="28"/>
          <w:szCs w:val="28"/>
          <w:lang w:eastAsia="ru-RU"/>
        </w:rPr>
        <w:t>– 1988. –– 41</w:t>
      </w:r>
      <w:r w:rsidRPr="00134047">
        <w:rPr>
          <w:rFonts w:ascii="Times New Roman" w:eastAsia="Times New Roman" w:hAnsi="Times New Roman" w:cs="Times New Roman"/>
          <w:kern w:val="2"/>
          <w:sz w:val="28"/>
          <w:szCs w:val="28"/>
          <w:lang w:val="uk-UA" w:eastAsia="ru-RU"/>
        </w:rPr>
        <w:t>2</w:t>
      </w:r>
      <w:r w:rsidRPr="00134047">
        <w:rPr>
          <w:rFonts w:ascii="Times New Roman" w:eastAsia="Times New Roman" w:hAnsi="Times New Roman" w:cs="Times New Roman"/>
          <w:kern w:val="2"/>
          <w:sz w:val="28"/>
          <w:szCs w:val="28"/>
          <w:lang w:eastAsia="ru-RU"/>
        </w:rPr>
        <w:t xml:space="preserve"> с.; Т. 3. – </w:t>
      </w:r>
      <w:r w:rsidRPr="00134047">
        <w:rPr>
          <w:rFonts w:ascii="Times New Roman" w:eastAsia="Times New Roman" w:hAnsi="Times New Roman" w:cs="Times New Roman"/>
          <w:kern w:val="2"/>
          <w:sz w:val="28"/>
          <w:szCs w:val="28"/>
          <w:lang w:val="uk-UA" w:eastAsia="ru-RU"/>
        </w:rPr>
        <w:t xml:space="preserve">1982 . </w:t>
      </w:r>
      <w:r w:rsidRPr="00134047">
        <w:rPr>
          <w:rFonts w:ascii="Times New Roman" w:eastAsia="Times New Roman" w:hAnsi="Times New Roman" w:cs="Times New Roman"/>
          <w:kern w:val="2"/>
          <w:sz w:val="28"/>
          <w:szCs w:val="28"/>
          <w:lang w:eastAsia="ru-RU"/>
        </w:rPr>
        <w:t>– 28</w:t>
      </w:r>
      <w:r w:rsidRPr="00134047">
        <w:rPr>
          <w:rFonts w:ascii="Times New Roman" w:eastAsia="Times New Roman" w:hAnsi="Times New Roman" w:cs="Times New Roman"/>
          <w:kern w:val="2"/>
          <w:sz w:val="28"/>
          <w:szCs w:val="28"/>
          <w:lang w:val="uk-UA" w:eastAsia="ru-RU"/>
        </w:rPr>
        <w:t>4</w:t>
      </w:r>
      <w:r w:rsidRPr="00134047">
        <w:rPr>
          <w:rFonts w:ascii="Times New Roman" w:eastAsia="Times New Roman" w:hAnsi="Times New Roman" w:cs="Times New Roman"/>
          <w:kern w:val="2"/>
          <w:sz w:val="28"/>
          <w:szCs w:val="28"/>
          <w:lang w:eastAsia="ru-RU"/>
        </w:rPr>
        <w:t xml:space="preserve"> с.</w:t>
      </w:r>
    </w:p>
    <w:p w14:paraId="5720EEB2" w14:textId="77777777" w:rsidR="00134047" w:rsidRPr="00134047" w:rsidRDefault="00134047" w:rsidP="00256011">
      <w:pPr>
        <w:widowControl/>
        <w:numPr>
          <w:ilvl w:val="0"/>
          <w:numId w:val="11"/>
        </w:numPr>
        <w:tabs>
          <w:tab w:val="clear" w:pos="709"/>
          <w:tab w:val="left" w:pos="1005"/>
        </w:tabs>
        <w:suppressAutoHyphens w:val="0"/>
        <w:spacing w:after="0" w:line="360" w:lineRule="auto"/>
        <w:jc w:val="left"/>
        <w:rPr>
          <w:rFonts w:ascii="Times New Roman" w:eastAsia="Times New Roman" w:hAnsi="Times New Roman" w:cs="Times New Roman"/>
          <w:kern w:val="2"/>
          <w:sz w:val="28"/>
          <w:szCs w:val="28"/>
          <w:lang w:eastAsia="ru-RU"/>
        </w:rPr>
      </w:pPr>
      <w:r w:rsidRPr="00134047">
        <w:rPr>
          <w:rFonts w:ascii="Times New Roman" w:eastAsia="Times New Roman" w:hAnsi="Times New Roman" w:cs="Times New Roman"/>
          <w:kern w:val="2"/>
          <w:sz w:val="28"/>
          <w:szCs w:val="28"/>
          <w:lang w:eastAsia="ru-RU"/>
        </w:rPr>
        <w:t>Алексеев А.</w:t>
      </w:r>
      <w:r w:rsidRPr="00134047">
        <w:rPr>
          <w:rFonts w:ascii="Times New Roman" w:eastAsia="Times New Roman" w:hAnsi="Times New Roman" w:cs="Times New Roman"/>
          <w:kern w:val="2"/>
          <w:sz w:val="28"/>
          <w:szCs w:val="28"/>
          <w:lang w:val="uk-UA" w:eastAsia="ru-RU"/>
        </w:rPr>
        <w:t xml:space="preserve">Д. </w:t>
      </w:r>
      <w:r w:rsidRPr="00134047">
        <w:rPr>
          <w:rFonts w:ascii="Times New Roman" w:eastAsia="Times New Roman" w:hAnsi="Times New Roman" w:cs="Times New Roman"/>
          <w:kern w:val="2"/>
          <w:sz w:val="28"/>
          <w:szCs w:val="28"/>
          <w:lang w:eastAsia="ru-RU"/>
        </w:rPr>
        <w:t>Методика обучения игре на фортепиано</w:t>
      </w:r>
      <w:r w:rsidRPr="00134047">
        <w:rPr>
          <w:rFonts w:ascii="Times New Roman" w:eastAsia="Times New Roman" w:hAnsi="Times New Roman" w:cs="Times New Roman"/>
          <w:kern w:val="2"/>
          <w:sz w:val="28"/>
          <w:szCs w:val="28"/>
          <w:lang w:val="uk-UA" w:eastAsia="ru-RU"/>
        </w:rPr>
        <w:t xml:space="preserve"> / </w:t>
      </w:r>
      <w:r w:rsidRPr="00134047">
        <w:rPr>
          <w:rFonts w:ascii="Times New Roman" w:eastAsia="Times New Roman" w:hAnsi="Times New Roman" w:cs="Times New Roman"/>
          <w:kern w:val="2"/>
          <w:sz w:val="28"/>
          <w:szCs w:val="28"/>
          <w:lang w:eastAsia="ru-RU"/>
        </w:rPr>
        <w:t>А.Д.Алексеев. –</w:t>
      </w:r>
      <w:r w:rsidRPr="00134047">
        <w:rPr>
          <w:rFonts w:ascii="Times New Roman" w:eastAsia="Times New Roman" w:hAnsi="Times New Roman" w:cs="Times New Roman"/>
          <w:kern w:val="2"/>
          <w:sz w:val="28"/>
          <w:szCs w:val="28"/>
          <w:lang w:val="uk-UA" w:eastAsia="ru-RU"/>
        </w:rPr>
        <w:t xml:space="preserve"> И</w:t>
      </w:r>
      <w:r w:rsidRPr="00134047">
        <w:rPr>
          <w:rFonts w:ascii="Times New Roman" w:eastAsia="Times New Roman" w:hAnsi="Times New Roman" w:cs="Times New Roman"/>
          <w:kern w:val="2"/>
          <w:sz w:val="28"/>
          <w:szCs w:val="28"/>
          <w:lang w:eastAsia="ru-RU"/>
        </w:rPr>
        <w:t xml:space="preserve">зд. </w:t>
      </w:r>
      <w:r w:rsidRPr="00134047">
        <w:rPr>
          <w:rFonts w:ascii="Times New Roman" w:eastAsia="Times New Roman" w:hAnsi="Times New Roman" w:cs="Times New Roman"/>
          <w:kern w:val="2"/>
          <w:sz w:val="28"/>
          <w:szCs w:val="28"/>
          <w:lang w:val="uk-UA" w:eastAsia="ru-RU"/>
        </w:rPr>
        <w:t>2-е</w:t>
      </w:r>
      <w:r w:rsidRPr="00134047">
        <w:rPr>
          <w:rFonts w:ascii="Times New Roman" w:eastAsia="Times New Roman" w:hAnsi="Times New Roman" w:cs="Times New Roman"/>
          <w:kern w:val="2"/>
          <w:sz w:val="28"/>
          <w:szCs w:val="28"/>
          <w:lang w:eastAsia="ru-RU"/>
        </w:rPr>
        <w:t>, доп</w:t>
      </w:r>
      <w:r w:rsidRPr="00134047">
        <w:rPr>
          <w:rFonts w:ascii="Times New Roman" w:eastAsia="Times New Roman" w:hAnsi="Times New Roman" w:cs="Times New Roman"/>
          <w:kern w:val="2"/>
          <w:sz w:val="28"/>
          <w:szCs w:val="28"/>
          <w:lang w:val="uk-UA" w:eastAsia="ru-RU"/>
        </w:rPr>
        <w:t>.</w:t>
      </w:r>
      <w:r w:rsidRPr="00134047">
        <w:rPr>
          <w:rFonts w:ascii="Times New Roman" w:eastAsia="Times New Roman" w:hAnsi="Times New Roman" w:cs="Times New Roman"/>
          <w:kern w:val="2"/>
          <w:sz w:val="28"/>
          <w:szCs w:val="28"/>
          <w:lang w:eastAsia="ru-RU"/>
        </w:rPr>
        <w:t xml:space="preserve"> – М.</w:t>
      </w:r>
      <w:r w:rsidRPr="00134047">
        <w:rPr>
          <w:rFonts w:ascii="Times New Roman" w:eastAsia="Times New Roman" w:hAnsi="Times New Roman" w:cs="Times New Roman"/>
          <w:kern w:val="2"/>
          <w:sz w:val="28"/>
          <w:szCs w:val="28"/>
          <w:lang w:val="uk-UA" w:eastAsia="ru-RU"/>
        </w:rPr>
        <w:t> </w:t>
      </w:r>
      <w:r w:rsidRPr="00134047">
        <w:rPr>
          <w:rFonts w:ascii="Times New Roman" w:eastAsia="Times New Roman" w:hAnsi="Times New Roman" w:cs="Times New Roman"/>
          <w:kern w:val="2"/>
          <w:sz w:val="28"/>
          <w:szCs w:val="28"/>
          <w:lang w:eastAsia="ru-RU"/>
        </w:rPr>
        <w:t>: Музыка, 1971. – 280 с.</w:t>
      </w:r>
    </w:p>
    <w:p w14:paraId="25721455" w14:textId="77777777" w:rsidR="00134047" w:rsidRPr="00134047" w:rsidRDefault="00134047" w:rsidP="00256011">
      <w:pPr>
        <w:widowControl/>
        <w:numPr>
          <w:ilvl w:val="0"/>
          <w:numId w:val="11"/>
        </w:numPr>
        <w:tabs>
          <w:tab w:val="clear" w:pos="709"/>
          <w:tab w:val="left" w:pos="1005"/>
        </w:tabs>
        <w:suppressAutoHyphens w:val="0"/>
        <w:spacing w:after="0" w:line="360" w:lineRule="auto"/>
        <w:jc w:val="left"/>
        <w:rPr>
          <w:rFonts w:ascii="Times New Roman" w:eastAsia="Times New Roman" w:hAnsi="Times New Roman" w:cs="Times New Roman"/>
          <w:kern w:val="2"/>
          <w:sz w:val="28"/>
          <w:szCs w:val="28"/>
          <w:lang w:eastAsia="ru-RU"/>
        </w:rPr>
      </w:pPr>
      <w:r w:rsidRPr="00134047">
        <w:rPr>
          <w:rFonts w:ascii="Times New Roman" w:eastAsia="Times New Roman" w:hAnsi="Times New Roman" w:cs="Times New Roman"/>
          <w:kern w:val="2"/>
          <w:sz w:val="28"/>
          <w:szCs w:val="28"/>
          <w:lang w:eastAsia="ru-RU"/>
        </w:rPr>
        <w:t>Антонюк В. Синергетика у вокальній педагогіці та виконавстві</w:t>
      </w:r>
      <w:r w:rsidRPr="00134047">
        <w:rPr>
          <w:rFonts w:ascii="Times New Roman" w:eastAsia="Times New Roman" w:hAnsi="Times New Roman" w:cs="Times New Roman"/>
          <w:kern w:val="2"/>
          <w:sz w:val="28"/>
          <w:szCs w:val="28"/>
          <w:lang w:val="uk-UA" w:eastAsia="ru-RU"/>
        </w:rPr>
        <w:t xml:space="preserve"> / </w:t>
      </w:r>
      <w:r w:rsidRPr="00134047">
        <w:rPr>
          <w:rFonts w:ascii="Times New Roman" w:eastAsia="Times New Roman" w:hAnsi="Times New Roman" w:cs="Times New Roman"/>
          <w:kern w:val="2"/>
          <w:sz w:val="28"/>
          <w:szCs w:val="28"/>
          <w:lang w:eastAsia="ru-RU"/>
        </w:rPr>
        <w:t>В.Антонюк // Науковий вісник НМАУ ім.</w:t>
      </w:r>
      <w:r w:rsidRPr="00134047">
        <w:rPr>
          <w:rFonts w:ascii="Times New Roman" w:eastAsia="Times New Roman" w:hAnsi="Times New Roman" w:cs="Times New Roman"/>
          <w:kern w:val="2"/>
          <w:sz w:val="28"/>
          <w:szCs w:val="28"/>
          <w:lang w:val="uk-UA" w:eastAsia="ru-RU"/>
        </w:rPr>
        <w:t>П.І.</w:t>
      </w:r>
      <w:r w:rsidRPr="00134047">
        <w:rPr>
          <w:rFonts w:ascii="Times New Roman" w:eastAsia="Times New Roman" w:hAnsi="Times New Roman" w:cs="Times New Roman"/>
          <w:kern w:val="2"/>
          <w:sz w:val="28"/>
          <w:szCs w:val="28"/>
          <w:lang w:eastAsia="ru-RU"/>
        </w:rPr>
        <w:t>Чайковського</w:t>
      </w:r>
      <w:r w:rsidRPr="00134047">
        <w:rPr>
          <w:rFonts w:ascii="Times New Roman" w:eastAsia="Times New Roman" w:hAnsi="Times New Roman" w:cs="Times New Roman"/>
          <w:kern w:val="2"/>
          <w:sz w:val="28"/>
          <w:szCs w:val="28"/>
          <w:lang w:val="uk-UA" w:eastAsia="ru-RU"/>
        </w:rPr>
        <w:t xml:space="preserve"> </w:t>
      </w:r>
      <w:r w:rsidRPr="00134047">
        <w:rPr>
          <w:rFonts w:ascii="Times New Roman" w:eastAsia="Times New Roman" w:hAnsi="Times New Roman" w:cs="Times New Roman"/>
          <w:kern w:val="2"/>
          <w:sz w:val="28"/>
          <w:szCs w:val="28"/>
          <w:lang w:eastAsia="ru-RU"/>
        </w:rPr>
        <w:t>:</w:t>
      </w:r>
      <w:r w:rsidRPr="00134047">
        <w:rPr>
          <w:rFonts w:ascii="Times New Roman" w:eastAsia="Times New Roman" w:hAnsi="Times New Roman" w:cs="Times New Roman"/>
          <w:kern w:val="2"/>
          <w:sz w:val="28"/>
          <w:szCs w:val="28"/>
          <w:lang w:val="uk-UA" w:eastAsia="ru-RU"/>
        </w:rPr>
        <w:t xml:space="preserve"> М</w:t>
      </w:r>
      <w:r w:rsidRPr="00134047">
        <w:rPr>
          <w:rFonts w:ascii="Times New Roman" w:eastAsia="Times New Roman" w:hAnsi="Times New Roman" w:cs="Times New Roman"/>
          <w:kern w:val="2"/>
          <w:sz w:val="28"/>
          <w:szCs w:val="28"/>
          <w:lang w:eastAsia="ru-RU"/>
        </w:rPr>
        <w:t>узичне виконавство. – К., 1999. – Вип. 3. –</w:t>
      </w:r>
      <w:r w:rsidRPr="00134047">
        <w:rPr>
          <w:rFonts w:ascii="Times New Roman" w:eastAsia="Times New Roman" w:hAnsi="Times New Roman" w:cs="Times New Roman"/>
          <w:kern w:val="2"/>
          <w:sz w:val="28"/>
          <w:szCs w:val="28"/>
          <w:lang w:val="uk-UA" w:eastAsia="ru-RU"/>
        </w:rPr>
        <w:t xml:space="preserve"> </w:t>
      </w:r>
      <w:r w:rsidRPr="00134047">
        <w:rPr>
          <w:rFonts w:ascii="Times New Roman" w:eastAsia="Times New Roman" w:hAnsi="Times New Roman" w:cs="Times New Roman"/>
          <w:kern w:val="2"/>
          <w:sz w:val="28"/>
          <w:szCs w:val="28"/>
          <w:lang w:eastAsia="ru-RU"/>
        </w:rPr>
        <w:t>С.</w:t>
      </w:r>
      <w:r w:rsidRPr="00134047">
        <w:rPr>
          <w:rFonts w:ascii="Times New Roman" w:eastAsia="Times New Roman" w:hAnsi="Times New Roman" w:cs="Times New Roman"/>
          <w:kern w:val="2"/>
          <w:sz w:val="28"/>
          <w:szCs w:val="28"/>
          <w:lang w:val="uk-UA" w:eastAsia="ru-RU"/>
        </w:rPr>
        <w:t xml:space="preserve"> </w:t>
      </w:r>
      <w:r w:rsidRPr="00134047">
        <w:rPr>
          <w:rFonts w:ascii="Times New Roman" w:eastAsia="Times New Roman" w:hAnsi="Times New Roman" w:cs="Times New Roman"/>
          <w:kern w:val="2"/>
          <w:sz w:val="28"/>
          <w:szCs w:val="28"/>
          <w:lang w:eastAsia="ru-RU"/>
        </w:rPr>
        <w:t>64-75.</w:t>
      </w:r>
    </w:p>
    <w:p w14:paraId="2482C969" w14:textId="77777777" w:rsidR="00134047" w:rsidRPr="00134047" w:rsidRDefault="00134047" w:rsidP="00256011">
      <w:pPr>
        <w:widowControl/>
        <w:numPr>
          <w:ilvl w:val="0"/>
          <w:numId w:val="11"/>
        </w:numPr>
        <w:tabs>
          <w:tab w:val="clear" w:pos="709"/>
          <w:tab w:val="left" w:pos="1005"/>
        </w:tabs>
        <w:suppressAutoHyphens w:val="0"/>
        <w:spacing w:after="0" w:line="360" w:lineRule="auto"/>
        <w:jc w:val="left"/>
        <w:rPr>
          <w:rFonts w:ascii="Times New Roman" w:eastAsia="Times New Roman" w:hAnsi="Times New Roman" w:cs="Times New Roman"/>
          <w:kern w:val="2"/>
          <w:sz w:val="28"/>
          <w:szCs w:val="28"/>
          <w:lang w:eastAsia="ru-RU"/>
        </w:rPr>
      </w:pPr>
      <w:r w:rsidRPr="00134047">
        <w:rPr>
          <w:rFonts w:ascii="Times New Roman" w:eastAsia="Times New Roman" w:hAnsi="Times New Roman" w:cs="Times New Roman"/>
          <w:kern w:val="2"/>
          <w:sz w:val="28"/>
          <w:szCs w:val="28"/>
          <w:lang w:eastAsia="ru-RU"/>
        </w:rPr>
        <w:t>Асафьев Б.</w:t>
      </w:r>
      <w:r w:rsidRPr="00134047">
        <w:rPr>
          <w:rFonts w:ascii="Times New Roman" w:eastAsia="Times New Roman" w:hAnsi="Times New Roman" w:cs="Times New Roman"/>
          <w:kern w:val="2"/>
          <w:sz w:val="28"/>
          <w:szCs w:val="28"/>
          <w:lang w:val="uk-UA" w:eastAsia="ru-RU"/>
        </w:rPr>
        <w:t>В.</w:t>
      </w:r>
      <w:r w:rsidRPr="00134047">
        <w:rPr>
          <w:rFonts w:ascii="Times New Roman" w:eastAsia="Times New Roman" w:hAnsi="Times New Roman" w:cs="Times New Roman"/>
          <w:kern w:val="2"/>
          <w:sz w:val="28"/>
          <w:szCs w:val="28"/>
          <w:lang w:eastAsia="ru-RU"/>
        </w:rPr>
        <w:t xml:space="preserve"> К 100-летию со дня рождения Ф.М.Блуменфельда</w:t>
      </w:r>
      <w:r w:rsidRPr="00134047">
        <w:rPr>
          <w:rFonts w:ascii="Times New Roman" w:eastAsia="Times New Roman" w:hAnsi="Times New Roman" w:cs="Times New Roman"/>
          <w:kern w:val="2"/>
          <w:sz w:val="28"/>
          <w:szCs w:val="28"/>
          <w:lang w:val="uk-UA" w:eastAsia="ru-RU"/>
        </w:rPr>
        <w:t>: п</w:t>
      </w:r>
      <w:r w:rsidRPr="00134047">
        <w:rPr>
          <w:rFonts w:ascii="Times New Roman" w:eastAsia="Times New Roman" w:hAnsi="Times New Roman" w:cs="Times New Roman"/>
          <w:kern w:val="2"/>
          <w:sz w:val="28"/>
          <w:szCs w:val="28"/>
          <w:lang w:eastAsia="ru-RU"/>
        </w:rPr>
        <w:t>амятка</w:t>
      </w:r>
      <w:r w:rsidRPr="00134047">
        <w:rPr>
          <w:rFonts w:ascii="Times New Roman" w:eastAsia="Times New Roman" w:hAnsi="Times New Roman" w:cs="Times New Roman"/>
          <w:kern w:val="2"/>
          <w:sz w:val="28"/>
          <w:szCs w:val="28"/>
          <w:lang w:val="uk-UA" w:eastAsia="ru-RU"/>
        </w:rPr>
        <w:t xml:space="preserve"> / </w:t>
      </w:r>
      <w:r w:rsidRPr="00134047">
        <w:rPr>
          <w:rFonts w:ascii="Times New Roman" w:eastAsia="Times New Roman" w:hAnsi="Times New Roman" w:cs="Times New Roman"/>
          <w:kern w:val="2"/>
          <w:sz w:val="28"/>
          <w:szCs w:val="28"/>
          <w:lang w:eastAsia="ru-RU"/>
        </w:rPr>
        <w:t xml:space="preserve">Б.Асафьев // Пианисты рассказывают / </w:t>
      </w:r>
      <w:r w:rsidRPr="00134047">
        <w:rPr>
          <w:rFonts w:ascii="Times New Roman" w:eastAsia="Times New Roman" w:hAnsi="Times New Roman" w:cs="Times New Roman"/>
          <w:kern w:val="2"/>
          <w:sz w:val="28"/>
          <w:szCs w:val="28"/>
          <w:lang w:val="uk-UA" w:eastAsia="ru-RU"/>
        </w:rPr>
        <w:t>[</w:t>
      </w:r>
      <w:r w:rsidRPr="00134047">
        <w:rPr>
          <w:rFonts w:ascii="Times New Roman" w:eastAsia="Times New Roman" w:hAnsi="Times New Roman" w:cs="Times New Roman"/>
          <w:kern w:val="2"/>
          <w:sz w:val="28"/>
          <w:szCs w:val="28"/>
          <w:lang w:eastAsia="ru-RU"/>
        </w:rPr>
        <w:t>сост., общ</w:t>
      </w:r>
      <w:r w:rsidRPr="00134047">
        <w:rPr>
          <w:rFonts w:ascii="Times New Roman" w:eastAsia="Times New Roman" w:hAnsi="Times New Roman" w:cs="Times New Roman"/>
          <w:kern w:val="2"/>
          <w:sz w:val="28"/>
          <w:szCs w:val="28"/>
          <w:lang w:val="uk-UA" w:eastAsia="ru-RU"/>
        </w:rPr>
        <w:t>.</w:t>
      </w:r>
      <w:r w:rsidRPr="00134047">
        <w:rPr>
          <w:rFonts w:ascii="Times New Roman" w:eastAsia="Times New Roman" w:hAnsi="Times New Roman" w:cs="Times New Roman"/>
          <w:kern w:val="2"/>
          <w:sz w:val="28"/>
          <w:szCs w:val="28"/>
          <w:lang w:eastAsia="ru-RU"/>
        </w:rPr>
        <w:t xml:space="preserve"> ред. и вступ. ст. М.Соколова</w:t>
      </w:r>
      <w:r w:rsidRPr="00134047">
        <w:rPr>
          <w:rFonts w:ascii="Times New Roman" w:eastAsia="Times New Roman" w:hAnsi="Times New Roman" w:cs="Times New Roman"/>
          <w:kern w:val="2"/>
          <w:sz w:val="28"/>
          <w:szCs w:val="28"/>
          <w:lang w:val="uk-UA" w:eastAsia="ru-RU"/>
        </w:rPr>
        <w:t>]</w:t>
      </w:r>
      <w:r w:rsidRPr="00134047">
        <w:rPr>
          <w:rFonts w:ascii="Times New Roman" w:eastAsia="Times New Roman" w:hAnsi="Times New Roman" w:cs="Times New Roman"/>
          <w:kern w:val="2"/>
          <w:sz w:val="28"/>
          <w:szCs w:val="28"/>
          <w:lang w:eastAsia="ru-RU"/>
        </w:rPr>
        <w:t>.  – М.</w:t>
      </w:r>
      <w:r w:rsidRPr="00134047">
        <w:rPr>
          <w:rFonts w:ascii="Times New Roman" w:eastAsia="Times New Roman" w:hAnsi="Times New Roman" w:cs="Times New Roman"/>
          <w:kern w:val="2"/>
          <w:sz w:val="28"/>
          <w:szCs w:val="28"/>
          <w:lang w:val="uk-UA" w:eastAsia="ru-RU"/>
        </w:rPr>
        <w:t> </w:t>
      </w:r>
      <w:r w:rsidRPr="00134047">
        <w:rPr>
          <w:rFonts w:ascii="Times New Roman" w:eastAsia="Times New Roman" w:hAnsi="Times New Roman" w:cs="Times New Roman"/>
          <w:kern w:val="2"/>
          <w:sz w:val="28"/>
          <w:szCs w:val="28"/>
          <w:lang w:eastAsia="ru-RU"/>
        </w:rPr>
        <w:t>: Советский</w:t>
      </w:r>
      <w:r w:rsidRPr="00134047">
        <w:rPr>
          <w:rFonts w:ascii="Times New Roman" w:eastAsia="Times New Roman" w:hAnsi="Times New Roman" w:cs="Times New Roman"/>
          <w:kern w:val="2"/>
          <w:sz w:val="28"/>
          <w:szCs w:val="28"/>
          <w:lang w:val="uk-UA" w:eastAsia="ru-RU"/>
        </w:rPr>
        <w:t xml:space="preserve"> </w:t>
      </w:r>
      <w:r w:rsidRPr="00134047">
        <w:rPr>
          <w:rFonts w:ascii="Times New Roman" w:eastAsia="Times New Roman" w:hAnsi="Times New Roman" w:cs="Times New Roman"/>
          <w:kern w:val="2"/>
          <w:sz w:val="28"/>
          <w:szCs w:val="28"/>
          <w:lang w:eastAsia="ru-RU"/>
        </w:rPr>
        <w:t>композитор, 1988. – Вып. 3. – С. 104-107.</w:t>
      </w:r>
    </w:p>
    <w:p w14:paraId="48759464" w14:textId="77777777" w:rsidR="00134047" w:rsidRPr="00134047" w:rsidRDefault="00134047" w:rsidP="00256011">
      <w:pPr>
        <w:widowControl/>
        <w:numPr>
          <w:ilvl w:val="0"/>
          <w:numId w:val="11"/>
        </w:numPr>
        <w:tabs>
          <w:tab w:val="clear" w:pos="709"/>
          <w:tab w:val="left" w:pos="1005"/>
        </w:tabs>
        <w:suppressAutoHyphens w:val="0"/>
        <w:spacing w:after="0" w:line="360" w:lineRule="auto"/>
        <w:jc w:val="left"/>
        <w:rPr>
          <w:rFonts w:ascii="Times New Roman" w:eastAsia="Times New Roman" w:hAnsi="Times New Roman" w:cs="Times New Roman"/>
          <w:kern w:val="2"/>
          <w:sz w:val="28"/>
          <w:szCs w:val="28"/>
          <w:lang w:eastAsia="ru-RU"/>
        </w:rPr>
      </w:pPr>
      <w:r w:rsidRPr="00134047">
        <w:rPr>
          <w:rFonts w:ascii="Times New Roman" w:eastAsia="Times New Roman" w:hAnsi="Times New Roman" w:cs="Times New Roman"/>
          <w:kern w:val="2"/>
          <w:sz w:val="28"/>
          <w:szCs w:val="28"/>
          <w:lang w:eastAsia="ru-RU"/>
        </w:rPr>
        <w:t>Асафьев Б.</w:t>
      </w:r>
      <w:r w:rsidRPr="00134047">
        <w:rPr>
          <w:rFonts w:ascii="Times New Roman" w:eastAsia="Times New Roman" w:hAnsi="Times New Roman" w:cs="Times New Roman"/>
          <w:kern w:val="2"/>
          <w:sz w:val="28"/>
          <w:szCs w:val="28"/>
          <w:lang w:val="uk-UA" w:eastAsia="ru-RU"/>
        </w:rPr>
        <w:t>В.</w:t>
      </w:r>
      <w:r w:rsidRPr="00134047">
        <w:rPr>
          <w:rFonts w:ascii="Times New Roman" w:eastAsia="Times New Roman" w:hAnsi="Times New Roman" w:cs="Times New Roman"/>
          <w:kern w:val="2"/>
          <w:sz w:val="28"/>
          <w:szCs w:val="28"/>
          <w:lang w:eastAsia="ru-RU"/>
        </w:rPr>
        <w:t xml:space="preserve"> Шопен в воспроизведении русских композиторов / Б.</w:t>
      </w:r>
      <w:r w:rsidRPr="00134047">
        <w:rPr>
          <w:rFonts w:ascii="Times New Roman" w:eastAsia="Times New Roman" w:hAnsi="Times New Roman" w:cs="Times New Roman"/>
          <w:kern w:val="2"/>
          <w:sz w:val="28"/>
          <w:szCs w:val="28"/>
          <w:lang w:val="uk-UA" w:eastAsia="ru-RU"/>
        </w:rPr>
        <w:t>В.</w:t>
      </w:r>
      <w:r w:rsidRPr="00134047">
        <w:rPr>
          <w:rFonts w:ascii="Times New Roman" w:eastAsia="Times New Roman" w:hAnsi="Times New Roman" w:cs="Times New Roman"/>
          <w:kern w:val="2"/>
          <w:sz w:val="28"/>
          <w:szCs w:val="28"/>
          <w:lang w:eastAsia="ru-RU"/>
        </w:rPr>
        <w:t>Асафьев // Асафьев Б. Избранные труды</w:t>
      </w:r>
      <w:r w:rsidRPr="00134047">
        <w:rPr>
          <w:rFonts w:ascii="Times New Roman" w:eastAsia="Times New Roman" w:hAnsi="Times New Roman" w:cs="Times New Roman"/>
          <w:kern w:val="2"/>
          <w:sz w:val="28"/>
          <w:szCs w:val="28"/>
          <w:lang w:val="uk-UA" w:eastAsia="ru-RU"/>
        </w:rPr>
        <w:t xml:space="preserve"> / </w:t>
      </w:r>
      <w:r w:rsidRPr="00134047">
        <w:rPr>
          <w:rFonts w:ascii="Times New Roman" w:eastAsia="Times New Roman" w:hAnsi="Times New Roman" w:cs="Times New Roman"/>
          <w:kern w:val="2"/>
          <w:sz w:val="28"/>
          <w:szCs w:val="28"/>
          <w:lang w:eastAsia="ru-RU"/>
        </w:rPr>
        <w:t>Б.</w:t>
      </w:r>
      <w:r w:rsidRPr="00134047">
        <w:rPr>
          <w:rFonts w:ascii="Times New Roman" w:eastAsia="Times New Roman" w:hAnsi="Times New Roman" w:cs="Times New Roman"/>
          <w:kern w:val="2"/>
          <w:sz w:val="28"/>
          <w:szCs w:val="28"/>
          <w:lang w:val="uk-UA" w:eastAsia="ru-RU"/>
        </w:rPr>
        <w:t>В.</w:t>
      </w:r>
      <w:r w:rsidRPr="00134047">
        <w:rPr>
          <w:rFonts w:ascii="Times New Roman" w:eastAsia="Times New Roman" w:hAnsi="Times New Roman" w:cs="Times New Roman"/>
          <w:kern w:val="2"/>
          <w:sz w:val="28"/>
          <w:szCs w:val="28"/>
          <w:lang w:eastAsia="ru-RU"/>
        </w:rPr>
        <w:t>Асафьев. – М.</w:t>
      </w:r>
      <w:r w:rsidRPr="00134047">
        <w:rPr>
          <w:rFonts w:ascii="Times New Roman" w:eastAsia="Times New Roman" w:hAnsi="Times New Roman" w:cs="Times New Roman"/>
          <w:kern w:val="2"/>
          <w:sz w:val="28"/>
          <w:szCs w:val="28"/>
          <w:lang w:val="uk-UA" w:eastAsia="ru-RU"/>
        </w:rPr>
        <w:t> </w:t>
      </w:r>
      <w:r w:rsidRPr="00134047">
        <w:rPr>
          <w:rFonts w:ascii="Times New Roman" w:eastAsia="Times New Roman" w:hAnsi="Times New Roman" w:cs="Times New Roman"/>
          <w:kern w:val="2"/>
          <w:sz w:val="28"/>
          <w:szCs w:val="28"/>
          <w:lang w:eastAsia="ru-RU"/>
        </w:rPr>
        <w:t>: Изд. Ак</w:t>
      </w:r>
      <w:r w:rsidRPr="00134047">
        <w:rPr>
          <w:rFonts w:ascii="Times New Roman" w:eastAsia="Times New Roman" w:hAnsi="Times New Roman" w:cs="Times New Roman"/>
          <w:kern w:val="2"/>
          <w:sz w:val="28"/>
          <w:szCs w:val="28"/>
          <w:lang w:val="uk-UA" w:eastAsia="ru-RU"/>
        </w:rPr>
        <w:t>ад</w:t>
      </w:r>
      <w:r w:rsidRPr="00134047">
        <w:rPr>
          <w:rFonts w:ascii="Times New Roman" w:eastAsia="Times New Roman" w:hAnsi="Times New Roman" w:cs="Times New Roman"/>
          <w:kern w:val="2"/>
          <w:sz w:val="28"/>
          <w:szCs w:val="28"/>
          <w:lang w:eastAsia="ru-RU"/>
        </w:rPr>
        <w:t>. наук СССР, 1955. –  Т</w:t>
      </w:r>
      <w:r w:rsidRPr="00134047">
        <w:rPr>
          <w:rFonts w:ascii="Times New Roman" w:eastAsia="Times New Roman" w:hAnsi="Times New Roman" w:cs="Times New Roman"/>
          <w:kern w:val="2"/>
          <w:sz w:val="28"/>
          <w:szCs w:val="28"/>
          <w:lang w:val="uk-UA" w:eastAsia="ru-RU"/>
        </w:rPr>
        <w:t>.</w:t>
      </w:r>
      <w:r w:rsidRPr="00134047">
        <w:rPr>
          <w:rFonts w:ascii="Times New Roman" w:eastAsia="Times New Roman" w:hAnsi="Times New Roman" w:cs="Times New Roman"/>
          <w:kern w:val="2"/>
          <w:sz w:val="28"/>
          <w:szCs w:val="28"/>
          <w:lang w:eastAsia="ru-RU"/>
        </w:rPr>
        <w:t>4. –  С.</w:t>
      </w:r>
      <w:r w:rsidRPr="00134047">
        <w:rPr>
          <w:rFonts w:ascii="Times New Roman" w:eastAsia="Times New Roman" w:hAnsi="Times New Roman" w:cs="Times New Roman"/>
          <w:kern w:val="2"/>
          <w:sz w:val="28"/>
          <w:szCs w:val="28"/>
          <w:lang w:val="uk-UA" w:eastAsia="ru-RU"/>
        </w:rPr>
        <w:t> </w:t>
      </w:r>
      <w:r w:rsidRPr="00134047">
        <w:rPr>
          <w:rFonts w:ascii="Times New Roman" w:eastAsia="Times New Roman" w:hAnsi="Times New Roman" w:cs="Times New Roman"/>
          <w:kern w:val="2"/>
          <w:sz w:val="28"/>
          <w:szCs w:val="28"/>
          <w:lang w:eastAsia="ru-RU"/>
        </w:rPr>
        <w:t>310-319.</w:t>
      </w:r>
    </w:p>
    <w:p w14:paraId="61CA9299" w14:textId="77777777" w:rsidR="00134047" w:rsidRPr="00134047" w:rsidRDefault="00134047" w:rsidP="00256011">
      <w:pPr>
        <w:widowControl/>
        <w:numPr>
          <w:ilvl w:val="0"/>
          <w:numId w:val="11"/>
        </w:numPr>
        <w:tabs>
          <w:tab w:val="clear" w:pos="709"/>
          <w:tab w:val="left" w:pos="1005"/>
        </w:tabs>
        <w:suppressAutoHyphens w:val="0"/>
        <w:spacing w:after="0" w:line="360" w:lineRule="auto"/>
        <w:jc w:val="left"/>
        <w:rPr>
          <w:rFonts w:ascii="Times New Roman" w:eastAsia="Times New Roman" w:hAnsi="Times New Roman" w:cs="Times New Roman"/>
          <w:kern w:val="2"/>
          <w:sz w:val="28"/>
          <w:szCs w:val="28"/>
          <w:lang w:eastAsia="ru-RU"/>
        </w:rPr>
      </w:pPr>
      <w:r w:rsidRPr="00134047">
        <w:rPr>
          <w:rFonts w:ascii="Times New Roman" w:eastAsia="Times New Roman" w:hAnsi="Times New Roman" w:cs="Times New Roman"/>
          <w:kern w:val="2"/>
          <w:sz w:val="28"/>
          <w:szCs w:val="28"/>
          <w:lang w:eastAsia="ru-RU"/>
        </w:rPr>
        <w:t>Баренбойм Л.</w:t>
      </w:r>
      <w:r w:rsidRPr="00134047">
        <w:rPr>
          <w:rFonts w:ascii="Times New Roman" w:eastAsia="Times New Roman" w:hAnsi="Times New Roman" w:cs="Times New Roman"/>
          <w:kern w:val="2"/>
          <w:sz w:val="28"/>
          <w:szCs w:val="28"/>
          <w:lang w:val="uk-UA" w:eastAsia="ru-RU"/>
        </w:rPr>
        <w:t>А.</w:t>
      </w:r>
      <w:r w:rsidRPr="00134047">
        <w:rPr>
          <w:rFonts w:ascii="Times New Roman" w:eastAsia="Times New Roman" w:hAnsi="Times New Roman" w:cs="Times New Roman"/>
          <w:kern w:val="2"/>
          <w:sz w:val="28"/>
          <w:szCs w:val="28"/>
          <w:lang w:eastAsia="ru-RU"/>
        </w:rPr>
        <w:t xml:space="preserve"> Вопросы фортепианной педагогики и исполнительства</w:t>
      </w:r>
      <w:r w:rsidRPr="00134047">
        <w:rPr>
          <w:rFonts w:ascii="Times New Roman" w:eastAsia="Times New Roman" w:hAnsi="Times New Roman" w:cs="Times New Roman"/>
          <w:kern w:val="2"/>
          <w:sz w:val="28"/>
          <w:szCs w:val="28"/>
          <w:lang w:val="uk-UA" w:eastAsia="ru-RU"/>
        </w:rPr>
        <w:t xml:space="preserve"> / </w:t>
      </w:r>
      <w:r w:rsidRPr="00134047">
        <w:rPr>
          <w:rFonts w:ascii="Times New Roman" w:eastAsia="Times New Roman" w:hAnsi="Times New Roman" w:cs="Times New Roman"/>
          <w:kern w:val="2"/>
          <w:sz w:val="28"/>
          <w:szCs w:val="28"/>
          <w:lang w:eastAsia="ru-RU"/>
        </w:rPr>
        <w:t>Л.Баренбойм</w:t>
      </w:r>
      <w:r w:rsidRPr="00134047">
        <w:rPr>
          <w:rFonts w:ascii="Times New Roman" w:eastAsia="Times New Roman" w:hAnsi="Times New Roman" w:cs="Times New Roman"/>
          <w:kern w:val="2"/>
          <w:sz w:val="28"/>
          <w:szCs w:val="28"/>
          <w:lang w:val="uk-UA" w:eastAsia="ru-RU"/>
        </w:rPr>
        <w:t xml:space="preserve">. </w:t>
      </w:r>
      <w:r w:rsidRPr="00134047">
        <w:rPr>
          <w:rFonts w:ascii="Times New Roman" w:eastAsia="Times New Roman" w:hAnsi="Times New Roman" w:cs="Times New Roman"/>
          <w:kern w:val="2"/>
          <w:sz w:val="28"/>
          <w:szCs w:val="28"/>
          <w:lang w:eastAsia="ru-RU"/>
        </w:rPr>
        <w:t>– Л</w:t>
      </w:r>
      <w:r w:rsidRPr="00134047">
        <w:rPr>
          <w:rFonts w:ascii="Times New Roman" w:eastAsia="Times New Roman" w:hAnsi="Times New Roman" w:cs="Times New Roman"/>
          <w:kern w:val="2"/>
          <w:sz w:val="28"/>
          <w:szCs w:val="28"/>
          <w:lang w:val="uk-UA" w:eastAsia="ru-RU"/>
        </w:rPr>
        <w:t>. </w:t>
      </w:r>
      <w:r w:rsidRPr="00134047">
        <w:rPr>
          <w:rFonts w:ascii="Times New Roman" w:eastAsia="Times New Roman" w:hAnsi="Times New Roman" w:cs="Times New Roman"/>
          <w:kern w:val="2"/>
          <w:sz w:val="28"/>
          <w:szCs w:val="28"/>
          <w:lang w:eastAsia="ru-RU"/>
        </w:rPr>
        <w:t>: Музыка, 1969. – 288 с.</w:t>
      </w:r>
    </w:p>
    <w:p w14:paraId="3366E25B" w14:textId="77777777" w:rsidR="00134047" w:rsidRPr="00134047" w:rsidRDefault="00134047" w:rsidP="00256011">
      <w:pPr>
        <w:widowControl/>
        <w:numPr>
          <w:ilvl w:val="0"/>
          <w:numId w:val="11"/>
        </w:numPr>
        <w:tabs>
          <w:tab w:val="clear" w:pos="709"/>
          <w:tab w:val="left" w:pos="1072"/>
          <w:tab w:val="left" w:pos="1139"/>
        </w:tabs>
        <w:suppressAutoHyphens w:val="0"/>
        <w:spacing w:after="0" w:line="360" w:lineRule="auto"/>
        <w:jc w:val="left"/>
        <w:rPr>
          <w:rFonts w:ascii="Times New Roman" w:eastAsia="Times New Roman" w:hAnsi="Times New Roman" w:cs="Times New Roman"/>
          <w:kern w:val="2"/>
          <w:sz w:val="28"/>
          <w:szCs w:val="28"/>
          <w:lang w:eastAsia="ru-RU"/>
        </w:rPr>
      </w:pPr>
      <w:r w:rsidRPr="00134047">
        <w:rPr>
          <w:rFonts w:ascii="Times New Roman" w:eastAsia="Times New Roman" w:hAnsi="Times New Roman" w:cs="Times New Roman"/>
          <w:kern w:val="2"/>
          <w:sz w:val="28"/>
          <w:szCs w:val="28"/>
          <w:lang w:eastAsia="ru-RU"/>
        </w:rPr>
        <w:t>Баренбойм Л.А. За полвека</w:t>
      </w:r>
      <w:r w:rsidRPr="00134047">
        <w:rPr>
          <w:rFonts w:ascii="Times New Roman" w:eastAsia="Times New Roman" w:hAnsi="Times New Roman" w:cs="Times New Roman"/>
          <w:kern w:val="2"/>
          <w:sz w:val="28"/>
          <w:szCs w:val="28"/>
          <w:lang w:val="uk-UA" w:eastAsia="ru-RU"/>
        </w:rPr>
        <w:t>.</w:t>
      </w:r>
      <w:r w:rsidRPr="00134047">
        <w:rPr>
          <w:rFonts w:ascii="Times New Roman" w:eastAsia="Times New Roman" w:hAnsi="Times New Roman" w:cs="Times New Roman"/>
          <w:kern w:val="2"/>
          <w:sz w:val="28"/>
          <w:szCs w:val="28"/>
          <w:lang w:eastAsia="ru-RU"/>
        </w:rPr>
        <w:t xml:space="preserve"> Очерки. Статьи. Материалы</w:t>
      </w:r>
      <w:r w:rsidRPr="00134047">
        <w:rPr>
          <w:rFonts w:ascii="Times New Roman" w:eastAsia="Times New Roman" w:hAnsi="Times New Roman" w:cs="Times New Roman"/>
          <w:kern w:val="2"/>
          <w:sz w:val="28"/>
          <w:szCs w:val="28"/>
          <w:lang w:val="uk-UA" w:eastAsia="ru-RU"/>
        </w:rPr>
        <w:t xml:space="preserve"> </w:t>
      </w:r>
      <w:r w:rsidRPr="00134047">
        <w:rPr>
          <w:rFonts w:ascii="Times New Roman" w:eastAsia="Times New Roman" w:hAnsi="Times New Roman" w:cs="Times New Roman"/>
          <w:kern w:val="2"/>
          <w:sz w:val="28"/>
          <w:szCs w:val="28"/>
          <w:lang w:eastAsia="ru-RU"/>
        </w:rPr>
        <w:t>/</w:t>
      </w:r>
      <w:r w:rsidRPr="00134047">
        <w:rPr>
          <w:rFonts w:ascii="Times New Roman" w:eastAsia="Times New Roman" w:hAnsi="Times New Roman" w:cs="Times New Roman"/>
          <w:kern w:val="2"/>
          <w:sz w:val="28"/>
          <w:szCs w:val="28"/>
          <w:lang w:val="uk-UA" w:eastAsia="ru-RU"/>
        </w:rPr>
        <w:t xml:space="preserve"> </w:t>
      </w:r>
      <w:r w:rsidRPr="00134047">
        <w:rPr>
          <w:rFonts w:ascii="Times New Roman" w:eastAsia="Times New Roman" w:hAnsi="Times New Roman" w:cs="Times New Roman"/>
          <w:kern w:val="2"/>
          <w:sz w:val="28"/>
          <w:szCs w:val="28"/>
          <w:lang w:eastAsia="ru-RU"/>
        </w:rPr>
        <w:t>Л.Баренбойм.  –  Л</w:t>
      </w:r>
      <w:r w:rsidRPr="00134047">
        <w:rPr>
          <w:rFonts w:ascii="Times New Roman" w:eastAsia="Times New Roman" w:hAnsi="Times New Roman" w:cs="Times New Roman"/>
          <w:kern w:val="2"/>
          <w:sz w:val="28"/>
          <w:szCs w:val="28"/>
          <w:lang w:val="uk-UA" w:eastAsia="ru-RU"/>
        </w:rPr>
        <w:t>. </w:t>
      </w:r>
      <w:r w:rsidRPr="00134047">
        <w:rPr>
          <w:rFonts w:ascii="Times New Roman" w:eastAsia="Times New Roman" w:hAnsi="Times New Roman" w:cs="Times New Roman"/>
          <w:kern w:val="2"/>
          <w:sz w:val="28"/>
          <w:szCs w:val="28"/>
          <w:lang w:eastAsia="ru-RU"/>
        </w:rPr>
        <w:t>: Советский композитор, 1989. – 368</w:t>
      </w:r>
      <w:r w:rsidRPr="00134047">
        <w:rPr>
          <w:rFonts w:ascii="Times New Roman" w:eastAsia="Times New Roman" w:hAnsi="Times New Roman" w:cs="Times New Roman"/>
          <w:kern w:val="2"/>
          <w:sz w:val="28"/>
          <w:szCs w:val="28"/>
          <w:lang w:val="uk-UA" w:eastAsia="ru-RU"/>
        </w:rPr>
        <w:t> </w:t>
      </w:r>
      <w:r w:rsidRPr="00134047">
        <w:rPr>
          <w:rFonts w:ascii="Times New Roman" w:eastAsia="Times New Roman" w:hAnsi="Times New Roman" w:cs="Times New Roman"/>
          <w:kern w:val="2"/>
          <w:sz w:val="28"/>
          <w:szCs w:val="28"/>
          <w:lang w:eastAsia="ru-RU"/>
        </w:rPr>
        <w:t>с.</w:t>
      </w:r>
    </w:p>
    <w:p w14:paraId="0D0690AF" w14:textId="77777777" w:rsidR="00134047" w:rsidRPr="00134047" w:rsidRDefault="00134047" w:rsidP="00256011">
      <w:pPr>
        <w:widowControl/>
        <w:numPr>
          <w:ilvl w:val="0"/>
          <w:numId w:val="11"/>
        </w:numPr>
        <w:tabs>
          <w:tab w:val="clear" w:pos="709"/>
          <w:tab w:val="left" w:pos="1072"/>
          <w:tab w:val="left" w:pos="1206"/>
          <w:tab w:val="left" w:pos="1407"/>
        </w:tabs>
        <w:suppressAutoHyphens w:val="0"/>
        <w:spacing w:after="0" w:line="360" w:lineRule="auto"/>
        <w:jc w:val="left"/>
        <w:rPr>
          <w:rFonts w:ascii="Times New Roman" w:eastAsia="Times New Roman" w:hAnsi="Times New Roman" w:cs="Times New Roman"/>
          <w:kern w:val="2"/>
          <w:sz w:val="28"/>
          <w:szCs w:val="28"/>
          <w:lang w:eastAsia="ru-RU"/>
        </w:rPr>
      </w:pPr>
      <w:r w:rsidRPr="00134047">
        <w:rPr>
          <w:rFonts w:ascii="Times New Roman" w:eastAsia="Times New Roman" w:hAnsi="Times New Roman" w:cs="Times New Roman"/>
          <w:kern w:val="2"/>
          <w:sz w:val="28"/>
          <w:szCs w:val="28"/>
          <w:lang w:eastAsia="ru-RU"/>
        </w:rPr>
        <w:t xml:space="preserve">Баренбойм Л.А. Л.Николаев – основоположник ленинградской пианистической школы </w:t>
      </w:r>
      <w:r w:rsidRPr="00134047">
        <w:rPr>
          <w:rFonts w:ascii="Times New Roman" w:eastAsia="Times New Roman" w:hAnsi="Times New Roman" w:cs="Times New Roman"/>
          <w:kern w:val="2"/>
          <w:sz w:val="28"/>
          <w:szCs w:val="28"/>
          <w:lang w:val="uk-UA" w:eastAsia="ru-RU"/>
        </w:rPr>
        <w:t xml:space="preserve">/ </w:t>
      </w:r>
      <w:r w:rsidRPr="00134047">
        <w:rPr>
          <w:rFonts w:ascii="Times New Roman" w:eastAsia="Times New Roman" w:hAnsi="Times New Roman" w:cs="Times New Roman"/>
          <w:kern w:val="2"/>
          <w:sz w:val="28"/>
          <w:szCs w:val="28"/>
          <w:lang w:eastAsia="ru-RU"/>
        </w:rPr>
        <w:t>Л</w:t>
      </w:r>
      <w:r w:rsidRPr="00134047">
        <w:rPr>
          <w:rFonts w:ascii="Times New Roman" w:eastAsia="Times New Roman" w:hAnsi="Times New Roman" w:cs="Times New Roman"/>
          <w:kern w:val="2"/>
          <w:sz w:val="28"/>
          <w:szCs w:val="28"/>
          <w:lang w:val="uk-UA" w:eastAsia="ru-RU"/>
        </w:rPr>
        <w:t>.</w:t>
      </w:r>
      <w:r w:rsidRPr="00134047">
        <w:rPr>
          <w:rFonts w:ascii="Times New Roman" w:eastAsia="Times New Roman" w:hAnsi="Times New Roman" w:cs="Times New Roman"/>
          <w:kern w:val="2"/>
          <w:sz w:val="28"/>
          <w:szCs w:val="28"/>
          <w:lang w:eastAsia="ru-RU"/>
        </w:rPr>
        <w:t xml:space="preserve">Баренбойм  // Л.В.Николаев. Статьи и воспоминания современников. Письма / </w:t>
      </w:r>
      <w:r w:rsidRPr="00134047">
        <w:rPr>
          <w:rFonts w:ascii="Times New Roman" w:eastAsia="Times New Roman" w:hAnsi="Times New Roman" w:cs="Times New Roman"/>
          <w:kern w:val="2"/>
          <w:sz w:val="28"/>
          <w:szCs w:val="28"/>
          <w:lang w:val="uk-UA" w:eastAsia="ru-RU"/>
        </w:rPr>
        <w:t>[с</w:t>
      </w:r>
      <w:r w:rsidRPr="00134047">
        <w:rPr>
          <w:rFonts w:ascii="Times New Roman" w:eastAsia="Times New Roman" w:hAnsi="Times New Roman" w:cs="Times New Roman"/>
          <w:kern w:val="2"/>
          <w:sz w:val="28"/>
          <w:szCs w:val="28"/>
          <w:lang w:eastAsia="ru-RU"/>
        </w:rPr>
        <w:t>ост. Л.Баренбойм и Н.Фишман</w:t>
      </w:r>
      <w:r w:rsidRPr="00134047">
        <w:rPr>
          <w:rFonts w:ascii="Times New Roman" w:eastAsia="Times New Roman" w:hAnsi="Times New Roman" w:cs="Times New Roman"/>
          <w:kern w:val="2"/>
          <w:sz w:val="28"/>
          <w:szCs w:val="28"/>
          <w:lang w:val="uk-UA" w:eastAsia="ru-RU"/>
        </w:rPr>
        <w:t>]</w:t>
      </w:r>
      <w:r w:rsidRPr="00134047">
        <w:rPr>
          <w:rFonts w:ascii="Times New Roman" w:eastAsia="Times New Roman" w:hAnsi="Times New Roman" w:cs="Times New Roman"/>
          <w:kern w:val="2"/>
          <w:sz w:val="28"/>
          <w:szCs w:val="28"/>
          <w:lang w:eastAsia="ru-RU"/>
        </w:rPr>
        <w:t>. – Л</w:t>
      </w:r>
      <w:r w:rsidRPr="00134047">
        <w:rPr>
          <w:rFonts w:ascii="Times New Roman" w:eastAsia="Times New Roman" w:hAnsi="Times New Roman" w:cs="Times New Roman"/>
          <w:kern w:val="2"/>
          <w:sz w:val="28"/>
          <w:szCs w:val="28"/>
          <w:lang w:val="uk-UA" w:eastAsia="ru-RU"/>
        </w:rPr>
        <w:t>. </w:t>
      </w:r>
      <w:r w:rsidRPr="00134047">
        <w:rPr>
          <w:rFonts w:ascii="Times New Roman" w:eastAsia="Times New Roman" w:hAnsi="Times New Roman" w:cs="Times New Roman"/>
          <w:kern w:val="2"/>
          <w:sz w:val="28"/>
          <w:szCs w:val="28"/>
          <w:lang w:eastAsia="ru-RU"/>
        </w:rPr>
        <w:t>: Советский композитор, 1979. – С. 12-60.</w:t>
      </w:r>
    </w:p>
    <w:p w14:paraId="4FE931F6" w14:textId="77777777" w:rsidR="00134047" w:rsidRPr="00134047" w:rsidRDefault="00134047" w:rsidP="00256011">
      <w:pPr>
        <w:widowControl/>
        <w:numPr>
          <w:ilvl w:val="0"/>
          <w:numId w:val="11"/>
        </w:numPr>
        <w:tabs>
          <w:tab w:val="clear" w:pos="709"/>
          <w:tab w:val="left" w:pos="1072"/>
          <w:tab w:val="left" w:pos="1206"/>
          <w:tab w:val="left" w:pos="1407"/>
        </w:tabs>
        <w:suppressAutoHyphens w:val="0"/>
        <w:spacing w:after="0" w:line="360" w:lineRule="auto"/>
        <w:jc w:val="left"/>
        <w:rPr>
          <w:rFonts w:ascii="Times New Roman" w:eastAsia="Times New Roman" w:hAnsi="Times New Roman" w:cs="Times New Roman"/>
          <w:kern w:val="2"/>
          <w:sz w:val="28"/>
          <w:szCs w:val="28"/>
          <w:lang w:eastAsia="ru-RU"/>
        </w:rPr>
      </w:pPr>
      <w:r w:rsidRPr="00134047">
        <w:rPr>
          <w:rFonts w:ascii="Times New Roman" w:eastAsia="Times New Roman" w:hAnsi="Times New Roman" w:cs="Times New Roman"/>
          <w:kern w:val="2"/>
          <w:sz w:val="28"/>
          <w:szCs w:val="28"/>
          <w:lang w:eastAsia="ru-RU"/>
        </w:rPr>
        <w:lastRenderedPageBreak/>
        <w:t>Баренбойм Л.</w:t>
      </w:r>
      <w:r w:rsidRPr="00134047">
        <w:rPr>
          <w:rFonts w:ascii="Times New Roman" w:eastAsia="Times New Roman" w:hAnsi="Times New Roman" w:cs="Times New Roman"/>
          <w:kern w:val="2"/>
          <w:sz w:val="28"/>
          <w:szCs w:val="28"/>
          <w:lang w:val="uk-UA" w:eastAsia="ru-RU"/>
        </w:rPr>
        <w:t>А.</w:t>
      </w:r>
      <w:r w:rsidRPr="00134047">
        <w:rPr>
          <w:rFonts w:ascii="Times New Roman" w:eastAsia="Times New Roman" w:hAnsi="Times New Roman" w:cs="Times New Roman"/>
          <w:kern w:val="2"/>
          <w:sz w:val="28"/>
          <w:szCs w:val="28"/>
          <w:lang w:eastAsia="ru-RU"/>
        </w:rPr>
        <w:t xml:space="preserve"> На уроках Ф.М.Блуменфельда </w:t>
      </w:r>
      <w:r w:rsidRPr="00134047">
        <w:rPr>
          <w:rFonts w:ascii="Times New Roman" w:eastAsia="Times New Roman" w:hAnsi="Times New Roman" w:cs="Times New Roman"/>
          <w:kern w:val="2"/>
          <w:sz w:val="28"/>
          <w:szCs w:val="28"/>
          <w:lang w:val="uk-UA" w:eastAsia="ru-RU"/>
        </w:rPr>
        <w:t>/ Л.</w:t>
      </w:r>
      <w:r w:rsidRPr="00134047">
        <w:rPr>
          <w:rFonts w:ascii="Times New Roman" w:eastAsia="Times New Roman" w:hAnsi="Times New Roman" w:cs="Times New Roman"/>
          <w:kern w:val="2"/>
          <w:sz w:val="28"/>
          <w:szCs w:val="28"/>
          <w:lang w:eastAsia="ru-RU"/>
        </w:rPr>
        <w:t xml:space="preserve">Баренбойм // Вопросы фортепианного исполнительства / </w:t>
      </w:r>
      <w:r w:rsidRPr="00134047">
        <w:rPr>
          <w:rFonts w:ascii="Times New Roman" w:eastAsia="Times New Roman" w:hAnsi="Times New Roman" w:cs="Times New Roman"/>
          <w:kern w:val="2"/>
          <w:sz w:val="28"/>
          <w:szCs w:val="28"/>
          <w:lang w:val="uk-UA" w:eastAsia="ru-RU"/>
        </w:rPr>
        <w:t>[с</w:t>
      </w:r>
      <w:r w:rsidRPr="00134047">
        <w:rPr>
          <w:rFonts w:ascii="Times New Roman" w:eastAsia="Times New Roman" w:hAnsi="Times New Roman" w:cs="Times New Roman"/>
          <w:kern w:val="2"/>
          <w:sz w:val="28"/>
          <w:szCs w:val="28"/>
          <w:lang w:eastAsia="ru-RU"/>
        </w:rPr>
        <w:t>ост. и общ. ред. М.Соколова</w:t>
      </w:r>
      <w:r w:rsidRPr="00134047">
        <w:rPr>
          <w:rFonts w:ascii="Times New Roman" w:eastAsia="Times New Roman" w:hAnsi="Times New Roman" w:cs="Times New Roman"/>
          <w:kern w:val="2"/>
          <w:sz w:val="28"/>
          <w:szCs w:val="28"/>
          <w:lang w:val="uk-UA" w:eastAsia="ru-RU"/>
        </w:rPr>
        <w:t>]</w:t>
      </w:r>
      <w:r w:rsidRPr="00134047">
        <w:rPr>
          <w:rFonts w:ascii="Times New Roman" w:eastAsia="Times New Roman" w:hAnsi="Times New Roman" w:cs="Times New Roman"/>
          <w:kern w:val="2"/>
          <w:sz w:val="28"/>
          <w:szCs w:val="28"/>
          <w:lang w:eastAsia="ru-RU"/>
        </w:rPr>
        <w:t>. – М.</w:t>
      </w:r>
      <w:r w:rsidRPr="00134047">
        <w:rPr>
          <w:rFonts w:ascii="Times New Roman" w:eastAsia="Times New Roman" w:hAnsi="Times New Roman" w:cs="Times New Roman"/>
          <w:kern w:val="2"/>
          <w:sz w:val="28"/>
          <w:szCs w:val="28"/>
          <w:lang w:val="uk-UA" w:eastAsia="ru-RU"/>
        </w:rPr>
        <w:t> </w:t>
      </w:r>
      <w:r w:rsidRPr="00134047">
        <w:rPr>
          <w:rFonts w:ascii="Times New Roman" w:eastAsia="Times New Roman" w:hAnsi="Times New Roman" w:cs="Times New Roman"/>
          <w:kern w:val="2"/>
          <w:sz w:val="28"/>
          <w:szCs w:val="28"/>
          <w:lang w:eastAsia="ru-RU"/>
        </w:rPr>
        <w:t>: Музыка, 1965. – Вып. 1. – С. 202-225.</w:t>
      </w:r>
    </w:p>
    <w:p w14:paraId="402E8089" w14:textId="77777777" w:rsidR="00134047" w:rsidRPr="00134047" w:rsidRDefault="00134047" w:rsidP="00256011">
      <w:pPr>
        <w:widowControl/>
        <w:numPr>
          <w:ilvl w:val="0"/>
          <w:numId w:val="11"/>
        </w:numPr>
        <w:tabs>
          <w:tab w:val="clear" w:pos="709"/>
          <w:tab w:val="left" w:pos="1072"/>
          <w:tab w:val="left" w:pos="1206"/>
          <w:tab w:val="left" w:pos="1407"/>
        </w:tabs>
        <w:suppressAutoHyphens w:val="0"/>
        <w:spacing w:after="0" w:line="360" w:lineRule="auto"/>
        <w:jc w:val="left"/>
        <w:rPr>
          <w:rFonts w:ascii="Times New Roman" w:eastAsia="Times New Roman" w:hAnsi="Times New Roman" w:cs="Times New Roman"/>
          <w:kern w:val="2"/>
          <w:sz w:val="28"/>
          <w:szCs w:val="28"/>
          <w:lang w:eastAsia="ru-RU"/>
        </w:rPr>
      </w:pPr>
      <w:r w:rsidRPr="00134047">
        <w:rPr>
          <w:rFonts w:ascii="Times New Roman" w:eastAsia="Times New Roman" w:hAnsi="Times New Roman" w:cs="Times New Roman"/>
          <w:kern w:val="2"/>
          <w:sz w:val="28"/>
          <w:szCs w:val="28"/>
          <w:lang w:eastAsia="ru-RU"/>
        </w:rPr>
        <w:t>Баренбойм Л.</w:t>
      </w:r>
      <w:r w:rsidRPr="00134047">
        <w:rPr>
          <w:rFonts w:ascii="Times New Roman" w:eastAsia="Times New Roman" w:hAnsi="Times New Roman" w:cs="Times New Roman"/>
          <w:kern w:val="2"/>
          <w:sz w:val="28"/>
          <w:szCs w:val="28"/>
          <w:lang w:val="uk-UA" w:eastAsia="ru-RU"/>
        </w:rPr>
        <w:t>А.</w:t>
      </w:r>
      <w:r w:rsidRPr="00134047">
        <w:rPr>
          <w:rFonts w:ascii="Times New Roman" w:eastAsia="Times New Roman" w:hAnsi="Times New Roman" w:cs="Times New Roman"/>
          <w:kern w:val="2"/>
          <w:sz w:val="28"/>
          <w:szCs w:val="28"/>
          <w:lang w:eastAsia="ru-RU"/>
        </w:rPr>
        <w:t xml:space="preserve"> Об основных тенденциях музыкальной педагогики ХХ века </w:t>
      </w:r>
      <w:r w:rsidRPr="00134047">
        <w:rPr>
          <w:rFonts w:ascii="Times New Roman" w:eastAsia="Times New Roman" w:hAnsi="Times New Roman" w:cs="Times New Roman"/>
          <w:kern w:val="2"/>
          <w:sz w:val="28"/>
          <w:szCs w:val="28"/>
          <w:lang w:val="uk-UA" w:eastAsia="ru-RU"/>
        </w:rPr>
        <w:t>/ Л.</w:t>
      </w:r>
      <w:r w:rsidRPr="00134047">
        <w:rPr>
          <w:rFonts w:ascii="Times New Roman" w:eastAsia="Times New Roman" w:hAnsi="Times New Roman" w:cs="Times New Roman"/>
          <w:kern w:val="2"/>
          <w:sz w:val="28"/>
          <w:szCs w:val="28"/>
          <w:lang w:eastAsia="ru-RU"/>
        </w:rPr>
        <w:t xml:space="preserve">Баренбойм // Советская музыка. — 1971. — № 8. — С. 96-111.  </w:t>
      </w:r>
    </w:p>
    <w:p w14:paraId="5305DD43" w14:textId="77777777" w:rsidR="00134047" w:rsidRPr="00134047" w:rsidRDefault="00134047" w:rsidP="00256011">
      <w:pPr>
        <w:widowControl/>
        <w:numPr>
          <w:ilvl w:val="0"/>
          <w:numId w:val="11"/>
        </w:numPr>
        <w:tabs>
          <w:tab w:val="clear" w:pos="709"/>
          <w:tab w:val="left" w:pos="1072"/>
          <w:tab w:val="left" w:pos="1206"/>
          <w:tab w:val="left" w:pos="1407"/>
        </w:tabs>
        <w:suppressAutoHyphens w:val="0"/>
        <w:spacing w:after="0" w:line="360" w:lineRule="auto"/>
        <w:jc w:val="left"/>
        <w:rPr>
          <w:rFonts w:ascii="Times New Roman" w:eastAsia="Times New Roman" w:hAnsi="Times New Roman" w:cs="Times New Roman"/>
          <w:kern w:val="2"/>
          <w:sz w:val="28"/>
          <w:szCs w:val="28"/>
          <w:lang w:eastAsia="ru-RU"/>
        </w:rPr>
      </w:pPr>
      <w:r w:rsidRPr="00134047">
        <w:rPr>
          <w:rFonts w:ascii="Times New Roman" w:eastAsia="Times New Roman" w:hAnsi="Times New Roman" w:cs="Times New Roman"/>
          <w:kern w:val="2"/>
          <w:sz w:val="28"/>
          <w:szCs w:val="28"/>
          <w:lang w:eastAsia="ru-RU"/>
        </w:rPr>
        <w:t>Баренбойм Л.</w:t>
      </w:r>
      <w:r w:rsidRPr="00134047">
        <w:rPr>
          <w:rFonts w:ascii="Times New Roman" w:eastAsia="Times New Roman" w:hAnsi="Times New Roman" w:cs="Times New Roman"/>
          <w:kern w:val="2"/>
          <w:sz w:val="28"/>
          <w:szCs w:val="28"/>
          <w:lang w:val="uk-UA" w:eastAsia="ru-RU"/>
        </w:rPr>
        <w:t xml:space="preserve">А. </w:t>
      </w:r>
      <w:r w:rsidRPr="00134047">
        <w:rPr>
          <w:rFonts w:ascii="Times New Roman" w:eastAsia="Times New Roman" w:hAnsi="Times New Roman" w:cs="Times New Roman"/>
          <w:kern w:val="2"/>
          <w:sz w:val="28"/>
          <w:szCs w:val="28"/>
          <w:lang w:eastAsia="ru-RU"/>
        </w:rPr>
        <w:t>Путь к музицированию. Исследование</w:t>
      </w:r>
      <w:r w:rsidRPr="00134047">
        <w:rPr>
          <w:rFonts w:ascii="Times New Roman" w:eastAsia="Times New Roman" w:hAnsi="Times New Roman" w:cs="Times New Roman"/>
          <w:kern w:val="2"/>
          <w:sz w:val="28"/>
          <w:szCs w:val="28"/>
          <w:lang w:val="uk-UA" w:eastAsia="ru-RU"/>
        </w:rPr>
        <w:t xml:space="preserve"> /</w:t>
      </w:r>
      <w:r w:rsidRPr="00134047">
        <w:rPr>
          <w:rFonts w:ascii="Times New Roman" w:eastAsia="Times New Roman" w:hAnsi="Times New Roman" w:cs="Times New Roman"/>
          <w:kern w:val="2"/>
          <w:sz w:val="28"/>
          <w:szCs w:val="28"/>
          <w:lang w:eastAsia="ru-RU"/>
        </w:rPr>
        <w:t xml:space="preserve"> Л.Баренбойм</w:t>
      </w:r>
      <w:r w:rsidRPr="00134047">
        <w:rPr>
          <w:rFonts w:ascii="Times New Roman" w:eastAsia="Times New Roman" w:hAnsi="Times New Roman" w:cs="Times New Roman"/>
          <w:kern w:val="2"/>
          <w:sz w:val="28"/>
          <w:szCs w:val="28"/>
          <w:lang w:val="uk-UA" w:eastAsia="ru-RU"/>
        </w:rPr>
        <w:t xml:space="preserve">. </w:t>
      </w:r>
      <w:r w:rsidRPr="00134047">
        <w:rPr>
          <w:rFonts w:ascii="Times New Roman" w:eastAsia="Times New Roman" w:hAnsi="Times New Roman" w:cs="Times New Roman"/>
          <w:kern w:val="2"/>
          <w:sz w:val="28"/>
          <w:szCs w:val="28"/>
          <w:lang w:eastAsia="ru-RU"/>
        </w:rPr>
        <w:t>–</w:t>
      </w:r>
      <w:r w:rsidRPr="00134047">
        <w:rPr>
          <w:rFonts w:ascii="Times New Roman" w:eastAsia="Times New Roman" w:hAnsi="Times New Roman" w:cs="Times New Roman"/>
          <w:kern w:val="2"/>
          <w:sz w:val="28"/>
          <w:szCs w:val="28"/>
          <w:lang w:val="uk-UA" w:eastAsia="ru-RU"/>
        </w:rPr>
        <w:t xml:space="preserve"> </w:t>
      </w:r>
      <w:r w:rsidRPr="00134047">
        <w:rPr>
          <w:rFonts w:ascii="Times New Roman" w:eastAsia="Times New Roman" w:hAnsi="Times New Roman" w:cs="Times New Roman"/>
          <w:kern w:val="2"/>
          <w:sz w:val="28"/>
          <w:szCs w:val="28"/>
          <w:lang w:eastAsia="ru-RU"/>
        </w:rPr>
        <w:t>2-е</w:t>
      </w:r>
      <w:r w:rsidRPr="00134047">
        <w:rPr>
          <w:rFonts w:ascii="Times New Roman" w:eastAsia="Times New Roman" w:hAnsi="Times New Roman" w:cs="Times New Roman"/>
          <w:kern w:val="2"/>
          <w:sz w:val="28"/>
          <w:szCs w:val="28"/>
          <w:lang w:val="uk-UA" w:eastAsia="ru-RU"/>
        </w:rPr>
        <w:t xml:space="preserve"> и</w:t>
      </w:r>
      <w:r w:rsidRPr="00134047">
        <w:rPr>
          <w:rFonts w:ascii="Times New Roman" w:eastAsia="Times New Roman" w:hAnsi="Times New Roman" w:cs="Times New Roman"/>
          <w:kern w:val="2"/>
          <w:sz w:val="28"/>
          <w:szCs w:val="28"/>
          <w:lang w:eastAsia="ru-RU"/>
        </w:rPr>
        <w:t>зд., доп.</w:t>
      </w:r>
      <w:r w:rsidRPr="00134047">
        <w:rPr>
          <w:rFonts w:ascii="Times New Roman" w:eastAsia="Times New Roman" w:hAnsi="Times New Roman" w:cs="Times New Roman"/>
          <w:kern w:val="2"/>
          <w:sz w:val="28"/>
          <w:szCs w:val="28"/>
          <w:lang w:val="uk-UA" w:eastAsia="ru-RU"/>
        </w:rPr>
        <w:t xml:space="preserve"> </w:t>
      </w:r>
      <w:r w:rsidRPr="00134047">
        <w:rPr>
          <w:rFonts w:ascii="Times New Roman" w:eastAsia="Times New Roman" w:hAnsi="Times New Roman" w:cs="Times New Roman"/>
          <w:kern w:val="2"/>
          <w:sz w:val="28"/>
          <w:szCs w:val="28"/>
          <w:lang w:eastAsia="ru-RU"/>
        </w:rPr>
        <w:t>– Л</w:t>
      </w:r>
      <w:r w:rsidRPr="00134047">
        <w:rPr>
          <w:rFonts w:ascii="Times New Roman" w:eastAsia="Times New Roman" w:hAnsi="Times New Roman" w:cs="Times New Roman"/>
          <w:kern w:val="2"/>
          <w:sz w:val="28"/>
          <w:szCs w:val="28"/>
          <w:lang w:val="uk-UA" w:eastAsia="ru-RU"/>
        </w:rPr>
        <w:t xml:space="preserve">. </w:t>
      </w:r>
      <w:r w:rsidRPr="00134047">
        <w:rPr>
          <w:rFonts w:ascii="Times New Roman" w:eastAsia="Times New Roman" w:hAnsi="Times New Roman" w:cs="Times New Roman"/>
          <w:kern w:val="2"/>
          <w:sz w:val="28"/>
          <w:szCs w:val="28"/>
          <w:lang w:eastAsia="ru-RU"/>
        </w:rPr>
        <w:t>: Советский композитор, 1979. – 352 с.</w:t>
      </w:r>
    </w:p>
    <w:p w14:paraId="230636D9" w14:textId="77777777" w:rsidR="00134047" w:rsidRPr="00134047" w:rsidRDefault="00134047" w:rsidP="00256011">
      <w:pPr>
        <w:widowControl/>
        <w:numPr>
          <w:ilvl w:val="0"/>
          <w:numId w:val="11"/>
        </w:numPr>
        <w:tabs>
          <w:tab w:val="clear" w:pos="709"/>
          <w:tab w:val="left" w:pos="1072"/>
          <w:tab w:val="left" w:pos="1206"/>
          <w:tab w:val="left" w:pos="1407"/>
        </w:tabs>
        <w:suppressAutoHyphens w:val="0"/>
        <w:spacing w:after="0" w:line="360" w:lineRule="auto"/>
        <w:jc w:val="left"/>
        <w:rPr>
          <w:rFonts w:ascii="Times New Roman" w:eastAsia="Times New Roman" w:hAnsi="Times New Roman" w:cs="Times New Roman"/>
          <w:kern w:val="2"/>
          <w:sz w:val="28"/>
          <w:szCs w:val="28"/>
          <w:lang w:eastAsia="ru-RU"/>
        </w:rPr>
      </w:pPr>
      <w:r w:rsidRPr="00134047">
        <w:rPr>
          <w:rFonts w:ascii="Times New Roman" w:eastAsia="Times New Roman" w:hAnsi="Times New Roman" w:cs="Times New Roman"/>
          <w:kern w:val="2"/>
          <w:sz w:val="28"/>
          <w:szCs w:val="28"/>
          <w:lang w:eastAsia="ru-RU"/>
        </w:rPr>
        <w:t>Баренбойм Л.</w:t>
      </w:r>
      <w:r w:rsidRPr="00134047">
        <w:rPr>
          <w:rFonts w:ascii="Times New Roman" w:eastAsia="Times New Roman" w:hAnsi="Times New Roman" w:cs="Times New Roman"/>
          <w:kern w:val="2"/>
          <w:sz w:val="28"/>
          <w:szCs w:val="28"/>
          <w:lang w:val="uk-UA" w:eastAsia="ru-RU"/>
        </w:rPr>
        <w:t>А.</w:t>
      </w:r>
      <w:r w:rsidRPr="00134047">
        <w:rPr>
          <w:rFonts w:ascii="Times New Roman" w:eastAsia="Times New Roman" w:hAnsi="Times New Roman" w:cs="Times New Roman"/>
          <w:kern w:val="2"/>
          <w:sz w:val="28"/>
          <w:szCs w:val="28"/>
          <w:lang w:eastAsia="ru-RU"/>
        </w:rPr>
        <w:t xml:space="preserve"> Ф.М.Блуменфельд. Биографический очерк и характеристика фортепьянно-педагогических принципов </w:t>
      </w:r>
      <w:r w:rsidRPr="00134047">
        <w:rPr>
          <w:rFonts w:ascii="Times New Roman" w:eastAsia="Times New Roman" w:hAnsi="Times New Roman" w:cs="Times New Roman"/>
          <w:kern w:val="2"/>
          <w:sz w:val="28"/>
          <w:szCs w:val="28"/>
          <w:lang w:val="uk-UA" w:eastAsia="ru-RU"/>
        </w:rPr>
        <w:t>/ Л.</w:t>
      </w:r>
      <w:r w:rsidRPr="00134047">
        <w:rPr>
          <w:rFonts w:ascii="Times New Roman" w:eastAsia="Times New Roman" w:hAnsi="Times New Roman" w:cs="Times New Roman"/>
          <w:kern w:val="2"/>
          <w:sz w:val="28"/>
          <w:szCs w:val="28"/>
          <w:lang w:eastAsia="ru-RU"/>
        </w:rPr>
        <w:t>Баренбойм</w:t>
      </w:r>
      <w:r w:rsidRPr="00134047">
        <w:rPr>
          <w:rFonts w:ascii="Times New Roman" w:eastAsia="Times New Roman" w:hAnsi="Times New Roman" w:cs="Times New Roman"/>
          <w:kern w:val="2"/>
          <w:sz w:val="28"/>
          <w:szCs w:val="28"/>
          <w:lang w:val="uk-UA" w:eastAsia="ru-RU"/>
        </w:rPr>
        <w:t xml:space="preserve"> </w:t>
      </w:r>
      <w:r w:rsidRPr="00134047">
        <w:rPr>
          <w:rFonts w:ascii="Times New Roman" w:eastAsia="Times New Roman" w:hAnsi="Times New Roman" w:cs="Times New Roman"/>
          <w:kern w:val="2"/>
          <w:sz w:val="28"/>
          <w:szCs w:val="28"/>
          <w:lang w:eastAsia="ru-RU"/>
        </w:rPr>
        <w:t xml:space="preserve">// Вопросы музыкально-исполнительского искусства / </w:t>
      </w:r>
      <w:r w:rsidRPr="00134047">
        <w:rPr>
          <w:rFonts w:ascii="Times New Roman" w:eastAsia="Times New Roman" w:hAnsi="Times New Roman" w:cs="Times New Roman"/>
          <w:kern w:val="2"/>
          <w:sz w:val="28"/>
          <w:szCs w:val="28"/>
          <w:lang w:val="uk-UA" w:eastAsia="ru-RU"/>
        </w:rPr>
        <w:t>[п</w:t>
      </w:r>
      <w:r w:rsidRPr="00134047">
        <w:rPr>
          <w:rFonts w:ascii="Times New Roman" w:eastAsia="Times New Roman" w:hAnsi="Times New Roman" w:cs="Times New Roman"/>
          <w:kern w:val="2"/>
          <w:sz w:val="28"/>
          <w:szCs w:val="28"/>
          <w:lang w:eastAsia="ru-RU"/>
        </w:rPr>
        <w:t>од ред. Л.Гинзбурга и А.Соколова</w:t>
      </w:r>
      <w:r w:rsidRPr="00134047">
        <w:rPr>
          <w:rFonts w:ascii="Times New Roman" w:eastAsia="Times New Roman" w:hAnsi="Times New Roman" w:cs="Times New Roman"/>
          <w:kern w:val="2"/>
          <w:sz w:val="28"/>
          <w:szCs w:val="28"/>
          <w:lang w:val="uk-UA" w:eastAsia="ru-RU"/>
        </w:rPr>
        <w:t>]</w:t>
      </w:r>
      <w:r w:rsidRPr="00134047">
        <w:rPr>
          <w:rFonts w:ascii="Times New Roman" w:eastAsia="Times New Roman" w:hAnsi="Times New Roman" w:cs="Times New Roman"/>
          <w:kern w:val="2"/>
          <w:sz w:val="28"/>
          <w:szCs w:val="28"/>
          <w:lang w:eastAsia="ru-RU"/>
        </w:rPr>
        <w:t>. –  М.</w:t>
      </w:r>
      <w:r w:rsidRPr="00134047">
        <w:rPr>
          <w:rFonts w:ascii="Times New Roman" w:eastAsia="Times New Roman" w:hAnsi="Times New Roman" w:cs="Times New Roman"/>
          <w:kern w:val="2"/>
          <w:sz w:val="28"/>
          <w:szCs w:val="28"/>
          <w:lang w:val="uk-UA" w:eastAsia="ru-RU"/>
        </w:rPr>
        <w:t> </w:t>
      </w:r>
      <w:r w:rsidRPr="00134047">
        <w:rPr>
          <w:rFonts w:ascii="Times New Roman" w:eastAsia="Times New Roman" w:hAnsi="Times New Roman" w:cs="Times New Roman"/>
          <w:kern w:val="2"/>
          <w:sz w:val="28"/>
          <w:szCs w:val="28"/>
          <w:lang w:eastAsia="ru-RU"/>
        </w:rPr>
        <w:t>: Музгиз, 1958. –   2-й сб</w:t>
      </w:r>
      <w:r w:rsidRPr="00134047">
        <w:rPr>
          <w:rFonts w:ascii="Times New Roman" w:eastAsia="Times New Roman" w:hAnsi="Times New Roman" w:cs="Times New Roman"/>
          <w:kern w:val="2"/>
          <w:sz w:val="28"/>
          <w:szCs w:val="28"/>
          <w:lang w:val="uk-UA" w:eastAsia="ru-RU"/>
        </w:rPr>
        <w:t>.</w:t>
      </w:r>
      <w:r w:rsidRPr="00134047">
        <w:rPr>
          <w:rFonts w:ascii="Times New Roman" w:eastAsia="Times New Roman" w:hAnsi="Times New Roman" w:cs="Times New Roman"/>
          <w:kern w:val="2"/>
          <w:sz w:val="28"/>
          <w:szCs w:val="28"/>
          <w:lang w:eastAsia="ru-RU"/>
        </w:rPr>
        <w:t xml:space="preserve"> ст</w:t>
      </w:r>
      <w:r w:rsidRPr="00134047">
        <w:rPr>
          <w:rFonts w:ascii="Times New Roman" w:eastAsia="Times New Roman" w:hAnsi="Times New Roman" w:cs="Times New Roman"/>
          <w:kern w:val="2"/>
          <w:sz w:val="28"/>
          <w:szCs w:val="28"/>
          <w:lang w:val="uk-UA" w:eastAsia="ru-RU"/>
        </w:rPr>
        <w:t>атей</w:t>
      </w:r>
      <w:r w:rsidRPr="00134047">
        <w:rPr>
          <w:rFonts w:ascii="Times New Roman" w:eastAsia="Times New Roman" w:hAnsi="Times New Roman" w:cs="Times New Roman"/>
          <w:kern w:val="2"/>
          <w:sz w:val="28"/>
          <w:szCs w:val="28"/>
          <w:lang w:eastAsia="ru-RU"/>
        </w:rPr>
        <w:t xml:space="preserve"> –   С. 68-126. </w:t>
      </w:r>
    </w:p>
    <w:p w14:paraId="4072DEB3" w14:textId="77777777" w:rsidR="00134047" w:rsidRPr="00134047" w:rsidRDefault="00134047" w:rsidP="00256011">
      <w:pPr>
        <w:widowControl/>
        <w:numPr>
          <w:ilvl w:val="0"/>
          <w:numId w:val="11"/>
        </w:numPr>
        <w:tabs>
          <w:tab w:val="clear" w:pos="709"/>
          <w:tab w:val="left" w:pos="1072"/>
          <w:tab w:val="left" w:pos="1206"/>
          <w:tab w:val="left" w:pos="1407"/>
        </w:tabs>
        <w:suppressAutoHyphens w:val="0"/>
        <w:spacing w:after="0" w:line="360" w:lineRule="auto"/>
        <w:jc w:val="left"/>
        <w:rPr>
          <w:rFonts w:ascii="Times New Roman" w:eastAsia="Times New Roman" w:hAnsi="Times New Roman" w:cs="Times New Roman"/>
          <w:kern w:val="2"/>
          <w:sz w:val="28"/>
          <w:szCs w:val="28"/>
          <w:lang w:eastAsia="ru-RU"/>
        </w:rPr>
      </w:pPr>
      <w:r w:rsidRPr="00134047">
        <w:rPr>
          <w:rFonts w:ascii="Times New Roman" w:eastAsia="Times New Roman" w:hAnsi="Times New Roman" w:cs="Times New Roman"/>
          <w:kern w:val="2"/>
          <w:sz w:val="28"/>
          <w:szCs w:val="28"/>
          <w:lang w:val="uk-UA" w:eastAsia="ru-RU"/>
        </w:rPr>
        <w:t>Бесіда з Х.А.Гумецькою. Записи уроків. –   Рукопис. –  20 с. –    Зберігається в архіві автора.</w:t>
      </w:r>
    </w:p>
    <w:p w14:paraId="11D657E4" w14:textId="77777777" w:rsidR="00134047" w:rsidRPr="00134047" w:rsidRDefault="00134047" w:rsidP="00256011">
      <w:pPr>
        <w:widowControl/>
        <w:numPr>
          <w:ilvl w:val="0"/>
          <w:numId w:val="11"/>
        </w:numPr>
        <w:tabs>
          <w:tab w:val="clear" w:pos="709"/>
          <w:tab w:val="left" w:pos="1072"/>
          <w:tab w:val="left" w:pos="1206"/>
          <w:tab w:val="left" w:pos="1407"/>
        </w:tabs>
        <w:suppressAutoHyphens w:val="0"/>
        <w:spacing w:after="0" w:line="360" w:lineRule="auto"/>
        <w:jc w:val="left"/>
        <w:rPr>
          <w:rFonts w:ascii="Times New Roman" w:eastAsia="Times New Roman" w:hAnsi="Times New Roman" w:cs="Times New Roman"/>
          <w:kern w:val="2"/>
          <w:sz w:val="28"/>
          <w:szCs w:val="28"/>
          <w:lang w:eastAsia="ru-RU"/>
        </w:rPr>
      </w:pPr>
      <w:r w:rsidRPr="00134047">
        <w:rPr>
          <w:rFonts w:ascii="Times New Roman" w:eastAsia="Times New Roman" w:hAnsi="Times New Roman" w:cs="Times New Roman"/>
          <w:kern w:val="2"/>
          <w:sz w:val="28"/>
          <w:szCs w:val="28"/>
          <w:lang w:val="uk-UA" w:eastAsia="ru-RU"/>
        </w:rPr>
        <w:t>Бесіда з Й.Ф.Ермінем. Записи уроків. –   Рукопис. –  28 с. –    Зберігається в архіві автора.</w:t>
      </w:r>
    </w:p>
    <w:p w14:paraId="66F677A7" w14:textId="77777777" w:rsidR="00134047" w:rsidRPr="00134047" w:rsidRDefault="00134047" w:rsidP="00256011">
      <w:pPr>
        <w:widowControl/>
        <w:numPr>
          <w:ilvl w:val="0"/>
          <w:numId w:val="11"/>
        </w:numPr>
        <w:tabs>
          <w:tab w:val="clear" w:pos="709"/>
          <w:tab w:val="left" w:pos="1072"/>
          <w:tab w:val="left" w:pos="1206"/>
          <w:tab w:val="left" w:pos="1407"/>
        </w:tabs>
        <w:suppressAutoHyphens w:val="0"/>
        <w:spacing w:after="0" w:line="360" w:lineRule="auto"/>
        <w:jc w:val="left"/>
        <w:rPr>
          <w:rFonts w:ascii="Times New Roman" w:eastAsia="Times New Roman" w:hAnsi="Times New Roman" w:cs="Times New Roman"/>
          <w:kern w:val="2"/>
          <w:sz w:val="28"/>
          <w:szCs w:val="28"/>
          <w:lang w:eastAsia="ru-RU"/>
        </w:rPr>
      </w:pPr>
      <w:r w:rsidRPr="00134047">
        <w:rPr>
          <w:rFonts w:ascii="Times New Roman" w:eastAsia="Times New Roman" w:hAnsi="Times New Roman" w:cs="Times New Roman"/>
          <w:kern w:val="2"/>
          <w:sz w:val="28"/>
          <w:szCs w:val="28"/>
          <w:lang w:val="uk-UA" w:eastAsia="ru-RU"/>
        </w:rPr>
        <w:t>Бесіда з Н.Б.Кашкадамовою. Записи уроків. –   Рукопис. –  25 с. –    Зберігається в архіві автора.</w:t>
      </w:r>
    </w:p>
    <w:p w14:paraId="185939DB" w14:textId="77777777" w:rsidR="00134047" w:rsidRPr="00134047" w:rsidRDefault="00134047" w:rsidP="00256011">
      <w:pPr>
        <w:widowControl/>
        <w:numPr>
          <w:ilvl w:val="0"/>
          <w:numId w:val="11"/>
        </w:numPr>
        <w:tabs>
          <w:tab w:val="clear" w:pos="709"/>
          <w:tab w:val="left" w:pos="1072"/>
          <w:tab w:val="left" w:pos="1206"/>
          <w:tab w:val="left" w:pos="1407"/>
        </w:tabs>
        <w:suppressAutoHyphens w:val="0"/>
        <w:spacing w:after="0" w:line="360" w:lineRule="auto"/>
        <w:jc w:val="left"/>
        <w:rPr>
          <w:rFonts w:ascii="Times New Roman" w:eastAsia="Times New Roman" w:hAnsi="Times New Roman" w:cs="Times New Roman"/>
          <w:kern w:val="2"/>
          <w:sz w:val="28"/>
          <w:szCs w:val="28"/>
          <w:lang w:eastAsia="ru-RU"/>
        </w:rPr>
      </w:pPr>
      <w:r w:rsidRPr="00134047">
        <w:rPr>
          <w:rFonts w:ascii="Times New Roman" w:eastAsia="Times New Roman" w:hAnsi="Times New Roman" w:cs="Times New Roman"/>
          <w:kern w:val="2"/>
          <w:sz w:val="28"/>
          <w:szCs w:val="28"/>
          <w:lang w:val="uk-UA" w:eastAsia="ru-RU"/>
        </w:rPr>
        <w:t>Бесіда з К.М.Колессою. Записи уроків. –   Рукопис. –  20 с. –    Зберігається в архіві автора.</w:t>
      </w:r>
    </w:p>
    <w:p w14:paraId="320D4786" w14:textId="77777777" w:rsidR="00134047" w:rsidRPr="00134047" w:rsidRDefault="00134047" w:rsidP="00256011">
      <w:pPr>
        <w:widowControl/>
        <w:numPr>
          <w:ilvl w:val="0"/>
          <w:numId w:val="11"/>
        </w:numPr>
        <w:tabs>
          <w:tab w:val="clear" w:pos="709"/>
          <w:tab w:val="left" w:pos="1072"/>
          <w:tab w:val="left" w:pos="1206"/>
          <w:tab w:val="left" w:pos="1407"/>
        </w:tabs>
        <w:suppressAutoHyphens w:val="0"/>
        <w:spacing w:after="0" w:line="360" w:lineRule="auto"/>
        <w:jc w:val="left"/>
        <w:rPr>
          <w:rFonts w:ascii="Times New Roman" w:eastAsia="Times New Roman" w:hAnsi="Times New Roman" w:cs="Times New Roman"/>
          <w:kern w:val="2"/>
          <w:sz w:val="28"/>
          <w:szCs w:val="28"/>
          <w:lang w:eastAsia="ru-RU"/>
        </w:rPr>
      </w:pPr>
      <w:r w:rsidRPr="00134047">
        <w:rPr>
          <w:rFonts w:ascii="Times New Roman" w:eastAsia="Times New Roman" w:hAnsi="Times New Roman" w:cs="Times New Roman"/>
          <w:kern w:val="2"/>
          <w:sz w:val="28"/>
          <w:szCs w:val="28"/>
          <w:lang w:val="uk-UA" w:eastAsia="ru-RU"/>
        </w:rPr>
        <w:t>Бесіда з Л.Ю.Крих. Записи уроків. –   Рукопис. –  28 с. –    Зберігається в архіві автора.</w:t>
      </w:r>
    </w:p>
    <w:p w14:paraId="427DA5AA" w14:textId="77777777" w:rsidR="00134047" w:rsidRPr="00134047" w:rsidRDefault="00134047" w:rsidP="00256011">
      <w:pPr>
        <w:widowControl/>
        <w:numPr>
          <w:ilvl w:val="0"/>
          <w:numId w:val="11"/>
        </w:numPr>
        <w:tabs>
          <w:tab w:val="clear" w:pos="709"/>
          <w:tab w:val="left" w:pos="1072"/>
          <w:tab w:val="left" w:pos="1206"/>
          <w:tab w:val="left" w:pos="1407"/>
        </w:tabs>
        <w:suppressAutoHyphens w:val="0"/>
        <w:spacing w:after="0" w:line="360" w:lineRule="auto"/>
        <w:jc w:val="left"/>
        <w:rPr>
          <w:rFonts w:ascii="Times New Roman" w:eastAsia="Times New Roman" w:hAnsi="Times New Roman" w:cs="Times New Roman"/>
          <w:kern w:val="2"/>
          <w:sz w:val="28"/>
          <w:szCs w:val="28"/>
          <w:lang w:eastAsia="ru-RU"/>
        </w:rPr>
      </w:pPr>
      <w:r w:rsidRPr="00134047">
        <w:rPr>
          <w:rFonts w:ascii="Times New Roman" w:eastAsia="Times New Roman" w:hAnsi="Times New Roman" w:cs="Times New Roman"/>
          <w:kern w:val="2"/>
          <w:sz w:val="28"/>
          <w:szCs w:val="28"/>
          <w:lang w:val="uk-UA" w:eastAsia="ru-RU"/>
        </w:rPr>
        <w:t>Бесіда з М.Ю.Крих. Записи уроків. –   Рукопис. –  28 с. –    Зберігається в архіві автора.</w:t>
      </w:r>
    </w:p>
    <w:p w14:paraId="69493742" w14:textId="77777777" w:rsidR="00134047" w:rsidRPr="00134047" w:rsidRDefault="00134047" w:rsidP="00256011">
      <w:pPr>
        <w:widowControl/>
        <w:numPr>
          <w:ilvl w:val="0"/>
          <w:numId w:val="11"/>
        </w:numPr>
        <w:tabs>
          <w:tab w:val="clear" w:pos="709"/>
          <w:tab w:val="left" w:pos="1072"/>
          <w:tab w:val="left" w:pos="1206"/>
          <w:tab w:val="left" w:pos="1407"/>
        </w:tabs>
        <w:suppressAutoHyphens w:val="0"/>
        <w:spacing w:after="0" w:line="360" w:lineRule="auto"/>
        <w:jc w:val="left"/>
        <w:rPr>
          <w:rFonts w:ascii="Times New Roman" w:eastAsia="Times New Roman" w:hAnsi="Times New Roman" w:cs="Times New Roman"/>
          <w:kern w:val="2"/>
          <w:sz w:val="28"/>
          <w:szCs w:val="28"/>
          <w:lang w:eastAsia="ru-RU"/>
        </w:rPr>
      </w:pPr>
      <w:r w:rsidRPr="00134047">
        <w:rPr>
          <w:rFonts w:ascii="Times New Roman" w:eastAsia="Times New Roman" w:hAnsi="Times New Roman" w:cs="Times New Roman"/>
          <w:kern w:val="2"/>
          <w:sz w:val="28"/>
          <w:szCs w:val="28"/>
          <w:lang w:val="uk-UA" w:eastAsia="ru-RU"/>
        </w:rPr>
        <w:t>Бесіда з Н.В.Пастеляк. Записи уроків. –   Рукопис. –  28 с. –    Зберігається в архіві автора.</w:t>
      </w:r>
    </w:p>
    <w:p w14:paraId="38D9CA46" w14:textId="77777777" w:rsidR="00134047" w:rsidRPr="00134047" w:rsidRDefault="00134047" w:rsidP="00256011">
      <w:pPr>
        <w:widowControl/>
        <w:numPr>
          <w:ilvl w:val="0"/>
          <w:numId w:val="11"/>
        </w:numPr>
        <w:tabs>
          <w:tab w:val="clear" w:pos="709"/>
          <w:tab w:val="left" w:pos="1072"/>
          <w:tab w:val="left" w:pos="1206"/>
          <w:tab w:val="left" w:pos="1407"/>
        </w:tabs>
        <w:suppressAutoHyphens w:val="0"/>
        <w:spacing w:after="0" w:line="360" w:lineRule="auto"/>
        <w:jc w:val="left"/>
        <w:rPr>
          <w:rFonts w:ascii="Times New Roman" w:eastAsia="Times New Roman" w:hAnsi="Times New Roman" w:cs="Times New Roman"/>
          <w:kern w:val="2"/>
          <w:sz w:val="28"/>
          <w:szCs w:val="28"/>
          <w:lang w:eastAsia="ru-RU"/>
        </w:rPr>
      </w:pPr>
      <w:r w:rsidRPr="00134047">
        <w:rPr>
          <w:rFonts w:ascii="Times New Roman" w:eastAsia="Times New Roman" w:hAnsi="Times New Roman" w:cs="Times New Roman"/>
          <w:kern w:val="2"/>
          <w:sz w:val="28"/>
          <w:szCs w:val="28"/>
          <w:lang w:val="uk-UA" w:eastAsia="ru-RU"/>
        </w:rPr>
        <w:t>Бесіда з Т.М.Слюсар. Записи уроків. –   Рукопис. –  23 с. –    Зберігається в архіві автора.</w:t>
      </w:r>
    </w:p>
    <w:p w14:paraId="1631BD78" w14:textId="77777777" w:rsidR="00134047" w:rsidRPr="00134047" w:rsidRDefault="00134047" w:rsidP="00256011">
      <w:pPr>
        <w:widowControl/>
        <w:numPr>
          <w:ilvl w:val="0"/>
          <w:numId w:val="11"/>
        </w:numPr>
        <w:tabs>
          <w:tab w:val="clear" w:pos="709"/>
          <w:tab w:val="left" w:pos="1072"/>
          <w:tab w:val="left" w:pos="1206"/>
          <w:tab w:val="left" w:pos="1407"/>
        </w:tabs>
        <w:suppressAutoHyphens w:val="0"/>
        <w:spacing w:after="0" w:line="360" w:lineRule="auto"/>
        <w:jc w:val="left"/>
        <w:rPr>
          <w:rFonts w:ascii="Times New Roman" w:eastAsia="Times New Roman" w:hAnsi="Times New Roman" w:cs="Times New Roman"/>
          <w:kern w:val="2"/>
          <w:sz w:val="28"/>
          <w:szCs w:val="28"/>
          <w:lang w:eastAsia="ru-RU"/>
        </w:rPr>
      </w:pPr>
      <w:r w:rsidRPr="00134047">
        <w:rPr>
          <w:rFonts w:ascii="Times New Roman" w:eastAsia="Times New Roman" w:hAnsi="Times New Roman" w:cs="Times New Roman"/>
          <w:kern w:val="2"/>
          <w:sz w:val="28"/>
          <w:szCs w:val="28"/>
          <w:lang w:val="uk-UA" w:eastAsia="ru-RU"/>
        </w:rPr>
        <w:t>Бесіда з Т.М.Старух. Записи уроків. –   Рукопис. –  28 с. –    Зберігається в архіві автора.</w:t>
      </w:r>
    </w:p>
    <w:p w14:paraId="0D3E5680" w14:textId="77777777" w:rsidR="00134047" w:rsidRPr="00134047" w:rsidRDefault="00134047" w:rsidP="00256011">
      <w:pPr>
        <w:widowControl/>
        <w:numPr>
          <w:ilvl w:val="0"/>
          <w:numId w:val="11"/>
        </w:numPr>
        <w:tabs>
          <w:tab w:val="clear" w:pos="709"/>
          <w:tab w:val="left" w:pos="1072"/>
          <w:tab w:val="left" w:pos="1206"/>
          <w:tab w:val="left" w:pos="1407"/>
        </w:tabs>
        <w:suppressAutoHyphens w:val="0"/>
        <w:spacing w:after="0" w:line="360" w:lineRule="auto"/>
        <w:jc w:val="left"/>
        <w:rPr>
          <w:rFonts w:ascii="Times New Roman" w:eastAsia="Times New Roman" w:hAnsi="Times New Roman" w:cs="Times New Roman"/>
          <w:kern w:val="2"/>
          <w:sz w:val="28"/>
          <w:szCs w:val="28"/>
          <w:lang w:eastAsia="ru-RU"/>
        </w:rPr>
      </w:pPr>
      <w:r w:rsidRPr="00134047">
        <w:rPr>
          <w:rFonts w:ascii="Times New Roman" w:eastAsia="Times New Roman" w:hAnsi="Times New Roman" w:cs="Times New Roman"/>
          <w:kern w:val="2"/>
          <w:sz w:val="28"/>
          <w:szCs w:val="28"/>
          <w:lang w:val="uk-UA" w:eastAsia="ru-RU"/>
        </w:rPr>
        <w:lastRenderedPageBreak/>
        <w:t>Бесіда з П.Т.Юрженком. Записи уроків. –   Рукопис. –  28 с. –    Зберігається в архіві автора.</w:t>
      </w:r>
    </w:p>
    <w:p w14:paraId="2B891EEE" w14:textId="77777777" w:rsidR="00134047" w:rsidRPr="00134047" w:rsidRDefault="00134047" w:rsidP="00256011">
      <w:pPr>
        <w:widowControl/>
        <w:numPr>
          <w:ilvl w:val="0"/>
          <w:numId w:val="11"/>
        </w:numPr>
        <w:tabs>
          <w:tab w:val="clear" w:pos="709"/>
          <w:tab w:val="left" w:pos="1072"/>
          <w:tab w:val="left" w:pos="1206"/>
          <w:tab w:val="left" w:pos="1407"/>
        </w:tabs>
        <w:suppressAutoHyphens w:val="0"/>
        <w:spacing w:after="0" w:line="360" w:lineRule="auto"/>
        <w:jc w:val="left"/>
        <w:rPr>
          <w:rFonts w:ascii="Times New Roman" w:eastAsia="Times New Roman" w:hAnsi="Times New Roman" w:cs="Times New Roman"/>
          <w:kern w:val="2"/>
          <w:sz w:val="28"/>
          <w:szCs w:val="28"/>
          <w:lang w:eastAsia="ru-RU"/>
        </w:rPr>
      </w:pPr>
      <w:r w:rsidRPr="00134047">
        <w:rPr>
          <w:rFonts w:ascii="Times New Roman" w:eastAsia="Times New Roman" w:hAnsi="Times New Roman" w:cs="Times New Roman"/>
          <w:kern w:val="2"/>
          <w:sz w:val="28"/>
          <w:szCs w:val="28"/>
          <w:lang w:eastAsia="ru-RU"/>
        </w:rPr>
        <w:t>Бэлза И</w:t>
      </w:r>
      <w:r w:rsidRPr="00134047">
        <w:rPr>
          <w:rFonts w:ascii="Times New Roman" w:eastAsia="Times New Roman" w:hAnsi="Times New Roman" w:cs="Times New Roman"/>
          <w:kern w:val="2"/>
          <w:sz w:val="28"/>
          <w:szCs w:val="28"/>
          <w:lang w:val="uk-UA" w:eastAsia="ru-RU"/>
        </w:rPr>
        <w:t>.Ф</w:t>
      </w:r>
      <w:r w:rsidRPr="00134047">
        <w:rPr>
          <w:rFonts w:ascii="Times New Roman" w:eastAsia="Times New Roman" w:hAnsi="Times New Roman" w:cs="Times New Roman"/>
          <w:kern w:val="2"/>
          <w:sz w:val="28"/>
          <w:szCs w:val="28"/>
          <w:lang w:eastAsia="ru-RU"/>
        </w:rPr>
        <w:t xml:space="preserve">. Генрих Великий </w:t>
      </w:r>
      <w:r w:rsidRPr="00134047">
        <w:rPr>
          <w:rFonts w:ascii="Times New Roman" w:eastAsia="Times New Roman" w:hAnsi="Times New Roman" w:cs="Times New Roman"/>
          <w:kern w:val="2"/>
          <w:sz w:val="28"/>
          <w:szCs w:val="28"/>
          <w:lang w:val="uk-UA" w:eastAsia="ru-RU"/>
        </w:rPr>
        <w:t xml:space="preserve">/ Игорь </w:t>
      </w:r>
      <w:r w:rsidRPr="00134047">
        <w:rPr>
          <w:rFonts w:ascii="Times New Roman" w:eastAsia="Times New Roman" w:hAnsi="Times New Roman" w:cs="Times New Roman"/>
          <w:kern w:val="2"/>
          <w:sz w:val="28"/>
          <w:szCs w:val="28"/>
          <w:lang w:eastAsia="ru-RU"/>
        </w:rPr>
        <w:t xml:space="preserve">Бэлза // Бэлза И. О музыкантах ХХ века: </w:t>
      </w:r>
      <w:r w:rsidRPr="00134047">
        <w:rPr>
          <w:rFonts w:ascii="Times New Roman" w:eastAsia="Times New Roman" w:hAnsi="Times New Roman" w:cs="Times New Roman"/>
          <w:kern w:val="2"/>
          <w:sz w:val="28"/>
          <w:szCs w:val="28"/>
          <w:lang w:val="uk-UA" w:eastAsia="ru-RU"/>
        </w:rPr>
        <w:t>и</w:t>
      </w:r>
      <w:r w:rsidRPr="00134047">
        <w:rPr>
          <w:rFonts w:ascii="Times New Roman" w:eastAsia="Times New Roman" w:hAnsi="Times New Roman" w:cs="Times New Roman"/>
          <w:kern w:val="2"/>
          <w:sz w:val="28"/>
          <w:szCs w:val="28"/>
          <w:lang w:eastAsia="ru-RU"/>
        </w:rPr>
        <w:t>збранные очерки</w:t>
      </w:r>
      <w:r w:rsidRPr="00134047">
        <w:rPr>
          <w:rFonts w:ascii="Times New Roman" w:eastAsia="Times New Roman" w:hAnsi="Times New Roman" w:cs="Times New Roman"/>
          <w:kern w:val="2"/>
          <w:sz w:val="28"/>
          <w:szCs w:val="28"/>
          <w:lang w:val="uk-UA" w:eastAsia="ru-RU"/>
        </w:rPr>
        <w:t xml:space="preserve"> / Игорь </w:t>
      </w:r>
      <w:r w:rsidRPr="00134047">
        <w:rPr>
          <w:rFonts w:ascii="Times New Roman" w:eastAsia="Times New Roman" w:hAnsi="Times New Roman" w:cs="Times New Roman"/>
          <w:kern w:val="2"/>
          <w:sz w:val="28"/>
          <w:szCs w:val="28"/>
          <w:lang w:eastAsia="ru-RU"/>
        </w:rPr>
        <w:t>Бэлза. – М.</w:t>
      </w:r>
      <w:r w:rsidRPr="00134047">
        <w:rPr>
          <w:rFonts w:ascii="Times New Roman" w:eastAsia="Times New Roman" w:hAnsi="Times New Roman" w:cs="Times New Roman"/>
          <w:kern w:val="2"/>
          <w:sz w:val="28"/>
          <w:szCs w:val="28"/>
          <w:lang w:val="uk-UA" w:eastAsia="ru-RU"/>
        </w:rPr>
        <w:t> </w:t>
      </w:r>
      <w:r w:rsidRPr="00134047">
        <w:rPr>
          <w:rFonts w:ascii="Times New Roman" w:eastAsia="Times New Roman" w:hAnsi="Times New Roman" w:cs="Times New Roman"/>
          <w:kern w:val="2"/>
          <w:sz w:val="28"/>
          <w:szCs w:val="28"/>
          <w:lang w:eastAsia="ru-RU"/>
        </w:rPr>
        <w:t>: Советский композитор, 1979. – С.</w:t>
      </w:r>
      <w:r w:rsidRPr="00134047">
        <w:rPr>
          <w:rFonts w:ascii="Times New Roman" w:eastAsia="Times New Roman" w:hAnsi="Times New Roman" w:cs="Times New Roman"/>
          <w:kern w:val="2"/>
          <w:sz w:val="28"/>
          <w:szCs w:val="28"/>
          <w:lang w:val="uk-UA" w:eastAsia="ru-RU"/>
        </w:rPr>
        <w:t> </w:t>
      </w:r>
      <w:r w:rsidRPr="00134047">
        <w:rPr>
          <w:rFonts w:ascii="Times New Roman" w:eastAsia="Times New Roman" w:hAnsi="Times New Roman" w:cs="Times New Roman"/>
          <w:kern w:val="2"/>
          <w:sz w:val="28"/>
          <w:szCs w:val="28"/>
          <w:lang w:eastAsia="ru-RU"/>
        </w:rPr>
        <w:t>133-150.</w:t>
      </w:r>
    </w:p>
    <w:p w14:paraId="46744D4D" w14:textId="77777777" w:rsidR="00134047" w:rsidRPr="00134047" w:rsidRDefault="00134047" w:rsidP="00256011">
      <w:pPr>
        <w:widowControl/>
        <w:numPr>
          <w:ilvl w:val="0"/>
          <w:numId w:val="11"/>
        </w:numPr>
        <w:tabs>
          <w:tab w:val="clear" w:pos="709"/>
          <w:tab w:val="left" w:pos="1072"/>
          <w:tab w:val="left" w:pos="1206"/>
          <w:tab w:val="left" w:pos="1407"/>
        </w:tabs>
        <w:suppressAutoHyphens w:val="0"/>
        <w:spacing w:after="0" w:line="360" w:lineRule="auto"/>
        <w:jc w:val="left"/>
        <w:rPr>
          <w:rFonts w:ascii="Times New Roman" w:eastAsia="Times New Roman" w:hAnsi="Times New Roman" w:cs="Times New Roman"/>
          <w:kern w:val="2"/>
          <w:sz w:val="28"/>
          <w:szCs w:val="28"/>
          <w:lang w:eastAsia="ru-RU"/>
        </w:rPr>
      </w:pPr>
      <w:r w:rsidRPr="00134047">
        <w:rPr>
          <w:rFonts w:ascii="Times New Roman" w:eastAsia="Times New Roman" w:hAnsi="Times New Roman" w:cs="Times New Roman"/>
          <w:kern w:val="2"/>
          <w:sz w:val="28"/>
          <w:szCs w:val="28"/>
          <w:lang w:eastAsia="ru-RU"/>
        </w:rPr>
        <w:t>Благой Д</w:t>
      </w:r>
      <w:r w:rsidRPr="00134047">
        <w:rPr>
          <w:rFonts w:ascii="Times New Roman" w:eastAsia="Times New Roman" w:hAnsi="Times New Roman" w:cs="Times New Roman"/>
          <w:kern w:val="2"/>
          <w:sz w:val="28"/>
          <w:szCs w:val="28"/>
          <w:lang w:val="uk-UA" w:eastAsia="ru-RU"/>
        </w:rPr>
        <w:t>.Д</w:t>
      </w:r>
      <w:r w:rsidRPr="00134047">
        <w:rPr>
          <w:rFonts w:ascii="Times New Roman" w:eastAsia="Times New Roman" w:hAnsi="Times New Roman" w:cs="Times New Roman"/>
          <w:kern w:val="2"/>
          <w:sz w:val="28"/>
          <w:szCs w:val="28"/>
          <w:lang w:eastAsia="ru-RU"/>
        </w:rPr>
        <w:t>. Значение образных ассоциаций в работе педагога-пианиста</w:t>
      </w:r>
      <w:r w:rsidRPr="00134047">
        <w:rPr>
          <w:rFonts w:ascii="Times New Roman" w:eastAsia="Times New Roman" w:hAnsi="Times New Roman" w:cs="Times New Roman"/>
          <w:kern w:val="2"/>
          <w:sz w:val="28"/>
          <w:szCs w:val="28"/>
          <w:lang w:val="uk-UA" w:eastAsia="ru-RU"/>
        </w:rPr>
        <w:t xml:space="preserve"> / </w:t>
      </w:r>
      <w:r w:rsidRPr="00134047">
        <w:rPr>
          <w:rFonts w:ascii="Times New Roman" w:eastAsia="Times New Roman" w:hAnsi="Times New Roman" w:cs="Times New Roman"/>
          <w:kern w:val="2"/>
          <w:sz w:val="28"/>
          <w:szCs w:val="28"/>
          <w:lang w:eastAsia="ru-RU"/>
        </w:rPr>
        <w:t>Д.Д.Благой // Методические записки по вопросам музыкального образования</w:t>
      </w:r>
      <w:r w:rsidRPr="00134047">
        <w:rPr>
          <w:rFonts w:ascii="Times New Roman" w:eastAsia="Times New Roman" w:hAnsi="Times New Roman" w:cs="Times New Roman"/>
          <w:kern w:val="2"/>
          <w:sz w:val="28"/>
          <w:szCs w:val="28"/>
          <w:lang w:val="uk-UA" w:eastAsia="ru-RU"/>
        </w:rPr>
        <w:t xml:space="preserve"> </w:t>
      </w:r>
      <w:r w:rsidRPr="00134047">
        <w:rPr>
          <w:rFonts w:ascii="Times New Roman" w:eastAsia="Times New Roman" w:hAnsi="Times New Roman" w:cs="Times New Roman"/>
          <w:kern w:val="2"/>
          <w:sz w:val="28"/>
          <w:szCs w:val="28"/>
          <w:lang w:eastAsia="ru-RU"/>
        </w:rPr>
        <w:t xml:space="preserve">: </w:t>
      </w:r>
      <w:r w:rsidRPr="00134047">
        <w:rPr>
          <w:rFonts w:ascii="Times New Roman" w:eastAsia="Times New Roman" w:hAnsi="Times New Roman" w:cs="Times New Roman"/>
          <w:kern w:val="2"/>
          <w:sz w:val="28"/>
          <w:szCs w:val="28"/>
          <w:lang w:val="uk-UA" w:eastAsia="ru-RU"/>
        </w:rPr>
        <w:t>с</w:t>
      </w:r>
      <w:r w:rsidRPr="00134047">
        <w:rPr>
          <w:rFonts w:ascii="Times New Roman" w:eastAsia="Times New Roman" w:hAnsi="Times New Roman" w:cs="Times New Roman"/>
          <w:kern w:val="2"/>
          <w:sz w:val="28"/>
          <w:szCs w:val="28"/>
          <w:lang w:eastAsia="ru-RU"/>
        </w:rPr>
        <w:t xml:space="preserve">б. статей  / </w:t>
      </w:r>
      <w:r w:rsidRPr="00134047">
        <w:rPr>
          <w:rFonts w:ascii="Times New Roman" w:eastAsia="Times New Roman" w:hAnsi="Times New Roman" w:cs="Times New Roman"/>
          <w:kern w:val="2"/>
          <w:sz w:val="28"/>
          <w:szCs w:val="28"/>
          <w:lang w:val="uk-UA" w:eastAsia="ru-RU"/>
        </w:rPr>
        <w:t>[р</w:t>
      </w:r>
      <w:r w:rsidRPr="00134047">
        <w:rPr>
          <w:rFonts w:ascii="Times New Roman" w:eastAsia="Times New Roman" w:hAnsi="Times New Roman" w:cs="Times New Roman"/>
          <w:kern w:val="2"/>
          <w:sz w:val="28"/>
          <w:szCs w:val="28"/>
          <w:lang w:eastAsia="ru-RU"/>
        </w:rPr>
        <w:t>ед.- сост. Н.Фишман</w:t>
      </w:r>
      <w:r w:rsidRPr="00134047">
        <w:rPr>
          <w:rFonts w:ascii="Times New Roman" w:eastAsia="Times New Roman" w:hAnsi="Times New Roman" w:cs="Times New Roman"/>
          <w:kern w:val="2"/>
          <w:sz w:val="28"/>
          <w:szCs w:val="28"/>
          <w:lang w:val="uk-UA" w:eastAsia="ru-RU"/>
        </w:rPr>
        <w:t xml:space="preserve">]. </w:t>
      </w:r>
      <w:r w:rsidRPr="00134047">
        <w:rPr>
          <w:rFonts w:ascii="Times New Roman" w:eastAsia="Times New Roman" w:hAnsi="Times New Roman" w:cs="Times New Roman"/>
          <w:kern w:val="2"/>
          <w:sz w:val="28"/>
          <w:szCs w:val="28"/>
          <w:lang w:eastAsia="ru-RU"/>
        </w:rPr>
        <w:t>–  М.</w:t>
      </w:r>
      <w:r w:rsidRPr="00134047">
        <w:rPr>
          <w:rFonts w:ascii="Times New Roman" w:eastAsia="Times New Roman" w:hAnsi="Times New Roman" w:cs="Times New Roman"/>
          <w:kern w:val="2"/>
          <w:sz w:val="28"/>
          <w:szCs w:val="28"/>
          <w:lang w:val="uk-UA" w:eastAsia="ru-RU"/>
        </w:rPr>
        <w:t> </w:t>
      </w:r>
      <w:r w:rsidRPr="00134047">
        <w:rPr>
          <w:rFonts w:ascii="Times New Roman" w:eastAsia="Times New Roman" w:hAnsi="Times New Roman" w:cs="Times New Roman"/>
          <w:kern w:val="2"/>
          <w:sz w:val="28"/>
          <w:szCs w:val="28"/>
          <w:lang w:eastAsia="ru-RU"/>
        </w:rPr>
        <w:t>: Музыка, 1966. — С. 201-218.</w:t>
      </w:r>
    </w:p>
    <w:p w14:paraId="76C66FB1" w14:textId="77777777" w:rsidR="00134047" w:rsidRPr="00134047" w:rsidRDefault="00134047" w:rsidP="00256011">
      <w:pPr>
        <w:widowControl/>
        <w:numPr>
          <w:ilvl w:val="0"/>
          <w:numId w:val="11"/>
        </w:numPr>
        <w:tabs>
          <w:tab w:val="clear" w:pos="709"/>
          <w:tab w:val="left" w:pos="1072"/>
          <w:tab w:val="left" w:pos="1206"/>
          <w:tab w:val="left" w:pos="1407"/>
        </w:tabs>
        <w:suppressAutoHyphens w:val="0"/>
        <w:spacing w:after="0" w:line="360" w:lineRule="auto"/>
        <w:jc w:val="left"/>
        <w:rPr>
          <w:rFonts w:ascii="Times New Roman" w:eastAsia="Times New Roman" w:hAnsi="Times New Roman" w:cs="Times New Roman"/>
          <w:kern w:val="2"/>
          <w:sz w:val="28"/>
          <w:szCs w:val="28"/>
          <w:lang w:eastAsia="ru-RU"/>
        </w:rPr>
      </w:pPr>
      <w:r w:rsidRPr="00134047">
        <w:rPr>
          <w:rFonts w:ascii="Times New Roman" w:eastAsia="Times New Roman" w:hAnsi="Times New Roman" w:cs="Times New Roman"/>
          <w:kern w:val="2"/>
          <w:sz w:val="28"/>
          <w:szCs w:val="28"/>
          <w:lang w:eastAsia="ru-RU"/>
        </w:rPr>
        <w:t>Блажкевич Г.</w:t>
      </w:r>
      <w:r w:rsidRPr="00134047">
        <w:rPr>
          <w:rFonts w:ascii="Times New Roman" w:eastAsia="Times New Roman" w:hAnsi="Times New Roman" w:cs="Times New Roman"/>
          <w:kern w:val="2"/>
          <w:sz w:val="28"/>
          <w:szCs w:val="28"/>
          <w:lang w:val="uk-UA" w:eastAsia="ru-RU"/>
        </w:rPr>
        <w:t xml:space="preserve">Й. </w:t>
      </w:r>
      <w:r w:rsidRPr="00134047">
        <w:rPr>
          <w:rFonts w:ascii="Times New Roman" w:eastAsia="Times New Roman" w:hAnsi="Times New Roman" w:cs="Times New Roman"/>
          <w:kern w:val="2"/>
          <w:sz w:val="28"/>
          <w:szCs w:val="28"/>
          <w:lang w:eastAsia="ru-RU"/>
        </w:rPr>
        <w:t>Правда і міфи про львівських піаністів – основоположників фортепіанної школи</w:t>
      </w:r>
      <w:r w:rsidRPr="00134047">
        <w:rPr>
          <w:rFonts w:ascii="Times New Roman" w:eastAsia="Times New Roman" w:hAnsi="Times New Roman" w:cs="Times New Roman"/>
          <w:kern w:val="2"/>
          <w:sz w:val="28"/>
          <w:szCs w:val="28"/>
          <w:lang w:val="uk-UA" w:eastAsia="ru-RU"/>
        </w:rPr>
        <w:t xml:space="preserve"> / Галина </w:t>
      </w:r>
      <w:r w:rsidRPr="00134047">
        <w:rPr>
          <w:rFonts w:ascii="Times New Roman" w:eastAsia="Times New Roman" w:hAnsi="Times New Roman" w:cs="Times New Roman"/>
          <w:kern w:val="2"/>
          <w:sz w:val="28"/>
          <w:szCs w:val="28"/>
          <w:lang w:eastAsia="ru-RU"/>
        </w:rPr>
        <w:t>Блажкевич, Тереса Старух. — Л</w:t>
      </w:r>
      <w:r w:rsidRPr="00134047">
        <w:rPr>
          <w:rFonts w:ascii="Times New Roman" w:eastAsia="Times New Roman" w:hAnsi="Times New Roman" w:cs="Times New Roman"/>
          <w:kern w:val="2"/>
          <w:sz w:val="28"/>
          <w:szCs w:val="28"/>
          <w:lang w:val="uk-UA" w:eastAsia="ru-RU"/>
        </w:rPr>
        <w:t>ьвів </w:t>
      </w:r>
      <w:r w:rsidRPr="00134047">
        <w:rPr>
          <w:rFonts w:ascii="Times New Roman" w:eastAsia="Times New Roman" w:hAnsi="Times New Roman" w:cs="Times New Roman"/>
          <w:kern w:val="2"/>
          <w:sz w:val="28"/>
          <w:szCs w:val="28"/>
          <w:lang w:eastAsia="ru-RU"/>
        </w:rPr>
        <w:t>: Сполом, 2002. —</w:t>
      </w:r>
      <w:r w:rsidRPr="00134047">
        <w:rPr>
          <w:rFonts w:ascii="Times New Roman" w:eastAsia="Times New Roman" w:hAnsi="Times New Roman" w:cs="Times New Roman"/>
          <w:kern w:val="2"/>
          <w:sz w:val="28"/>
          <w:szCs w:val="28"/>
          <w:lang w:val="uk-UA" w:eastAsia="ru-RU"/>
        </w:rPr>
        <w:t xml:space="preserve"> </w:t>
      </w:r>
      <w:r w:rsidRPr="00134047">
        <w:rPr>
          <w:rFonts w:ascii="Times New Roman" w:eastAsia="Times New Roman" w:hAnsi="Times New Roman" w:cs="Times New Roman"/>
          <w:kern w:val="2"/>
          <w:sz w:val="28"/>
          <w:szCs w:val="28"/>
          <w:lang w:eastAsia="ru-RU"/>
        </w:rPr>
        <w:t>226 с.</w:t>
      </w:r>
    </w:p>
    <w:p w14:paraId="35B7C8A5" w14:textId="77777777" w:rsidR="00134047" w:rsidRPr="00134047" w:rsidRDefault="00134047" w:rsidP="00256011">
      <w:pPr>
        <w:widowControl/>
        <w:numPr>
          <w:ilvl w:val="0"/>
          <w:numId w:val="11"/>
        </w:numPr>
        <w:tabs>
          <w:tab w:val="clear" w:pos="709"/>
          <w:tab w:val="left" w:pos="1072"/>
          <w:tab w:val="left" w:pos="1206"/>
          <w:tab w:val="left" w:pos="1407"/>
        </w:tabs>
        <w:suppressAutoHyphens w:val="0"/>
        <w:spacing w:after="0" w:line="360" w:lineRule="auto"/>
        <w:jc w:val="left"/>
        <w:rPr>
          <w:rFonts w:ascii="Times New Roman" w:eastAsia="Times New Roman" w:hAnsi="Times New Roman" w:cs="Times New Roman"/>
          <w:kern w:val="2"/>
          <w:sz w:val="28"/>
          <w:szCs w:val="28"/>
          <w:lang w:eastAsia="ru-RU"/>
        </w:rPr>
      </w:pPr>
      <w:r w:rsidRPr="00134047">
        <w:rPr>
          <w:rFonts w:ascii="Times New Roman" w:eastAsia="Times New Roman" w:hAnsi="Times New Roman" w:cs="Times New Roman"/>
          <w:bCs/>
          <w:iCs/>
          <w:kern w:val="2"/>
          <w:sz w:val="28"/>
          <w:szCs w:val="28"/>
          <w:lang w:eastAsia="ru-RU"/>
        </w:rPr>
        <w:t>Бочкарев Л</w:t>
      </w:r>
      <w:r w:rsidRPr="00134047">
        <w:rPr>
          <w:rFonts w:ascii="Times New Roman" w:eastAsia="Times New Roman" w:hAnsi="Times New Roman" w:cs="Times New Roman"/>
          <w:bCs/>
          <w:iCs/>
          <w:kern w:val="2"/>
          <w:sz w:val="28"/>
          <w:szCs w:val="28"/>
          <w:lang w:val="uk-UA" w:eastAsia="ru-RU"/>
        </w:rPr>
        <w:t>.Л</w:t>
      </w:r>
      <w:r w:rsidRPr="00134047">
        <w:rPr>
          <w:rFonts w:ascii="Times New Roman" w:eastAsia="Times New Roman" w:hAnsi="Times New Roman" w:cs="Times New Roman"/>
          <w:bCs/>
          <w:iCs/>
          <w:kern w:val="2"/>
          <w:sz w:val="28"/>
          <w:szCs w:val="28"/>
          <w:lang w:eastAsia="ru-RU"/>
        </w:rPr>
        <w:t xml:space="preserve">. Проблема восприятия эмоциональной экспрессии музыканта-исполнителя </w:t>
      </w:r>
      <w:r w:rsidRPr="00134047">
        <w:rPr>
          <w:rFonts w:ascii="Times New Roman" w:eastAsia="Times New Roman" w:hAnsi="Times New Roman" w:cs="Times New Roman"/>
          <w:bCs/>
          <w:iCs/>
          <w:kern w:val="2"/>
          <w:sz w:val="28"/>
          <w:szCs w:val="28"/>
          <w:lang w:val="uk-UA" w:eastAsia="ru-RU"/>
        </w:rPr>
        <w:t xml:space="preserve">/ </w:t>
      </w:r>
      <w:r w:rsidRPr="00134047">
        <w:rPr>
          <w:rFonts w:ascii="Times New Roman" w:eastAsia="Times New Roman" w:hAnsi="Times New Roman" w:cs="Times New Roman"/>
          <w:bCs/>
          <w:iCs/>
          <w:kern w:val="2"/>
          <w:sz w:val="28"/>
          <w:szCs w:val="28"/>
          <w:lang w:eastAsia="ru-RU"/>
        </w:rPr>
        <w:t xml:space="preserve">Л.Л.Бочкарев </w:t>
      </w:r>
      <w:r w:rsidRPr="00134047">
        <w:rPr>
          <w:rFonts w:ascii="Times New Roman" w:eastAsia="Times New Roman" w:hAnsi="Times New Roman" w:cs="Times New Roman"/>
          <w:kern w:val="2"/>
          <w:sz w:val="28"/>
          <w:szCs w:val="28"/>
          <w:lang w:eastAsia="ru-RU"/>
        </w:rPr>
        <w:t xml:space="preserve">// Вопросы музыкального исполнительства и педагогики : </w:t>
      </w:r>
      <w:r w:rsidRPr="00134047">
        <w:rPr>
          <w:rFonts w:ascii="Times New Roman" w:eastAsia="Times New Roman" w:hAnsi="Times New Roman" w:cs="Times New Roman"/>
          <w:kern w:val="2"/>
          <w:sz w:val="28"/>
          <w:szCs w:val="28"/>
          <w:lang w:val="uk-UA" w:eastAsia="ru-RU"/>
        </w:rPr>
        <w:t>с</w:t>
      </w:r>
      <w:r w:rsidRPr="00134047">
        <w:rPr>
          <w:rFonts w:ascii="Times New Roman" w:eastAsia="Times New Roman" w:hAnsi="Times New Roman" w:cs="Times New Roman"/>
          <w:kern w:val="2"/>
          <w:sz w:val="28"/>
          <w:szCs w:val="28"/>
          <w:lang w:eastAsia="ru-RU"/>
        </w:rPr>
        <w:t>б</w:t>
      </w:r>
      <w:r w:rsidRPr="00134047">
        <w:rPr>
          <w:rFonts w:ascii="Times New Roman" w:eastAsia="Times New Roman" w:hAnsi="Times New Roman" w:cs="Times New Roman"/>
          <w:kern w:val="2"/>
          <w:sz w:val="28"/>
          <w:szCs w:val="28"/>
          <w:lang w:val="uk-UA" w:eastAsia="ru-RU"/>
        </w:rPr>
        <w:t>.</w:t>
      </w:r>
      <w:r w:rsidRPr="00134047">
        <w:rPr>
          <w:rFonts w:ascii="Times New Roman" w:eastAsia="Times New Roman" w:hAnsi="Times New Roman" w:cs="Times New Roman"/>
          <w:kern w:val="2"/>
          <w:sz w:val="28"/>
          <w:szCs w:val="28"/>
          <w:lang w:eastAsia="ru-RU"/>
        </w:rPr>
        <w:t xml:space="preserve"> науч</w:t>
      </w:r>
      <w:r w:rsidRPr="00134047">
        <w:rPr>
          <w:rFonts w:ascii="Times New Roman" w:eastAsia="Times New Roman" w:hAnsi="Times New Roman" w:cs="Times New Roman"/>
          <w:kern w:val="2"/>
          <w:sz w:val="28"/>
          <w:szCs w:val="28"/>
          <w:lang w:val="uk-UA" w:eastAsia="ru-RU"/>
        </w:rPr>
        <w:t xml:space="preserve">. </w:t>
      </w:r>
      <w:r w:rsidRPr="00134047">
        <w:rPr>
          <w:rFonts w:ascii="Times New Roman" w:eastAsia="Times New Roman" w:hAnsi="Times New Roman" w:cs="Times New Roman"/>
          <w:kern w:val="2"/>
          <w:sz w:val="28"/>
          <w:szCs w:val="28"/>
          <w:lang w:eastAsia="ru-RU"/>
        </w:rPr>
        <w:t xml:space="preserve">статей / </w:t>
      </w:r>
      <w:r w:rsidRPr="00134047">
        <w:rPr>
          <w:rFonts w:ascii="Times New Roman" w:eastAsia="Times New Roman" w:hAnsi="Times New Roman" w:cs="Times New Roman"/>
          <w:kern w:val="2"/>
          <w:sz w:val="28"/>
          <w:szCs w:val="28"/>
          <w:lang w:val="uk-UA" w:eastAsia="ru-RU"/>
        </w:rPr>
        <w:t>[р</w:t>
      </w:r>
      <w:r w:rsidRPr="00134047">
        <w:rPr>
          <w:rFonts w:ascii="Times New Roman" w:eastAsia="Times New Roman" w:hAnsi="Times New Roman" w:cs="Times New Roman"/>
          <w:kern w:val="2"/>
          <w:sz w:val="28"/>
          <w:szCs w:val="28"/>
          <w:lang w:eastAsia="ru-RU"/>
        </w:rPr>
        <w:t>едкол</w:t>
      </w:r>
      <w:r w:rsidRPr="00134047">
        <w:rPr>
          <w:rFonts w:ascii="Times New Roman" w:eastAsia="Times New Roman" w:hAnsi="Times New Roman" w:cs="Times New Roman"/>
          <w:kern w:val="2"/>
          <w:sz w:val="28"/>
          <w:szCs w:val="28"/>
          <w:lang w:val="uk-UA" w:eastAsia="ru-RU"/>
        </w:rPr>
        <w:t>.</w:t>
      </w:r>
      <w:r w:rsidRPr="00134047">
        <w:rPr>
          <w:rFonts w:ascii="Times New Roman" w:eastAsia="Times New Roman" w:hAnsi="Times New Roman" w:cs="Times New Roman"/>
          <w:kern w:val="2"/>
          <w:sz w:val="28"/>
          <w:szCs w:val="28"/>
          <w:lang w:eastAsia="ru-RU"/>
        </w:rPr>
        <w:t>: Е.Носырев, Д.Терентьев, С.Тышко</w:t>
      </w:r>
      <w:r w:rsidRPr="00134047">
        <w:rPr>
          <w:rFonts w:ascii="Times New Roman" w:eastAsia="Times New Roman" w:hAnsi="Times New Roman" w:cs="Times New Roman"/>
          <w:kern w:val="2"/>
          <w:sz w:val="28"/>
          <w:szCs w:val="28"/>
          <w:lang w:val="uk-UA" w:eastAsia="ru-RU"/>
        </w:rPr>
        <w:t>]</w:t>
      </w:r>
      <w:r w:rsidRPr="00134047">
        <w:rPr>
          <w:rFonts w:ascii="Times New Roman" w:eastAsia="Times New Roman" w:hAnsi="Times New Roman" w:cs="Times New Roman"/>
          <w:kern w:val="2"/>
          <w:sz w:val="28"/>
          <w:szCs w:val="28"/>
          <w:lang w:eastAsia="ru-RU"/>
        </w:rPr>
        <w:t>. — К.</w:t>
      </w:r>
      <w:r w:rsidRPr="00134047">
        <w:rPr>
          <w:rFonts w:ascii="Times New Roman" w:eastAsia="Times New Roman" w:hAnsi="Times New Roman" w:cs="Times New Roman"/>
          <w:kern w:val="2"/>
          <w:sz w:val="28"/>
          <w:szCs w:val="28"/>
          <w:lang w:val="uk-UA" w:eastAsia="ru-RU"/>
        </w:rPr>
        <w:t> </w:t>
      </w:r>
      <w:r w:rsidRPr="00134047">
        <w:rPr>
          <w:rFonts w:ascii="Times New Roman" w:eastAsia="Times New Roman" w:hAnsi="Times New Roman" w:cs="Times New Roman"/>
          <w:kern w:val="2"/>
          <w:sz w:val="28"/>
          <w:szCs w:val="28"/>
          <w:lang w:eastAsia="ru-RU"/>
        </w:rPr>
        <w:t>: КГК им. Чайковского, 1983. — С. 1-13.</w:t>
      </w:r>
    </w:p>
    <w:p w14:paraId="669938C8" w14:textId="77777777" w:rsidR="00134047" w:rsidRPr="00134047" w:rsidRDefault="00134047" w:rsidP="00256011">
      <w:pPr>
        <w:widowControl/>
        <w:numPr>
          <w:ilvl w:val="0"/>
          <w:numId w:val="11"/>
        </w:numPr>
        <w:tabs>
          <w:tab w:val="clear" w:pos="709"/>
          <w:tab w:val="left" w:pos="1072"/>
          <w:tab w:val="left" w:pos="1206"/>
          <w:tab w:val="left" w:pos="1407"/>
        </w:tabs>
        <w:suppressAutoHyphens w:val="0"/>
        <w:spacing w:after="0" w:line="360" w:lineRule="auto"/>
        <w:jc w:val="left"/>
        <w:rPr>
          <w:rFonts w:ascii="Times New Roman" w:eastAsia="Times New Roman" w:hAnsi="Times New Roman" w:cs="Times New Roman"/>
          <w:kern w:val="2"/>
          <w:sz w:val="28"/>
          <w:szCs w:val="28"/>
          <w:lang w:eastAsia="ru-RU"/>
        </w:rPr>
      </w:pPr>
      <w:r w:rsidRPr="00134047">
        <w:rPr>
          <w:rFonts w:ascii="Times New Roman" w:eastAsia="Times New Roman" w:hAnsi="Times New Roman" w:cs="Times New Roman"/>
          <w:bCs/>
          <w:iCs/>
          <w:kern w:val="2"/>
          <w:sz w:val="28"/>
          <w:szCs w:val="28"/>
          <w:lang w:val="uk-UA" w:eastAsia="ru-RU"/>
        </w:rPr>
        <w:t xml:space="preserve"> </w:t>
      </w:r>
      <w:r w:rsidRPr="00134047">
        <w:rPr>
          <w:rFonts w:ascii="Times New Roman" w:eastAsia="Times New Roman" w:hAnsi="Times New Roman" w:cs="Times New Roman"/>
          <w:bCs/>
          <w:iCs/>
          <w:kern w:val="2"/>
          <w:sz w:val="28"/>
          <w:szCs w:val="28"/>
          <w:lang w:eastAsia="ru-RU"/>
        </w:rPr>
        <w:t>Бочкарева О.</w:t>
      </w:r>
      <w:r w:rsidRPr="00134047">
        <w:rPr>
          <w:rFonts w:ascii="Times New Roman" w:eastAsia="Times New Roman" w:hAnsi="Times New Roman" w:cs="Times New Roman"/>
          <w:bCs/>
          <w:iCs/>
          <w:kern w:val="2"/>
          <w:sz w:val="28"/>
          <w:szCs w:val="28"/>
          <w:lang w:val="uk-UA" w:eastAsia="ru-RU"/>
        </w:rPr>
        <w:t>В.</w:t>
      </w:r>
      <w:r w:rsidRPr="00134047">
        <w:rPr>
          <w:rFonts w:ascii="Times New Roman" w:eastAsia="Times New Roman" w:hAnsi="Times New Roman" w:cs="Times New Roman"/>
          <w:bCs/>
          <w:iCs/>
          <w:kern w:val="2"/>
          <w:sz w:val="28"/>
          <w:szCs w:val="28"/>
          <w:lang w:eastAsia="ru-RU"/>
        </w:rPr>
        <w:t xml:space="preserve"> Интонационная природа музыкально-педагогического процесса </w:t>
      </w:r>
      <w:r w:rsidRPr="00134047">
        <w:rPr>
          <w:rFonts w:ascii="Times New Roman" w:eastAsia="Times New Roman" w:hAnsi="Times New Roman" w:cs="Times New Roman"/>
          <w:kern w:val="2"/>
          <w:sz w:val="28"/>
          <w:szCs w:val="28"/>
          <w:lang w:eastAsia="ru-RU"/>
        </w:rPr>
        <w:t xml:space="preserve">[Електронний </w:t>
      </w:r>
      <w:r w:rsidRPr="00134047">
        <w:rPr>
          <w:rFonts w:ascii="Times New Roman" w:eastAsia="Times New Roman" w:hAnsi="Times New Roman" w:cs="Times New Roman"/>
          <w:spacing w:val="-4"/>
          <w:kern w:val="2"/>
          <w:sz w:val="28"/>
          <w:szCs w:val="28"/>
          <w:lang w:eastAsia="ru-RU"/>
        </w:rPr>
        <w:t xml:space="preserve">ресурс] </w:t>
      </w:r>
      <w:r w:rsidRPr="00134047">
        <w:rPr>
          <w:rFonts w:ascii="Times New Roman" w:eastAsia="Times New Roman" w:hAnsi="Times New Roman" w:cs="Times New Roman"/>
          <w:bCs/>
          <w:iCs/>
          <w:kern w:val="2"/>
          <w:sz w:val="28"/>
          <w:szCs w:val="28"/>
          <w:lang w:eastAsia="ru-RU"/>
        </w:rPr>
        <w:t xml:space="preserve"> </w:t>
      </w:r>
      <w:r w:rsidRPr="00134047">
        <w:rPr>
          <w:rFonts w:ascii="Times New Roman" w:eastAsia="Times New Roman" w:hAnsi="Times New Roman" w:cs="Times New Roman"/>
          <w:bCs/>
          <w:iCs/>
          <w:kern w:val="2"/>
          <w:sz w:val="28"/>
          <w:szCs w:val="28"/>
          <w:lang w:val="uk-UA" w:eastAsia="ru-RU"/>
        </w:rPr>
        <w:t xml:space="preserve">/ </w:t>
      </w:r>
      <w:r w:rsidRPr="00134047">
        <w:rPr>
          <w:rFonts w:ascii="Times New Roman" w:eastAsia="Times New Roman" w:hAnsi="Times New Roman" w:cs="Times New Roman"/>
          <w:bCs/>
          <w:iCs/>
          <w:kern w:val="2"/>
          <w:sz w:val="28"/>
          <w:szCs w:val="28"/>
          <w:lang w:eastAsia="ru-RU"/>
        </w:rPr>
        <w:t>О.В.Бочкарева // Ярославский педагогический вестник</w:t>
      </w:r>
      <w:r w:rsidRPr="00134047">
        <w:rPr>
          <w:rFonts w:ascii="Times New Roman" w:eastAsia="Times New Roman" w:hAnsi="Times New Roman" w:cs="Times New Roman"/>
          <w:bCs/>
          <w:iCs/>
          <w:kern w:val="2"/>
          <w:sz w:val="28"/>
          <w:szCs w:val="28"/>
          <w:lang w:val="uk-UA" w:eastAsia="ru-RU"/>
        </w:rPr>
        <w:t>.</w:t>
      </w:r>
      <w:r w:rsidRPr="00134047">
        <w:rPr>
          <w:rFonts w:ascii="Times New Roman" w:eastAsia="Times New Roman" w:hAnsi="Times New Roman" w:cs="Times New Roman"/>
          <w:bCs/>
          <w:iCs/>
          <w:kern w:val="2"/>
          <w:sz w:val="28"/>
          <w:szCs w:val="28"/>
          <w:lang w:eastAsia="ru-RU"/>
        </w:rPr>
        <w:t xml:space="preserve"> –  2004. – № 3 (40)</w:t>
      </w:r>
      <w:r w:rsidRPr="00134047">
        <w:rPr>
          <w:rFonts w:ascii="Times New Roman" w:eastAsia="Times New Roman" w:hAnsi="Times New Roman" w:cs="Times New Roman"/>
          <w:snapToGrid w:val="0"/>
          <w:kern w:val="2"/>
          <w:sz w:val="28"/>
          <w:szCs w:val="28"/>
          <w:lang w:eastAsia="ru-RU"/>
        </w:rPr>
        <w:t>. — Режим доступу до журн. :</w:t>
      </w:r>
      <w:r w:rsidRPr="00134047">
        <w:rPr>
          <w:rFonts w:ascii="Times New Roman" w:eastAsia="Times New Roman" w:hAnsi="Times New Roman" w:cs="Times New Roman"/>
          <w:bCs/>
          <w:iCs/>
          <w:kern w:val="2"/>
          <w:sz w:val="28"/>
          <w:szCs w:val="28"/>
          <w:lang w:eastAsia="ru-RU"/>
        </w:rPr>
        <w:t xml:space="preserve"> </w:t>
      </w:r>
      <w:hyperlink r:id="rId7" w:history="1">
        <w:r w:rsidRPr="00134047">
          <w:rPr>
            <w:rFonts w:ascii="Times New Roman" w:eastAsia="Times New Roman" w:hAnsi="Times New Roman" w:cs="Times New Roman"/>
            <w:color w:val="0000FF"/>
            <w:kern w:val="2"/>
            <w:sz w:val="28"/>
            <w:szCs w:val="28"/>
            <w:u w:val="single"/>
            <w:lang w:eastAsia="ru-RU"/>
          </w:rPr>
          <w:t>http://www.yspu.yar.ru/vestnik</w:t>
        </w:r>
      </w:hyperlink>
    </w:p>
    <w:p w14:paraId="1F243E81" w14:textId="77777777" w:rsidR="00134047" w:rsidRPr="00134047" w:rsidRDefault="00134047" w:rsidP="00256011">
      <w:pPr>
        <w:widowControl/>
        <w:numPr>
          <w:ilvl w:val="0"/>
          <w:numId w:val="11"/>
        </w:numPr>
        <w:tabs>
          <w:tab w:val="clear" w:pos="709"/>
          <w:tab w:val="left" w:pos="1072"/>
          <w:tab w:val="left" w:pos="1206"/>
          <w:tab w:val="left" w:pos="1407"/>
        </w:tabs>
        <w:suppressAutoHyphens w:val="0"/>
        <w:spacing w:after="0" w:line="360" w:lineRule="auto"/>
        <w:jc w:val="left"/>
        <w:rPr>
          <w:rFonts w:ascii="Times New Roman" w:eastAsia="Times New Roman" w:hAnsi="Times New Roman" w:cs="Times New Roman"/>
          <w:kern w:val="2"/>
          <w:sz w:val="28"/>
          <w:szCs w:val="28"/>
          <w:lang w:eastAsia="ru-RU"/>
        </w:rPr>
      </w:pPr>
      <w:r w:rsidRPr="00134047">
        <w:rPr>
          <w:rFonts w:ascii="Times New Roman" w:eastAsia="Times New Roman" w:hAnsi="Times New Roman" w:cs="Times New Roman"/>
          <w:kern w:val="2"/>
          <w:sz w:val="28"/>
          <w:szCs w:val="28"/>
          <w:lang w:eastAsia="ru-RU"/>
        </w:rPr>
        <w:t xml:space="preserve"> Брилинська-Блажкевич Г.</w:t>
      </w:r>
      <w:r w:rsidRPr="00134047">
        <w:rPr>
          <w:rFonts w:ascii="Times New Roman" w:eastAsia="Times New Roman" w:hAnsi="Times New Roman" w:cs="Times New Roman"/>
          <w:kern w:val="2"/>
          <w:sz w:val="28"/>
          <w:szCs w:val="28"/>
          <w:lang w:val="uk-UA" w:eastAsia="ru-RU"/>
        </w:rPr>
        <w:t>Й.</w:t>
      </w:r>
      <w:r w:rsidRPr="00134047">
        <w:rPr>
          <w:rFonts w:ascii="Times New Roman" w:eastAsia="Times New Roman" w:hAnsi="Times New Roman" w:cs="Times New Roman"/>
          <w:kern w:val="2"/>
          <w:sz w:val="28"/>
          <w:szCs w:val="28"/>
          <w:lang w:eastAsia="ru-RU"/>
        </w:rPr>
        <w:t xml:space="preserve"> Тереса Старух. </w:t>
      </w:r>
      <w:r w:rsidRPr="00134047">
        <w:rPr>
          <w:rFonts w:ascii="Times New Roman" w:eastAsia="Times New Roman" w:hAnsi="Times New Roman" w:cs="Times New Roman"/>
          <w:kern w:val="2"/>
          <w:sz w:val="28"/>
          <w:szCs w:val="28"/>
          <w:lang w:val="uk-UA" w:eastAsia="ru-RU"/>
        </w:rPr>
        <w:t xml:space="preserve">Портрет львівської піаністки у сучасному форматі / </w:t>
      </w:r>
      <w:r w:rsidRPr="00134047">
        <w:rPr>
          <w:rFonts w:ascii="Times New Roman" w:eastAsia="Times New Roman" w:hAnsi="Times New Roman" w:cs="Times New Roman"/>
          <w:kern w:val="2"/>
          <w:sz w:val="28"/>
          <w:szCs w:val="28"/>
          <w:lang w:eastAsia="ru-RU"/>
        </w:rPr>
        <w:t>Брилинська-Блажкевич Г.Й.</w:t>
      </w:r>
      <w:r w:rsidRPr="00134047">
        <w:rPr>
          <w:rFonts w:ascii="Times New Roman" w:eastAsia="Times New Roman" w:hAnsi="Times New Roman" w:cs="Times New Roman"/>
          <w:kern w:val="2"/>
          <w:sz w:val="28"/>
          <w:szCs w:val="28"/>
          <w:lang w:val="uk-UA" w:eastAsia="ru-RU"/>
        </w:rPr>
        <w:t xml:space="preserve"> </w:t>
      </w:r>
      <w:r w:rsidRPr="00134047">
        <w:rPr>
          <w:rFonts w:ascii="Times New Roman" w:eastAsia="Times New Roman" w:hAnsi="Times New Roman" w:cs="Times New Roman"/>
          <w:kern w:val="2"/>
          <w:sz w:val="28"/>
          <w:szCs w:val="28"/>
          <w:lang w:eastAsia="ru-RU"/>
        </w:rPr>
        <w:t>—</w:t>
      </w:r>
      <w:r w:rsidRPr="00134047">
        <w:rPr>
          <w:rFonts w:ascii="Times New Roman" w:eastAsia="Times New Roman" w:hAnsi="Times New Roman" w:cs="Times New Roman"/>
          <w:kern w:val="2"/>
          <w:sz w:val="28"/>
          <w:szCs w:val="28"/>
          <w:lang w:val="uk-UA" w:eastAsia="ru-RU"/>
        </w:rPr>
        <w:t xml:space="preserve"> Жовква : Місіонер, 2009. </w:t>
      </w:r>
      <w:r w:rsidRPr="00134047">
        <w:rPr>
          <w:rFonts w:ascii="Times New Roman" w:eastAsia="Times New Roman" w:hAnsi="Times New Roman" w:cs="Times New Roman"/>
          <w:kern w:val="2"/>
          <w:sz w:val="28"/>
          <w:szCs w:val="28"/>
          <w:lang w:eastAsia="ru-RU"/>
        </w:rPr>
        <w:t>—</w:t>
      </w:r>
      <w:r w:rsidRPr="00134047">
        <w:rPr>
          <w:rFonts w:ascii="Times New Roman" w:eastAsia="Times New Roman" w:hAnsi="Times New Roman" w:cs="Times New Roman"/>
          <w:kern w:val="2"/>
          <w:sz w:val="28"/>
          <w:szCs w:val="28"/>
          <w:lang w:val="uk-UA" w:eastAsia="ru-RU"/>
        </w:rPr>
        <w:t xml:space="preserve"> 118 с.</w:t>
      </w:r>
    </w:p>
    <w:p w14:paraId="4C7E9947" w14:textId="77777777" w:rsidR="00134047" w:rsidRPr="00134047" w:rsidRDefault="00134047" w:rsidP="00256011">
      <w:pPr>
        <w:widowControl/>
        <w:numPr>
          <w:ilvl w:val="0"/>
          <w:numId w:val="11"/>
        </w:numPr>
        <w:tabs>
          <w:tab w:val="clear" w:pos="709"/>
          <w:tab w:val="left" w:pos="1072"/>
          <w:tab w:val="left" w:pos="1206"/>
          <w:tab w:val="left" w:pos="1407"/>
        </w:tabs>
        <w:suppressAutoHyphens w:val="0"/>
        <w:spacing w:after="0" w:line="360" w:lineRule="auto"/>
        <w:jc w:val="left"/>
        <w:rPr>
          <w:rFonts w:ascii="Times New Roman" w:eastAsia="Times New Roman" w:hAnsi="Times New Roman" w:cs="Times New Roman"/>
          <w:kern w:val="2"/>
          <w:sz w:val="28"/>
          <w:szCs w:val="28"/>
          <w:lang w:eastAsia="ru-RU"/>
        </w:rPr>
      </w:pPr>
      <w:r w:rsidRPr="00134047">
        <w:rPr>
          <w:rFonts w:ascii="Times New Roman" w:eastAsia="Times New Roman" w:hAnsi="Times New Roman" w:cs="Times New Roman"/>
          <w:kern w:val="2"/>
          <w:sz w:val="28"/>
          <w:szCs w:val="28"/>
          <w:lang w:eastAsia="ru-RU"/>
        </w:rPr>
        <w:t>Бурська О.</w:t>
      </w:r>
      <w:r w:rsidRPr="00134047">
        <w:rPr>
          <w:rFonts w:ascii="Times New Roman" w:eastAsia="Times New Roman" w:hAnsi="Times New Roman" w:cs="Times New Roman"/>
          <w:kern w:val="2"/>
          <w:sz w:val="28"/>
          <w:szCs w:val="28"/>
          <w:lang w:val="uk-UA" w:eastAsia="ru-RU"/>
        </w:rPr>
        <w:t>П.</w:t>
      </w:r>
      <w:r w:rsidRPr="00134047">
        <w:rPr>
          <w:rFonts w:ascii="Times New Roman" w:eastAsia="Times New Roman" w:hAnsi="Times New Roman" w:cs="Times New Roman"/>
          <w:kern w:val="2"/>
          <w:sz w:val="28"/>
          <w:szCs w:val="28"/>
          <w:lang w:eastAsia="ru-RU"/>
        </w:rPr>
        <w:t xml:space="preserve"> Методичні основи розвитку музично-виконавського мислення студентів у процесі фортепіанної підготовки</w:t>
      </w:r>
      <w:r w:rsidRPr="00134047">
        <w:rPr>
          <w:rFonts w:ascii="Times New Roman" w:eastAsia="Times New Roman" w:hAnsi="Times New Roman" w:cs="Times New Roman"/>
          <w:kern w:val="2"/>
          <w:sz w:val="28"/>
          <w:szCs w:val="28"/>
          <w:lang w:val="uk-UA" w:eastAsia="ru-RU"/>
        </w:rPr>
        <w:t>:</w:t>
      </w:r>
      <w:r w:rsidRPr="00134047">
        <w:rPr>
          <w:rFonts w:ascii="Times New Roman" w:eastAsia="Times New Roman" w:hAnsi="Times New Roman" w:cs="Times New Roman"/>
          <w:kern w:val="2"/>
          <w:sz w:val="28"/>
          <w:szCs w:val="28"/>
          <w:lang w:eastAsia="ru-RU"/>
        </w:rPr>
        <w:t xml:space="preserve"> автореф. дис. </w:t>
      </w:r>
      <w:r w:rsidRPr="00134047">
        <w:rPr>
          <w:rFonts w:ascii="Times New Roman" w:eastAsia="Times New Roman" w:hAnsi="Times New Roman" w:cs="Times New Roman"/>
          <w:kern w:val="2"/>
          <w:sz w:val="28"/>
          <w:szCs w:val="28"/>
          <w:lang w:val="uk-UA" w:eastAsia="ru-RU"/>
        </w:rPr>
        <w:t>…</w:t>
      </w:r>
      <w:r w:rsidRPr="00134047">
        <w:rPr>
          <w:rFonts w:ascii="Times New Roman" w:eastAsia="Times New Roman" w:hAnsi="Times New Roman" w:cs="Times New Roman"/>
          <w:kern w:val="2"/>
          <w:sz w:val="28"/>
          <w:szCs w:val="28"/>
          <w:lang w:eastAsia="ru-RU"/>
        </w:rPr>
        <w:t xml:space="preserve"> канд. </w:t>
      </w:r>
      <w:r w:rsidRPr="00134047">
        <w:rPr>
          <w:rFonts w:ascii="Times New Roman" w:eastAsia="Times New Roman" w:hAnsi="Times New Roman" w:cs="Times New Roman"/>
          <w:kern w:val="2"/>
          <w:sz w:val="28"/>
          <w:szCs w:val="28"/>
          <w:lang w:val="uk-UA" w:eastAsia="ru-RU"/>
        </w:rPr>
        <w:t>п</w:t>
      </w:r>
      <w:r w:rsidRPr="00134047">
        <w:rPr>
          <w:rFonts w:ascii="Times New Roman" w:eastAsia="Times New Roman" w:hAnsi="Times New Roman" w:cs="Times New Roman"/>
          <w:kern w:val="2"/>
          <w:sz w:val="28"/>
          <w:szCs w:val="28"/>
          <w:lang w:eastAsia="ru-RU"/>
        </w:rPr>
        <w:t>ед</w:t>
      </w:r>
      <w:r w:rsidRPr="00134047">
        <w:rPr>
          <w:rFonts w:ascii="Times New Roman" w:eastAsia="Times New Roman" w:hAnsi="Times New Roman" w:cs="Times New Roman"/>
          <w:kern w:val="2"/>
          <w:sz w:val="28"/>
          <w:szCs w:val="28"/>
          <w:lang w:val="uk-UA" w:eastAsia="ru-RU"/>
        </w:rPr>
        <w:t xml:space="preserve">. </w:t>
      </w:r>
      <w:r w:rsidRPr="00134047">
        <w:rPr>
          <w:rFonts w:ascii="Times New Roman" w:eastAsia="Times New Roman" w:hAnsi="Times New Roman" w:cs="Times New Roman"/>
          <w:kern w:val="2"/>
          <w:sz w:val="28"/>
          <w:szCs w:val="28"/>
          <w:lang w:eastAsia="ru-RU"/>
        </w:rPr>
        <w:t xml:space="preserve">наук </w:t>
      </w:r>
      <w:r w:rsidRPr="00134047">
        <w:rPr>
          <w:rFonts w:ascii="Times New Roman" w:eastAsia="Times New Roman" w:hAnsi="Times New Roman" w:cs="Times New Roman"/>
          <w:kern w:val="2"/>
          <w:sz w:val="28"/>
          <w:szCs w:val="28"/>
          <w:lang w:val="uk-UA" w:eastAsia="ru-RU"/>
        </w:rPr>
        <w:t>:</w:t>
      </w:r>
      <w:r w:rsidRPr="00134047">
        <w:rPr>
          <w:rFonts w:ascii="Times New Roman" w:eastAsia="Times New Roman" w:hAnsi="Times New Roman" w:cs="Times New Roman"/>
          <w:kern w:val="2"/>
          <w:sz w:val="28"/>
          <w:szCs w:val="28"/>
          <w:lang w:eastAsia="ru-RU"/>
        </w:rPr>
        <w:t xml:space="preserve"> 13.00.02 </w:t>
      </w:r>
      <w:r w:rsidRPr="00134047">
        <w:rPr>
          <w:rFonts w:ascii="Times New Roman" w:eastAsia="Times New Roman" w:hAnsi="Times New Roman" w:cs="Times New Roman"/>
          <w:kern w:val="2"/>
          <w:sz w:val="28"/>
          <w:szCs w:val="28"/>
          <w:lang w:val="uk-UA" w:eastAsia="ru-RU"/>
        </w:rPr>
        <w:t xml:space="preserve">/ </w:t>
      </w:r>
      <w:r w:rsidRPr="00134047">
        <w:rPr>
          <w:rFonts w:ascii="Times New Roman" w:eastAsia="Times New Roman" w:hAnsi="Times New Roman" w:cs="Times New Roman"/>
          <w:kern w:val="2"/>
          <w:sz w:val="28"/>
          <w:szCs w:val="28"/>
          <w:lang w:eastAsia="ru-RU"/>
        </w:rPr>
        <w:t>Бурська</w:t>
      </w:r>
      <w:r w:rsidRPr="00134047">
        <w:rPr>
          <w:rFonts w:ascii="Times New Roman" w:eastAsia="Times New Roman" w:hAnsi="Times New Roman" w:cs="Times New Roman"/>
          <w:kern w:val="2"/>
          <w:sz w:val="28"/>
          <w:szCs w:val="28"/>
          <w:lang w:val="uk-UA" w:eastAsia="ru-RU"/>
        </w:rPr>
        <w:t xml:space="preserve"> Олена Петрівна. </w:t>
      </w:r>
      <w:r w:rsidRPr="00134047">
        <w:rPr>
          <w:rFonts w:ascii="Times New Roman" w:eastAsia="Times New Roman" w:hAnsi="Times New Roman" w:cs="Times New Roman"/>
          <w:kern w:val="2"/>
          <w:sz w:val="28"/>
          <w:szCs w:val="28"/>
          <w:lang w:eastAsia="ru-RU"/>
        </w:rPr>
        <w:t>–  К.</w:t>
      </w:r>
      <w:r w:rsidRPr="00134047">
        <w:rPr>
          <w:rFonts w:ascii="Times New Roman" w:eastAsia="Times New Roman" w:hAnsi="Times New Roman" w:cs="Times New Roman"/>
          <w:kern w:val="2"/>
          <w:sz w:val="28"/>
          <w:szCs w:val="28"/>
          <w:lang w:val="uk-UA" w:eastAsia="ru-RU"/>
        </w:rPr>
        <w:t>,</w:t>
      </w:r>
      <w:r w:rsidRPr="00134047">
        <w:rPr>
          <w:rFonts w:ascii="Times New Roman" w:eastAsia="Times New Roman" w:hAnsi="Times New Roman" w:cs="Times New Roman"/>
          <w:kern w:val="2"/>
          <w:sz w:val="28"/>
          <w:szCs w:val="28"/>
          <w:lang w:eastAsia="ru-RU"/>
        </w:rPr>
        <w:t xml:space="preserve"> 2005. – 20 с.   </w:t>
      </w:r>
    </w:p>
    <w:p w14:paraId="2FCB1E66" w14:textId="77777777" w:rsidR="00134047" w:rsidRPr="00134047" w:rsidRDefault="00134047" w:rsidP="00256011">
      <w:pPr>
        <w:widowControl/>
        <w:numPr>
          <w:ilvl w:val="0"/>
          <w:numId w:val="11"/>
        </w:numPr>
        <w:tabs>
          <w:tab w:val="clear" w:pos="709"/>
          <w:tab w:val="left" w:pos="1072"/>
          <w:tab w:val="left" w:pos="1206"/>
          <w:tab w:val="left" w:pos="1407"/>
        </w:tabs>
        <w:suppressAutoHyphens w:val="0"/>
        <w:spacing w:after="0" w:line="360" w:lineRule="auto"/>
        <w:jc w:val="left"/>
        <w:rPr>
          <w:rFonts w:ascii="Times New Roman" w:eastAsia="Times New Roman" w:hAnsi="Times New Roman" w:cs="Times New Roman"/>
          <w:kern w:val="2"/>
          <w:sz w:val="28"/>
          <w:szCs w:val="28"/>
          <w:lang w:eastAsia="ru-RU"/>
        </w:rPr>
      </w:pPr>
      <w:r w:rsidRPr="00134047">
        <w:rPr>
          <w:rFonts w:ascii="Times New Roman" w:eastAsia="Times New Roman" w:hAnsi="Times New Roman" w:cs="Times New Roman"/>
          <w:kern w:val="2"/>
          <w:sz w:val="28"/>
          <w:szCs w:val="28"/>
          <w:lang w:eastAsia="ru-RU"/>
        </w:rPr>
        <w:t xml:space="preserve"> Вартанов С. Аппликатура, движение и позиция в фортепианной игре</w:t>
      </w:r>
      <w:r w:rsidRPr="00134047">
        <w:rPr>
          <w:rFonts w:ascii="Times New Roman" w:eastAsia="Times New Roman" w:hAnsi="Times New Roman" w:cs="Times New Roman"/>
          <w:kern w:val="2"/>
          <w:sz w:val="28"/>
          <w:szCs w:val="28"/>
          <w:lang w:val="uk-UA" w:eastAsia="ru-RU"/>
        </w:rPr>
        <w:t xml:space="preserve"> / </w:t>
      </w:r>
      <w:r w:rsidRPr="00134047">
        <w:rPr>
          <w:rFonts w:ascii="Times New Roman" w:eastAsia="Times New Roman" w:hAnsi="Times New Roman" w:cs="Times New Roman"/>
          <w:kern w:val="2"/>
          <w:sz w:val="28"/>
          <w:szCs w:val="28"/>
          <w:lang w:eastAsia="ru-RU"/>
        </w:rPr>
        <w:t xml:space="preserve">С.Вартанов //  Вопросы музыкального исполнительства и педагогики </w:t>
      </w:r>
      <w:r w:rsidRPr="00134047">
        <w:rPr>
          <w:rFonts w:ascii="Times New Roman" w:eastAsia="Times New Roman" w:hAnsi="Times New Roman" w:cs="Times New Roman"/>
          <w:kern w:val="2"/>
          <w:sz w:val="28"/>
          <w:szCs w:val="28"/>
          <w:lang w:val="uk-UA" w:eastAsia="ru-RU"/>
        </w:rPr>
        <w:t>: т</w:t>
      </w:r>
      <w:r w:rsidRPr="00134047">
        <w:rPr>
          <w:rFonts w:ascii="Times New Roman" w:eastAsia="Times New Roman" w:hAnsi="Times New Roman" w:cs="Times New Roman"/>
          <w:kern w:val="2"/>
          <w:sz w:val="28"/>
          <w:szCs w:val="28"/>
          <w:lang w:eastAsia="ru-RU"/>
        </w:rPr>
        <w:t xml:space="preserve">руды </w:t>
      </w:r>
      <w:r w:rsidRPr="00134047">
        <w:rPr>
          <w:rFonts w:ascii="Times New Roman" w:eastAsia="Times New Roman" w:hAnsi="Times New Roman" w:cs="Times New Roman"/>
          <w:kern w:val="2"/>
          <w:sz w:val="28"/>
          <w:szCs w:val="28"/>
          <w:lang w:eastAsia="ru-RU"/>
        </w:rPr>
        <w:lastRenderedPageBreak/>
        <w:t>ГМПИ им.Гнесиных /</w:t>
      </w:r>
      <w:r w:rsidRPr="00134047">
        <w:rPr>
          <w:rFonts w:ascii="Times New Roman" w:eastAsia="Times New Roman" w:hAnsi="Times New Roman" w:cs="Times New Roman"/>
          <w:kern w:val="2"/>
          <w:sz w:val="28"/>
          <w:szCs w:val="28"/>
          <w:lang w:val="uk-UA" w:eastAsia="ru-RU"/>
        </w:rPr>
        <w:t xml:space="preserve"> [р</w:t>
      </w:r>
      <w:r w:rsidRPr="00134047">
        <w:rPr>
          <w:rFonts w:ascii="Times New Roman" w:eastAsia="Times New Roman" w:hAnsi="Times New Roman" w:cs="Times New Roman"/>
          <w:kern w:val="2"/>
          <w:sz w:val="28"/>
          <w:szCs w:val="28"/>
          <w:lang w:eastAsia="ru-RU"/>
        </w:rPr>
        <w:t>ед.-сост. А.В.Малинковская</w:t>
      </w:r>
      <w:r w:rsidRPr="00134047">
        <w:rPr>
          <w:rFonts w:ascii="Times New Roman" w:eastAsia="Times New Roman" w:hAnsi="Times New Roman" w:cs="Times New Roman"/>
          <w:kern w:val="2"/>
          <w:sz w:val="28"/>
          <w:szCs w:val="28"/>
          <w:lang w:val="uk-UA" w:eastAsia="ru-RU"/>
        </w:rPr>
        <w:t>]</w:t>
      </w:r>
      <w:r w:rsidRPr="00134047">
        <w:rPr>
          <w:rFonts w:ascii="Times New Roman" w:eastAsia="Times New Roman" w:hAnsi="Times New Roman" w:cs="Times New Roman"/>
          <w:kern w:val="2"/>
          <w:sz w:val="28"/>
          <w:szCs w:val="28"/>
          <w:lang w:eastAsia="ru-RU"/>
        </w:rPr>
        <w:t>. –  М., 1976. –  Вып. 23. –  С. 23-67.</w:t>
      </w:r>
    </w:p>
    <w:p w14:paraId="1E59EE39" w14:textId="77777777" w:rsidR="00134047" w:rsidRPr="00134047" w:rsidRDefault="00134047" w:rsidP="00256011">
      <w:pPr>
        <w:widowControl/>
        <w:numPr>
          <w:ilvl w:val="0"/>
          <w:numId w:val="11"/>
        </w:numPr>
        <w:tabs>
          <w:tab w:val="clear" w:pos="709"/>
          <w:tab w:val="left" w:pos="1072"/>
          <w:tab w:val="left" w:pos="1206"/>
          <w:tab w:val="left" w:pos="1407"/>
        </w:tabs>
        <w:suppressAutoHyphens w:val="0"/>
        <w:spacing w:after="0" w:line="360" w:lineRule="auto"/>
        <w:jc w:val="left"/>
        <w:rPr>
          <w:rFonts w:ascii="Times New Roman" w:eastAsia="Times New Roman" w:hAnsi="Times New Roman" w:cs="Times New Roman"/>
          <w:kern w:val="2"/>
          <w:sz w:val="28"/>
          <w:szCs w:val="28"/>
          <w:lang w:eastAsia="ru-RU"/>
        </w:rPr>
      </w:pPr>
      <w:r w:rsidRPr="00134047">
        <w:rPr>
          <w:rFonts w:ascii="Times New Roman" w:eastAsia="Times New Roman" w:hAnsi="Times New Roman" w:cs="Times New Roman"/>
          <w:kern w:val="2"/>
          <w:sz w:val="28"/>
          <w:szCs w:val="28"/>
          <w:lang w:eastAsia="ru-RU"/>
        </w:rPr>
        <w:t>Венгер В.</w:t>
      </w:r>
      <w:r w:rsidRPr="00134047">
        <w:rPr>
          <w:rFonts w:ascii="Times New Roman" w:eastAsia="Times New Roman" w:hAnsi="Times New Roman" w:cs="Times New Roman"/>
          <w:kern w:val="2"/>
          <w:sz w:val="28"/>
          <w:szCs w:val="28"/>
          <w:lang w:val="uk-UA" w:eastAsia="ru-RU"/>
        </w:rPr>
        <w:t xml:space="preserve"> </w:t>
      </w:r>
      <w:r w:rsidRPr="00134047">
        <w:rPr>
          <w:rFonts w:ascii="Times New Roman" w:eastAsia="Times New Roman" w:hAnsi="Times New Roman" w:cs="Times New Roman"/>
          <w:kern w:val="2"/>
          <w:sz w:val="28"/>
          <w:szCs w:val="28"/>
          <w:lang w:eastAsia="ru-RU"/>
        </w:rPr>
        <w:t>Как раз</w:t>
      </w:r>
      <w:r w:rsidRPr="00134047">
        <w:rPr>
          <w:rFonts w:ascii="Times New Roman" w:eastAsia="Times New Roman" w:hAnsi="Times New Roman" w:cs="Times New Roman"/>
          <w:kern w:val="2"/>
          <w:sz w:val="28"/>
          <w:szCs w:val="28"/>
          <w:lang w:val="uk-UA" w:eastAsia="ru-RU"/>
        </w:rPr>
        <w:t>в</w:t>
      </w:r>
      <w:r w:rsidRPr="00134047">
        <w:rPr>
          <w:rFonts w:ascii="Times New Roman" w:eastAsia="Times New Roman" w:hAnsi="Times New Roman" w:cs="Times New Roman"/>
          <w:kern w:val="2"/>
          <w:sz w:val="28"/>
          <w:szCs w:val="28"/>
          <w:lang w:eastAsia="ru-RU"/>
        </w:rPr>
        <w:t>ить феноменальную память и скорость чтения, или Фактор Эйнштейна / Вин Венгер, Ричард По /</w:t>
      </w:r>
      <w:r w:rsidRPr="00134047">
        <w:rPr>
          <w:rFonts w:ascii="Times New Roman" w:eastAsia="Times New Roman" w:hAnsi="Times New Roman" w:cs="Times New Roman"/>
          <w:kern w:val="2"/>
          <w:sz w:val="28"/>
          <w:szCs w:val="28"/>
          <w:lang w:val="uk-UA" w:eastAsia="ru-RU"/>
        </w:rPr>
        <w:t xml:space="preserve"> [п</w:t>
      </w:r>
      <w:r w:rsidRPr="00134047">
        <w:rPr>
          <w:rFonts w:ascii="Times New Roman" w:eastAsia="Times New Roman" w:hAnsi="Times New Roman" w:cs="Times New Roman"/>
          <w:kern w:val="2"/>
          <w:sz w:val="28"/>
          <w:szCs w:val="28"/>
          <w:lang w:eastAsia="ru-RU"/>
        </w:rPr>
        <w:t>ер. с англ. И.В.Гродель</w:t>
      </w:r>
      <w:r w:rsidRPr="00134047">
        <w:rPr>
          <w:rFonts w:ascii="Times New Roman" w:eastAsia="Times New Roman" w:hAnsi="Times New Roman" w:cs="Times New Roman"/>
          <w:kern w:val="2"/>
          <w:sz w:val="28"/>
          <w:szCs w:val="28"/>
          <w:lang w:val="uk-UA" w:eastAsia="ru-RU"/>
        </w:rPr>
        <w:t>]</w:t>
      </w:r>
      <w:r w:rsidRPr="00134047">
        <w:rPr>
          <w:rFonts w:ascii="Times New Roman" w:eastAsia="Times New Roman" w:hAnsi="Times New Roman" w:cs="Times New Roman"/>
          <w:kern w:val="2"/>
          <w:sz w:val="28"/>
          <w:szCs w:val="28"/>
          <w:lang w:eastAsia="ru-RU"/>
        </w:rPr>
        <w:t>.  –  Минск</w:t>
      </w:r>
      <w:r w:rsidRPr="00134047">
        <w:rPr>
          <w:rFonts w:ascii="Times New Roman" w:eastAsia="Times New Roman" w:hAnsi="Times New Roman" w:cs="Times New Roman"/>
          <w:kern w:val="2"/>
          <w:sz w:val="28"/>
          <w:szCs w:val="28"/>
          <w:lang w:val="uk-UA" w:eastAsia="ru-RU"/>
        </w:rPr>
        <w:t> </w:t>
      </w:r>
      <w:r w:rsidRPr="00134047">
        <w:rPr>
          <w:rFonts w:ascii="Times New Roman" w:eastAsia="Times New Roman" w:hAnsi="Times New Roman" w:cs="Times New Roman"/>
          <w:kern w:val="2"/>
          <w:sz w:val="28"/>
          <w:szCs w:val="28"/>
          <w:lang w:eastAsia="ru-RU"/>
        </w:rPr>
        <w:t xml:space="preserve">: Попурри, 2007. –  352 с. </w:t>
      </w:r>
    </w:p>
    <w:p w14:paraId="7B14B8E6" w14:textId="77777777" w:rsidR="00134047" w:rsidRPr="00134047" w:rsidRDefault="00134047" w:rsidP="00256011">
      <w:pPr>
        <w:widowControl/>
        <w:numPr>
          <w:ilvl w:val="0"/>
          <w:numId w:val="11"/>
        </w:numPr>
        <w:tabs>
          <w:tab w:val="clear" w:pos="709"/>
          <w:tab w:val="left" w:pos="1072"/>
          <w:tab w:val="left" w:pos="1206"/>
          <w:tab w:val="left" w:pos="1407"/>
        </w:tabs>
        <w:suppressAutoHyphens w:val="0"/>
        <w:spacing w:after="0" w:line="360" w:lineRule="auto"/>
        <w:jc w:val="left"/>
        <w:rPr>
          <w:rFonts w:ascii="Times New Roman" w:eastAsia="Times New Roman" w:hAnsi="Times New Roman" w:cs="Times New Roman"/>
          <w:kern w:val="2"/>
          <w:sz w:val="28"/>
          <w:szCs w:val="28"/>
          <w:lang w:eastAsia="ru-RU"/>
        </w:rPr>
      </w:pPr>
      <w:r w:rsidRPr="00134047">
        <w:rPr>
          <w:rFonts w:ascii="Times New Roman" w:eastAsia="Times New Roman" w:hAnsi="Times New Roman" w:cs="Times New Roman"/>
          <w:kern w:val="2"/>
          <w:sz w:val="28"/>
          <w:szCs w:val="28"/>
          <w:lang w:eastAsia="ru-RU"/>
        </w:rPr>
        <w:t xml:space="preserve">Выдающиеся пианисты-педагоги о фортепианном искусстве / </w:t>
      </w:r>
      <w:r w:rsidRPr="00134047">
        <w:rPr>
          <w:rFonts w:ascii="Times New Roman" w:eastAsia="Times New Roman" w:hAnsi="Times New Roman" w:cs="Times New Roman"/>
          <w:kern w:val="2"/>
          <w:sz w:val="28"/>
          <w:szCs w:val="28"/>
          <w:lang w:val="uk-UA" w:eastAsia="ru-RU"/>
        </w:rPr>
        <w:t>[в</w:t>
      </w:r>
      <w:r w:rsidRPr="00134047">
        <w:rPr>
          <w:rFonts w:ascii="Times New Roman" w:eastAsia="Times New Roman" w:hAnsi="Times New Roman" w:cs="Times New Roman"/>
          <w:kern w:val="2"/>
          <w:sz w:val="28"/>
          <w:szCs w:val="28"/>
          <w:lang w:eastAsia="ru-RU"/>
        </w:rPr>
        <w:t>ступ</w:t>
      </w:r>
      <w:r w:rsidRPr="00134047">
        <w:rPr>
          <w:rFonts w:ascii="Times New Roman" w:eastAsia="Times New Roman" w:hAnsi="Times New Roman" w:cs="Times New Roman"/>
          <w:kern w:val="2"/>
          <w:sz w:val="28"/>
          <w:szCs w:val="28"/>
          <w:lang w:val="uk-UA" w:eastAsia="ru-RU"/>
        </w:rPr>
        <w:t>.</w:t>
      </w:r>
      <w:r w:rsidRPr="00134047">
        <w:rPr>
          <w:rFonts w:ascii="Times New Roman" w:eastAsia="Times New Roman" w:hAnsi="Times New Roman" w:cs="Times New Roman"/>
          <w:kern w:val="2"/>
          <w:sz w:val="28"/>
          <w:szCs w:val="28"/>
          <w:lang w:eastAsia="ru-RU"/>
        </w:rPr>
        <w:t xml:space="preserve"> ст</w:t>
      </w:r>
      <w:r w:rsidRPr="00134047">
        <w:rPr>
          <w:rFonts w:ascii="Times New Roman" w:eastAsia="Times New Roman" w:hAnsi="Times New Roman" w:cs="Times New Roman"/>
          <w:kern w:val="2"/>
          <w:sz w:val="28"/>
          <w:szCs w:val="28"/>
          <w:lang w:val="uk-UA" w:eastAsia="ru-RU"/>
        </w:rPr>
        <w:t>.</w:t>
      </w:r>
      <w:r w:rsidRPr="00134047">
        <w:rPr>
          <w:rFonts w:ascii="Times New Roman" w:eastAsia="Times New Roman" w:hAnsi="Times New Roman" w:cs="Times New Roman"/>
          <w:kern w:val="2"/>
          <w:sz w:val="28"/>
          <w:szCs w:val="28"/>
          <w:lang w:eastAsia="ru-RU"/>
        </w:rPr>
        <w:t>, сос</w:t>
      </w:r>
      <w:r w:rsidRPr="00134047">
        <w:rPr>
          <w:rFonts w:ascii="Times New Roman" w:eastAsia="Times New Roman" w:hAnsi="Times New Roman" w:cs="Times New Roman"/>
          <w:kern w:val="2"/>
          <w:sz w:val="28"/>
          <w:szCs w:val="28"/>
          <w:lang w:val="uk-UA" w:eastAsia="ru-RU"/>
        </w:rPr>
        <w:t>т.</w:t>
      </w:r>
      <w:r w:rsidRPr="00134047">
        <w:rPr>
          <w:rFonts w:ascii="Times New Roman" w:eastAsia="Times New Roman" w:hAnsi="Times New Roman" w:cs="Times New Roman"/>
          <w:kern w:val="2"/>
          <w:sz w:val="28"/>
          <w:szCs w:val="28"/>
          <w:lang w:eastAsia="ru-RU"/>
        </w:rPr>
        <w:t>, общ</w:t>
      </w:r>
      <w:r w:rsidRPr="00134047">
        <w:rPr>
          <w:rFonts w:ascii="Times New Roman" w:eastAsia="Times New Roman" w:hAnsi="Times New Roman" w:cs="Times New Roman"/>
          <w:kern w:val="2"/>
          <w:sz w:val="28"/>
          <w:szCs w:val="28"/>
          <w:lang w:val="uk-UA" w:eastAsia="ru-RU"/>
        </w:rPr>
        <w:t>.</w:t>
      </w:r>
      <w:r w:rsidRPr="00134047">
        <w:rPr>
          <w:rFonts w:ascii="Times New Roman" w:eastAsia="Times New Roman" w:hAnsi="Times New Roman" w:cs="Times New Roman"/>
          <w:kern w:val="2"/>
          <w:sz w:val="28"/>
          <w:szCs w:val="28"/>
          <w:lang w:eastAsia="ru-RU"/>
        </w:rPr>
        <w:t xml:space="preserve"> </w:t>
      </w:r>
      <w:r w:rsidRPr="00134047">
        <w:rPr>
          <w:rFonts w:ascii="Times New Roman" w:eastAsia="Times New Roman" w:hAnsi="Times New Roman" w:cs="Times New Roman"/>
          <w:kern w:val="2"/>
          <w:sz w:val="28"/>
          <w:szCs w:val="28"/>
          <w:lang w:val="uk-UA" w:eastAsia="ru-RU"/>
        </w:rPr>
        <w:t>р</w:t>
      </w:r>
      <w:r w:rsidRPr="00134047">
        <w:rPr>
          <w:rFonts w:ascii="Times New Roman" w:eastAsia="Times New Roman" w:hAnsi="Times New Roman" w:cs="Times New Roman"/>
          <w:kern w:val="2"/>
          <w:sz w:val="28"/>
          <w:szCs w:val="28"/>
          <w:lang w:eastAsia="ru-RU"/>
        </w:rPr>
        <w:t>ед</w:t>
      </w:r>
      <w:r w:rsidRPr="00134047">
        <w:rPr>
          <w:rFonts w:ascii="Times New Roman" w:eastAsia="Times New Roman" w:hAnsi="Times New Roman" w:cs="Times New Roman"/>
          <w:kern w:val="2"/>
          <w:sz w:val="28"/>
          <w:szCs w:val="28"/>
          <w:lang w:val="uk-UA" w:eastAsia="ru-RU"/>
        </w:rPr>
        <w:t>.</w:t>
      </w:r>
      <w:r w:rsidRPr="00134047">
        <w:rPr>
          <w:rFonts w:ascii="Times New Roman" w:eastAsia="Times New Roman" w:hAnsi="Times New Roman" w:cs="Times New Roman"/>
          <w:kern w:val="2"/>
          <w:sz w:val="28"/>
          <w:szCs w:val="28"/>
          <w:lang w:eastAsia="ru-RU"/>
        </w:rPr>
        <w:t xml:space="preserve"> С.М.Хентовой</w:t>
      </w:r>
      <w:r w:rsidRPr="00134047">
        <w:rPr>
          <w:rFonts w:ascii="Times New Roman" w:eastAsia="Times New Roman" w:hAnsi="Times New Roman" w:cs="Times New Roman"/>
          <w:kern w:val="2"/>
          <w:sz w:val="28"/>
          <w:szCs w:val="28"/>
          <w:lang w:val="uk-UA" w:eastAsia="ru-RU"/>
        </w:rPr>
        <w:t>]</w:t>
      </w:r>
      <w:r w:rsidRPr="00134047">
        <w:rPr>
          <w:rFonts w:ascii="Times New Roman" w:eastAsia="Times New Roman" w:hAnsi="Times New Roman" w:cs="Times New Roman"/>
          <w:kern w:val="2"/>
          <w:sz w:val="28"/>
          <w:szCs w:val="28"/>
          <w:lang w:eastAsia="ru-RU"/>
        </w:rPr>
        <w:t>.</w:t>
      </w:r>
      <w:r w:rsidRPr="00134047">
        <w:rPr>
          <w:rFonts w:ascii="Times New Roman" w:eastAsia="Times New Roman" w:hAnsi="Times New Roman" w:cs="Times New Roman"/>
          <w:kern w:val="2"/>
          <w:sz w:val="28"/>
          <w:szCs w:val="28"/>
          <w:lang w:val="uk-UA" w:eastAsia="ru-RU"/>
        </w:rPr>
        <w:t xml:space="preserve"> </w:t>
      </w:r>
      <w:r w:rsidRPr="00134047">
        <w:rPr>
          <w:rFonts w:ascii="Times New Roman" w:eastAsia="Times New Roman" w:hAnsi="Times New Roman" w:cs="Times New Roman"/>
          <w:kern w:val="2"/>
          <w:sz w:val="28"/>
          <w:szCs w:val="28"/>
          <w:lang w:eastAsia="ru-RU"/>
        </w:rPr>
        <w:t>– М.; Л</w:t>
      </w:r>
      <w:r w:rsidRPr="00134047">
        <w:rPr>
          <w:rFonts w:ascii="Times New Roman" w:eastAsia="Times New Roman" w:hAnsi="Times New Roman" w:cs="Times New Roman"/>
          <w:kern w:val="2"/>
          <w:sz w:val="28"/>
          <w:szCs w:val="28"/>
          <w:lang w:val="uk-UA" w:eastAsia="ru-RU"/>
        </w:rPr>
        <w:t xml:space="preserve">. </w:t>
      </w:r>
      <w:r w:rsidRPr="00134047">
        <w:rPr>
          <w:rFonts w:ascii="Times New Roman" w:eastAsia="Times New Roman" w:hAnsi="Times New Roman" w:cs="Times New Roman"/>
          <w:kern w:val="2"/>
          <w:sz w:val="28"/>
          <w:szCs w:val="28"/>
          <w:lang w:eastAsia="ru-RU"/>
        </w:rPr>
        <w:t>: Музыка, 1966.</w:t>
      </w:r>
      <w:r w:rsidRPr="00134047">
        <w:rPr>
          <w:rFonts w:ascii="Times New Roman" w:eastAsia="Times New Roman" w:hAnsi="Times New Roman" w:cs="Times New Roman"/>
          <w:kern w:val="2"/>
          <w:sz w:val="28"/>
          <w:szCs w:val="28"/>
          <w:lang w:val="uk-UA" w:eastAsia="ru-RU"/>
        </w:rPr>
        <w:t xml:space="preserve"> </w:t>
      </w:r>
      <w:r w:rsidRPr="00134047">
        <w:rPr>
          <w:rFonts w:ascii="Times New Roman" w:eastAsia="Times New Roman" w:hAnsi="Times New Roman" w:cs="Times New Roman"/>
          <w:kern w:val="2"/>
          <w:sz w:val="28"/>
          <w:szCs w:val="28"/>
          <w:lang w:eastAsia="ru-RU"/>
        </w:rPr>
        <w:t>–</w:t>
      </w:r>
      <w:r w:rsidRPr="00134047">
        <w:rPr>
          <w:rFonts w:ascii="Times New Roman" w:eastAsia="Times New Roman" w:hAnsi="Times New Roman" w:cs="Times New Roman"/>
          <w:kern w:val="2"/>
          <w:sz w:val="28"/>
          <w:szCs w:val="28"/>
          <w:lang w:val="uk-UA" w:eastAsia="ru-RU"/>
        </w:rPr>
        <w:t xml:space="preserve"> 316 с.</w:t>
      </w:r>
    </w:p>
    <w:p w14:paraId="65065899" w14:textId="77777777" w:rsidR="00134047" w:rsidRPr="00134047" w:rsidRDefault="00134047" w:rsidP="00256011">
      <w:pPr>
        <w:widowControl/>
        <w:numPr>
          <w:ilvl w:val="0"/>
          <w:numId w:val="11"/>
        </w:numPr>
        <w:tabs>
          <w:tab w:val="clear" w:pos="709"/>
          <w:tab w:val="left" w:pos="1072"/>
          <w:tab w:val="left" w:pos="1206"/>
          <w:tab w:val="left" w:pos="1407"/>
        </w:tabs>
        <w:suppressAutoHyphens w:val="0"/>
        <w:spacing w:after="0" w:line="360" w:lineRule="auto"/>
        <w:jc w:val="left"/>
        <w:rPr>
          <w:rFonts w:ascii="Times New Roman" w:eastAsia="Times New Roman" w:hAnsi="Times New Roman" w:cs="Times New Roman"/>
          <w:kern w:val="2"/>
          <w:sz w:val="28"/>
          <w:szCs w:val="28"/>
          <w:lang w:eastAsia="ru-RU"/>
        </w:rPr>
      </w:pPr>
      <w:r w:rsidRPr="00134047">
        <w:rPr>
          <w:rFonts w:ascii="Times New Roman" w:eastAsia="Times New Roman" w:hAnsi="Times New Roman" w:cs="Times New Roman"/>
          <w:kern w:val="2"/>
          <w:sz w:val="28"/>
          <w:szCs w:val="28"/>
          <w:lang w:eastAsia="ru-RU"/>
        </w:rPr>
        <w:t>Гат Й. Техника фортепьянной игры</w:t>
      </w:r>
      <w:r w:rsidRPr="00134047">
        <w:rPr>
          <w:rFonts w:ascii="Times New Roman" w:eastAsia="Times New Roman" w:hAnsi="Times New Roman" w:cs="Times New Roman"/>
          <w:kern w:val="2"/>
          <w:sz w:val="28"/>
          <w:szCs w:val="28"/>
          <w:lang w:val="uk-UA" w:eastAsia="ru-RU"/>
        </w:rPr>
        <w:t xml:space="preserve"> / Йожеф Гат</w:t>
      </w:r>
      <w:r w:rsidRPr="00134047">
        <w:rPr>
          <w:rFonts w:ascii="Times New Roman" w:eastAsia="Times New Roman" w:hAnsi="Times New Roman" w:cs="Times New Roman"/>
          <w:kern w:val="2"/>
          <w:sz w:val="28"/>
          <w:szCs w:val="28"/>
          <w:lang w:eastAsia="ru-RU"/>
        </w:rPr>
        <w:t xml:space="preserve">. – М. </w:t>
      </w:r>
      <w:r w:rsidRPr="00134047">
        <w:rPr>
          <w:rFonts w:ascii="Times New Roman" w:eastAsia="Times New Roman" w:hAnsi="Times New Roman" w:cs="Times New Roman"/>
          <w:kern w:val="2"/>
          <w:sz w:val="28"/>
          <w:szCs w:val="28"/>
          <w:lang w:val="uk-UA" w:eastAsia="ru-RU"/>
        </w:rPr>
        <w:t>:</w:t>
      </w:r>
      <w:r w:rsidRPr="00134047">
        <w:rPr>
          <w:rFonts w:ascii="Times New Roman" w:eastAsia="Times New Roman" w:hAnsi="Times New Roman" w:cs="Times New Roman"/>
          <w:kern w:val="2"/>
          <w:sz w:val="28"/>
          <w:szCs w:val="28"/>
          <w:lang w:eastAsia="ru-RU"/>
        </w:rPr>
        <w:t xml:space="preserve"> Музгиз</w:t>
      </w:r>
      <w:r w:rsidRPr="00134047">
        <w:rPr>
          <w:rFonts w:ascii="Times New Roman" w:eastAsia="Times New Roman" w:hAnsi="Times New Roman" w:cs="Times New Roman"/>
          <w:kern w:val="2"/>
          <w:sz w:val="28"/>
          <w:szCs w:val="28"/>
          <w:lang w:val="uk-UA" w:eastAsia="ru-RU"/>
        </w:rPr>
        <w:t xml:space="preserve">; </w:t>
      </w:r>
      <w:r w:rsidRPr="00134047">
        <w:rPr>
          <w:rFonts w:ascii="Times New Roman" w:eastAsia="Times New Roman" w:hAnsi="Times New Roman" w:cs="Times New Roman"/>
          <w:kern w:val="2"/>
          <w:sz w:val="28"/>
          <w:szCs w:val="28"/>
          <w:lang w:eastAsia="ru-RU"/>
        </w:rPr>
        <w:t>Будапешт</w:t>
      </w:r>
      <w:r w:rsidRPr="00134047">
        <w:rPr>
          <w:rFonts w:ascii="Times New Roman" w:eastAsia="Times New Roman" w:hAnsi="Times New Roman" w:cs="Times New Roman"/>
          <w:kern w:val="2"/>
          <w:sz w:val="28"/>
          <w:szCs w:val="28"/>
          <w:lang w:val="uk-UA" w:eastAsia="ru-RU"/>
        </w:rPr>
        <w:t> </w:t>
      </w:r>
      <w:r w:rsidRPr="00134047">
        <w:rPr>
          <w:rFonts w:ascii="Times New Roman" w:eastAsia="Times New Roman" w:hAnsi="Times New Roman" w:cs="Times New Roman"/>
          <w:kern w:val="2"/>
          <w:sz w:val="28"/>
          <w:szCs w:val="28"/>
          <w:lang w:eastAsia="ru-RU"/>
        </w:rPr>
        <w:t>:</w:t>
      </w:r>
      <w:r w:rsidRPr="00134047">
        <w:rPr>
          <w:rFonts w:ascii="Times New Roman" w:eastAsia="Times New Roman" w:hAnsi="Times New Roman" w:cs="Times New Roman"/>
          <w:kern w:val="2"/>
          <w:sz w:val="28"/>
          <w:szCs w:val="28"/>
          <w:lang w:val="uk-UA" w:eastAsia="ru-RU"/>
        </w:rPr>
        <w:t xml:space="preserve"> </w:t>
      </w:r>
      <w:r w:rsidRPr="00134047">
        <w:rPr>
          <w:rFonts w:ascii="Times New Roman" w:eastAsia="Times New Roman" w:hAnsi="Times New Roman" w:cs="Times New Roman"/>
          <w:kern w:val="2"/>
          <w:sz w:val="28"/>
          <w:szCs w:val="28"/>
          <w:lang w:eastAsia="ru-RU"/>
        </w:rPr>
        <w:t>Корвина, 1957. – 232 с.</w:t>
      </w:r>
    </w:p>
    <w:p w14:paraId="3F81C7F7" w14:textId="77777777" w:rsidR="00134047" w:rsidRPr="00134047" w:rsidRDefault="00134047" w:rsidP="00256011">
      <w:pPr>
        <w:widowControl/>
        <w:numPr>
          <w:ilvl w:val="0"/>
          <w:numId w:val="11"/>
        </w:numPr>
        <w:tabs>
          <w:tab w:val="clear" w:pos="709"/>
          <w:tab w:val="left" w:pos="1072"/>
          <w:tab w:val="left" w:pos="1206"/>
          <w:tab w:val="left" w:pos="1407"/>
        </w:tabs>
        <w:suppressAutoHyphens w:val="0"/>
        <w:spacing w:after="0" w:line="360" w:lineRule="auto"/>
        <w:jc w:val="left"/>
        <w:rPr>
          <w:rFonts w:ascii="Times New Roman" w:eastAsia="Times New Roman" w:hAnsi="Times New Roman" w:cs="Times New Roman"/>
          <w:kern w:val="2"/>
          <w:sz w:val="28"/>
          <w:szCs w:val="28"/>
          <w:lang w:eastAsia="ru-RU"/>
        </w:rPr>
      </w:pPr>
      <w:r w:rsidRPr="00134047">
        <w:rPr>
          <w:rFonts w:ascii="Times New Roman" w:eastAsia="Times New Roman" w:hAnsi="Times New Roman" w:cs="Times New Roman"/>
          <w:kern w:val="2"/>
          <w:sz w:val="28"/>
          <w:szCs w:val="28"/>
          <w:lang w:eastAsia="ru-RU"/>
        </w:rPr>
        <w:t>Генрих Нейгауз. Воспоминания. Письма. Материалы / [сост</w:t>
      </w:r>
      <w:r w:rsidRPr="00134047">
        <w:rPr>
          <w:rFonts w:ascii="Times New Roman" w:eastAsia="Times New Roman" w:hAnsi="Times New Roman" w:cs="Times New Roman"/>
          <w:kern w:val="2"/>
          <w:sz w:val="28"/>
          <w:szCs w:val="28"/>
          <w:lang w:val="uk-UA" w:eastAsia="ru-RU"/>
        </w:rPr>
        <w:t xml:space="preserve">. </w:t>
      </w:r>
      <w:r w:rsidRPr="00134047">
        <w:rPr>
          <w:rFonts w:ascii="Times New Roman" w:eastAsia="Times New Roman" w:hAnsi="Times New Roman" w:cs="Times New Roman"/>
          <w:kern w:val="2"/>
          <w:sz w:val="28"/>
          <w:szCs w:val="28"/>
          <w:lang w:eastAsia="ru-RU"/>
        </w:rPr>
        <w:t>Е.Р.Рихтер]. – М.</w:t>
      </w:r>
      <w:r w:rsidRPr="00134047">
        <w:rPr>
          <w:rFonts w:ascii="Times New Roman" w:eastAsia="Times New Roman" w:hAnsi="Times New Roman" w:cs="Times New Roman"/>
          <w:kern w:val="2"/>
          <w:sz w:val="28"/>
          <w:szCs w:val="28"/>
          <w:lang w:val="uk-UA" w:eastAsia="ru-RU"/>
        </w:rPr>
        <w:t> </w:t>
      </w:r>
      <w:r w:rsidRPr="00134047">
        <w:rPr>
          <w:rFonts w:ascii="Times New Roman" w:eastAsia="Times New Roman" w:hAnsi="Times New Roman" w:cs="Times New Roman"/>
          <w:kern w:val="2"/>
          <w:sz w:val="28"/>
          <w:szCs w:val="28"/>
          <w:lang w:eastAsia="ru-RU"/>
        </w:rPr>
        <w:t>: Имидж, 1992. – 41</w:t>
      </w:r>
      <w:r w:rsidRPr="00134047">
        <w:rPr>
          <w:rFonts w:ascii="Times New Roman" w:eastAsia="Times New Roman" w:hAnsi="Times New Roman" w:cs="Times New Roman"/>
          <w:kern w:val="2"/>
          <w:sz w:val="28"/>
          <w:szCs w:val="28"/>
          <w:lang w:val="uk-UA" w:eastAsia="ru-RU"/>
        </w:rPr>
        <w:t xml:space="preserve">6 </w:t>
      </w:r>
      <w:r w:rsidRPr="00134047">
        <w:rPr>
          <w:rFonts w:ascii="Times New Roman" w:eastAsia="Times New Roman" w:hAnsi="Times New Roman" w:cs="Times New Roman"/>
          <w:kern w:val="2"/>
          <w:sz w:val="28"/>
          <w:szCs w:val="28"/>
          <w:lang w:eastAsia="ru-RU"/>
        </w:rPr>
        <w:t>с.</w:t>
      </w:r>
    </w:p>
    <w:p w14:paraId="70E11529" w14:textId="77777777" w:rsidR="00134047" w:rsidRPr="00134047" w:rsidRDefault="00134047" w:rsidP="00256011">
      <w:pPr>
        <w:widowControl/>
        <w:numPr>
          <w:ilvl w:val="0"/>
          <w:numId w:val="11"/>
        </w:numPr>
        <w:tabs>
          <w:tab w:val="clear" w:pos="709"/>
          <w:tab w:val="left" w:pos="1072"/>
          <w:tab w:val="left" w:pos="1206"/>
          <w:tab w:val="left" w:pos="1407"/>
        </w:tabs>
        <w:suppressAutoHyphens w:val="0"/>
        <w:spacing w:after="0" w:line="360" w:lineRule="auto"/>
        <w:jc w:val="left"/>
        <w:rPr>
          <w:rFonts w:ascii="Times New Roman" w:eastAsia="Times New Roman" w:hAnsi="Times New Roman" w:cs="Times New Roman"/>
          <w:kern w:val="2"/>
          <w:sz w:val="28"/>
          <w:szCs w:val="28"/>
          <w:lang w:eastAsia="ru-RU"/>
        </w:rPr>
      </w:pPr>
      <w:r w:rsidRPr="00134047">
        <w:rPr>
          <w:rFonts w:ascii="Times New Roman" w:eastAsia="Times New Roman" w:hAnsi="Times New Roman" w:cs="Times New Roman"/>
          <w:kern w:val="2"/>
          <w:sz w:val="28"/>
          <w:szCs w:val="28"/>
          <w:lang w:eastAsia="ru-RU"/>
        </w:rPr>
        <w:t>Герасимович Д.</w:t>
      </w:r>
      <w:r w:rsidRPr="00134047">
        <w:rPr>
          <w:rFonts w:ascii="Times New Roman" w:eastAsia="Times New Roman" w:hAnsi="Times New Roman" w:cs="Times New Roman"/>
          <w:kern w:val="2"/>
          <w:sz w:val="28"/>
          <w:szCs w:val="28"/>
          <w:lang w:val="uk-UA" w:eastAsia="ru-RU"/>
        </w:rPr>
        <w:t>М.</w:t>
      </w:r>
      <w:r w:rsidRPr="00134047">
        <w:rPr>
          <w:rFonts w:ascii="Times New Roman" w:eastAsia="Times New Roman" w:hAnsi="Times New Roman" w:cs="Times New Roman"/>
          <w:kern w:val="2"/>
          <w:sz w:val="28"/>
          <w:szCs w:val="28"/>
          <w:lang w:eastAsia="ru-RU"/>
        </w:rPr>
        <w:t xml:space="preserve"> Методика навчання гри на фортепіано: </w:t>
      </w:r>
      <w:r w:rsidRPr="00134047">
        <w:rPr>
          <w:rFonts w:ascii="Times New Roman" w:eastAsia="Times New Roman" w:hAnsi="Times New Roman" w:cs="Times New Roman"/>
          <w:kern w:val="2"/>
          <w:sz w:val="28"/>
          <w:szCs w:val="28"/>
          <w:lang w:val="uk-UA" w:eastAsia="ru-RU"/>
        </w:rPr>
        <w:t>п</w:t>
      </w:r>
      <w:r w:rsidRPr="00134047">
        <w:rPr>
          <w:rFonts w:ascii="Times New Roman" w:eastAsia="Times New Roman" w:hAnsi="Times New Roman" w:cs="Times New Roman"/>
          <w:kern w:val="2"/>
          <w:sz w:val="28"/>
          <w:szCs w:val="28"/>
          <w:lang w:eastAsia="ru-RU"/>
        </w:rPr>
        <w:t>осіб</w:t>
      </w:r>
      <w:r w:rsidRPr="00134047">
        <w:rPr>
          <w:rFonts w:ascii="Times New Roman" w:eastAsia="Times New Roman" w:hAnsi="Times New Roman" w:cs="Times New Roman"/>
          <w:kern w:val="2"/>
          <w:sz w:val="28"/>
          <w:szCs w:val="28"/>
          <w:lang w:val="uk-UA" w:eastAsia="ru-RU"/>
        </w:rPr>
        <w:t>ник / Д.Герасимович</w:t>
      </w:r>
      <w:r w:rsidRPr="00134047">
        <w:rPr>
          <w:rFonts w:ascii="Times New Roman" w:eastAsia="Times New Roman" w:hAnsi="Times New Roman" w:cs="Times New Roman"/>
          <w:kern w:val="2"/>
          <w:sz w:val="28"/>
          <w:szCs w:val="28"/>
          <w:lang w:eastAsia="ru-RU"/>
        </w:rPr>
        <w:t>. – К.</w:t>
      </w:r>
      <w:r w:rsidRPr="00134047">
        <w:rPr>
          <w:rFonts w:ascii="Times New Roman" w:eastAsia="Times New Roman" w:hAnsi="Times New Roman" w:cs="Times New Roman"/>
          <w:kern w:val="2"/>
          <w:sz w:val="28"/>
          <w:szCs w:val="28"/>
          <w:lang w:val="uk-UA" w:eastAsia="ru-RU"/>
        </w:rPr>
        <w:t> </w:t>
      </w:r>
      <w:r w:rsidRPr="00134047">
        <w:rPr>
          <w:rFonts w:ascii="Times New Roman" w:eastAsia="Times New Roman" w:hAnsi="Times New Roman" w:cs="Times New Roman"/>
          <w:kern w:val="2"/>
          <w:sz w:val="28"/>
          <w:szCs w:val="28"/>
          <w:lang w:eastAsia="ru-RU"/>
        </w:rPr>
        <w:t>: Держ</w:t>
      </w:r>
      <w:r w:rsidRPr="00134047">
        <w:rPr>
          <w:rFonts w:ascii="Times New Roman" w:eastAsia="Times New Roman" w:hAnsi="Times New Roman" w:cs="Times New Roman"/>
          <w:kern w:val="2"/>
          <w:sz w:val="28"/>
          <w:szCs w:val="28"/>
          <w:lang w:val="uk-UA" w:eastAsia="ru-RU"/>
        </w:rPr>
        <w:t>.</w:t>
      </w:r>
      <w:r w:rsidRPr="00134047">
        <w:rPr>
          <w:rFonts w:ascii="Times New Roman" w:eastAsia="Times New Roman" w:hAnsi="Times New Roman" w:cs="Times New Roman"/>
          <w:kern w:val="2"/>
          <w:sz w:val="28"/>
          <w:szCs w:val="28"/>
          <w:lang w:eastAsia="ru-RU"/>
        </w:rPr>
        <w:t xml:space="preserve"> вид</w:t>
      </w:r>
      <w:r w:rsidRPr="00134047">
        <w:rPr>
          <w:rFonts w:ascii="Times New Roman" w:eastAsia="Times New Roman" w:hAnsi="Times New Roman" w:cs="Times New Roman"/>
          <w:kern w:val="2"/>
          <w:sz w:val="28"/>
          <w:szCs w:val="28"/>
          <w:lang w:val="uk-UA" w:eastAsia="ru-RU"/>
        </w:rPr>
        <w:t>-</w:t>
      </w:r>
      <w:r w:rsidRPr="00134047">
        <w:rPr>
          <w:rFonts w:ascii="Times New Roman" w:eastAsia="Times New Roman" w:hAnsi="Times New Roman" w:cs="Times New Roman"/>
          <w:kern w:val="2"/>
          <w:sz w:val="28"/>
          <w:szCs w:val="28"/>
          <w:lang w:eastAsia="ru-RU"/>
        </w:rPr>
        <w:t>во образотворч</w:t>
      </w:r>
      <w:r w:rsidRPr="00134047">
        <w:rPr>
          <w:rFonts w:ascii="Times New Roman" w:eastAsia="Times New Roman" w:hAnsi="Times New Roman" w:cs="Times New Roman"/>
          <w:kern w:val="2"/>
          <w:sz w:val="28"/>
          <w:szCs w:val="28"/>
          <w:lang w:val="uk-UA" w:eastAsia="ru-RU"/>
        </w:rPr>
        <w:t>.</w:t>
      </w:r>
      <w:r w:rsidRPr="00134047">
        <w:rPr>
          <w:rFonts w:ascii="Times New Roman" w:eastAsia="Times New Roman" w:hAnsi="Times New Roman" w:cs="Times New Roman"/>
          <w:kern w:val="2"/>
          <w:sz w:val="28"/>
          <w:szCs w:val="28"/>
          <w:lang w:eastAsia="ru-RU"/>
        </w:rPr>
        <w:t xml:space="preserve"> </w:t>
      </w:r>
      <w:r w:rsidRPr="00134047">
        <w:rPr>
          <w:rFonts w:ascii="Times New Roman" w:eastAsia="Times New Roman" w:hAnsi="Times New Roman" w:cs="Times New Roman"/>
          <w:kern w:val="2"/>
          <w:sz w:val="28"/>
          <w:szCs w:val="28"/>
          <w:lang w:val="uk-UA" w:eastAsia="ru-RU"/>
        </w:rPr>
        <w:t>м</w:t>
      </w:r>
      <w:r w:rsidRPr="00134047">
        <w:rPr>
          <w:rFonts w:ascii="Times New Roman" w:eastAsia="Times New Roman" w:hAnsi="Times New Roman" w:cs="Times New Roman"/>
          <w:kern w:val="2"/>
          <w:sz w:val="28"/>
          <w:szCs w:val="28"/>
          <w:lang w:eastAsia="ru-RU"/>
        </w:rPr>
        <w:t>ист</w:t>
      </w:r>
      <w:r w:rsidRPr="00134047">
        <w:rPr>
          <w:rFonts w:ascii="Times New Roman" w:eastAsia="Times New Roman" w:hAnsi="Times New Roman" w:cs="Times New Roman"/>
          <w:kern w:val="2"/>
          <w:sz w:val="28"/>
          <w:szCs w:val="28"/>
          <w:lang w:val="uk-UA" w:eastAsia="ru-RU"/>
        </w:rPr>
        <w:t>.</w:t>
      </w:r>
      <w:r w:rsidRPr="00134047">
        <w:rPr>
          <w:rFonts w:ascii="Times New Roman" w:eastAsia="Times New Roman" w:hAnsi="Times New Roman" w:cs="Times New Roman"/>
          <w:kern w:val="2"/>
          <w:sz w:val="28"/>
          <w:szCs w:val="28"/>
          <w:lang w:eastAsia="ru-RU"/>
        </w:rPr>
        <w:t xml:space="preserve"> і муз</w:t>
      </w:r>
      <w:r w:rsidRPr="00134047">
        <w:rPr>
          <w:rFonts w:ascii="Times New Roman" w:eastAsia="Times New Roman" w:hAnsi="Times New Roman" w:cs="Times New Roman"/>
          <w:kern w:val="2"/>
          <w:sz w:val="28"/>
          <w:szCs w:val="28"/>
          <w:lang w:val="uk-UA" w:eastAsia="ru-RU"/>
        </w:rPr>
        <w:t xml:space="preserve">. </w:t>
      </w:r>
      <w:r w:rsidRPr="00134047">
        <w:rPr>
          <w:rFonts w:ascii="Times New Roman" w:eastAsia="Times New Roman" w:hAnsi="Times New Roman" w:cs="Times New Roman"/>
          <w:kern w:val="2"/>
          <w:sz w:val="28"/>
          <w:szCs w:val="28"/>
          <w:lang w:eastAsia="ru-RU"/>
        </w:rPr>
        <w:t>літ</w:t>
      </w:r>
      <w:r w:rsidRPr="00134047">
        <w:rPr>
          <w:rFonts w:ascii="Times New Roman" w:eastAsia="Times New Roman" w:hAnsi="Times New Roman" w:cs="Times New Roman"/>
          <w:kern w:val="2"/>
          <w:sz w:val="28"/>
          <w:szCs w:val="28"/>
          <w:lang w:val="uk-UA" w:eastAsia="ru-RU"/>
        </w:rPr>
        <w:t>-</w:t>
      </w:r>
      <w:r w:rsidRPr="00134047">
        <w:rPr>
          <w:rFonts w:ascii="Times New Roman" w:eastAsia="Times New Roman" w:hAnsi="Times New Roman" w:cs="Times New Roman"/>
          <w:kern w:val="2"/>
          <w:sz w:val="28"/>
          <w:szCs w:val="28"/>
          <w:lang w:eastAsia="ru-RU"/>
        </w:rPr>
        <w:t xml:space="preserve">ри УРСР, 1962. – </w:t>
      </w:r>
      <w:r w:rsidRPr="00134047">
        <w:rPr>
          <w:rFonts w:ascii="Times New Roman" w:eastAsia="Times New Roman" w:hAnsi="Times New Roman" w:cs="Times New Roman"/>
          <w:kern w:val="2"/>
          <w:sz w:val="28"/>
          <w:szCs w:val="28"/>
          <w:lang w:val="uk-UA" w:eastAsia="ru-RU"/>
        </w:rPr>
        <w:t>60</w:t>
      </w:r>
      <w:r w:rsidRPr="00134047">
        <w:rPr>
          <w:rFonts w:ascii="Times New Roman" w:eastAsia="Times New Roman" w:hAnsi="Times New Roman" w:cs="Times New Roman"/>
          <w:kern w:val="2"/>
          <w:sz w:val="28"/>
          <w:szCs w:val="28"/>
          <w:lang w:eastAsia="ru-RU"/>
        </w:rPr>
        <w:t xml:space="preserve"> с.</w:t>
      </w:r>
    </w:p>
    <w:p w14:paraId="05F5BC36" w14:textId="77777777" w:rsidR="00134047" w:rsidRPr="00134047" w:rsidRDefault="00134047" w:rsidP="00256011">
      <w:pPr>
        <w:widowControl/>
        <w:numPr>
          <w:ilvl w:val="0"/>
          <w:numId w:val="11"/>
        </w:numPr>
        <w:tabs>
          <w:tab w:val="clear" w:pos="709"/>
          <w:tab w:val="left" w:pos="1072"/>
          <w:tab w:val="left" w:pos="1206"/>
          <w:tab w:val="left" w:pos="1407"/>
        </w:tabs>
        <w:suppressAutoHyphens w:val="0"/>
        <w:spacing w:after="0" w:line="360" w:lineRule="auto"/>
        <w:jc w:val="left"/>
        <w:rPr>
          <w:rFonts w:ascii="Times New Roman" w:eastAsia="Times New Roman" w:hAnsi="Times New Roman" w:cs="Times New Roman"/>
          <w:kern w:val="2"/>
          <w:sz w:val="28"/>
          <w:szCs w:val="28"/>
          <w:lang w:eastAsia="ru-RU"/>
        </w:rPr>
      </w:pPr>
      <w:r w:rsidRPr="00134047">
        <w:rPr>
          <w:rFonts w:ascii="Times New Roman" w:eastAsia="Times New Roman" w:hAnsi="Times New Roman" w:cs="Times New Roman"/>
          <w:kern w:val="2"/>
          <w:sz w:val="28"/>
          <w:szCs w:val="28"/>
          <w:lang w:eastAsia="ru-RU"/>
        </w:rPr>
        <w:t>Гофман Й. Вопросы и ответы о фортепианной игре</w:t>
      </w:r>
      <w:r w:rsidRPr="00134047">
        <w:rPr>
          <w:rFonts w:ascii="Times New Roman" w:eastAsia="Times New Roman" w:hAnsi="Times New Roman" w:cs="Times New Roman"/>
          <w:kern w:val="2"/>
          <w:sz w:val="28"/>
          <w:szCs w:val="28"/>
          <w:lang w:val="uk-UA" w:eastAsia="ru-RU"/>
        </w:rPr>
        <w:t xml:space="preserve"> / Йосиф </w:t>
      </w:r>
      <w:r w:rsidRPr="00134047">
        <w:rPr>
          <w:rFonts w:ascii="Times New Roman" w:eastAsia="Times New Roman" w:hAnsi="Times New Roman" w:cs="Times New Roman"/>
          <w:kern w:val="2"/>
          <w:sz w:val="28"/>
          <w:szCs w:val="28"/>
          <w:lang w:eastAsia="ru-RU"/>
        </w:rPr>
        <w:t>Гофман. – М.</w:t>
      </w:r>
      <w:r w:rsidRPr="00134047">
        <w:rPr>
          <w:rFonts w:ascii="Times New Roman" w:eastAsia="Times New Roman" w:hAnsi="Times New Roman" w:cs="Times New Roman"/>
          <w:kern w:val="2"/>
          <w:sz w:val="28"/>
          <w:szCs w:val="28"/>
          <w:lang w:val="uk-UA" w:eastAsia="ru-RU"/>
        </w:rPr>
        <w:t> </w:t>
      </w:r>
      <w:r w:rsidRPr="00134047">
        <w:rPr>
          <w:rFonts w:ascii="Times New Roman" w:eastAsia="Times New Roman" w:hAnsi="Times New Roman" w:cs="Times New Roman"/>
          <w:kern w:val="2"/>
          <w:sz w:val="28"/>
          <w:szCs w:val="28"/>
          <w:lang w:eastAsia="ru-RU"/>
        </w:rPr>
        <w:t>: Советский композитор, 1961. – 224 с.</w:t>
      </w:r>
    </w:p>
    <w:p w14:paraId="3F420FE6" w14:textId="77777777" w:rsidR="00134047" w:rsidRPr="00134047" w:rsidRDefault="00134047" w:rsidP="00256011">
      <w:pPr>
        <w:widowControl/>
        <w:numPr>
          <w:ilvl w:val="0"/>
          <w:numId w:val="11"/>
        </w:numPr>
        <w:tabs>
          <w:tab w:val="clear" w:pos="709"/>
          <w:tab w:val="left" w:pos="1072"/>
          <w:tab w:val="left" w:pos="1206"/>
          <w:tab w:val="left" w:pos="1407"/>
        </w:tabs>
        <w:suppressAutoHyphens w:val="0"/>
        <w:spacing w:after="0" w:line="360" w:lineRule="auto"/>
        <w:jc w:val="left"/>
        <w:rPr>
          <w:rFonts w:ascii="Times New Roman" w:eastAsia="Times New Roman" w:hAnsi="Times New Roman" w:cs="Times New Roman"/>
          <w:kern w:val="2"/>
          <w:sz w:val="28"/>
          <w:szCs w:val="28"/>
          <w:lang w:eastAsia="ru-RU"/>
        </w:rPr>
      </w:pPr>
      <w:r w:rsidRPr="00134047">
        <w:rPr>
          <w:rFonts w:ascii="Times New Roman" w:eastAsia="Times New Roman" w:hAnsi="Times New Roman" w:cs="Times New Roman"/>
          <w:kern w:val="2"/>
          <w:sz w:val="28"/>
          <w:szCs w:val="28"/>
          <w:lang w:eastAsia="ru-RU"/>
        </w:rPr>
        <w:t xml:space="preserve"> Григорьев В.</w:t>
      </w:r>
      <w:r w:rsidRPr="00134047">
        <w:rPr>
          <w:rFonts w:ascii="Times New Roman" w:eastAsia="Times New Roman" w:hAnsi="Times New Roman" w:cs="Times New Roman"/>
          <w:kern w:val="2"/>
          <w:sz w:val="28"/>
          <w:szCs w:val="28"/>
          <w:lang w:val="uk-UA" w:eastAsia="ru-RU"/>
        </w:rPr>
        <w:t>Ю.</w:t>
      </w:r>
      <w:r w:rsidRPr="00134047">
        <w:rPr>
          <w:rFonts w:ascii="Times New Roman" w:eastAsia="Times New Roman" w:hAnsi="Times New Roman" w:cs="Times New Roman"/>
          <w:kern w:val="2"/>
          <w:sz w:val="28"/>
          <w:szCs w:val="28"/>
          <w:lang w:eastAsia="ru-RU"/>
        </w:rPr>
        <w:t xml:space="preserve"> О некоторых психологических аспектах работы педагога-музыканта </w:t>
      </w:r>
      <w:r w:rsidRPr="00134047">
        <w:rPr>
          <w:rFonts w:ascii="Times New Roman" w:eastAsia="Times New Roman" w:hAnsi="Times New Roman" w:cs="Times New Roman"/>
          <w:kern w:val="2"/>
          <w:sz w:val="28"/>
          <w:szCs w:val="28"/>
          <w:lang w:val="uk-UA" w:eastAsia="ru-RU"/>
        </w:rPr>
        <w:t xml:space="preserve">/ </w:t>
      </w:r>
      <w:r w:rsidRPr="00134047">
        <w:rPr>
          <w:rFonts w:ascii="Times New Roman" w:eastAsia="Times New Roman" w:hAnsi="Times New Roman" w:cs="Times New Roman"/>
          <w:kern w:val="2"/>
          <w:sz w:val="28"/>
          <w:szCs w:val="28"/>
          <w:lang w:eastAsia="ru-RU"/>
        </w:rPr>
        <w:t xml:space="preserve">В.Ю.Григорьев // Вопросы музыкальной педагогики / </w:t>
      </w:r>
      <w:r w:rsidRPr="00134047">
        <w:rPr>
          <w:rFonts w:ascii="Times New Roman" w:eastAsia="Times New Roman" w:hAnsi="Times New Roman" w:cs="Times New Roman"/>
          <w:kern w:val="2"/>
          <w:sz w:val="28"/>
          <w:szCs w:val="28"/>
          <w:lang w:val="uk-UA" w:eastAsia="ru-RU"/>
        </w:rPr>
        <w:t>[с</w:t>
      </w:r>
      <w:r w:rsidRPr="00134047">
        <w:rPr>
          <w:rFonts w:ascii="Times New Roman" w:eastAsia="Times New Roman" w:hAnsi="Times New Roman" w:cs="Times New Roman"/>
          <w:kern w:val="2"/>
          <w:sz w:val="28"/>
          <w:szCs w:val="28"/>
          <w:lang w:eastAsia="ru-RU"/>
        </w:rPr>
        <w:t>ост. С.П.Понятовский</w:t>
      </w:r>
      <w:r w:rsidRPr="00134047">
        <w:rPr>
          <w:rFonts w:ascii="Times New Roman" w:eastAsia="Times New Roman" w:hAnsi="Times New Roman" w:cs="Times New Roman"/>
          <w:kern w:val="2"/>
          <w:sz w:val="28"/>
          <w:szCs w:val="28"/>
          <w:lang w:val="uk-UA" w:eastAsia="ru-RU"/>
        </w:rPr>
        <w:t>]</w:t>
      </w:r>
      <w:r w:rsidRPr="00134047">
        <w:rPr>
          <w:rFonts w:ascii="Times New Roman" w:eastAsia="Times New Roman" w:hAnsi="Times New Roman" w:cs="Times New Roman"/>
          <w:kern w:val="2"/>
          <w:sz w:val="28"/>
          <w:szCs w:val="28"/>
          <w:lang w:eastAsia="ru-RU"/>
        </w:rPr>
        <w:t>. – М.</w:t>
      </w:r>
      <w:r w:rsidRPr="00134047">
        <w:rPr>
          <w:rFonts w:ascii="Times New Roman" w:eastAsia="Times New Roman" w:hAnsi="Times New Roman" w:cs="Times New Roman"/>
          <w:kern w:val="2"/>
          <w:sz w:val="28"/>
          <w:szCs w:val="28"/>
          <w:lang w:val="uk-UA" w:eastAsia="ru-RU"/>
        </w:rPr>
        <w:t> </w:t>
      </w:r>
      <w:r w:rsidRPr="00134047">
        <w:rPr>
          <w:rFonts w:ascii="Times New Roman" w:eastAsia="Times New Roman" w:hAnsi="Times New Roman" w:cs="Times New Roman"/>
          <w:kern w:val="2"/>
          <w:sz w:val="28"/>
          <w:szCs w:val="28"/>
          <w:lang w:eastAsia="ru-RU"/>
        </w:rPr>
        <w:t xml:space="preserve">: Музыка, 1987. – Вып. 8. – С. 44-54.   </w:t>
      </w:r>
    </w:p>
    <w:p w14:paraId="6468D1CE" w14:textId="77777777" w:rsidR="00134047" w:rsidRPr="00134047" w:rsidRDefault="00134047" w:rsidP="00256011">
      <w:pPr>
        <w:widowControl/>
        <w:numPr>
          <w:ilvl w:val="0"/>
          <w:numId w:val="11"/>
        </w:numPr>
        <w:tabs>
          <w:tab w:val="clear" w:pos="709"/>
          <w:tab w:val="left" w:pos="1072"/>
          <w:tab w:val="left" w:pos="1206"/>
          <w:tab w:val="left" w:pos="1407"/>
        </w:tabs>
        <w:suppressAutoHyphens w:val="0"/>
        <w:spacing w:after="0" w:line="360" w:lineRule="auto"/>
        <w:jc w:val="left"/>
        <w:rPr>
          <w:rFonts w:ascii="Times New Roman" w:eastAsia="Times New Roman" w:hAnsi="Times New Roman" w:cs="Times New Roman"/>
          <w:kern w:val="2"/>
          <w:sz w:val="28"/>
          <w:szCs w:val="28"/>
          <w:lang w:eastAsia="ru-RU"/>
        </w:rPr>
      </w:pPr>
      <w:r w:rsidRPr="00134047">
        <w:rPr>
          <w:rFonts w:ascii="Times New Roman" w:eastAsia="Times New Roman" w:hAnsi="Times New Roman" w:cs="Times New Roman"/>
          <w:kern w:val="2"/>
          <w:sz w:val="28"/>
          <w:szCs w:val="28"/>
          <w:lang w:eastAsia="ru-RU"/>
        </w:rPr>
        <w:t>Гуральник Н</w:t>
      </w:r>
      <w:r w:rsidRPr="00134047">
        <w:rPr>
          <w:rFonts w:ascii="Times New Roman" w:eastAsia="Times New Roman" w:hAnsi="Times New Roman" w:cs="Times New Roman"/>
          <w:kern w:val="2"/>
          <w:sz w:val="28"/>
          <w:szCs w:val="28"/>
          <w:lang w:val="uk-UA" w:eastAsia="ru-RU"/>
        </w:rPr>
        <w:t>.П.</w:t>
      </w:r>
      <w:r w:rsidRPr="00134047">
        <w:rPr>
          <w:rFonts w:ascii="Times New Roman" w:eastAsia="Times New Roman" w:hAnsi="Times New Roman" w:cs="Times New Roman"/>
          <w:kern w:val="2"/>
          <w:sz w:val="28"/>
          <w:szCs w:val="28"/>
          <w:lang w:eastAsia="ru-RU"/>
        </w:rPr>
        <w:t xml:space="preserve"> Українська фортепіанна школа ХХ століття в контексті музичної педагогіки : </w:t>
      </w:r>
      <w:r w:rsidRPr="00134047">
        <w:rPr>
          <w:rFonts w:ascii="Times New Roman" w:eastAsia="Times New Roman" w:hAnsi="Times New Roman" w:cs="Times New Roman"/>
          <w:kern w:val="2"/>
          <w:sz w:val="28"/>
          <w:szCs w:val="28"/>
          <w:lang w:val="uk-UA" w:eastAsia="ru-RU"/>
        </w:rPr>
        <w:t>і</w:t>
      </w:r>
      <w:r w:rsidRPr="00134047">
        <w:rPr>
          <w:rFonts w:ascii="Times New Roman" w:eastAsia="Times New Roman" w:hAnsi="Times New Roman" w:cs="Times New Roman"/>
          <w:kern w:val="2"/>
          <w:sz w:val="28"/>
          <w:szCs w:val="28"/>
          <w:lang w:eastAsia="ru-RU"/>
        </w:rPr>
        <w:t xml:space="preserve">сторико-методологічні та теоретико-технологічні аспекти: </w:t>
      </w:r>
      <w:r w:rsidRPr="00134047">
        <w:rPr>
          <w:rFonts w:ascii="Times New Roman" w:eastAsia="Times New Roman" w:hAnsi="Times New Roman" w:cs="Times New Roman"/>
          <w:kern w:val="2"/>
          <w:sz w:val="28"/>
          <w:szCs w:val="28"/>
          <w:lang w:val="uk-UA" w:eastAsia="ru-RU"/>
        </w:rPr>
        <w:t>м</w:t>
      </w:r>
      <w:r w:rsidRPr="00134047">
        <w:rPr>
          <w:rFonts w:ascii="Times New Roman" w:eastAsia="Times New Roman" w:hAnsi="Times New Roman" w:cs="Times New Roman"/>
          <w:kern w:val="2"/>
          <w:sz w:val="28"/>
          <w:szCs w:val="28"/>
          <w:lang w:eastAsia="ru-RU"/>
        </w:rPr>
        <w:t>онографія</w:t>
      </w:r>
      <w:r w:rsidRPr="00134047">
        <w:rPr>
          <w:rFonts w:ascii="Times New Roman" w:eastAsia="Times New Roman" w:hAnsi="Times New Roman" w:cs="Times New Roman"/>
          <w:kern w:val="2"/>
          <w:sz w:val="28"/>
          <w:szCs w:val="28"/>
          <w:lang w:val="uk-UA" w:eastAsia="ru-RU"/>
        </w:rPr>
        <w:t xml:space="preserve"> / </w:t>
      </w:r>
      <w:r w:rsidRPr="00134047">
        <w:rPr>
          <w:rFonts w:ascii="Times New Roman" w:eastAsia="Times New Roman" w:hAnsi="Times New Roman" w:cs="Times New Roman"/>
          <w:kern w:val="2"/>
          <w:sz w:val="28"/>
          <w:szCs w:val="28"/>
          <w:lang w:eastAsia="ru-RU"/>
        </w:rPr>
        <w:t>Н.П.Гуральник. – К.</w:t>
      </w:r>
      <w:r w:rsidRPr="00134047">
        <w:rPr>
          <w:rFonts w:ascii="Times New Roman" w:eastAsia="Times New Roman" w:hAnsi="Times New Roman" w:cs="Times New Roman"/>
          <w:kern w:val="2"/>
          <w:sz w:val="28"/>
          <w:szCs w:val="28"/>
          <w:lang w:val="uk-UA" w:eastAsia="ru-RU"/>
        </w:rPr>
        <w:t> </w:t>
      </w:r>
      <w:r w:rsidRPr="00134047">
        <w:rPr>
          <w:rFonts w:ascii="Times New Roman" w:eastAsia="Times New Roman" w:hAnsi="Times New Roman" w:cs="Times New Roman"/>
          <w:kern w:val="2"/>
          <w:sz w:val="28"/>
          <w:szCs w:val="28"/>
          <w:lang w:eastAsia="ru-RU"/>
        </w:rPr>
        <w:t>: НПУ, 2007. – 460</w:t>
      </w:r>
      <w:r w:rsidRPr="00134047">
        <w:rPr>
          <w:rFonts w:ascii="Times New Roman" w:eastAsia="Times New Roman" w:hAnsi="Times New Roman" w:cs="Times New Roman"/>
          <w:kern w:val="2"/>
          <w:sz w:val="28"/>
          <w:szCs w:val="28"/>
          <w:lang w:val="uk-UA" w:eastAsia="ru-RU"/>
        </w:rPr>
        <w:t xml:space="preserve"> </w:t>
      </w:r>
      <w:r w:rsidRPr="00134047">
        <w:rPr>
          <w:rFonts w:ascii="Times New Roman" w:eastAsia="Times New Roman" w:hAnsi="Times New Roman" w:cs="Times New Roman"/>
          <w:kern w:val="2"/>
          <w:sz w:val="28"/>
          <w:szCs w:val="28"/>
          <w:lang w:eastAsia="ru-RU"/>
        </w:rPr>
        <w:t>с.</w:t>
      </w:r>
    </w:p>
    <w:p w14:paraId="2445B137" w14:textId="77777777" w:rsidR="00134047" w:rsidRPr="00134047" w:rsidRDefault="00134047" w:rsidP="00256011">
      <w:pPr>
        <w:widowControl/>
        <w:numPr>
          <w:ilvl w:val="0"/>
          <w:numId w:val="11"/>
        </w:numPr>
        <w:tabs>
          <w:tab w:val="clear" w:pos="709"/>
          <w:tab w:val="left" w:pos="1072"/>
          <w:tab w:val="left" w:pos="1206"/>
          <w:tab w:val="left" w:pos="1407"/>
        </w:tabs>
        <w:suppressAutoHyphens w:val="0"/>
        <w:spacing w:after="0" w:line="360" w:lineRule="auto"/>
        <w:jc w:val="left"/>
        <w:rPr>
          <w:rFonts w:ascii="Times New Roman" w:eastAsia="Times New Roman" w:hAnsi="Times New Roman" w:cs="Times New Roman"/>
          <w:kern w:val="2"/>
          <w:sz w:val="28"/>
          <w:szCs w:val="28"/>
          <w:lang w:eastAsia="ru-RU"/>
        </w:rPr>
      </w:pPr>
      <w:r w:rsidRPr="00134047">
        <w:rPr>
          <w:rFonts w:ascii="Times New Roman" w:eastAsia="Times New Roman" w:hAnsi="Times New Roman" w:cs="Times New Roman"/>
          <w:kern w:val="2"/>
          <w:sz w:val="28"/>
          <w:szCs w:val="28"/>
          <w:lang w:eastAsia="ru-RU"/>
        </w:rPr>
        <w:t>Дельсон В</w:t>
      </w:r>
      <w:r w:rsidRPr="00134047">
        <w:rPr>
          <w:rFonts w:ascii="Times New Roman" w:eastAsia="Times New Roman" w:hAnsi="Times New Roman" w:cs="Times New Roman"/>
          <w:kern w:val="2"/>
          <w:sz w:val="28"/>
          <w:szCs w:val="28"/>
          <w:lang w:val="uk-UA" w:eastAsia="ru-RU"/>
        </w:rPr>
        <w:t>.Ю</w:t>
      </w:r>
      <w:r w:rsidRPr="00134047">
        <w:rPr>
          <w:rFonts w:ascii="Times New Roman" w:eastAsia="Times New Roman" w:hAnsi="Times New Roman" w:cs="Times New Roman"/>
          <w:kern w:val="2"/>
          <w:sz w:val="28"/>
          <w:szCs w:val="28"/>
          <w:lang w:eastAsia="ru-RU"/>
        </w:rPr>
        <w:t>. Генрих Нейгауз</w:t>
      </w:r>
      <w:r w:rsidRPr="00134047">
        <w:rPr>
          <w:rFonts w:ascii="Times New Roman" w:eastAsia="Times New Roman" w:hAnsi="Times New Roman" w:cs="Times New Roman"/>
          <w:kern w:val="2"/>
          <w:sz w:val="28"/>
          <w:szCs w:val="28"/>
          <w:lang w:val="uk-UA" w:eastAsia="ru-RU"/>
        </w:rPr>
        <w:t xml:space="preserve"> / В.</w:t>
      </w:r>
      <w:r w:rsidRPr="00134047">
        <w:rPr>
          <w:rFonts w:ascii="Times New Roman" w:eastAsia="Times New Roman" w:hAnsi="Times New Roman" w:cs="Times New Roman"/>
          <w:kern w:val="2"/>
          <w:sz w:val="28"/>
          <w:szCs w:val="28"/>
          <w:lang w:eastAsia="ru-RU"/>
        </w:rPr>
        <w:t>Дельсон. – М.</w:t>
      </w:r>
      <w:r w:rsidRPr="00134047">
        <w:rPr>
          <w:rFonts w:ascii="Times New Roman" w:eastAsia="Times New Roman" w:hAnsi="Times New Roman" w:cs="Times New Roman"/>
          <w:kern w:val="2"/>
          <w:sz w:val="28"/>
          <w:szCs w:val="28"/>
          <w:lang w:val="uk-UA" w:eastAsia="ru-RU"/>
        </w:rPr>
        <w:t> </w:t>
      </w:r>
      <w:r w:rsidRPr="00134047">
        <w:rPr>
          <w:rFonts w:ascii="Times New Roman" w:eastAsia="Times New Roman" w:hAnsi="Times New Roman" w:cs="Times New Roman"/>
          <w:kern w:val="2"/>
          <w:sz w:val="28"/>
          <w:szCs w:val="28"/>
          <w:lang w:eastAsia="ru-RU"/>
        </w:rPr>
        <w:t>: Музыка, 1966. – 184</w:t>
      </w:r>
      <w:r w:rsidRPr="00134047">
        <w:rPr>
          <w:rFonts w:ascii="Times New Roman" w:eastAsia="Times New Roman" w:hAnsi="Times New Roman" w:cs="Times New Roman"/>
          <w:kern w:val="2"/>
          <w:sz w:val="28"/>
          <w:szCs w:val="28"/>
          <w:lang w:val="uk-UA" w:eastAsia="ru-RU"/>
        </w:rPr>
        <w:t> </w:t>
      </w:r>
      <w:r w:rsidRPr="00134047">
        <w:rPr>
          <w:rFonts w:ascii="Times New Roman" w:eastAsia="Times New Roman" w:hAnsi="Times New Roman" w:cs="Times New Roman"/>
          <w:kern w:val="2"/>
          <w:sz w:val="28"/>
          <w:szCs w:val="28"/>
          <w:lang w:eastAsia="ru-RU"/>
        </w:rPr>
        <w:t>с.</w:t>
      </w:r>
    </w:p>
    <w:p w14:paraId="20AC5B9B" w14:textId="77777777" w:rsidR="00134047" w:rsidRPr="00134047" w:rsidRDefault="00134047" w:rsidP="00256011">
      <w:pPr>
        <w:widowControl/>
        <w:numPr>
          <w:ilvl w:val="0"/>
          <w:numId w:val="11"/>
        </w:numPr>
        <w:tabs>
          <w:tab w:val="clear" w:pos="709"/>
          <w:tab w:val="left" w:pos="1072"/>
          <w:tab w:val="left" w:pos="1206"/>
          <w:tab w:val="left" w:pos="1407"/>
        </w:tabs>
        <w:suppressAutoHyphens w:val="0"/>
        <w:spacing w:after="0" w:line="360" w:lineRule="auto"/>
        <w:jc w:val="left"/>
        <w:rPr>
          <w:rFonts w:ascii="Times New Roman" w:eastAsia="Times New Roman" w:hAnsi="Times New Roman" w:cs="Times New Roman"/>
          <w:kern w:val="2"/>
          <w:sz w:val="28"/>
          <w:szCs w:val="28"/>
          <w:lang w:eastAsia="ru-RU"/>
        </w:rPr>
      </w:pPr>
      <w:r w:rsidRPr="00134047">
        <w:rPr>
          <w:rFonts w:ascii="Times New Roman" w:eastAsia="Times New Roman" w:hAnsi="Times New Roman" w:cs="Times New Roman"/>
          <w:kern w:val="2"/>
          <w:sz w:val="28"/>
          <w:szCs w:val="28"/>
          <w:lang w:eastAsia="ru-RU"/>
        </w:rPr>
        <w:t>Добрович А</w:t>
      </w:r>
      <w:r w:rsidRPr="00134047">
        <w:rPr>
          <w:rFonts w:ascii="Times New Roman" w:eastAsia="Times New Roman" w:hAnsi="Times New Roman" w:cs="Times New Roman"/>
          <w:kern w:val="2"/>
          <w:sz w:val="28"/>
          <w:szCs w:val="28"/>
          <w:lang w:val="uk-UA" w:eastAsia="ru-RU"/>
        </w:rPr>
        <w:t>.Б</w:t>
      </w:r>
      <w:r w:rsidRPr="00134047">
        <w:rPr>
          <w:rFonts w:ascii="Times New Roman" w:eastAsia="Times New Roman" w:hAnsi="Times New Roman" w:cs="Times New Roman"/>
          <w:kern w:val="2"/>
          <w:sz w:val="28"/>
          <w:szCs w:val="28"/>
          <w:lang w:eastAsia="ru-RU"/>
        </w:rPr>
        <w:t>. Общение: наука и искусство</w:t>
      </w:r>
      <w:r w:rsidRPr="00134047">
        <w:rPr>
          <w:rFonts w:ascii="Times New Roman" w:eastAsia="Times New Roman" w:hAnsi="Times New Roman" w:cs="Times New Roman"/>
          <w:kern w:val="2"/>
          <w:sz w:val="28"/>
          <w:szCs w:val="28"/>
          <w:lang w:val="uk-UA" w:eastAsia="ru-RU"/>
        </w:rPr>
        <w:t xml:space="preserve"> / </w:t>
      </w:r>
      <w:r w:rsidRPr="00134047">
        <w:rPr>
          <w:rFonts w:ascii="Times New Roman" w:eastAsia="Times New Roman" w:hAnsi="Times New Roman" w:cs="Times New Roman"/>
          <w:kern w:val="2"/>
          <w:sz w:val="28"/>
          <w:szCs w:val="28"/>
          <w:lang w:eastAsia="ru-RU"/>
        </w:rPr>
        <w:t>А.Б.Добрович. – 2-е</w:t>
      </w:r>
      <w:r w:rsidRPr="00134047">
        <w:rPr>
          <w:rFonts w:ascii="Times New Roman" w:eastAsia="Times New Roman" w:hAnsi="Times New Roman" w:cs="Times New Roman"/>
          <w:kern w:val="2"/>
          <w:sz w:val="28"/>
          <w:szCs w:val="28"/>
          <w:lang w:val="uk-UA" w:eastAsia="ru-RU"/>
        </w:rPr>
        <w:t xml:space="preserve"> и</w:t>
      </w:r>
      <w:r w:rsidRPr="00134047">
        <w:rPr>
          <w:rFonts w:ascii="Times New Roman" w:eastAsia="Times New Roman" w:hAnsi="Times New Roman" w:cs="Times New Roman"/>
          <w:kern w:val="2"/>
          <w:sz w:val="28"/>
          <w:szCs w:val="28"/>
          <w:lang w:eastAsia="ru-RU"/>
        </w:rPr>
        <w:t>зд.</w:t>
      </w:r>
      <w:r w:rsidRPr="00134047">
        <w:rPr>
          <w:rFonts w:ascii="Times New Roman" w:eastAsia="Times New Roman" w:hAnsi="Times New Roman" w:cs="Times New Roman"/>
          <w:kern w:val="2"/>
          <w:sz w:val="28"/>
          <w:szCs w:val="28"/>
          <w:lang w:val="uk-UA" w:eastAsia="ru-RU"/>
        </w:rPr>
        <w:t xml:space="preserve">  </w:t>
      </w:r>
      <w:r w:rsidRPr="00134047">
        <w:rPr>
          <w:rFonts w:ascii="Times New Roman" w:eastAsia="Times New Roman" w:hAnsi="Times New Roman" w:cs="Times New Roman"/>
          <w:kern w:val="2"/>
          <w:sz w:val="28"/>
          <w:szCs w:val="28"/>
          <w:lang w:eastAsia="ru-RU"/>
        </w:rPr>
        <w:t xml:space="preserve">  – М.</w:t>
      </w:r>
      <w:r w:rsidRPr="00134047">
        <w:rPr>
          <w:rFonts w:ascii="Times New Roman" w:eastAsia="Times New Roman" w:hAnsi="Times New Roman" w:cs="Times New Roman"/>
          <w:kern w:val="2"/>
          <w:sz w:val="28"/>
          <w:szCs w:val="28"/>
          <w:lang w:val="uk-UA" w:eastAsia="ru-RU"/>
        </w:rPr>
        <w:t> </w:t>
      </w:r>
      <w:r w:rsidRPr="00134047">
        <w:rPr>
          <w:rFonts w:ascii="Times New Roman" w:eastAsia="Times New Roman" w:hAnsi="Times New Roman" w:cs="Times New Roman"/>
          <w:kern w:val="2"/>
          <w:sz w:val="28"/>
          <w:szCs w:val="28"/>
          <w:lang w:eastAsia="ru-RU"/>
        </w:rPr>
        <w:t>: Знание, 1980. – 160 с.</w:t>
      </w:r>
    </w:p>
    <w:p w14:paraId="0F430DDF" w14:textId="77777777" w:rsidR="00134047" w:rsidRPr="00134047" w:rsidRDefault="00134047" w:rsidP="00256011">
      <w:pPr>
        <w:widowControl/>
        <w:numPr>
          <w:ilvl w:val="0"/>
          <w:numId w:val="11"/>
        </w:numPr>
        <w:tabs>
          <w:tab w:val="clear" w:pos="709"/>
          <w:tab w:val="left" w:pos="1072"/>
          <w:tab w:val="left" w:pos="1206"/>
          <w:tab w:val="left" w:pos="1407"/>
        </w:tabs>
        <w:suppressAutoHyphens w:val="0"/>
        <w:spacing w:after="0" w:line="360" w:lineRule="auto"/>
        <w:jc w:val="left"/>
        <w:rPr>
          <w:rFonts w:ascii="Times New Roman" w:eastAsia="Times New Roman" w:hAnsi="Times New Roman" w:cs="Times New Roman"/>
          <w:kern w:val="2"/>
          <w:sz w:val="28"/>
          <w:szCs w:val="28"/>
          <w:lang w:eastAsia="ru-RU"/>
        </w:rPr>
      </w:pPr>
      <w:r w:rsidRPr="00134047">
        <w:rPr>
          <w:rFonts w:ascii="Times New Roman" w:eastAsia="Times New Roman" w:hAnsi="Times New Roman" w:cs="Times New Roman"/>
          <w:kern w:val="2"/>
          <w:sz w:val="28"/>
          <w:szCs w:val="28"/>
          <w:lang w:eastAsia="ru-RU"/>
        </w:rPr>
        <w:t>Житомирский Д</w:t>
      </w:r>
      <w:r w:rsidRPr="00134047">
        <w:rPr>
          <w:rFonts w:ascii="Times New Roman" w:eastAsia="Times New Roman" w:hAnsi="Times New Roman" w:cs="Times New Roman"/>
          <w:kern w:val="2"/>
          <w:sz w:val="28"/>
          <w:szCs w:val="28"/>
          <w:lang w:val="uk-UA" w:eastAsia="ru-RU"/>
        </w:rPr>
        <w:t>.В</w:t>
      </w:r>
      <w:r w:rsidRPr="00134047">
        <w:rPr>
          <w:rFonts w:ascii="Times New Roman" w:eastAsia="Times New Roman" w:hAnsi="Times New Roman" w:cs="Times New Roman"/>
          <w:kern w:val="2"/>
          <w:sz w:val="28"/>
          <w:szCs w:val="28"/>
          <w:lang w:eastAsia="ru-RU"/>
        </w:rPr>
        <w:t xml:space="preserve">. Генрих Нейгауз </w:t>
      </w:r>
      <w:r w:rsidRPr="00134047">
        <w:rPr>
          <w:rFonts w:ascii="Times New Roman" w:eastAsia="Times New Roman" w:hAnsi="Times New Roman" w:cs="Times New Roman"/>
          <w:kern w:val="2"/>
          <w:sz w:val="28"/>
          <w:szCs w:val="28"/>
          <w:lang w:val="uk-UA" w:eastAsia="ru-RU"/>
        </w:rPr>
        <w:t>/ Д.</w:t>
      </w:r>
      <w:r w:rsidRPr="00134047">
        <w:rPr>
          <w:rFonts w:ascii="Times New Roman" w:eastAsia="Times New Roman" w:hAnsi="Times New Roman" w:cs="Times New Roman"/>
          <w:kern w:val="2"/>
          <w:sz w:val="28"/>
          <w:szCs w:val="28"/>
          <w:lang w:eastAsia="ru-RU"/>
        </w:rPr>
        <w:t xml:space="preserve">Житомирский // Житомирский Д. Избранные статьи / </w:t>
      </w:r>
      <w:r w:rsidRPr="00134047">
        <w:rPr>
          <w:rFonts w:ascii="Times New Roman" w:eastAsia="Times New Roman" w:hAnsi="Times New Roman" w:cs="Times New Roman"/>
          <w:kern w:val="2"/>
          <w:sz w:val="28"/>
          <w:szCs w:val="28"/>
          <w:lang w:val="uk-UA" w:eastAsia="ru-RU"/>
        </w:rPr>
        <w:t>Д.</w:t>
      </w:r>
      <w:r w:rsidRPr="00134047">
        <w:rPr>
          <w:rFonts w:ascii="Times New Roman" w:eastAsia="Times New Roman" w:hAnsi="Times New Roman" w:cs="Times New Roman"/>
          <w:kern w:val="2"/>
          <w:sz w:val="28"/>
          <w:szCs w:val="28"/>
          <w:lang w:eastAsia="ru-RU"/>
        </w:rPr>
        <w:t xml:space="preserve">Житомирский </w:t>
      </w:r>
      <w:r w:rsidRPr="00134047">
        <w:rPr>
          <w:rFonts w:ascii="Times New Roman" w:eastAsia="Times New Roman" w:hAnsi="Times New Roman" w:cs="Times New Roman"/>
          <w:kern w:val="2"/>
          <w:sz w:val="28"/>
          <w:szCs w:val="28"/>
          <w:lang w:val="uk-UA" w:eastAsia="ru-RU"/>
        </w:rPr>
        <w:t xml:space="preserve">; </w:t>
      </w:r>
      <w:r w:rsidRPr="00134047">
        <w:rPr>
          <w:rFonts w:ascii="Times New Roman" w:eastAsia="Times New Roman" w:hAnsi="Times New Roman" w:cs="Times New Roman"/>
          <w:kern w:val="2"/>
          <w:sz w:val="28"/>
          <w:szCs w:val="28"/>
          <w:lang w:eastAsia="ru-RU"/>
        </w:rPr>
        <w:t>[вступ. ст. Ю.В.Келдыша]. – М.</w:t>
      </w:r>
      <w:r w:rsidRPr="00134047">
        <w:rPr>
          <w:rFonts w:ascii="Times New Roman" w:eastAsia="Times New Roman" w:hAnsi="Times New Roman" w:cs="Times New Roman"/>
          <w:kern w:val="2"/>
          <w:sz w:val="28"/>
          <w:szCs w:val="28"/>
          <w:lang w:val="uk-UA" w:eastAsia="ru-RU"/>
        </w:rPr>
        <w:t> </w:t>
      </w:r>
      <w:r w:rsidRPr="00134047">
        <w:rPr>
          <w:rFonts w:ascii="Times New Roman" w:eastAsia="Times New Roman" w:hAnsi="Times New Roman" w:cs="Times New Roman"/>
          <w:kern w:val="2"/>
          <w:sz w:val="28"/>
          <w:szCs w:val="28"/>
          <w:lang w:eastAsia="ru-RU"/>
        </w:rPr>
        <w:t>: Сов</w:t>
      </w:r>
      <w:r w:rsidRPr="00134047">
        <w:rPr>
          <w:rFonts w:ascii="Times New Roman" w:eastAsia="Times New Roman" w:hAnsi="Times New Roman" w:cs="Times New Roman"/>
          <w:kern w:val="2"/>
          <w:sz w:val="28"/>
          <w:szCs w:val="28"/>
          <w:lang w:val="uk-UA" w:eastAsia="ru-RU"/>
        </w:rPr>
        <w:t>етский</w:t>
      </w:r>
      <w:r w:rsidRPr="00134047">
        <w:rPr>
          <w:rFonts w:ascii="Times New Roman" w:eastAsia="Times New Roman" w:hAnsi="Times New Roman" w:cs="Times New Roman"/>
          <w:kern w:val="2"/>
          <w:sz w:val="28"/>
          <w:szCs w:val="28"/>
          <w:lang w:eastAsia="ru-RU"/>
        </w:rPr>
        <w:t xml:space="preserve"> композитор, 1981. – С. 369-378.</w:t>
      </w:r>
    </w:p>
    <w:p w14:paraId="1A77DF35" w14:textId="77777777" w:rsidR="00134047" w:rsidRPr="00134047" w:rsidRDefault="00134047" w:rsidP="00256011">
      <w:pPr>
        <w:widowControl/>
        <w:numPr>
          <w:ilvl w:val="0"/>
          <w:numId w:val="11"/>
        </w:numPr>
        <w:tabs>
          <w:tab w:val="clear" w:pos="709"/>
          <w:tab w:val="left" w:pos="1072"/>
          <w:tab w:val="left" w:pos="1206"/>
          <w:tab w:val="left" w:pos="1407"/>
        </w:tabs>
        <w:suppressAutoHyphens w:val="0"/>
        <w:spacing w:after="0" w:line="360" w:lineRule="auto"/>
        <w:jc w:val="left"/>
        <w:rPr>
          <w:rFonts w:ascii="Times New Roman" w:eastAsia="Times New Roman" w:hAnsi="Times New Roman" w:cs="Times New Roman"/>
          <w:kern w:val="2"/>
          <w:sz w:val="28"/>
          <w:szCs w:val="28"/>
          <w:lang w:eastAsia="ru-RU"/>
        </w:rPr>
      </w:pPr>
      <w:r w:rsidRPr="00134047">
        <w:rPr>
          <w:rFonts w:ascii="Times New Roman" w:eastAsia="Times New Roman" w:hAnsi="Times New Roman" w:cs="Times New Roman"/>
          <w:kern w:val="2"/>
          <w:sz w:val="28"/>
          <w:szCs w:val="28"/>
          <w:lang w:eastAsia="ru-RU"/>
        </w:rPr>
        <w:lastRenderedPageBreak/>
        <w:t xml:space="preserve">Завгородня Г. Творчі аспекти сучасної музичної освіти </w:t>
      </w:r>
      <w:r w:rsidRPr="00134047">
        <w:rPr>
          <w:rFonts w:ascii="Times New Roman" w:eastAsia="Times New Roman" w:hAnsi="Times New Roman" w:cs="Times New Roman"/>
          <w:kern w:val="2"/>
          <w:sz w:val="28"/>
          <w:szCs w:val="28"/>
          <w:lang w:val="uk-UA" w:eastAsia="ru-RU"/>
        </w:rPr>
        <w:t xml:space="preserve">/ </w:t>
      </w:r>
      <w:r w:rsidRPr="00134047">
        <w:rPr>
          <w:rFonts w:ascii="Times New Roman" w:eastAsia="Times New Roman" w:hAnsi="Times New Roman" w:cs="Times New Roman"/>
          <w:kern w:val="2"/>
          <w:sz w:val="28"/>
          <w:szCs w:val="28"/>
          <w:lang w:eastAsia="ru-RU"/>
        </w:rPr>
        <w:t>Г. Завгородня // Науковий вісник НМАУ ім.</w:t>
      </w:r>
      <w:r w:rsidRPr="00134047">
        <w:rPr>
          <w:rFonts w:ascii="Times New Roman" w:eastAsia="Times New Roman" w:hAnsi="Times New Roman" w:cs="Times New Roman"/>
          <w:kern w:val="2"/>
          <w:sz w:val="28"/>
          <w:szCs w:val="28"/>
          <w:lang w:val="uk-UA" w:eastAsia="ru-RU"/>
        </w:rPr>
        <w:t>П.І.</w:t>
      </w:r>
      <w:r w:rsidRPr="00134047">
        <w:rPr>
          <w:rFonts w:ascii="Times New Roman" w:eastAsia="Times New Roman" w:hAnsi="Times New Roman" w:cs="Times New Roman"/>
          <w:kern w:val="2"/>
          <w:sz w:val="28"/>
          <w:szCs w:val="28"/>
          <w:lang w:eastAsia="ru-RU"/>
        </w:rPr>
        <w:t xml:space="preserve">Чайковського </w:t>
      </w:r>
      <w:r w:rsidRPr="00134047">
        <w:rPr>
          <w:rFonts w:ascii="Times New Roman" w:eastAsia="Times New Roman" w:hAnsi="Times New Roman" w:cs="Times New Roman"/>
          <w:kern w:val="2"/>
          <w:sz w:val="28"/>
          <w:szCs w:val="28"/>
          <w:lang w:val="uk-UA" w:eastAsia="ru-RU"/>
        </w:rPr>
        <w:t>:</w:t>
      </w:r>
      <w:r w:rsidRPr="00134047">
        <w:rPr>
          <w:rFonts w:ascii="Times New Roman" w:eastAsia="Times New Roman" w:hAnsi="Times New Roman" w:cs="Times New Roman"/>
          <w:kern w:val="2"/>
          <w:sz w:val="28"/>
          <w:szCs w:val="28"/>
          <w:lang w:eastAsia="ru-RU"/>
        </w:rPr>
        <w:t xml:space="preserve"> Музична освіта в Україні: теорія і практика / </w:t>
      </w:r>
      <w:r w:rsidRPr="00134047">
        <w:rPr>
          <w:rFonts w:ascii="Times New Roman" w:eastAsia="Times New Roman" w:hAnsi="Times New Roman" w:cs="Times New Roman"/>
          <w:kern w:val="2"/>
          <w:sz w:val="28"/>
          <w:szCs w:val="28"/>
          <w:lang w:val="uk-UA" w:eastAsia="ru-RU"/>
        </w:rPr>
        <w:t>[у</w:t>
      </w:r>
      <w:r w:rsidRPr="00134047">
        <w:rPr>
          <w:rFonts w:ascii="Times New Roman" w:eastAsia="Times New Roman" w:hAnsi="Times New Roman" w:cs="Times New Roman"/>
          <w:kern w:val="2"/>
          <w:sz w:val="28"/>
          <w:szCs w:val="28"/>
          <w:lang w:eastAsia="ru-RU"/>
        </w:rPr>
        <w:t>пор. О.В.Комісаров</w:t>
      </w:r>
      <w:r w:rsidRPr="00134047">
        <w:rPr>
          <w:rFonts w:ascii="Times New Roman" w:eastAsia="Times New Roman" w:hAnsi="Times New Roman" w:cs="Times New Roman"/>
          <w:kern w:val="2"/>
          <w:sz w:val="28"/>
          <w:szCs w:val="28"/>
          <w:lang w:val="uk-UA" w:eastAsia="ru-RU"/>
        </w:rPr>
        <w:t>]</w:t>
      </w:r>
      <w:r w:rsidRPr="00134047">
        <w:rPr>
          <w:rFonts w:ascii="Times New Roman" w:eastAsia="Times New Roman" w:hAnsi="Times New Roman" w:cs="Times New Roman"/>
          <w:kern w:val="2"/>
          <w:sz w:val="28"/>
          <w:szCs w:val="28"/>
          <w:lang w:eastAsia="ru-RU"/>
        </w:rPr>
        <w:t>.  – К.</w:t>
      </w:r>
      <w:r w:rsidRPr="00134047">
        <w:rPr>
          <w:rFonts w:ascii="Times New Roman" w:eastAsia="Times New Roman" w:hAnsi="Times New Roman" w:cs="Times New Roman"/>
          <w:kern w:val="2"/>
          <w:sz w:val="28"/>
          <w:szCs w:val="28"/>
          <w:lang w:val="uk-UA" w:eastAsia="ru-RU"/>
        </w:rPr>
        <w:t xml:space="preserve">, </w:t>
      </w:r>
      <w:r w:rsidRPr="00134047">
        <w:rPr>
          <w:rFonts w:ascii="Times New Roman" w:eastAsia="Times New Roman" w:hAnsi="Times New Roman" w:cs="Times New Roman"/>
          <w:kern w:val="2"/>
          <w:sz w:val="28"/>
          <w:szCs w:val="28"/>
          <w:lang w:eastAsia="ru-RU"/>
        </w:rPr>
        <w:t>2003. – Вип. 29. – С. 33-44.</w:t>
      </w:r>
    </w:p>
    <w:p w14:paraId="03BABAC4" w14:textId="77777777" w:rsidR="00134047" w:rsidRPr="00134047" w:rsidRDefault="00134047" w:rsidP="00256011">
      <w:pPr>
        <w:widowControl/>
        <w:numPr>
          <w:ilvl w:val="0"/>
          <w:numId w:val="11"/>
        </w:numPr>
        <w:tabs>
          <w:tab w:val="clear" w:pos="709"/>
          <w:tab w:val="left" w:pos="1072"/>
          <w:tab w:val="left" w:pos="1206"/>
          <w:tab w:val="left" w:pos="1407"/>
        </w:tabs>
        <w:suppressAutoHyphens w:val="0"/>
        <w:spacing w:after="0" w:line="360" w:lineRule="auto"/>
        <w:jc w:val="left"/>
        <w:rPr>
          <w:rFonts w:ascii="Times New Roman" w:eastAsia="Times New Roman" w:hAnsi="Times New Roman" w:cs="Times New Roman"/>
          <w:kern w:val="2"/>
          <w:sz w:val="28"/>
          <w:szCs w:val="28"/>
          <w:lang w:eastAsia="ru-RU"/>
        </w:rPr>
      </w:pPr>
      <w:r w:rsidRPr="00134047">
        <w:rPr>
          <w:rFonts w:ascii="Times New Roman" w:eastAsia="Times New Roman" w:hAnsi="Times New Roman" w:cs="Times New Roman"/>
          <w:kern w:val="2"/>
          <w:sz w:val="28"/>
          <w:szCs w:val="28"/>
          <w:lang w:eastAsia="ru-RU"/>
        </w:rPr>
        <w:t>Ільницька М</w:t>
      </w:r>
      <w:r w:rsidRPr="00134047">
        <w:rPr>
          <w:rFonts w:ascii="Times New Roman" w:eastAsia="Times New Roman" w:hAnsi="Times New Roman" w:cs="Times New Roman"/>
          <w:kern w:val="2"/>
          <w:sz w:val="28"/>
          <w:szCs w:val="28"/>
          <w:lang w:val="uk-UA" w:eastAsia="ru-RU"/>
        </w:rPr>
        <w:t>.В.</w:t>
      </w:r>
      <w:r w:rsidRPr="00134047">
        <w:rPr>
          <w:rFonts w:ascii="Times New Roman" w:eastAsia="Times New Roman" w:hAnsi="Times New Roman" w:cs="Times New Roman"/>
          <w:kern w:val="2"/>
          <w:sz w:val="28"/>
          <w:szCs w:val="28"/>
          <w:lang w:eastAsia="ru-RU"/>
        </w:rPr>
        <w:t xml:space="preserve"> Пианист века </w:t>
      </w:r>
      <w:r w:rsidRPr="00134047">
        <w:rPr>
          <w:rFonts w:ascii="Times New Roman" w:eastAsia="Times New Roman" w:hAnsi="Times New Roman" w:cs="Times New Roman"/>
          <w:kern w:val="2"/>
          <w:sz w:val="28"/>
          <w:szCs w:val="28"/>
          <w:lang w:val="uk-UA" w:eastAsia="ru-RU"/>
        </w:rPr>
        <w:t xml:space="preserve">/ Маргарита </w:t>
      </w:r>
      <w:r w:rsidRPr="00134047">
        <w:rPr>
          <w:rFonts w:ascii="Times New Roman" w:eastAsia="Times New Roman" w:hAnsi="Times New Roman" w:cs="Times New Roman"/>
          <w:kern w:val="2"/>
          <w:sz w:val="28"/>
          <w:szCs w:val="28"/>
          <w:lang w:eastAsia="ru-RU"/>
        </w:rPr>
        <w:t>Ільницька // На хвилях музики в минулу далечінь круїз</w:t>
      </w:r>
      <w:r w:rsidRPr="00134047">
        <w:rPr>
          <w:rFonts w:ascii="Times New Roman" w:eastAsia="Times New Roman" w:hAnsi="Times New Roman" w:cs="Times New Roman"/>
          <w:kern w:val="2"/>
          <w:sz w:val="28"/>
          <w:szCs w:val="28"/>
          <w:lang w:val="uk-UA" w:eastAsia="ru-RU"/>
        </w:rPr>
        <w:t xml:space="preserve"> / Маргарита </w:t>
      </w:r>
      <w:r w:rsidRPr="00134047">
        <w:rPr>
          <w:rFonts w:ascii="Times New Roman" w:eastAsia="Times New Roman" w:hAnsi="Times New Roman" w:cs="Times New Roman"/>
          <w:kern w:val="2"/>
          <w:sz w:val="28"/>
          <w:szCs w:val="28"/>
          <w:lang w:eastAsia="ru-RU"/>
        </w:rPr>
        <w:t>Ільницька. – К.</w:t>
      </w:r>
      <w:r w:rsidRPr="00134047">
        <w:rPr>
          <w:rFonts w:ascii="Times New Roman" w:eastAsia="Times New Roman" w:hAnsi="Times New Roman" w:cs="Times New Roman"/>
          <w:kern w:val="2"/>
          <w:sz w:val="28"/>
          <w:szCs w:val="28"/>
          <w:lang w:val="uk-UA" w:eastAsia="ru-RU"/>
        </w:rPr>
        <w:t> </w:t>
      </w:r>
      <w:r w:rsidRPr="00134047">
        <w:rPr>
          <w:rFonts w:ascii="Times New Roman" w:eastAsia="Times New Roman" w:hAnsi="Times New Roman" w:cs="Times New Roman"/>
          <w:kern w:val="2"/>
          <w:sz w:val="28"/>
          <w:szCs w:val="28"/>
          <w:lang w:eastAsia="ru-RU"/>
        </w:rPr>
        <w:t xml:space="preserve">: КИТ, 2006. – С. 11-17. </w:t>
      </w:r>
    </w:p>
    <w:p w14:paraId="2D9BA1C2" w14:textId="77777777" w:rsidR="00134047" w:rsidRPr="00134047" w:rsidRDefault="00134047" w:rsidP="00256011">
      <w:pPr>
        <w:widowControl/>
        <w:numPr>
          <w:ilvl w:val="0"/>
          <w:numId w:val="11"/>
        </w:numPr>
        <w:tabs>
          <w:tab w:val="clear" w:pos="709"/>
          <w:tab w:val="left" w:pos="1072"/>
          <w:tab w:val="left" w:pos="1206"/>
          <w:tab w:val="left" w:pos="1407"/>
        </w:tabs>
        <w:suppressAutoHyphens w:val="0"/>
        <w:spacing w:after="0" w:line="360" w:lineRule="auto"/>
        <w:jc w:val="left"/>
        <w:rPr>
          <w:rFonts w:ascii="Times New Roman" w:eastAsia="Times New Roman" w:hAnsi="Times New Roman" w:cs="Times New Roman"/>
          <w:kern w:val="2"/>
          <w:sz w:val="28"/>
          <w:szCs w:val="28"/>
          <w:lang w:eastAsia="ru-RU"/>
        </w:rPr>
      </w:pPr>
      <w:r w:rsidRPr="00134047">
        <w:rPr>
          <w:rFonts w:ascii="Times New Roman" w:eastAsia="Times New Roman" w:hAnsi="Times New Roman" w:cs="Times New Roman"/>
          <w:kern w:val="2"/>
          <w:sz w:val="28"/>
          <w:szCs w:val="28"/>
          <w:lang w:eastAsia="ru-RU"/>
        </w:rPr>
        <w:t xml:space="preserve"> Кан-Калик В</w:t>
      </w:r>
      <w:r w:rsidRPr="00134047">
        <w:rPr>
          <w:rFonts w:ascii="Times New Roman" w:eastAsia="Times New Roman" w:hAnsi="Times New Roman" w:cs="Times New Roman"/>
          <w:kern w:val="2"/>
          <w:sz w:val="28"/>
          <w:szCs w:val="28"/>
          <w:lang w:val="uk-UA" w:eastAsia="ru-RU"/>
        </w:rPr>
        <w:t>.А</w:t>
      </w:r>
      <w:r w:rsidRPr="00134047">
        <w:rPr>
          <w:rFonts w:ascii="Times New Roman" w:eastAsia="Times New Roman" w:hAnsi="Times New Roman" w:cs="Times New Roman"/>
          <w:kern w:val="2"/>
          <w:sz w:val="28"/>
          <w:szCs w:val="28"/>
          <w:lang w:eastAsia="ru-RU"/>
        </w:rPr>
        <w:t>.</w:t>
      </w:r>
      <w:r w:rsidRPr="00134047">
        <w:rPr>
          <w:rFonts w:ascii="Times New Roman" w:eastAsia="Times New Roman" w:hAnsi="Times New Roman" w:cs="Times New Roman"/>
          <w:kern w:val="2"/>
          <w:sz w:val="28"/>
          <w:szCs w:val="28"/>
          <w:lang w:val="uk-UA" w:eastAsia="ru-RU"/>
        </w:rPr>
        <w:t xml:space="preserve"> </w:t>
      </w:r>
      <w:r w:rsidRPr="00134047">
        <w:rPr>
          <w:rFonts w:ascii="Times New Roman" w:eastAsia="Times New Roman" w:hAnsi="Times New Roman" w:cs="Times New Roman"/>
          <w:kern w:val="2"/>
          <w:sz w:val="28"/>
          <w:szCs w:val="28"/>
          <w:lang w:eastAsia="ru-RU"/>
        </w:rPr>
        <w:t xml:space="preserve">Педагогическое  общение  как  предмет теоретического исследования </w:t>
      </w:r>
      <w:r w:rsidRPr="00134047">
        <w:rPr>
          <w:rFonts w:ascii="Times New Roman" w:eastAsia="Times New Roman" w:hAnsi="Times New Roman" w:cs="Times New Roman"/>
          <w:kern w:val="2"/>
          <w:sz w:val="28"/>
          <w:szCs w:val="28"/>
          <w:lang w:val="uk-UA" w:eastAsia="ru-RU"/>
        </w:rPr>
        <w:t xml:space="preserve">/ </w:t>
      </w:r>
      <w:r w:rsidRPr="00134047">
        <w:rPr>
          <w:rFonts w:ascii="Times New Roman" w:eastAsia="Times New Roman" w:hAnsi="Times New Roman" w:cs="Times New Roman"/>
          <w:kern w:val="2"/>
          <w:sz w:val="28"/>
          <w:szCs w:val="28"/>
          <w:lang w:eastAsia="ru-RU"/>
        </w:rPr>
        <w:t>В.А.Кан-Калик, Г.А.Ковалев // Вопросы психологии. – 1985. –  №4. –  С. 9-16.</w:t>
      </w:r>
    </w:p>
    <w:p w14:paraId="46995DED" w14:textId="77777777" w:rsidR="00134047" w:rsidRPr="00134047" w:rsidRDefault="00134047" w:rsidP="00256011">
      <w:pPr>
        <w:widowControl/>
        <w:numPr>
          <w:ilvl w:val="0"/>
          <w:numId w:val="11"/>
        </w:numPr>
        <w:tabs>
          <w:tab w:val="clear" w:pos="709"/>
          <w:tab w:val="left" w:pos="1072"/>
          <w:tab w:val="left" w:pos="1206"/>
          <w:tab w:val="left" w:pos="1407"/>
        </w:tabs>
        <w:suppressAutoHyphens w:val="0"/>
        <w:spacing w:after="0" w:line="360" w:lineRule="auto"/>
        <w:jc w:val="left"/>
        <w:rPr>
          <w:rFonts w:ascii="Times New Roman" w:eastAsia="Times New Roman" w:hAnsi="Times New Roman" w:cs="Times New Roman"/>
          <w:kern w:val="2"/>
          <w:sz w:val="28"/>
          <w:szCs w:val="28"/>
          <w:lang w:eastAsia="ru-RU"/>
        </w:rPr>
      </w:pPr>
      <w:r w:rsidRPr="00134047">
        <w:rPr>
          <w:rFonts w:ascii="Times New Roman" w:eastAsia="Times New Roman" w:hAnsi="Times New Roman" w:cs="Times New Roman"/>
          <w:kern w:val="2"/>
          <w:sz w:val="28"/>
          <w:szCs w:val="28"/>
          <w:lang w:eastAsia="ru-RU"/>
        </w:rPr>
        <w:t>Кандинский-Рыбников А.</w:t>
      </w:r>
      <w:r w:rsidRPr="00134047">
        <w:rPr>
          <w:rFonts w:ascii="Times New Roman" w:eastAsia="Times New Roman" w:hAnsi="Times New Roman" w:cs="Times New Roman"/>
          <w:kern w:val="2"/>
          <w:sz w:val="28"/>
          <w:szCs w:val="28"/>
          <w:lang w:val="uk-UA" w:eastAsia="ru-RU"/>
        </w:rPr>
        <w:t>А.</w:t>
      </w:r>
      <w:r w:rsidRPr="00134047">
        <w:rPr>
          <w:rFonts w:ascii="Times New Roman" w:eastAsia="Times New Roman" w:hAnsi="Times New Roman" w:cs="Times New Roman"/>
          <w:kern w:val="2"/>
          <w:sz w:val="28"/>
          <w:szCs w:val="28"/>
          <w:lang w:eastAsia="ru-RU"/>
        </w:rPr>
        <w:t xml:space="preserve"> Эпоха романтического пианизма и современное искусство </w:t>
      </w:r>
      <w:r w:rsidRPr="00134047">
        <w:rPr>
          <w:rFonts w:ascii="Times New Roman" w:eastAsia="Times New Roman" w:hAnsi="Times New Roman" w:cs="Times New Roman"/>
          <w:kern w:val="2"/>
          <w:sz w:val="28"/>
          <w:szCs w:val="28"/>
          <w:lang w:val="uk-UA" w:eastAsia="ru-RU"/>
        </w:rPr>
        <w:t xml:space="preserve">/ </w:t>
      </w:r>
      <w:r w:rsidRPr="00134047">
        <w:rPr>
          <w:rFonts w:ascii="Times New Roman" w:eastAsia="Times New Roman" w:hAnsi="Times New Roman" w:cs="Times New Roman"/>
          <w:kern w:val="2"/>
          <w:sz w:val="28"/>
          <w:szCs w:val="28"/>
          <w:lang w:eastAsia="ru-RU"/>
        </w:rPr>
        <w:t xml:space="preserve">Кандинский-Рыбников А. // Музыкальное исполнительство и педагогика: </w:t>
      </w:r>
      <w:r w:rsidRPr="00134047">
        <w:rPr>
          <w:rFonts w:ascii="Times New Roman" w:eastAsia="Times New Roman" w:hAnsi="Times New Roman" w:cs="Times New Roman"/>
          <w:kern w:val="2"/>
          <w:sz w:val="28"/>
          <w:szCs w:val="28"/>
          <w:lang w:val="uk-UA" w:eastAsia="ru-RU"/>
        </w:rPr>
        <w:t>и</w:t>
      </w:r>
      <w:r w:rsidRPr="00134047">
        <w:rPr>
          <w:rFonts w:ascii="Times New Roman" w:eastAsia="Times New Roman" w:hAnsi="Times New Roman" w:cs="Times New Roman"/>
          <w:kern w:val="2"/>
          <w:sz w:val="28"/>
          <w:szCs w:val="28"/>
          <w:lang w:eastAsia="ru-RU"/>
        </w:rPr>
        <w:t xml:space="preserve">стория и современность : </w:t>
      </w:r>
      <w:r w:rsidRPr="00134047">
        <w:rPr>
          <w:rFonts w:ascii="Times New Roman" w:eastAsia="Times New Roman" w:hAnsi="Times New Roman" w:cs="Times New Roman"/>
          <w:kern w:val="2"/>
          <w:sz w:val="28"/>
          <w:szCs w:val="28"/>
          <w:lang w:val="uk-UA" w:eastAsia="ru-RU"/>
        </w:rPr>
        <w:t>с</w:t>
      </w:r>
      <w:r w:rsidRPr="00134047">
        <w:rPr>
          <w:rFonts w:ascii="Times New Roman" w:eastAsia="Times New Roman" w:hAnsi="Times New Roman" w:cs="Times New Roman"/>
          <w:kern w:val="2"/>
          <w:sz w:val="28"/>
          <w:szCs w:val="28"/>
          <w:lang w:eastAsia="ru-RU"/>
        </w:rPr>
        <w:t xml:space="preserve">б. статей / </w:t>
      </w:r>
      <w:r w:rsidRPr="00134047">
        <w:rPr>
          <w:rFonts w:ascii="Times New Roman" w:eastAsia="Times New Roman" w:hAnsi="Times New Roman" w:cs="Times New Roman"/>
          <w:kern w:val="2"/>
          <w:sz w:val="28"/>
          <w:szCs w:val="28"/>
          <w:lang w:val="uk-UA" w:eastAsia="ru-RU"/>
        </w:rPr>
        <w:t>[с</w:t>
      </w:r>
      <w:r w:rsidRPr="00134047">
        <w:rPr>
          <w:rFonts w:ascii="Times New Roman" w:eastAsia="Times New Roman" w:hAnsi="Times New Roman" w:cs="Times New Roman"/>
          <w:kern w:val="2"/>
          <w:sz w:val="28"/>
          <w:szCs w:val="28"/>
          <w:lang w:eastAsia="ru-RU"/>
        </w:rPr>
        <w:t>ост. Т.Гайдамович</w:t>
      </w:r>
      <w:r w:rsidRPr="00134047">
        <w:rPr>
          <w:rFonts w:ascii="Times New Roman" w:eastAsia="Times New Roman" w:hAnsi="Times New Roman" w:cs="Times New Roman"/>
          <w:kern w:val="2"/>
          <w:sz w:val="28"/>
          <w:szCs w:val="28"/>
          <w:lang w:val="uk-UA" w:eastAsia="ru-RU"/>
        </w:rPr>
        <w:t>]</w:t>
      </w:r>
      <w:r w:rsidRPr="00134047">
        <w:rPr>
          <w:rFonts w:ascii="Times New Roman" w:eastAsia="Times New Roman" w:hAnsi="Times New Roman" w:cs="Times New Roman"/>
          <w:kern w:val="2"/>
          <w:sz w:val="28"/>
          <w:szCs w:val="28"/>
          <w:lang w:eastAsia="ru-RU"/>
        </w:rPr>
        <w:t>. – М.</w:t>
      </w:r>
      <w:r w:rsidRPr="00134047">
        <w:rPr>
          <w:rFonts w:ascii="Times New Roman" w:eastAsia="Times New Roman" w:hAnsi="Times New Roman" w:cs="Times New Roman"/>
          <w:kern w:val="2"/>
          <w:sz w:val="28"/>
          <w:szCs w:val="28"/>
          <w:lang w:val="uk-UA" w:eastAsia="ru-RU"/>
        </w:rPr>
        <w:t> </w:t>
      </w:r>
      <w:r w:rsidRPr="00134047">
        <w:rPr>
          <w:rFonts w:ascii="Times New Roman" w:eastAsia="Times New Roman" w:hAnsi="Times New Roman" w:cs="Times New Roman"/>
          <w:kern w:val="2"/>
          <w:sz w:val="28"/>
          <w:szCs w:val="28"/>
          <w:lang w:eastAsia="ru-RU"/>
        </w:rPr>
        <w:t>: Музыка, 1991. –  С. 189-212.</w:t>
      </w:r>
    </w:p>
    <w:p w14:paraId="04B52DC2" w14:textId="77777777" w:rsidR="00134047" w:rsidRPr="00134047" w:rsidRDefault="00134047" w:rsidP="00256011">
      <w:pPr>
        <w:widowControl/>
        <w:numPr>
          <w:ilvl w:val="0"/>
          <w:numId w:val="11"/>
        </w:numPr>
        <w:tabs>
          <w:tab w:val="clear" w:pos="709"/>
          <w:tab w:val="left" w:pos="1072"/>
          <w:tab w:val="left" w:pos="1206"/>
          <w:tab w:val="left" w:pos="1407"/>
        </w:tabs>
        <w:suppressAutoHyphens w:val="0"/>
        <w:spacing w:after="0" w:line="360" w:lineRule="auto"/>
        <w:jc w:val="left"/>
        <w:rPr>
          <w:rFonts w:ascii="Times New Roman" w:eastAsia="Times New Roman" w:hAnsi="Times New Roman" w:cs="Times New Roman"/>
          <w:kern w:val="2"/>
          <w:sz w:val="28"/>
          <w:szCs w:val="28"/>
          <w:lang w:eastAsia="ru-RU"/>
        </w:rPr>
      </w:pPr>
      <w:r w:rsidRPr="00134047">
        <w:rPr>
          <w:rFonts w:ascii="Times New Roman" w:eastAsia="Times New Roman" w:hAnsi="Times New Roman" w:cs="Times New Roman"/>
          <w:kern w:val="2"/>
          <w:sz w:val="28"/>
          <w:szCs w:val="28"/>
          <w:lang w:eastAsia="ru-RU"/>
        </w:rPr>
        <w:t>Катрич О.</w:t>
      </w:r>
      <w:r w:rsidRPr="00134047">
        <w:rPr>
          <w:rFonts w:ascii="Times New Roman" w:eastAsia="Times New Roman" w:hAnsi="Times New Roman" w:cs="Times New Roman"/>
          <w:kern w:val="2"/>
          <w:sz w:val="28"/>
          <w:szCs w:val="28"/>
          <w:lang w:val="uk-UA" w:eastAsia="ru-RU"/>
        </w:rPr>
        <w:t>Т.</w:t>
      </w:r>
      <w:r w:rsidRPr="00134047">
        <w:rPr>
          <w:rFonts w:ascii="Times New Roman" w:eastAsia="Times New Roman" w:hAnsi="Times New Roman" w:cs="Times New Roman"/>
          <w:kern w:val="2"/>
          <w:sz w:val="28"/>
          <w:szCs w:val="28"/>
          <w:lang w:eastAsia="ru-RU"/>
        </w:rPr>
        <w:t xml:space="preserve"> Вагомий чинник сучасного музичного мистецтва </w:t>
      </w:r>
      <w:r w:rsidRPr="00134047">
        <w:rPr>
          <w:rFonts w:ascii="Times New Roman" w:eastAsia="Times New Roman" w:hAnsi="Times New Roman" w:cs="Times New Roman"/>
          <w:kern w:val="2"/>
          <w:sz w:val="28"/>
          <w:szCs w:val="28"/>
          <w:lang w:val="uk-UA" w:eastAsia="ru-RU"/>
        </w:rPr>
        <w:t xml:space="preserve">/ Ольга </w:t>
      </w:r>
      <w:r w:rsidRPr="00134047">
        <w:rPr>
          <w:rFonts w:ascii="Times New Roman" w:eastAsia="Times New Roman" w:hAnsi="Times New Roman" w:cs="Times New Roman"/>
          <w:kern w:val="2"/>
          <w:sz w:val="28"/>
          <w:szCs w:val="28"/>
          <w:lang w:eastAsia="ru-RU"/>
        </w:rPr>
        <w:t>Катрич</w:t>
      </w:r>
      <w:r w:rsidRPr="00134047">
        <w:rPr>
          <w:rFonts w:ascii="Times New Roman" w:eastAsia="Times New Roman" w:hAnsi="Times New Roman" w:cs="Times New Roman"/>
          <w:kern w:val="2"/>
          <w:sz w:val="28"/>
          <w:szCs w:val="28"/>
          <w:lang w:val="uk-UA" w:eastAsia="ru-RU"/>
        </w:rPr>
        <w:t xml:space="preserve"> </w:t>
      </w:r>
      <w:r w:rsidRPr="00134047">
        <w:rPr>
          <w:rFonts w:ascii="Times New Roman" w:eastAsia="Times New Roman" w:hAnsi="Times New Roman" w:cs="Times New Roman"/>
          <w:kern w:val="2"/>
          <w:sz w:val="28"/>
          <w:szCs w:val="28"/>
          <w:lang w:eastAsia="ru-RU"/>
        </w:rPr>
        <w:t xml:space="preserve">// Музичне мистецтво і освіта в Україні : </w:t>
      </w:r>
      <w:r w:rsidRPr="00134047">
        <w:rPr>
          <w:rFonts w:ascii="Times New Roman" w:eastAsia="Times New Roman" w:hAnsi="Times New Roman" w:cs="Times New Roman"/>
          <w:kern w:val="2"/>
          <w:sz w:val="28"/>
          <w:szCs w:val="28"/>
          <w:lang w:val="uk-UA" w:eastAsia="ru-RU"/>
        </w:rPr>
        <w:t>м</w:t>
      </w:r>
      <w:r w:rsidRPr="00134047">
        <w:rPr>
          <w:rFonts w:ascii="Times New Roman" w:eastAsia="Times New Roman" w:hAnsi="Times New Roman" w:cs="Times New Roman"/>
          <w:kern w:val="2"/>
          <w:sz w:val="28"/>
          <w:szCs w:val="28"/>
          <w:lang w:eastAsia="ru-RU"/>
        </w:rPr>
        <w:t xml:space="preserve">атеріали музикознавчих конференцій / </w:t>
      </w:r>
      <w:r w:rsidRPr="00134047">
        <w:rPr>
          <w:rFonts w:ascii="Times New Roman" w:eastAsia="Times New Roman" w:hAnsi="Times New Roman" w:cs="Times New Roman"/>
          <w:kern w:val="2"/>
          <w:sz w:val="28"/>
          <w:szCs w:val="28"/>
          <w:lang w:val="uk-UA" w:eastAsia="ru-RU"/>
        </w:rPr>
        <w:t>[г</w:t>
      </w:r>
      <w:r w:rsidRPr="00134047">
        <w:rPr>
          <w:rFonts w:ascii="Times New Roman" w:eastAsia="Times New Roman" w:hAnsi="Times New Roman" w:cs="Times New Roman"/>
          <w:kern w:val="2"/>
          <w:sz w:val="28"/>
          <w:szCs w:val="28"/>
          <w:lang w:eastAsia="ru-RU"/>
        </w:rPr>
        <w:t>ол. ред. О.В.Сокол</w:t>
      </w:r>
      <w:r w:rsidRPr="00134047">
        <w:rPr>
          <w:rFonts w:ascii="Times New Roman" w:eastAsia="Times New Roman" w:hAnsi="Times New Roman" w:cs="Times New Roman"/>
          <w:kern w:val="2"/>
          <w:sz w:val="28"/>
          <w:szCs w:val="28"/>
          <w:lang w:val="uk-UA" w:eastAsia="ru-RU"/>
        </w:rPr>
        <w:t>]</w:t>
      </w:r>
      <w:r w:rsidRPr="00134047">
        <w:rPr>
          <w:rFonts w:ascii="Times New Roman" w:eastAsia="Times New Roman" w:hAnsi="Times New Roman" w:cs="Times New Roman"/>
          <w:kern w:val="2"/>
          <w:sz w:val="28"/>
          <w:szCs w:val="28"/>
          <w:lang w:eastAsia="ru-RU"/>
        </w:rPr>
        <w:t>. –  Одесса</w:t>
      </w:r>
      <w:r w:rsidRPr="00134047">
        <w:rPr>
          <w:rFonts w:ascii="Times New Roman" w:eastAsia="Times New Roman" w:hAnsi="Times New Roman" w:cs="Times New Roman"/>
          <w:kern w:val="2"/>
          <w:sz w:val="28"/>
          <w:szCs w:val="28"/>
          <w:lang w:val="uk-UA" w:eastAsia="ru-RU"/>
        </w:rPr>
        <w:t> </w:t>
      </w:r>
      <w:r w:rsidRPr="00134047">
        <w:rPr>
          <w:rFonts w:ascii="Times New Roman" w:eastAsia="Times New Roman" w:hAnsi="Times New Roman" w:cs="Times New Roman"/>
          <w:kern w:val="2"/>
          <w:sz w:val="28"/>
          <w:szCs w:val="28"/>
          <w:lang w:eastAsia="ru-RU"/>
        </w:rPr>
        <w:t>: ОДК, 2002. –   С. 82-83.</w:t>
      </w:r>
    </w:p>
    <w:p w14:paraId="35A92B17" w14:textId="77777777" w:rsidR="00134047" w:rsidRPr="00134047" w:rsidRDefault="00134047" w:rsidP="00256011">
      <w:pPr>
        <w:widowControl/>
        <w:numPr>
          <w:ilvl w:val="0"/>
          <w:numId w:val="11"/>
        </w:numPr>
        <w:tabs>
          <w:tab w:val="clear" w:pos="709"/>
          <w:tab w:val="left" w:pos="1072"/>
          <w:tab w:val="left" w:pos="1206"/>
          <w:tab w:val="left" w:pos="1407"/>
        </w:tabs>
        <w:suppressAutoHyphens w:val="0"/>
        <w:spacing w:after="0" w:line="360" w:lineRule="auto"/>
        <w:jc w:val="left"/>
        <w:rPr>
          <w:rFonts w:ascii="Times New Roman" w:eastAsia="Times New Roman" w:hAnsi="Times New Roman" w:cs="Times New Roman"/>
          <w:kern w:val="2"/>
          <w:sz w:val="28"/>
          <w:szCs w:val="28"/>
          <w:lang w:eastAsia="ru-RU"/>
        </w:rPr>
      </w:pPr>
      <w:r w:rsidRPr="00134047">
        <w:rPr>
          <w:rFonts w:ascii="Times New Roman" w:eastAsia="Times New Roman" w:hAnsi="Times New Roman" w:cs="Times New Roman"/>
          <w:kern w:val="2"/>
          <w:sz w:val="28"/>
          <w:szCs w:val="28"/>
          <w:lang w:eastAsia="ru-RU"/>
        </w:rPr>
        <w:t>Катрич О.</w:t>
      </w:r>
      <w:r w:rsidRPr="00134047">
        <w:rPr>
          <w:rFonts w:ascii="Times New Roman" w:eastAsia="Times New Roman" w:hAnsi="Times New Roman" w:cs="Times New Roman"/>
          <w:kern w:val="2"/>
          <w:sz w:val="28"/>
          <w:szCs w:val="28"/>
          <w:lang w:val="uk-UA" w:eastAsia="ru-RU"/>
        </w:rPr>
        <w:t xml:space="preserve">Т. </w:t>
      </w:r>
      <w:r w:rsidRPr="00134047">
        <w:rPr>
          <w:rFonts w:ascii="Times New Roman" w:eastAsia="Times New Roman" w:hAnsi="Times New Roman" w:cs="Times New Roman"/>
          <w:kern w:val="2"/>
          <w:sz w:val="28"/>
          <w:szCs w:val="28"/>
          <w:lang w:eastAsia="ru-RU"/>
        </w:rPr>
        <w:t>Стиль музиканта-виконавця (</w:t>
      </w:r>
      <w:r w:rsidRPr="00134047">
        <w:rPr>
          <w:rFonts w:ascii="Times New Roman" w:eastAsia="Times New Roman" w:hAnsi="Times New Roman" w:cs="Times New Roman"/>
          <w:kern w:val="2"/>
          <w:sz w:val="28"/>
          <w:szCs w:val="28"/>
          <w:lang w:val="uk-UA" w:eastAsia="ru-RU"/>
        </w:rPr>
        <w:t>т</w:t>
      </w:r>
      <w:r w:rsidRPr="00134047">
        <w:rPr>
          <w:rFonts w:ascii="Times New Roman" w:eastAsia="Times New Roman" w:hAnsi="Times New Roman" w:cs="Times New Roman"/>
          <w:kern w:val="2"/>
          <w:sz w:val="28"/>
          <w:szCs w:val="28"/>
          <w:lang w:eastAsia="ru-RU"/>
        </w:rPr>
        <w:t>еоретичні та естетичні аспекти)</w:t>
      </w:r>
      <w:r w:rsidRPr="00134047">
        <w:rPr>
          <w:rFonts w:ascii="Times New Roman" w:eastAsia="Times New Roman" w:hAnsi="Times New Roman" w:cs="Times New Roman"/>
          <w:kern w:val="2"/>
          <w:sz w:val="28"/>
          <w:szCs w:val="28"/>
          <w:lang w:val="uk-UA" w:eastAsia="ru-RU"/>
        </w:rPr>
        <w:t xml:space="preserve"> / Ольга </w:t>
      </w:r>
      <w:r w:rsidRPr="00134047">
        <w:rPr>
          <w:rFonts w:ascii="Times New Roman" w:eastAsia="Times New Roman" w:hAnsi="Times New Roman" w:cs="Times New Roman"/>
          <w:kern w:val="2"/>
          <w:sz w:val="28"/>
          <w:szCs w:val="28"/>
          <w:lang w:eastAsia="ru-RU"/>
        </w:rPr>
        <w:t>Катрич. –  К</w:t>
      </w:r>
      <w:r w:rsidRPr="00134047">
        <w:rPr>
          <w:rFonts w:ascii="Times New Roman" w:eastAsia="Times New Roman" w:hAnsi="Times New Roman" w:cs="Times New Roman"/>
          <w:kern w:val="2"/>
          <w:sz w:val="28"/>
          <w:szCs w:val="28"/>
          <w:lang w:val="uk-UA" w:eastAsia="ru-RU"/>
        </w:rPr>
        <w:t xml:space="preserve">иїв; </w:t>
      </w:r>
      <w:r w:rsidRPr="00134047">
        <w:rPr>
          <w:rFonts w:ascii="Times New Roman" w:eastAsia="Times New Roman" w:hAnsi="Times New Roman" w:cs="Times New Roman"/>
          <w:kern w:val="2"/>
          <w:sz w:val="28"/>
          <w:szCs w:val="28"/>
          <w:lang w:eastAsia="ru-RU"/>
        </w:rPr>
        <w:t>Дрогобич : Відродження, 2000. –  100 с.</w:t>
      </w:r>
    </w:p>
    <w:p w14:paraId="35E6F35D" w14:textId="77777777" w:rsidR="00134047" w:rsidRPr="00134047" w:rsidRDefault="00134047" w:rsidP="00256011">
      <w:pPr>
        <w:widowControl/>
        <w:numPr>
          <w:ilvl w:val="0"/>
          <w:numId w:val="11"/>
        </w:numPr>
        <w:tabs>
          <w:tab w:val="clear" w:pos="709"/>
          <w:tab w:val="left" w:pos="1072"/>
          <w:tab w:val="left" w:pos="1206"/>
          <w:tab w:val="left" w:pos="1407"/>
        </w:tabs>
        <w:suppressAutoHyphens w:val="0"/>
        <w:spacing w:after="0" w:line="360" w:lineRule="auto"/>
        <w:jc w:val="left"/>
        <w:rPr>
          <w:rFonts w:ascii="Times New Roman" w:eastAsia="Times New Roman" w:hAnsi="Times New Roman" w:cs="Times New Roman"/>
          <w:kern w:val="2"/>
          <w:sz w:val="28"/>
          <w:szCs w:val="28"/>
          <w:lang w:eastAsia="ru-RU"/>
        </w:rPr>
      </w:pPr>
      <w:r w:rsidRPr="00134047">
        <w:rPr>
          <w:rFonts w:ascii="Times New Roman" w:eastAsia="Times New Roman" w:hAnsi="Times New Roman" w:cs="Times New Roman"/>
          <w:kern w:val="2"/>
          <w:sz w:val="28"/>
          <w:szCs w:val="28"/>
          <w:lang w:eastAsia="ru-RU"/>
        </w:rPr>
        <w:t xml:space="preserve"> Кашкадамова Н</w:t>
      </w:r>
      <w:r w:rsidRPr="00134047">
        <w:rPr>
          <w:rFonts w:ascii="Times New Roman" w:eastAsia="Times New Roman" w:hAnsi="Times New Roman" w:cs="Times New Roman"/>
          <w:kern w:val="2"/>
          <w:sz w:val="28"/>
          <w:szCs w:val="28"/>
          <w:lang w:val="uk-UA" w:eastAsia="ru-RU"/>
        </w:rPr>
        <w:t>.Б</w:t>
      </w:r>
      <w:r w:rsidRPr="00134047">
        <w:rPr>
          <w:rFonts w:ascii="Times New Roman" w:eastAsia="Times New Roman" w:hAnsi="Times New Roman" w:cs="Times New Roman"/>
          <w:kern w:val="2"/>
          <w:sz w:val="28"/>
          <w:szCs w:val="28"/>
          <w:lang w:eastAsia="ru-RU"/>
        </w:rPr>
        <w:t>.</w:t>
      </w:r>
      <w:r w:rsidRPr="00134047">
        <w:rPr>
          <w:rFonts w:ascii="Times New Roman" w:eastAsia="Times New Roman" w:hAnsi="Times New Roman" w:cs="Times New Roman"/>
          <w:kern w:val="2"/>
          <w:sz w:val="28"/>
          <w:szCs w:val="28"/>
          <w:lang w:val="uk-UA" w:eastAsia="ru-RU"/>
        </w:rPr>
        <w:t xml:space="preserve"> </w:t>
      </w:r>
      <w:r w:rsidRPr="00134047">
        <w:rPr>
          <w:rFonts w:ascii="Times New Roman" w:eastAsia="Times New Roman" w:hAnsi="Times New Roman" w:cs="Times New Roman"/>
          <w:kern w:val="2"/>
          <w:sz w:val="28"/>
          <w:szCs w:val="28"/>
          <w:lang w:eastAsia="ru-RU"/>
        </w:rPr>
        <w:t xml:space="preserve">Виконавський стиль піаністки Галі Левицької у контексті музичного життя Львова другої чверті ХХ ст. </w:t>
      </w:r>
      <w:r w:rsidRPr="00134047">
        <w:rPr>
          <w:rFonts w:ascii="Times New Roman" w:eastAsia="Times New Roman" w:hAnsi="Times New Roman" w:cs="Times New Roman"/>
          <w:kern w:val="2"/>
          <w:sz w:val="28"/>
          <w:szCs w:val="28"/>
          <w:lang w:val="uk-UA" w:eastAsia="ru-RU"/>
        </w:rPr>
        <w:t xml:space="preserve">/ </w:t>
      </w:r>
      <w:r w:rsidRPr="00134047">
        <w:rPr>
          <w:rFonts w:ascii="Times New Roman" w:eastAsia="Times New Roman" w:hAnsi="Times New Roman" w:cs="Times New Roman"/>
          <w:kern w:val="2"/>
          <w:sz w:val="28"/>
          <w:szCs w:val="28"/>
          <w:lang w:eastAsia="ru-RU"/>
        </w:rPr>
        <w:t xml:space="preserve">Н.Кашкадамова, О.Дітчук // Вісник Львівського університету </w:t>
      </w:r>
      <w:r w:rsidRPr="00134047">
        <w:rPr>
          <w:rFonts w:ascii="Times New Roman" w:eastAsia="Times New Roman" w:hAnsi="Times New Roman" w:cs="Times New Roman"/>
          <w:kern w:val="2"/>
          <w:sz w:val="28"/>
          <w:szCs w:val="28"/>
          <w:lang w:val="uk-UA" w:eastAsia="ru-RU"/>
        </w:rPr>
        <w:t>: с</w:t>
      </w:r>
      <w:r w:rsidRPr="00134047">
        <w:rPr>
          <w:rFonts w:ascii="Times New Roman" w:eastAsia="Times New Roman" w:hAnsi="Times New Roman" w:cs="Times New Roman"/>
          <w:kern w:val="2"/>
          <w:sz w:val="28"/>
          <w:szCs w:val="28"/>
          <w:lang w:eastAsia="ru-RU"/>
        </w:rPr>
        <w:t>ерія мистецтвознавство. – Л</w:t>
      </w:r>
      <w:r w:rsidRPr="00134047">
        <w:rPr>
          <w:rFonts w:ascii="Times New Roman" w:eastAsia="Times New Roman" w:hAnsi="Times New Roman" w:cs="Times New Roman"/>
          <w:kern w:val="2"/>
          <w:sz w:val="28"/>
          <w:szCs w:val="28"/>
          <w:lang w:val="uk-UA" w:eastAsia="ru-RU"/>
        </w:rPr>
        <w:t>ьвів</w:t>
      </w:r>
      <w:r w:rsidRPr="00134047">
        <w:rPr>
          <w:rFonts w:ascii="Times New Roman" w:eastAsia="Times New Roman" w:hAnsi="Times New Roman" w:cs="Times New Roman"/>
          <w:kern w:val="2"/>
          <w:sz w:val="28"/>
          <w:szCs w:val="28"/>
          <w:lang w:eastAsia="ru-RU"/>
        </w:rPr>
        <w:t>, 2002. – Вип. 2. – С. 85-108.</w:t>
      </w:r>
    </w:p>
    <w:p w14:paraId="781300BC" w14:textId="77777777" w:rsidR="00134047" w:rsidRPr="00134047" w:rsidRDefault="00134047" w:rsidP="00256011">
      <w:pPr>
        <w:widowControl/>
        <w:numPr>
          <w:ilvl w:val="0"/>
          <w:numId w:val="11"/>
        </w:numPr>
        <w:tabs>
          <w:tab w:val="clear" w:pos="709"/>
          <w:tab w:val="left" w:pos="1072"/>
          <w:tab w:val="left" w:pos="1206"/>
          <w:tab w:val="left" w:pos="1407"/>
        </w:tabs>
        <w:suppressAutoHyphens w:val="0"/>
        <w:spacing w:after="0" w:line="360" w:lineRule="auto"/>
        <w:jc w:val="left"/>
        <w:rPr>
          <w:rFonts w:ascii="Times New Roman" w:eastAsia="Times New Roman" w:hAnsi="Times New Roman" w:cs="Times New Roman"/>
          <w:kern w:val="2"/>
          <w:sz w:val="28"/>
          <w:szCs w:val="28"/>
          <w:lang w:eastAsia="ru-RU"/>
        </w:rPr>
      </w:pPr>
      <w:r w:rsidRPr="00134047">
        <w:rPr>
          <w:rFonts w:ascii="Times New Roman" w:eastAsia="Times New Roman" w:hAnsi="Times New Roman" w:cs="Times New Roman"/>
          <w:kern w:val="2"/>
          <w:sz w:val="28"/>
          <w:szCs w:val="28"/>
          <w:lang w:eastAsia="ru-RU"/>
        </w:rPr>
        <w:t>Кашкадамова Н</w:t>
      </w:r>
      <w:r w:rsidRPr="00134047">
        <w:rPr>
          <w:rFonts w:ascii="Times New Roman" w:eastAsia="Times New Roman" w:hAnsi="Times New Roman" w:cs="Times New Roman"/>
          <w:kern w:val="2"/>
          <w:sz w:val="28"/>
          <w:szCs w:val="28"/>
          <w:lang w:val="uk-UA" w:eastAsia="ru-RU"/>
        </w:rPr>
        <w:t>.Б</w:t>
      </w:r>
      <w:r w:rsidRPr="00134047">
        <w:rPr>
          <w:rFonts w:ascii="Times New Roman" w:eastAsia="Times New Roman" w:hAnsi="Times New Roman" w:cs="Times New Roman"/>
          <w:kern w:val="2"/>
          <w:sz w:val="28"/>
          <w:szCs w:val="28"/>
          <w:lang w:eastAsia="ru-RU"/>
        </w:rPr>
        <w:t xml:space="preserve">. Історія фортепіанного мистецтва. ХІХ сторіччя : </w:t>
      </w:r>
      <w:r w:rsidRPr="00134047">
        <w:rPr>
          <w:rFonts w:ascii="Times New Roman" w:eastAsia="Times New Roman" w:hAnsi="Times New Roman" w:cs="Times New Roman"/>
          <w:kern w:val="2"/>
          <w:sz w:val="28"/>
          <w:szCs w:val="28"/>
          <w:lang w:val="uk-UA" w:eastAsia="ru-RU"/>
        </w:rPr>
        <w:t>п</w:t>
      </w:r>
      <w:r w:rsidRPr="00134047">
        <w:rPr>
          <w:rFonts w:ascii="Times New Roman" w:eastAsia="Times New Roman" w:hAnsi="Times New Roman" w:cs="Times New Roman"/>
          <w:kern w:val="2"/>
          <w:sz w:val="28"/>
          <w:szCs w:val="28"/>
          <w:lang w:eastAsia="ru-RU"/>
        </w:rPr>
        <w:t>ідручник</w:t>
      </w:r>
      <w:r w:rsidRPr="00134047">
        <w:rPr>
          <w:rFonts w:ascii="Times New Roman" w:eastAsia="Times New Roman" w:hAnsi="Times New Roman" w:cs="Times New Roman"/>
          <w:kern w:val="2"/>
          <w:sz w:val="28"/>
          <w:szCs w:val="28"/>
          <w:lang w:val="uk-UA" w:eastAsia="ru-RU"/>
        </w:rPr>
        <w:t xml:space="preserve"> / Наталя Кашкадамова</w:t>
      </w:r>
      <w:r w:rsidRPr="00134047">
        <w:rPr>
          <w:rFonts w:ascii="Times New Roman" w:eastAsia="Times New Roman" w:hAnsi="Times New Roman" w:cs="Times New Roman"/>
          <w:kern w:val="2"/>
          <w:sz w:val="28"/>
          <w:szCs w:val="28"/>
          <w:lang w:eastAsia="ru-RU"/>
        </w:rPr>
        <w:t>. – Тернопіль</w:t>
      </w:r>
      <w:r w:rsidRPr="00134047">
        <w:rPr>
          <w:rFonts w:ascii="Times New Roman" w:eastAsia="Times New Roman" w:hAnsi="Times New Roman" w:cs="Times New Roman"/>
          <w:kern w:val="2"/>
          <w:sz w:val="28"/>
          <w:szCs w:val="28"/>
          <w:lang w:val="uk-UA" w:eastAsia="ru-RU"/>
        </w:rPr>
        <w:t> </w:t>
      </w:r>
      <w:r w:rsidRPr="00134047">
        <w:rPr>
          <w:rFonts w:ascii="Times New Roman" w:eastAsia="Times New Roman" w:hAnsi="Times New Roman" w:cs="Times New Roman"/>
          <w:kern w:val="2"/>
          <w:sz w:val="28"/>
          <w:szCs w:val="28"/>
          <w:lang w:eastAsia="ru-RU"/>
        </w:rPr>
        <w:t xml:space="preserve">: АСТОН, 2006. – 608 с. </w:t>
      </w:r>
    </w:p>
    <w:p w14:paraId="0C103738" w14:textId="77777777" w:rsidR="00134047" w:rsidRPr="00134047" w:rsidRDefault="00134047" w:rsidP="00256011">
      <w:pPr>
        <w:widowControl/>
        <w:numPr>
          <w:ilvl w:val="0"/>
          <w:numId w:val="11"/>
        </w:numPr>
        <w:tabs>
          <w:tab w:val="clear" w:pos="709"/>
          <w:tab w:val="left" w:pos="1072"/>
          <w:tab w:val="left" w:pos="1206"/>
          <w:tab w:val="left" w:pos="1407"/>
        </w:tabs>
        <w:suppressAutoHyphens w:val="0"/>
        <w:spacing w:after="0" w:line="360" w:lineRule="auto"/>
        <w:jc w:val="left"/>
        <w:rPr>
          <w:rFonts w:ascii="Times New Roman" w:eastAsia="Times New Roman" w:hAnsi="Times New Roman" w:cs="Times New Roman"/>
          <w:kern w:val="2"/>
          <w:sz w:val="28"/>
          <w:szCs w:val="28"/>
          <w:lang w:eastAsia="ru-RU"/>
        </w:rPr>
      </w:pPr>
      <w:r w:rsidRPr="00134047">
        <w:rPr>
          <w:rFonts w:ascii="Times New Roman" w:eastAsia="Times New Roman" w:hAnsi="Times New Roman" w:cs="Times New Roman"/>
          <w:kern w:val="2"/>
          <w:sz w:val="28"/>
          <w:szCs w:val="28"/>
          <w:lang w:eastAsia="ru-RU"/>
        </w:rPr>
        <w:t>Кашкадамова Н.Б.</w:t>
      </w:r>
      <w:r w:rsidRPr="00134047">
        <w:rPr>
          <w:rFonts w:ascii="Times New Roman" w:eastAsia="Times New Roman" w:hAnsi="Times New Roman" w:cs="Times New Roman"/>
          <w:kern w:val="2"/>
          <w:sz w:val="28"/>
          <w:szCs w:val="28"/>
          <w:lang w:val="uk-UA" w:eastAsia="ru-RU"/>
        </w:rPr>
        <w:t xml:space="preserve"> </w:t>
      </w:r>
      <w:r w:rsidRPr="00134047">
        <w:rPr>
          <w:rFonts w:ascii="Times New Roman" w:eastAsia="Times New Roman" w:hAnsi="Times New Roman" w:cs="Times New Roman"/>
          <w:kern w:val="2"/>
          <w:sz w:val="28"/>
          <w:szCs w:val="28"/>
          <w:lang w:eastAsia="ru-RU"/>
        </w:rPr>
        <w:t xml:space="preserve">Львівська фортеп'янна школа: традиції та розвиток </w:t>
      </w:r>
      <w:r w:rsidRPr="00134047">
        <w:rPr>
          <w:rFonts w:ascii="Times New Roman" w:eastAsia="Times New Roman" w:hAnsi="Times New Roman" w:cs="Times New Roman"/>
          <w:kern w:val="2"/>
          <w:sz w:val="28"/>
          <w:szCs w:val="28"/>
          <w:lang w:val="uk-UA" w:eastAsia="ru-RU"/>
        </w:rPr>
        <w:t xml:space="preserve">/ </w:t>
      </w:r>
      <w:r w:rsidRPr="00134047">
        <w:rPr>
          <w:rFonts w:ascii="Times New Roman" w:eastAsia="Times New Roman" w:hAnsi="Times New Roman" w:cs="Times New Roman"/>
          <w:kern w:val="2"/>
          <w:sz w:val="28"/>
          <w:szCs w:val="28"/>
          <w:lang w:eastAsia="ru-RU"/>
        </w:rPr>
        <w:t>Н.Кашкадамова, Л.Садова // Наукові збірки ЛДМА ім.М.В</w:t>
      </w:r>
      <w:r w:rsidRPr="00134047">
        <w:rPr>
          <w:rFonts w:ascii="Times New Roman" w:eastAsia="Times New Roman" w:hAnsi="Times New Roman" w:cs="Times New Roman"/>
          <w:kern w:val="2"/>
          <w:sz w:val="28"/>
          <w:szCs w:val="28"/>
          <w:lang w:val="uk-UA" w:eastAsia="ru-RU"/>
        </w:rPr>
        <w:t>.</w:t>
      </w:r>
      <w:r w:rsidRPr="00134047">
        <w:rPr>
          <w:rFonts w:ascii="Times New Roman" w:eastAsia="Times New Roman" w:hAnsi="Times New Roman" w:cs="Times New Roman"/>
          <w:kern w:val="2"/>
          <w:sz w:val="28"/>
          <w:szCs w:val="28"/>
          <w:lang w:eastAsia="ru-RU"/>
        </w:rPr>
        <w:t xml:space="preserve">Лисенка </w:t>
      </w:r>
      <w:r w:rsidRPr="00134047">
        <w:rPr>
          <w:rFonts w:ascii="Times New Roman" w:eastAsia="Times New Roman" w:hAnsi="Times New Roman" w:cs="Times New Roman"/>
          <w:kern w:val="2"/>
          <w:sz w:val="28"/>
          <w:szCs w:val="28"/>
          <w:lang w:val="uk-UA" w:eastAsia="ru-RU"/>
        </w:rPr>
        <w:t>:</w:t>
      </w:r>
      <w:r w:rsidRPr="00134047">
        <w:rPr>
          <w:rFonts w:ascii="Times New Roman" w:eastAsia="Times New Roman" w:hAnsi="Times New Roman" w:cs="Times New Roman"/>
          <w:kern w:val="2"/>
          <w:sz w:val="28"/>
          <w:szCs w:val="28"/>
          <w:lang w:eastAsia="ru-RU"/>
        </w:rPr>
        <w:t xml:space="preserve"> </w:t>
      </w:r>
      <w:r w:rsidRPr="00134047">
        <w:rPr>
          <w:rFonts w:ascii="Times New Roman" w:eastAsia="Times New Roman" w:hAnsi="Times New Roman" w:cs="Times New Roman"/>
          <w:kern w:val="2"/>
          <w:sz w:val="28"/>
          <w:szCs w:val="28"/>
          <w:lang w:val="en-US" w:eastAsia="ru-RU"/>
        </w:rPr>
        <w:t>Musica</w:t>
      </w:r>
      <w:r w:rsidRPr="00134047">
        <w:rPr>
          <w:rFonts w:ascii="Times New Roman" w:eastAsia="Times New Roman" w:hAnsi="Times New Roman" w:cs="Times New Roman"/>
          <w:kern w:val="2"/>
          <w:sz w:val="28"/>
          <w:szCs w:val="28"/>
          <w:lang w:eastAsia="ru-RU"/>
        </w:rPr>
        <w:t xml:space="preserve"> </w:t>
      </w:r>
      <w:r w:rsidRPr="00134047">
        <w:rPr>
          <w:rFonts w:ascii="Times New Roman" w:eastAsia="Times New Roman" w:hAnsi="Times New Roman" w:cs="Times New Roman"/>
          <w:kern w:val="2"/>
          <w:sz w:val="28"/>
          <w:szCs w:val="28"/>
          <w:lang w:val="en-US" w:eastAsia="ru-RU"/>
        </w:rPr>
        <w:t>Humana</w:t>
      </w:r>
      <w:r w:rsidRPr="00134047">
        <w:rPr>
          <w:rFonts w:ascii="Times New Roman" w:eastAsia="Times New Roman" w:hAnsi="Times New Roman" w:cs="Times New Roman"/>
          <w:kern w:val="2"/>
          <w:sz w:val="28"/>
          <w:szCs w:val="28"/>
          <w:lang w:val="uk-UA" w:eastAsia="ru-RU"/>
        </w:rPr>
        <w:t xml:space="preserve">. </w:t>
      </w:r>
      <w:r w:rsidRPr="00134047">
        <w:rPr>
          <w:rFonts w:ascii="Times New Roman" w:eastAsia="Times New Roman" w:hAnsi="Times New Roman" w:cs="Times New Roman"/>
          <w:kern w:val="2"/>
          <w:sz w:val="28"/>
          <w:szCs w:val="28"/>
          <w:lang w:eastAsia="ru-RU"/>
        </w:rPr>
        <w:t>– Львів, 2003. –</w:t>
      </w:r>
      <w:r w:rsidRPr="00134047">
        <w:rPr>
          <w:rFonts w:ascii="Times New Roman" w:eastAsia="Times New Roman" w:hAnsi="Times New Roman" w:cs="Times New Roman"/>
          <w:kern w:val="2"/>
          <w:sz w:val="28"/>
          <w:szCs w:val="28"/>
          <w:lang w:val="uk-UA" w:eastAsia="ru-RU"/>
        </w:rPr>
        <w:t xml:space="preserve"> </w:t>
      </w:r>
      <w:r w:rsidRPr="00134047">
        <w:rPr>
          <w:rFonts w:ascii="Times New Roman" w:eastAsia="Times New Roman" w:hAnsi="Times New Roman" w:cs="Times New Roman"/>
          <w:kern w:val="2"/>
          <w:sz w:val="28"/>
          <w:szCs w:val="28"/>
          <w:lang w:eastAsia="ru-RU"/>
        </w:rPr>
        <w:t>Вип.8</w:t>
      </w:r>
      <w:r w:rsidRPr="00134047">
        <w:rPr>
          <w:rFonts w:ascii="Times New Roman" w:eastAsia="Times New Roman" w:hAnsi="Times New Roman" w:cs="Times New Roman"/>
          <w:kern w:val="2"/>
          <w:sz w:val="28"/>
          <w:szCs w:val="28"/>
          <w:lang w:val="uk-UA" w:eastAsia="ru-RU"/>
        </w:rPr>
        <w:t>, ч</w:t>
      </w:r>
      <w:r w:rsidRPr="00134047">
        <w:rPr>
          <w:rFonts w:ascii="Times New Roman" w:eastAsia="Times New Roman" w:hAnsi="Times New Roman" w:cs="Times New Roman"/>
          <w:kern w:val="2"/>
          <w:sz w:val="28"/>
          <w:szCs w:val="28"/>
          <w:lang w:eastAsia="ru-RU"/>
        </w:rPr>
        <w:t>. 1. –– С. 169-187.</w:t>
      </w:r>
    </w:p>
    <w:p w14:paraId="652309D3" w14:textId="77777777" w:rsidR="00134047" w:rsidRPr="00134047" w:rsidRDefault="00134047" w:rsidP="00256011">
      <w:pPr>
        <w:widowControl/>
        <w:numPr>
          <w:ilvl w:val="0"/>
          <w:numId w:val="11"/>
        </w:numPr>
        <w:tabs>
          <w:tab w:val="clear" w:pos="709"/>
          <w:tab w:val="left" w:pos="1072"/>
          <w:tab w:val="left" w:pos="1206"/>
          <w:tab w:val="left" w:pos="1407"/>
        </w:tabs>
        <w:suppressAutoHyphens w:val="0"/>
        <w:spacing w:after="0" w:line="360" w:lineRule="auto"/>
        <w:jc w:val="left"/>
        <w:rPr>
          <w:rFonts w:ascii="Times New Roman" w:eastAsia="Times New Roman" w:hAnsi="Times New Roman" w:cs="Times New Roman"/>
          <w:kern w:val="2"/>
          <w:sz w:val="28"/>
          <w:szCs w:val="28"/>
          <w:lang w:eastAsia="ru-RU"/>
        </w:rPr>
      </w:pPr>
      <w:r w:rsidRPr="00134047">
        <w:rPr>
          <w:rFonts w:ascii="Times New Roman" w:eastAsia="Times New Roman" w:hAnsi="Times New Roman" w:cs="Times New Roman"/>
          <w:kern w:val="2"/>
          <w:sz w:val="28"/>
          <w:szCs w:val="28"/>
          <w:lang w:eastAsia="ru-RU"/>
        </w:rPr>
        <w:t>Кашкадамова Н</w:t>
      </w:r>
      <w:r w:rsidRPr="00134047">
        <w:rPr>
          <w:rFonts w:ascii="Times New Roman" w:eastAsia="Times New Roman" w:hAnsi="Times New Roman" w:cs="Times New Roman"/>
          <w:kern w:val="2"/>
          <w:sz w:val="28"/>
          <w:szCs w:val="28"/>
          <w:lang w:val="uk-UA" w:eastAsia="ru-RU"/>
        </w:rPr>
        <w:t>.Б</w:t>
      </w:r>
      <w:r w:rsidRPr="00134047">
        <w:rPr>
          <w:rFonts w:ascii="Times New Roman" w:eastAsia="Times New Roman" w:hAnsi="Times New Roman" w:cs="Times New Roman"/>
          <w:kern w:val="2"/>
          <w:sz w:val="28"/>
          <w:szCs w:val="28"/>
          <w:lang w:eastAsia="ru-RU"/>
        </w:rPr>
        <w:t>. Фортеп'янне мистецтво у Львові</w:t>
      </w:r>
      <w:r w:rsidRPr="00134047">
        <w:rPr>
          <w:rFonts w:ascii="Times New Roman" w:eastAsia="Times New Roman" w:hAnsi="Times New Roman" w:cs="Times New Roman"/>
          <w:kern w:val="2"/>
          <w:sz w:val="28"/>
          <w:szCs w:val="28"/>
          <w:lang w:val="uk-UA" w:eastAsia="ru-RU"/>
        </w:rPr>
        <w:t>.</w:t>
      </w:r>
      <w:r w:rsidRPr="00134047">
        <w:rPr>
          <w:rFonts w:ascii="Times New Roman" w:eastAsia="Times New Roman" w:hAnsi="Times New Roman" w:cs="Times New Roman"/>
          <w:kern w:val="2"/>
          <w:sz w:val="28"/>
          <w:szCs w:val="28"/>
          <w:lang w:eastAsia="ru-RU"/>
        </w:rPr>
        <w:t xml:space="preserve"> Статті. Рецензії. Матеріали</w:t>
      </w:r>
      <w:r w:rsidRPr="00134047">
        <w:rPr>
          <w:rFonts w:ascii="Times New Roman" w:eastAsia="Times New Roman" w:hAnsi="Times New Roman" w:cs="Times New Roman"/>
          <w:kern w:val="2"/>
          <w:sz w:val="28"/>
          <w:szCs w:val="28"/>
          <w:lang w:val="uk-UA" w:eastAsia="ru-RU"/>
        </w:rPr>
        <w:t xml:space="preserve"> / Наталя Кашкадамова</w:t>
      </w:r>
      <w:r w:rsidRPr="00134047">
        <w:rPr>
          <w:rFonts w:ascii="Times New Roman" w:eastAsia="Times New Roman" w:hAnsi="Times New Roman" w:cs="Times New Roman"/>
          <w:kern w:val="2"/>
          <w:sz w:val="28"/>
          <w:szCs w:val="28"/>
          <w:lang w:eastAsia="ru-RU"/>
        </w:rPr>
        <w:t>. – Тернопіль</w:t>
      </w:r>
      <w:r w:rsidRPr="00134047">
        <w:rPr>
          <w:rFonts w:ascii="Times New Roman" w:eastAsia="Times New Roman" w:hAnsi="Times New Roman" w:cs="Times New Roman"/>
          <w:kern w:val="2"/>
          <w:sz w:val="28"/>
          <w:szCs w:val="28"/>
          <w:lang w:val="uk-UA" w:eastAsia="ru-RU"/>
        </w:rPr>
        <w:t xml:space="preserve"> </w:t>
      </w:r>
      <w:r w:rsidRPr="00134047">
        <w:rPr>
          <w:rFonts w:ascii="Times New Roman" w:eastAsia="Times New Roman" w:hAnsi="Times New Roman" w:cs="Times New Roman"/>
          <w:kern w:val="2"/>
          <w:sz w:val="28"/>
          <w:szCs w:val="28"/>
          <w:lang w:eastAsia="ru-RU"/>
        </w:rPr>
        <w:t>: АСТОН, 2001. – 400 с.</w:t>
      </w:r>
    </w:p>
    <w:p w14:paraId="0C3CE37C" w14:textId="77777777" w:rsidR="00134047" w:rsidRPr="00134047" w:rsidRDefault="00134047" w:rsidP="00256011">
      <w:pPr>
        <w:widowControl/>
        <w:numPr>
          <w:ilvl w:val="0"/>
          <w:numId w:val="11"/>
        </w:numPr>
        <w:tabs>
          <w:tab w:val="clear" w:pos="709"/>
          <w:tab w:val="left" w:pos="1072"/>
          <w:tab w:val="left" w:pos="1206"/>
          <w:tab w:val="left" w:pos="1407"/>
        </w:tabs>
        <w:suppressAutoHyphens w:val="0"/>
        <w:spacing w:after="0" w:line="360" w:lineRule="auto"/>
        <w:jc w:val="left"/>
        <w:rPr>
          <w:rFonts w:ascii="Times New Roman" w:eastAsia="Times New Roman" w:hAnsi="Times New Roman" w:cs="Times New Roman"/>
          <w:kern w:val="2"/>
          <w:sz w:val="28"/>
          <w:szCs w:val="28"/>
          <w:lang w:eastAsia="ru-RU"/>
        </w:rPr>
      </w:pPr>
      <w:r w:rsidRPr="00134047">
        <w:rPr>
          <w:rFonts w:ascii="Times New Roman" w:eastAsia="Times New Roman" w:hAnsi="Times New Roman" w:cs="Times New Roman"/>
          <w:kern w:val="2"/>
          <w:sz w:val="28"/>
          <w:szCs w:val="28"/>
          <w:lang w:eastAsia="ru-RU"/>
        </w:rPr>
        <w:lastRenderedPageBreak/>
        <w:t>Коган Г.</w:t>
      </w:r>
      <w:r w:rsidRPr="00134047">
        <w:rPr>
          <w:rFonts w:ascii="Times New Roman" w:eastAsia="Times New Roman" w:hAnsi="Times New Roman" w:cs="Times New Roman"/>
          <w:kern w:val="2"/>
          <w:sz w:val="28"/>
          <w:szCs w:val="28"/>
          <w:lang w:val="uk-UA" w:eastAsia="ru-RU"/>
        </w:rPr>
        <w:t>М.</w:t>
      </w:r>
      <w:r w:rsidRPr="00134047">
        <w:rPr>
          <w:rFonts w:ascii="Times New Roman" w:eastAsia="Times New Roman" w:hAnsi="Times New Roman" w:cs="Times New Roman"/>
          <w:kern w:val="2"/>
          <w:sz w:val="28"/>
          <w:szCs w:val="28"/>
          <w:lang w:eastAsia="ru-RU"/>
        </w:rPr>
        <w:t xml:space="preserve"> Избранные статьи </w:t>
      </w:r>
      <w:r w:rsidRPr="00134047">
        <w:rPr>
          <w:rFonts w:ascii="Times New Roman" w:eastAsia="Times New Roman" w:hAnsi="Times New Roman" w:cs="Times New Roman"/>
          <w:kern w:val="2"/>
          <w:sz w:val="28"/>
          <w:szCs w:val="28"/>
          <w:lang w:val="uk-UA" w:eastAsia="ru-RU"/>
        </w:rPr>
        <w:t xml:space="preserve">/ Г. </w:t>
      </w:r>
      <w:r w:rsidRPr="00134047">
        <w:rPr>
          <w:rFonts w:ascii="Times New Roman" w:eastAsia="Times New Roman" w:hAnsi="Times New Roman" w:cs="Times New Roman"/>
          <w:kern w:val="2"/>
          <w:sz w:val="28"/>
          <w:szCs w:val="28"/>
          <w:lang w:eastAsia="ru-RU"/>
        </w:rPr>
        <w:t>Коган. –  М.</w:t>
      </w:r>
      <w:r w:rsidRPr="00134047">
        <w:rPr>
          <w:rFonts w:ascii="Times New Roman" w:eastAsia="Times New Roman" w:hAnsi="Times New Roman" w:cs="Times New Roman"/>
          <w:kern w:val="2"/>
          <w:sz w:val="28"/>
          <w:szCs w:val="28"/>
          <w:lang w:val="uk-UA" w:eastAsia="ru-RU"/>
        </w:rPr>
        <w:t> </w:t>
      </w:r>
      <w:r w:rsidRPr="00134047">
        <w:rPr>
          <w:rFonts w:ascii="Times New Roman" w:eastAsia="Times New Roman" w:hAnsi="Times New Roman" w:cs="Times New Roman"/>
          <w:kern w:val="2"/>
          <w:sz w:val="28"/>
          <w:szCs w:val="28"/>
          <w:lang w:eastAsia="ru-RU"/>
        </w:rPr>
        <w:t>: Советский композитор, 1972. – Вып. 2. –  26</w:t>
      </w:r>
      <w:r w:rsidRPr="00134047">
        <w:rPr>
          <w:rFonts w:ascii="Times New Roman" w:eastAsia="Times New Roman" w:hAnsi="Times New Roman" w:cs="Times New Roman"/>
          <w:kern w:val="2"/>
          <w:sz w:val="28"/>
          <w:szCs w:val="28"/>
          <w:lang w:val="uk-UA" w:eastAsia="ru-RU"/>
        </w:rPr>
        <w:t>8</w:t>
      </w:r>
      <w:r w:rsidRPr="00134047">
        <w:rPr>
          <w:rFonts w:ascii="Times New Roman" w:eastAsia="Times New Roman" w:hAnsi="Times New Roman" w:cs="Times New Roman"/>
          <w:kern w:val="2"/>
          <w:sz w:val="28"/>
          <w:szCs w:val="28"/>
          <w:lang w:eastAsia="ru-RU"/>
        </w:rPr>
        <w:t xml:space="preserve"> с.</w:t>
      </w:r>
    </w:p>
    <w:p w14:paraId="16EFBAE1" w14:textId="77777777" w:rsidR="00134047" w:rsidRPr="00134047" w:rsidRDefault="00134047" w:rsidP="00256011">
      <w:pPr>
        <w:widowControl/>
        <w:numPr>
          <w:ilvl w:val="0"/>
          <w:numId w:val="11"/>
        </w:numPr>
        <w:tabs>
          <w:tab w:val="clear" w:pos="709"/>
          <w:tab w:val="left" w:pos="1072"/>
          <w:tab w:val="left" w:pos="1206"/>
          <w:tab w:val="left" w:pos="1407"/>
        </w:tabs>
        <w:suppressAutoHyphens w:val="0"/>
        <w:spacing w:after="0" w:line="360" w:lineRule="auto"/>
        <w:jc w:val="left"/>
        <w:rPr>
          <w:rFonts w:ascii="Times New Roman" w:eastAsia="Times New Roman" w:hAnsi="Times New Roman" w:cs="Times New Roman"/>
          <w:kern w:val="2"/>
          <w:sz w:val="28"/>
          <w:szCs w:val="28"/>
          <w:lang w:eastAsia="ru-RU"/>
        </w:rPr>
      </w:pPr>
      <w:r w:rsidRPr="00134047">
        <w:rPr>
          <w:rFonts w:ascii="Times New Roman" w:eastAsia="Times New Roman" w:hAnsi="Times New Roman" w:cs="Times New Roman"/>
          <w:kern w:val="2"/>
          <w:sz w:val="28"/>
          <w:szCs w:val="28"/>
          <w:lang w:eastAsia="ru-RU"/>
        </w:rPr>
        <w:t>Коган Г.</w:t>
      </w:r>
      <w:r w:rsidRPr="00134047">
        <w:rPr>
          <w:rFonts w:ascii="Times New Roman" w:eastAsia="Times New Roman" w:hAnsi="Times New Roman" w:cs="Times New Roman"/>
          <w:kern w:val="2"/>
          <w:sz w:val="28"/>
          <w:szCs w:val="28"/>
          <w:lang w:val="uk-UA" w:eastAsia="ru-RU"/>
        </w:rPr>
        <w:t>М.</w:t>
      </w:r>
      <w:r w:rsidRPr="00134047">
        <w:rPr>
          <w:rFonts w:ascii="Times New Roman" w:eastAsia="Times New Roman" w:hAnsi="Times New Roman" w:cs="Times New Roman"/>
          <w:kern w:val="2"/>
          <w:sz w:val="28"/>
          <w:szCs w:val="28"/>
          <w:lang w:eastAsia="ru-RU"/>
        </w:rPr>
        <w:t xml:space="preserve"> Избранные статьи </w:t>
      </w:r>
      <w:r w:rsidRPr="00134047">
        <w:rPr>
          <w:rFonts w:ascii="Times New Roman" w:eastAsia="Times New Roman" w:hAnsi="Times New Roman" w:cs="Times New Roman"/>
          <w:kern w:val="2"/>
          <w:sz w:val="28"/>
          <w:szCs w:val="28"/>
          <w:lang w:val="uk-UA" w:eastAsia="ru-RU"/>
        </w:rPr>
        <w:t>/ Г.</w:t>
      </w:r>
      <w:r w:rsidRPr="00134047">
        <w:rPr>
          <w:rFonts w:ascii="Times New Roman" w:eastAsia="Times New Roman" w:hAnsi="Times New Roman" w:cs="Times New Roman"/>
          <w:kern w:val="2"/>
          <w:sz w:val="28"/>
          <w:szCs w:val="28"/>
          <w:lang w:eastAsia="ru-RU"/>
        </w:rPr>
        <w:t>Коган. –  М.</w:t>
      </w:r>
      <w:r w:rsidRPr="00134047">
        <w:rPr>
          <w:rFonts w:ascii="Times New Roman" w:eastAsia="Times New Roman" w:hAnsi="Times New Roman" w:cs="Times New Roman"/>
          <w:kern w:val="2"/>
          <w:sz w:val="28"/>
          <w:szCs w:val="28"/>
          <w:lang w:val="uk-UA" w:eastAsia="ru-RU"/>
        </w:rPr>
        <w:t> </w:t>
      </w:r>
      <w:r w:rsidRPr="00134047">
        <w:rPr>
          <w:rFonts w:ascii="Times New Roman" w:eastAsia="Times New Roman" w:hAnsi="Times New Roman" w:cs="Times New Roman"/>
          <w:kern w:val="2"/>
          <w:sz w:val="28"/>
          <w:szCs w:val="28"/>
          <w:lang w:eastAsia="ru-RU"/>
        </w:rPr>
        <w:t>: Советский композитор, 1985. – Вып. 3.  –  184 с.</w:t>
      </w:r>
    </w:p>
    <w:p w14:paraId="05E11160" w14:textId="77777777" w:rsidR="00134047" w:rsidRPr="00134047" w:rsidRDefault="00134047" w:rsidP="00256011">
      <w:pPr>
        <w:widowControl/>
        <w:numPr>
          <w:ilvl w:val="0"/>
          <w:numId w:val="11"/>
        </w:numPr>
        <w:tabs>
          <w:tab w:val="clear" w:pos="709"/>
          <w:tab w:val="left" w:pos="1072"/>
          <w:tab w:val="left" w:pos="1206"/>
          <w:tab w:val="left" w:pos="1407"/>
        </w:tabs>
        <w:suppressAutoHyphens w:val="0"/>
        <w:spacing w:after="0" w:line="360" w:lineRule="auto"/>
        <w:jc w:val="left"/>
        <w:rPr>
          <w:rFonts w:ascii="Times New Roman" w:eastAsia="Times New Roman" w:hAnsi="Times New Roman" w:cs="Times New Roman"/>
          <w:kern w:val="2"/>
          <w:sz w:val="28"/>
          <w:szCs w:val="28"/>
          <w:lang w:eastAsia="ru-RU"/>
        </w:rPr>
      </w:pPr>
      <w:r w:rsidRPr="00134047">
        <w:rPr>
          <w:rFonts w:ascii="Times New Roman" w:eastAsia="Times New Roman" w:hAnsi="Times New Roman" w:cs="Times New Roman"/>
          <w:kern w:val="2"/>
          <w:sz w:val="28"/>
          <w:szCs w:val="28"/>
          <w:lang w:eastAsia="ru-RU"/>
        </w:rPr>
        <w:t>Коган Г.</w:t>
      </w:r>
      <w:r w:rsidRPr="00134047">
        <w:rPr>
          <w:rFonts w:ascii="Times New Roman" w:eastAsia="Times New Roman" w:hAnsi="Times New Roman" w:cs="Times New Roman"/>
          <w:kern w:val="2"/>
          <w:sz w:val="28"/>
          <w:szCs w:val="28"/>
          <w:lang w:val="uk-UA" w:eastAsia="ru-RU"/>
        </w:rPr>
        <w:t>М.</w:t>
      </w:r>
      <w:r w:rsidRPr="00134047">
        <w:rPr>
          <w:rFonts w:ascii="Times New Roman" w:eastAsia="Times New Roman" w:hAnsi="Times New Roman" w:cs="Times New Roman"/>
          <w:kern w:val="2"/>
          <w:sz w:val="28"/>
          <w:szCs w:val="28"/>
          <w:lang w:eastAsia="ru-RU"/>
        </w:rPr>
        <w:t xml:space="preserve"> О работе  музыканта-педагога. Основные принципы </w:t>
      </w:r>
      <w:r w:rsidRPr="00134047">
        <w:rPr>
          <w:rFonts w:ascii="Times New Roman" w:eastAsia="Times New Roman" w:hAnsi="Times New Roman" w:cs="Times New Roman"/>
          <w:kern w:val="2"/>
          <w:sz w:val="28"/>
          <w:szCs w:val="28"/>
          <w:lang w:val="uk-UA" w:eastAsia="ru-RU"/>
        </w:rPr>
        <w:t>/ Г.</w:t>
      </w:r>
      <w:r w:rsidRPr="00134047">
        <w:rPr>
          <w:rFonts w:ascii="Times New Roman" w:eastAsia="Times New Roman" w:hAnsi="Times New Roman" w:cs="Times New Roman"/>
          <w:kern w:val="2"/>
          <w:sz w:val="28"/>
          <w:szCs w:val="28"/>
          <w:lang w:eastAsia="ru-RU"/>
        </w:rPr>
        <w:t xml:space="preserve">Коган // Вопросы музыкальной педагогики : </w:t>
      </w:r>
      <w:r w:rsidRPr="00134047">
        <w:rPr>
          <w:rFonts w:ascii="Times New Roman" w:eastAsia="Times New Roman" w:hAnsi="Times New Roman" w:cs="Times New Roman"/>
          <w:kern w:val="2"/>
          <w:sz w:val="28"/>
          <w:szCs w:val="28"/>
          <w:lang w:val="uk-UA" w:eastAsia="ru-RU"/>
        </w:rPr>
        <w:t>с</w:t>
      </w:r>
      <w:r w:rsidRPr="00134047">
        <w:rPr>
          <w:rFonts w:ascii="Times New Roman" w:eastAsia="Times New Roman" w:hAnsi="Times New Roman" w:cs="Times New Roman"/>
          <w:kern w:val="2"/>
          <w:sz w:val="28"/>
          <w:szCs w:val="28"/>
          <w:lang w:eastAsia="ru-RU"/>
        </w:rPr>
        <w:t xml:space="preserve">б. статей / </w:t>
      </w:r>
      <w:r w:rsidRPr="00134047">
        <w:rPr>
          <w:rFonts w:ascii="Times New Roman" w:eastAsia="Times New Roman" w:hAnsi="Times New Roman" w:cs="Times New Roman"/>
          <w:kern w:val="2"/>
          <w:sz w:val="28"/>
          <w:szCs w:val="28"/>
          <w:lang w:val="uk-UA" w:eastAsia="ru-RU"/>
        </w:rPr>
        <w:t>[р</w:t>
      </w:r>
      <w:r w:rsidRPr="00134047">
        <w:rPr>
          <w:rFonts w:ascii="Times New Roman" w:eastAsia="Times New Roman" w:hAnsi="Times New Roman" w:cs="Times New Roman"/>
          <w:kern w:val="2"/>
          <w:sz w:val="28"/>
          <w:szCs w:val="28"/>
          <w:lang w:eastAsia="ru-RU"/>
        </w:rPr>
        <w:t>ед.-сост. В.А.Натансон</w:t>
      </w:r>
      <w:r w:rsidRPr="00134047">
        <w:rPr>
          <w:rFonts w:ascii="Times New Roman" w:eastAsia="Times New Roman" w:hAnsi="Times New Roman" w:cs="Times New Roman"/>
          <w:kern w:val="2"/>
          <w:sz w:val="28"/>
          <w:szCs w:val="28"/>
          <w:lang w:val="uk-UA" w:eastAsia="ru-RU"/>
        </w:rPr>
        <w:t>]</w:t>
      </w:r>
      <w:r w:rsidRPr="00134047">
        <w:rPr>
          <w:rFonts w:ascii="Times New Roman" w:eastAsia="Times New Roman" w:hAnsi="Times New Roman" w:cs="Times New Roman"/>
          <w:kern w:val="2"/>
          <w:sz w:val="28"/>
          <w:szCs w:val="28"/>
          <w:lang w:eastAsia="ru-RU"/>
        </w:rPr>
        <w:t>. –  М.</w:t>
      </w:r>
      <w:r w:rsidRPr="00134047">
        <w:rPr>
          <w:rFonts w:ascii="Times New Roman" w:eastAsia="Times New Roman" w:hAnsi="Times New Roman" w:cs="Times New Roman"/>
          <w:kern w:val="2"/>
          <w:sz w:val="28"/>
          <w:szCs w:val="28"/>
          <w:lang w:val="uk-UA" w:eastAsia="ru-RU"/>
        </w:rPr>
        <w:t> </w:t>
      </w:r>
      <w:r w:rsidRPr="00134047">
        <w:rPr>
          <w:rFonts w:ascii="Times New Roman" w:eastAsia="Times New Roman" w:hAnsi="Times New Roman" w:cs="Times New Roman"/>
          <w:kern w:val="2"/>
          <w:sz w:val="28"/>
          <w:szCs w:val="28"/>
          <w:lang w:eastAsia="ru-RU"/>
        </w:rPr>
        <w:t>: Музыка, 1979. –  Вып. 1. –  С. 71-84.</w:t>
      </w:r>
    </w:p>
    <w:p w14:paraId="266435DE" w14:textId="77777777" w:rsidR="00134047" w:rsidRPr="00134047" w:rsidRDefault="00134047" w:rsidP="00256011">
      <w:pPr>
        <w:widowControl/>
        <w:numPr>
          <w:ilvl w:val="0"/>
          <w:numId w:val="11"/>
        </w:numPr>
        <w:tabs>
          <w:tab w:val="clear" w:pos="709"/>
          <w:tab w:val="left" w:pos="1072"/>
          <w:tab w:val="left" w:pos="1206"/>
          <w:tab w:val="left" w:pos="1407"/>
        </w:tabs>
        <w:suppressAutoHyphens w:val="0"/>
        <w:spacing w:after="0" w:line="360" w:lineRule="auto"/>
        <w:jc w:val="left"/>
        <w:rPr>
          <w:rFonts w:ascii="Times New Roman" w:eastAsia="Times New Roman" w:hAnsi="Times New Roman" w:cs="Times New Roman"/>
          <w:kern w:val="2"/>
          <w:sz w:val="28"/>
          <w:szCs w:val="28"/>
          <w:lang w:eastAsia="ru-RU"/>
        </w:rPr>
      </w:pPr>
      <w:r w:rsidRPr="00134047">
        <w:rPr>
          <w:rFonts w:ascii="Times New Roman" w:eastAsia="Times New Roman" w:hAnsi="Times New Roman" w:cs="Times New Roman"/>
          <w:kern w:val="2"/>
          <w:sz w:val="28"/>
          <w:szCs w:val="28"/>
          <w:lang w:eastAsia="ru-RU"/>
        </w:rPr>
        <w:t>Коган Г.</w:t>
      </w:r>
      <w:r w:rsidRPr="00134047">
        <w:rPr>
          <w:rFonts w:ascii="Times New Roman" w:eastAsia="Times New Roman" w:hAnsi="Times New Roman" w:cs="Times New Roman"/>
          <w:kern w:val="2"/>
          <w:sz w:val="28"/>
          <w:szCs w:val="28"/>
          <w:lang w:val="uk-UA" w:eastAsia="ru-RU"/>
        </w:rPr>
        <w:t>М.</w:t>
      </w:r>
      <w:r w:rsidRPr="00134047">
        <w:rPr>
          <w:rFonts w:ascii="Times New Roman" w:eastAsia="Times New Roman" w:hAnsi="Times New Roman" w:cs="Times New Roman"/>
          <w:kern w:val="2"/>
          <w:sz w:val="28"/>
          <w:szCs w:val="28"/>
          <w:lang w:eastAsia="ru-RU"/>
        </w:rPr>
        <w:t xml:space="preserve"> О фортепьянной фактуре: </w:t>
      </w:r>
      <w:r w:rsidRPr="00134047">
        <w:rPr>
          <w:rFonts w:ascii="Times New Roman" w:eastAsia="Times New Roman" w:hAnsi="Times New Roman" w:cs="Times New Roman"/>
          <w:kern w:val="2"/>
          <w:sz w:val="28"/>
          <w:szCs w:val="28"/>
          <w:lang w:val="uk-UA" w:eastAsia="ru-RU"/>
        </w:rPr>
        <w:t>к</w:t>
      </w:r>
      <w:r w:rsidRPr="00134047">
        <w:rPr>
          <w:rFonts w:ascii="Times New Roman" w:eastAsia="Times New Roman" w:hAnsi="Times New Roman" w:cs="Times New Roman"/>
          <w:kern w:val="2"/>
          <w:sz w:val="28"/>
          <w:szCs w:val="28"/>
          <w:lang w:eastAsia="ru-RU"/>
        </w:rPr>
        <w:t xml:space="preserve"> вопросу о пианистичности изложения</w:t>
      </w:r>
      <w:r w:rsidRPr="00134047">
        <w:rPr>
          <w:rFonts w:ascii="Times New Roman" w:eastAsia="Times New Roman" w:hAnsi="Times New Roman" w:cs="Times New Roman"/>
          <w:kern w:val="2"/>
          <w:sz w:val="28"/>
          <w:szCs w:val="28"/>
          <w:lang w:val="uk-UA" w:eastAsia="ru-RU"/>
        </w:rPr>
        <w:t xml:space="preserve"> / Г.</w:t>
      </w:r>
      <w:r w:rsidRPr="00134047">
        <w:rPr>
          <w:rFonts w:ascii="Times New Roman" w:eastAsia="Times New Roman" w:hAnsi="Times New Roman" w:cs="Times New Roman"/>
          <w:kern w:val="2"/>
          <w:sz w:val="28"/>
          <w:szCs w:val="28"/>
          <w:lang w:eastAsia="ru-RU"/>
        </w:rPr>
        <w:t>Коган. –  М.</w:t>
      </w:r>
      <w:r w:rsidRPr="00134047">
        <w:rPr>
          <w:rFonts w:ascii="Times New Roman" w:eastAsia="Times New Roman" w:hAnsi="Times New Roman" w:cs="Times New Roman"/>
          <w:kern w:val="2"/>
          <w:sz w:val="28"/>
          <w:szCs w:val="28"/>
          <w:lang w:val="uk-UA" w:eastAsia="ru-RU"/>
        </w:rPr>
        <w:t> </w:t>
      </w:r>
      <w:r w:rsidRPr="00134047">
        <w:rPr>
          <w:rFonts w:ascii="Times New Roman" w:eastAsia="Times New Roman" w:hAnsi="Times New Roman" w:cs="Times New Roman"/>
          <w:kern w:val="2"/>
          <w:sz w:val="28"/>
          <w:szCs w:val="28"/>
          <w:lang w:eastAsia="ru-RU"/>
        </w:rPr>
        <w:t>: Советский композитор, 1961. –  19</w:t>
      </w:r>
      <w:r w:rsidRPr="00134047">
        <w:rPr>
          <w:rFonts w:ascii="Times New Roman" w:eastAsia="Times New Roman" w:hAnsi="Times New Roman" w:cs="Times New Roman"/>
          <w:kern w:val="2"/>
          <w:sz w:val="28"/>
          <w:szCs w:val="28"/>
          <w:lang w:val="uk-UA" w:eastAsia="ru-RU"/>
        </w:rPr>
        <w:t>6</w:t>
      </w:r>
      <w:r w:rsidRPr="00134047">
        <w:rPr>
          <w:rFonts w:ascii="Times New Roman" w:eastAsia="Times New Roman" w:hAnsi="Times New Roman" w:cs="Times New Roman"/>
          <w:kern w:val="2"/>
          <w:sz w:val="28"/>
          <w:szCs w:val="28"/>
          <w:lang w:eastAsia="ru-RU"/>
        </w:rPr>
        <w:t xml:space="preserve"> с.</w:t>
      </w:r>
    </w:p>
    <w:p w14:paraId="6D733CA5" w14:textId="77777777" w:rsidR="00134047" w:rsidRPr="00134047" w:rsidRDefault="00134047" w:rsidP="00256011">
      <w:pPr>
        <w:widowControl/>
        <w:numPr>
          <w:ilvl w:val="0"/>
          <w:numId w:val="11"/>
        </w:numPr>
        <w:tabs>
          <w:tab w:val="clear" w:pos="709"/>
          <w:tab w:val="left" w:pos="1072"/>
          <w:tab w:val="left" w:pos="1206"/>
          <w:tab w:val="left" w:pos="1407"/>
        </w:tabs>
        <w:suppressAutoHyphens w:val="0"/>
        <w:spacing w:after="0" w:line="360" w:lineRule="auto"/>
        <w:jc w:val="left"/>
        <w:rPr>
          <w:rFonts w:ascii="Times New Roman" w:eastAsia="Times New Roman" w:hAnsi="Times New Roman" w:cs="Times New Roman"/>
          <w:kern w:val="2"/>
          <w:sz w:val="28"/>
          <w:szCs w:val="28"/>
          <w:lang w:eastAsia="ru-RU"/>
        </w:rPr>
      </w:pPr>
      <w:r w:rsidRPr="00134047">
        <w:rPr>
          <w:rFonts w:ascii="Times New Roman" w:eastAsia="Times New Roman" w:hAnsi="Times New Roman" w:cs="Times New Roman"/>
          <w:kern w:val="2"/>
          <w:sz w:val="28"/>
          <w:szCs w:val="28"/>
          <w:lang w:eastAsia="ru-RU"/>
        </w:rPr>
        <w:t>Коган Г.</w:t>
      </w:r>
      <w:r w:rsidRPr="00134047">
        <w:rPr>
          <w:rFonts w:ascii="Times New Roman" w:eastAsia="Times New Roman" w:hAnsi="Times New Roman" w:cs="Times New Roman"/>
          <w:kern w:val="2"/>
          <w:sz w:val="28"/>
          <w:szCs w:val="28"/>
          <w:lang w:val="uk-UA" w:eastAsia="ru-RU"/>
        </w:rPr>
        <w:t xml:space="preserve">М. </w:t>
      </w:r>
      <w:r w:rsidRPr="00134047">
        <w:rPr>
          <w:rFonts w:ascii="Times New Roman" w:eastAsia="Times New Roman" w:hAnsi="Times New Roman" w:cs="Times New Roman"/>
          <w:kern w:val="2"/>
          <w:sz w:val="28"/>
          <w:szCs w:val="28"/>
          <w:lang w:eastAsia="ru-RU"/>
        </w:rPr>
        <w:t>У врат мастерства. Работа пианиста</w:t>
      </w:r>
      <w:r w:rsidRPr="00134047">
        <w:rPr>
          <w:rFonts w:ascii="Times New Roman" w:eastAsia="Times New Roman" w:hAnsi="Times New Roman" w:cs="Times New Roman"/>
          <w:kern w:val="2"/>
          <w:sz w:val="28"/>
          <w:szCs w:val="28"/>
          <w:lang w:val="uk-UA" w:eastAsia="ru-RU"/>
        </w:rPr>
        <w:t xml:space="preserve"> / Г.</w:t>
      </w:r>
      <w:r w:rsidRPr="00134047">
        <w:rPr>
          <w:rFonts w:ascii="Times New Roman" w:eastAsia="Times New Roman" w:hAnsi="Times New Roman" w:cs="Times New Roman"/>
          <w:kern w:val="2"/>
          <w:sz w:val="28"/>
          <w:szCs w:val="28"/>
          <w:lang w:eastAsia="ru-RU"/>
        </w:rPr>
        <w:t>Коган. –  М.</w:t>
      </w:r>
      <w:r w:rsidRPr="00134047">
        <w:rPr>
          <w:rFonts w:ascii="Times New Roman" w:eastAsia="Times New Roman" w:hAnsi="Times New Roman" w:cs="Times New Roman"/>
          <w:kern w:val="2"/>
          <w:sz w:val="28"/>
          <w:szCs w:val="28"/>
          <w:lang w:val="uk-UA" w:eastAsia="ru-RU"/>
        </w:rPr>
        <w:t> </w:t>
      </w:r>
      <w:r w:rsidRPr="00134047">
        <w:rPr>
          <w:rFonts w:ascii="Times New Roman" w:eastAsia="Times New Roman" w:hAnsi="Times New Roman" w:cs="Times New Roman"/>
          <w:kern w:val="2"/>
          <w:sz w:val="28"/>
          <w:szCs w:val="28"/>
          <w:lang w:eastAsia="ru-RU"/>
        </w:rPr>
        <w:t>: Музыка, 1969. –  344 с.</w:t>
      </w:r>
    </w:p>
    <w:p w14:paraId="78EA6C37" w14:textId="77777777" w:rsidR="00134047" w:rsidRPr="00134047" w:rsidRDefault="00134047" w:rsidP="00256011">
      <w:pPr>
        <w:widowControl/>
        <w:numPr>
          <w:ilvl w:val="0"/>
          <w:numId w:val="11"/>
        </w:numPr>
        <w:tabs>
          <w:tab w:val="clear" w:pos="709"/>
          <w:tab w:val="left" w:pos="1072"/>
          <w:tab w:val="left" w:pos="1206"/>
          <w:tab w:val="left" w:pos="1407"/>
        </w:tabs>
        <w:suppressAutoHyphens w:val="0"/>
        <w:spacing w:after="0" w:line="360" w:lineRule="auto"/>
        <w:jc w:val="left"/>
        <w:rPr>
          <w:rFonts w:ascii="Times New Roman" w:eastAsia="Times New Roman" w:hAnsi="Times New Roman" w:cs="Times New Roman"/>
          <w:kern w:val="2"/>
          <w:sz w:val="28"/>
          <w:szCs w:val="28"/>
          <w:lang w:eastAsia="ru-RU"/>
        </w:rPr>
      </w:pPr>
      <w:r w:rsidRPr="00134047">
        <w:rPr>
          <w:rFonts w:ascii="Times New Roman" w:eastAsia="Times New Roman" w:hAnsi="Times New Roman" w:cs="Times New Roman"/>
          <w:kern w:val="2"/>
          <w:sz w:val="28"/>
          <w:szCs w:val="28"/>
          <w:lang w:eastAsia="ru-RU"/>
        </w:rPr>
        <w:t>Коган Г.</w:t>
      </w:r>
      <w:r w:rsidRPr="00134047">
        <w:rPr>
          <w:rFonts w:ascii="Times New Roman" w:eastAsia="Times New Roman" w:hAnsi="Times New Roman" w:cs="Times New Roman"/>
          <w:kern w:val="2"/>
          <w:sz w:val="28"/>
          <w:szCs w:val="28"/>
          <w:lang w:val="uk-UA" w:eastAsia="ru-RU"/>
        </w:rPr>
        <w:t xml:space="preserve">М. </w:t>
      </w:r>
      <w:r w:rsidRPr="00134047">
        <w:rPr>
          <w:rFonts w:ascii="Times New Roman" w:eastAsia="Times New Roman" w:hAnsi="Times New Roman" w:cs="Times New Roman"/>
          <w:kern w:val="2"/>
          <w:sz w:val="28"/>
          <w:szCs w:val="28"/>
          <w:lang w:eastAsia="ru-RU"/>
        </w:rPr>
        <w:t>Ферруччо Бузони</w:t>
      </w:r>
      <w:r w:rsidRPr="00134047">
        <w:rPr>
          <w:rFonts w:ascii="Times New Roman" w:eastAsia="Times New Roman" w:hAnsi="Times New Roman" w:cs="Times New Roman"/>
          <w:kern w:val="2"/>
          <w:sz w:val="28"/>
          <w:szCs w:val="28"/>
          <w:lang w:val="uk-UA" w:eastAsia="ru-RU"/>
        </w:rPr>
        <w:t xml:space="preserve"> / </w:t>
      </w:r>
      <w:r w:rsidRPr="00134047">
        <w:rPr>
          <w:rFonts w:ascii="Times New Roman" w:eastAsia="Times New Roman" w:hAnsi="Times New Roman" w:cs="Times New Roman"/>
          <w:kern w:val="2"/>
          <w:sz w:val="28"/>
          <w:szCs w:val="28"/>
          <w:lang w:eastAsia="ru-RU"/>
        </w:rPr>
        <w:t>Г.Коган</w:t>
      </w:r>
      <w:r w:rsidRPr="00134047">
        <w:rPr>
          <w:rFonts w:ascii="Times New Roman" w:eastAsia="Times New Roman" w:hAnsi="Times New Roman" w:cs="Times New Roman"/>
          <w:kern w:val="2"/>
          <w:sz w:val="28"/>
          <w:szCs w:val="28"/>
          <w:lang w:val="uk-UA" w:eastAsia="ru-RU"/>
        </w:rPr>
        <w:t>.</w:t>
      </w:r>
      <w:r w:rsidRPr="00134047">
        <w:rPr>
          <w:rFonts w:ascii="Times New Roman" w:eastAsia="Times New Roman" w:hAnsi="Times New Roman" w:cs="Times New Roman"/>
          <w:kern w:val="2"/>
          <w:sz w:val="28"/>
          <w:szCs w:val="28"/>
          <w:lang w:eastAsia="ru-RU"/>
        </w:rPr>
        <w:t xml:space="preserve"> –   М.</w:t>
      </w:r>
      <w:r w:rsidRPr="00134047">
        <w:rPr>
          <w:rFonts w:ascii="Times New Roman" w:eastAsia="Times New Roman" w:hAnsi="Times New Roman" w:cs="Times New Roman"/>
          <w:kern w:val="2"/>
          <w:sz w:val="28"/>
          <w:szCs w:val="28"/>
          <w:lang w:val="uk-UA" w:eastAsia="ru-RU"/>
        </w:rPr>
        <w:t> </w:t>
      </w:r>
      <w:r w:rsidRPr="00134047">
        <w:rPr>
          <w:rFonts w:ascii="Times New Roman" w:eastAsia="Times New Roman" w:hAnsi="Times New Roman" w:cs="Times New Roman"/>
          <w:kern w:val="2"/>
          <w:sz w:val="28"/>
          <w:szCs w:val="28"/>
          <w:lang w:eastAsia="ru-RU"/>
        </w:rPr>
        <w:t xml:space="preserve">: </w:t>
      </w:r>
      <w:r w:rsidRPr="00134047">
        <w:rPr>
          <w:rFonts w:ascii="Times New Roman" w:eastAsia="Times New Roman" w:hAnsi="Times New Roman" w:cs="Times New Roman"/>
          <w:kern w:val="2"/>
          <w:sz w:val="28"/>
          <w:szCs w:val="28"/>
          <w:lang w:val="uk-UA" w:eastAsia="ru-RU"/>
        </w:rPr>
        <w:t>Муз</w:t>
      </w:r>
      <w:r w:rsidRPr="00134047">
        <w:rPr>
          <w:rFonts w:ascii="Times New Roman" w:eastAsia="Times New Roman" w:hAnsi="Times New Roman" w:cs="Times New Roman"/>
          <w:kern w:val="2"/>
          <w:sz w:val="28"/>
          <w:szCs w:val="28"/>
          <w:lang w:eastAsia="ru-RU"/>
        </w:rPr>
        <w:t>ыка, 1964. –    192 с.</w:t>
      </w:r>
    </w:p>
    <w:p w14:paraId="544677EF" w14:textId="77777777" w:rsidR="00134047" w:rsidRPr="00134047" w:rsidRDefault="00134047" w:rsidP="00256011">
      <w:pPr>
        <w:widowControl/>
        <w:numPr>
          <w:ilvl w:val="0"/>
          <w:numId w:val="11"/>
        </w:numPr>
        <w:tabs>
          <w:tab w:val="clear" w:pos="709"/>
          <w:tab w:val="left" w:pos="1072"/>
          <w:tab w:val="left" w:pos="1206"/>
          <w:tab w:val="left" w:pos="1407"/>
        </w:tabs>
        <w:suppressAutoHyphens w:val="0"/>
        <w:spacing w:after="0" w:line="360" w:lineRule="auto"/>
        <w:jc w:val="left"/>
        <w:rPr>
          <w:rFonts w:ascii="Times New Roman" w:eastAsia="Times New Roman" w:hAnsi="Times New Roman" w:cs="Times New Roman"/>
          <w:kern w:val="2"/>
          <w:sz w:val="28"/>
          <w:szCs w:val="28"/>
          <w:lang w:eastAsia="ru-RU"/>
        </w:rPr>
      </w:pPr>
      <w:r w:rsidRPr="00134047">
        <w:rPr>
          <w:rFonts w:ascii="Times New Roman" w:eastAsia="Times New Roman" w:hAnsi="Times New Roman" w:cs="Times New Roman"/>
          <w:kern w:val="2"/>
          <w:sz w:val="28"/>
          <w:szCs w:val="28"/>
          <w:lang w:eastAsia="ru-RU"/>
        </w:rPr>
        <w:t>Корженевський А.</w:t>
      </w:r>
      <w:r w:rsidRPr="00134047">
        <w:rPr>
          <w:rFonts w:ascii="Times New Roman" w:eastAsia="Times New Roman" w:hAnsi="Times New Roman" w:cs="Times New Roman"/>
          <w:kern w:val="2"/>
          <w:sz w:val="28"/>
          <w:szCs w:val="28"/>
          <w:lang w:val="uk-UA" w:eastAsia="ru-RU"/>
        </w:rPr>
        <w:t xml:space="preserve">Й. </w:t>
      </w:r>
      <w:r w:rsidRPr="00134047">
        <w:rPr>
          <w:rFonts w:ascii="Times New Roman" w:eastAsia="Times New Roman" w:hAnsi="Times New Roman" w:cs="Times New Roman"/>
          <w:kern w:val="2"/>
          <w:sz w:val="28"/>
          <w:szCs w:val="28"/>
          <w:lang w:eastAsia="ru-RU"/>
        </w:rPr>
        <w:t xml:space="preserve">До питання про специфіку мислення музиканта-виконавця  </w:t>
      </w:r>
      <w:r w:rsidRPr="00134047">
        <w:rPr>
          <w:rFonts w:ascii="Times New Roman" w:eastAsia="Times New Roman" w:hAnsi="Times New Roman" w:cs="Times New Roman"/>
          <w:kern w:val="2"/>
          <w:sz w:val="28"/>
          <w:szCs w:val="28"/>
          <w:lang w:val="uk-UA" w:eastAsia="ru-RU"/>
        </w:rPr>
        <w:t>/ А.</w:t>
      </w:r>
      <w:r w:rsidRPr="00134047">
        <w:rPr>
          <w:rFonts w:ascii="Times New Roman" w:eastAsia="Times New Roman" w:hAnsi="Times New Roman" w:cs="Times New Roman"/>
          <w:kern w:val="2"/>
          <w:sz w:val="28"/>
          <w:szCs w:val="28"/>
          <w:lang w:eastAsia="ru-RU"/>
        </w:rPr>
        <w:t xml:space="preserve">Корженевський // Питання фортепіанної педагогіки та виконавства / </w:t>
      </w:r>
      <w:r w:rsidRPr="00134047">
        <w:rPr>
          <w:rFonts w:ascii="Times New Roman" w:eastAsia="Times New Roman" w:hAnsi="Times New Roman" w:cs="Times New Roman"/>
          <w:kern w:val="2"/>
          <w:sz w:val="28"/>
          <w:szCs w:val="28"/>
          <w:lang w:val="uk-UA" w:eastAsia="ru-RU"/>
        </w:rPr>
        <w:t>[р</w:t>
      </w:r>
      <w:r w:rsidRPr="00134047">
        <w:rPr>
          <w:rFonts w:ascii="Times New Roman" w:eastAsia="Times New Roman" w:hAnsi="Times New Roman" w:cs="Times New Roman"/>
          <w:kern w:val="2"/>
          <w:sz w:val="28"/>
          <w:szCs w:val="28"/>
          <w:lang w:eastAsia="ru-RU"/>
        </w:rPr>
        <w:t>ед. та упор. А.Й.Корженевського</w:t>
      </w:r>
      <w:r w:rsidRPr="00134047">
        <w:rPr>
          <w:rFonts w:ascii="Times New Roman" w:eastAsia="Times New Roman" w:hAnsi="Times New Roman" w:cs="Times New Roman"/>
          <w:kern w:val="2"/>
          <w:sz w:val="28"/>
          <w:szCs w:val="28"/>
          <w:lang w:val="uk-UA" w:eastAsia="ru-RU"/>
        </w:rPr>
        <w:t>]</w:t>
      </w:r>
      <w:r w:rsidRPr="00134047">
        <w:rPr>
          <w:rFonts w:ascii="Times New Roman" w:eastAsia="Times New Roman" w:hAnsi="Times New Roman" w:cs="Times New Roman"/>
          <w:kern w:val="2"/>
          <w:sz w:val="28"/>
          <w:szCs w:val="28"/>
          <w:lang w:eastAsia="ru-RU"/>
        </w:rPr>
        <w:t>. – К.</w:t>
      </w:r>
      <w:r w:rsidRPr="00134047">
        <w:rPr>
          <w:rFonts w:ascii="Times New Roman" w:eastAsia="Times New Roman" w:hAnsi="Times New Roman" w:cs="Times New Roman"/>
          <w:kern w:val="2"/>
          <w:sz w:val="28"/>
          <w:szCs w:val="28"/>
          <w:lang w:val="uk-UA" w:eastAsia="ru-RU"/>
        </w:rPr>
        <w:t> </w:t>
      </w:r>
      <w:r w:rsidRPr="00134047">
        <w:rPr>
          <w:rFonts w:ascii="Times New Roman" w:eastAsia="Times New Roman" w:hAnsi="Times New Roman" w:cs="Times New Roman"/>
          <w:kern w:val="2"/>
          <w:sz w:val="28"/>
          <w:szCs w:val="28"/>
          <w:lang w:eastAsia="ru-RU"/>
        </w:rPr>
        <w:t>: Музична Україна, 1981.</w:t>
      </w:r>
      <w:r w:rsidRPr="00134047">
        <w:rPr>
          <w:rFonts w:ascii="Times New Roman" w:eastAsia="Times New Roman" w:hAnsi="Times New Roman" w:cs="Times New Roman"/>
          <w:kern w:val="2"/>
          <w:sz w:val="28"/>
          <w:szCs w:val="28"/>
          <w:lang w:val="uk-UA" w:eastAsia="ru-RU"/>
        </w:rPr>
        <w:t> </w:t>
      </w:r>
      <w:r w:rsidRPr="00134047">
        <w:rPr>
          <w:rFonts w:ascii="Times New Roman" w:eastAsia="Times New Roman" w:hAnsi="Times New Roman" w:cs="Times New Roman"/>
          <w:kern w:val="2"/>
          <w:sz w:val="28"/>
          <w:szCs w:val="28"/>
          <w:lang w:eastAsia="ru-RU"/>
        </w:rPr>
        <w:t>– С. 29-40.</w:t>
      </w:r>
    </w:p>
    <w:p w14:paraId="2E73F2B4" w14:textId="77777777" w:rsidR="00134047" w:rsidRPr="00134047" w:rsidRDefault="00134047" w:rsidP="00256011">
      <w:pPr>
        <w:widowControl/>
        <w:numPr>
          <w:ilvl w:val="0"/>
          <w:numId w:val="11"/>
        </w:numPr>
        <w:tabs>
          <w:tab w:val="clear" w:pos="709"/>
          <w:tab w:val="left" w:pos="1072"/>
          <w:tab w:val="left" w:pos="1206"/>
          <w:tab w:val="left" w:pos="1407"/>
        </w:tabs>
        <w:suppressAutoHyphens w:val="0"/>
        <w:spacing w:after="0" w:line="360" w:lineRule="auto"/>
        <w:jc w:val="left"/>
        <w:rPr>
          <w:rFonts w:ascii="Times New Roman" w:eastAsia="Times New Roman" w:hAnsi="Times New Roman" w:cs="Times New Roman"/>
          <w:kern w:val="2"/>
          <w:sz w:val="28"/>
          <w:szCs w:val="28"/>
          <w:lang w:eastAsia="ru-RU"/>
        </w:rPr>
      </w:pPr>
      <w:r w:rsidRPr="00134047">
        <w:rPr>
          <w:rFonts w:ascii="Times New Roman" w:eastAsia="Times New Roman" w:hAnsi="Times New Roman" w:cs="Times New Roman"/>
          <w:kern w:val="2"/>
          <w:sz w:val="28"/>
          <w:szCs w:val="28"/>
          <w:lang w:eastAsia="ru-RU"/>
        </w:rPr>
        <w:t xml:space="preserve">Корто А. О фортепианном искусстве. Статьи, материалы, документы / </w:t>
      </w:r>
      <w:r w:rsidRPr="00134047">
        <w:rPr>
          <w:rFonts w:ascii="Times New Roman" w:eastAsia="Times New Roman" w:hAnsi="Times New Roman" w:cs="Times New Roman"/>
          <w:kern w:val="2"/>
          <w:sz w:val="28"/>
          <w:szCs w:val="28"/>
          <w:lang w:val="uk-UA" w:eastAsia="ru-RU"/>
        </w:rPr>
        <w:t>[с</w:t>
      </w:r>
      <w:r w:rsidRPr="00134047">
        <w:rPr>
          <w:rFonts w:ascii="Times New Roman" w:eastAsia="Times New Roman" w:hAnsi="Times New Roman" w:cs="Times New Roman"/>
          <w:kern w:val="2"/>
          <w:sz w:val="28"/>
          <w:szCs w:val="28"/>
          <w:lang w:eastAsia="ru-RU"/>
        </w:rPr>
        <w:t>ост</w:t>
      </w:r>
      <w:r w:rsidRPr="00134047">
        <w:rPr>
          <w:rFonts w:ascii="Times New Roman" w:eastAsia="Times New Roman" w:hAnsi="Times New Roman" w:cs="Times New Roman"/>
          <w:kern w:val="2"/>
          <w:sz w:val="28"/>
          <w:szCs w:val="28"/>
          <w:lang w:val="uk-UA" w:eastAsia="ru-RU"/>
        </w:rPr>
        <w:t>.</w:t>
      </w:r>
      <w:r w:rsidRPr="00134047">
        <w:rPr>
          <w:rFonts w:ascii="Times New Roman" w:eastAsia="Times New Roman" w:hAnsi="Times New Roman" w:cs="Times New Roman"/>
          <w:kern w:val="2"/>
          <w:sz w:val="28"/>
          <w:szCs w:val="28"/>
          <w:lang w:eastAsia="ru-RU"/>
        </w:rPr>
        <w:t>, пер</w:t>
      </w:r>
      <w:r w:rsidRPr="00134047">
        <w:rPr>
          <w:rFonts w:ascii="Times New Roman" w:eastAsia="Times New Roman" w:hAnsi="Times New Roman" w:cs="Times New Roman"/>
          <w:kern w:val="2"/>
          <w:sz w:val="28"/>
          <w:szCs w:val="28"/>
          <w:lang w:val="uk-UA" w:eastAsia="ru-RU"/>
        </w:rPr>
        <w:t>.</w:t>
      </w:r>
      <w:r w:rsidRPr="00134047">
        <w:rPr>
          <w:rFonts w:ascii="Times New Roman" w:eastAsia="Times New Roman" w:hAnsi="Times New Roman" w:cs="Times New Roman"/>
          <w:kern w:val="2"/>
          <w:sz w:val="28"/>
          <w:szCs w:val="28"/>
          <w:lang w:eastAsia="ru-RU"/>
        </w:rPr>
        <w:t>, ред</w:t>
      </w:r>
      <w:r w:rsidRPr="00134047">
        <w:rPr>
          <w:rFonts w:ascii="Times New Roman" w:eastAsia="Times New Roman" w:hAnsi="Times New Roman" w:cs="Times New Roman"/>
          <w:kern w:val="2"/>
          <w:sz w:val="28"/>
          <w:szCs w:val="28"/>
          <w:lang w:val="uk-UA" w:eastAsia="ru-RU"/>
        </w:rPr>
        <w:t>.</w:t>
      </w:r>
      <w:r w:rsidRPr="00134047">
        <w:rPr>
          <w:rFonts w:ascii="Times New Roman" w:eastAsia="Times New Roman" w:hAnsi="Times New Roman" w:cs="Times New Roman"/>
          <w:kern w:val="2"/>
          <w:sz w:val="28"/>
          <w:szCs w:val="28"/>
          <w:lang w:eastAsia="ru-RU"/>
        </w:rPr>
        <w:t xml:space="preserve"> текста, вступ</w:t>
      </w:r>
      <w:r w:rsidRPr="00134047">
        <w:rPr>
          <w:rFonts w:ascii="Times New Roman" w:eastAsia="Times New Roman" w:hAnsi="Times New Roman" w:cs="Times New Roman"/>
          <w:kern w:val="2"/>
          <w:sz w:val="28"/>
          <w:szCs w:val="28"/>
          <w:lang w:val="uk-UA" w:eastAsia="ru-RU"/>
        </w:rPr>
        <w:t>.</w:t>
      </w:r>
      <w:r w:rsidRPr="00134047">
        <w:rPr>
          <w:rFonts w:ascii="Times New Roman" w:eastAsia="Times New Roman" w:hAnsi="Times New Roman" w:cs="Times New Roman"/>
          <w:kern w:val="2"/>
          <w:sz w:val="28"/>
          <w:szCs w:val="28"/>
          <w:lang w:eastAsia="ru-RU"/>
        </w:rPr>
        <w:t xml:space="preserve"> ст</w:t>
      </w:r>
      <w:r w:rsidRPr="00134047">
        <w:rPr>
          <w:rFonts w:ascii="Times New Roman" w:eastAsia="Times New Roman" w:hAnsi="Times New Roman" w:cs="Times New Roman"/>
          <w:kern w:val="2"/>
          <w:sz w:val="28"/>
          <w:szCs w:val="28"/>
          <w:lang w:val="uk-UA" w:eastAsia="ru-RU"/>
        </w:rPr>
        <w:t>.</w:t>
      </w:r>
      <w:r w:rsidRPr="00134047">
        <w:rPr>
          <w:rFonts w:ascii="Times New Roman" w:eastAsia="Times New Roman" w:hAnsi="Times New Roman" w:cs="Times New Roman"/>
          <w:kern w:val="2"/>
          <w:sz w:val="28"/>
          <w:szCs w:val="28"/>
          <w:lang w:eastAsia="ru-RU"/>
        </w:rPr>
        <w:t xml:space="preserve"> и комент</w:t>
      </w:r>
      <w:r w:rsidRPr="00134047">
        <w:rPr>
          <w:rFonts w:ascii="Times New Roman" w:eastAsia="Times New Roman" w:hAnsi="Times New Roman" w:cs="Times New Roman"/>
          <w:kern w:val="2"/>
          <w:sz w:val="28"/>
          <w:szCs w:val="28"/>
          <w:lang w:val="uk-UA" w:eastAsia="ru-RU"/>
        </w:rPr>
        <w:t>.</w:t>
      </w:r>
      <w:r w:rsidRPr="00134047">
        <w:rPr>
          <w:rFonts w:ascii="Times New Roman" w:eastAsia="Times New Roman" w:hAnsi="Times New Roman" w:cs="Times New Roman"/>
          <w:kern w:val="2"/>
          <w:sz w:val="28"/>
          <w:szCs w:val="28"/>
          <w:lang w:eastAsia="ru-RU"/>
        </w:rPr>
        <w:t xml:space="preserve"> К.Х.Аджемова</w:t>
      </w:r>
      <w:r w:rsidRPr="00134047">
        <w:rPr>
          <w:rFonts w:ascii="Times New Roman" w:eastAsia="Times New Roman" w:hAnsi="Times New Roman" w:cs="Times New Roman"/>
          <w:kern w:val="2"/>
          <w:sz w:val="28"/>
          <w:szCs w:val="28"/>
          <w:lang w:val="uk-UA" w:eastAsia="ru-RU"/>
        </w:rPr>
        <w:t xml:space="preserve">] / Альфред </w:t>
      </w:r>
      <w:r w:rsidRPr="00134047">
        <w:rPr>
          <w:rFonts w:ascii="Times New Roman" w:eastAsia="Times New Roman" w:hAnsi="Times New Roman" w:cs="Times New Roman"/>
          <w:kern w:val="2"/>
          <w:sz w:val="28"/>
          <w:szCs w:val="28"/>
          <w:lang w:eastAsia="ru-RU"/>
        </w:rPr>
        <w:t>Корто. – М.</w:t>
      </w:r>
      <w:r w:rsidRPr="00134047">
        <w:rPr>
          <w:rFonts w:ascii="Times New Roman" w:eastAsia="Times New Roman" w:hAnsi="Times New Roman" w:cs="Times New Roman"/>
          <w:kern w:val="2"/>
          <w:sz w:val="28"/>
          <w:szCs w:val="28"/>
          <w:lang w:val="uk-UA" w:eastAsia="ru-RU"/>
        </w:rPr>
        <w:t> </w:t>
      </w:r>
      <w:r w:rsidRPr="00134047">
        <w:rPr>
          <w:rFonts w:ascii="Times New Roman" w:eastAsia="Times New Roman" w:hAnsi="Times New Roman" w:cs="Times New Roman"/>
          <w:kern w:val="2"/>
          <w:sz w:val="28"/>
          <w:szCs w:val="28"/>
          <w:lang w:eastAsia="ru-RU"/>
        </w:rPr>
        <w:t>: Музыка, 1965. –</w:t>
      </w:r>
      <w:r w:rsidRPr="00134047">
        <w:rPr>
          <w:rFonts w:ascii="Times New Roman" w:eastAsia="Times New Roman" w:hAnsi="Times New Roman" w:cs="Times New Roman"/>
          <w:kern w:val="2"/>
          <w:sz w:val="28"/>
          <w:szCs w:val="28"/>
          <w:lang w:val="uk-UA" w:eastAsia="ru-RU"/>
        </w:rPr>
        <w:t xml:space="preserve"> </w:t>
      </w:r>
      <w:r w:rsidRPr="00134047">
        <w:rPr>
          <w:rFonts w:ascii="Times New Roman" w:eastAsia="Times New Roman" w:hAnsi="Times New Roman" w:cs="Times New Roman"/>
          <w:kern w:val="2"/>
          <w:sz w:val="28"/>
          <w:szCs w:val="28"/>
          <w:lang w:eastAsia="ru-RU"/>
        </w:rPr>
        <w:t>364 с.</w:t>
      </w:r>
    </w:p>
    <w:p w14:paraId="3132A5EE" w14:textId="77777777" w:rsidR="00134047" w:rsidRPr="00134047" w:rsidRDefault="00134047" w:rsidP="00256011">
      <w:pPr>
        <w:widowControl/>
        <w:numPr>
          <w:ilvl w:val="0"/>
          <w:numId w:val="11"/>
        </w:numPr>
        <w:tabs>
          <w:tab w:val="clear" w:pos="709"/>
          <w:tab w:val="left" w:pos="1072"/>
          <w:tab w:val="left" w:pos="1206"/>
          <w:tab w:val="left" w:pos="1407"/>
        </w:tabs>
        <w:suppressAutoHyphens w:val="0"/>
        <w:spacing w:after="0" w:line="360" w:lineRule="auto"/>
        <w:jc w:val="left"/>
        <w:rPr>
          <w:rFonts w:ascii="Times New Roman" w:eastAsia="Times New Roman" w:hAnsi="Times New Roman" w:cs="Times New Roman"/>
          <w:kern w:val="2"/>
          <w:sz w:val="28"/>
          <w:szCs w:val="28"/>
          <w:lang w:val="uk-UA" w:eastAsia="ru-RU"/>
        </w:rPr>
      </w:pPr>
      <w:r w:rsidRPr="00134047">
        <w:rPr>
          <w:rFonts w:ascii="Times New Roman" w:eastAsia="Times New Roman" w:hAnsi="Times New Roman" w:cs="Times New Roman"/>
          <w:kern w:val="2"/>
          <w:sz w:val="28"/>
          <w:szCs w:val="28"/>
          <w:lang w:val="uk-UA" w:eastAsia="ru-RU"/>
        </w:rPr>
        <w:t xml:space="preserve">Кочерова Л.В. Творчий портрет сучасного львівського піаніста Йожефа Ерміня : магістерська робота / Кочерова Л.В. – </w:t>
      </w:r>
      <w:r w:rsidRPr="00134047">
        <w:rPr>
          <w:rFonts w:ascii="Times New Roman" w:eastAsia="Times New Roman" w:hAnsi="Times New Roman" w:cs="Times New Roman"/>
          <w:b/>
          <w:kern w:val="2"/>
          <w:sz w:val="28"/>
          <w:szCs w:val="28"/>
          <w:lang w:val="uk-UA" w:eastAsia="ru-RU"/>
        </w:rPr>
        <w:t xml:space="preserve"> </w:t>
      </w:r>
      <w:r w:rsidRPr="00134047">
        <w:rPr>
          <w:rFonts w:ascii="Times New Roman" w:eastAsia="Times New Roman" w:hAnsi="Times New Roman" w:cs="Times New Roman"/>
          <w:kern w:val="2"/>
          <w:sz w:val="28"/>
          <w:szCs w:val="28"/>
          <w:lang w:val="uk-UA" w:eastAsia="ru-RU"/>
        </w:rPr>
        <w:t>Львів, 2009. – 124</w:t>
      </w:r>
      <w:r w:rsidRPr="00134047">
        <w:rPr>
          <w:rFonts w:ascii="Times New Roman" w:eastAsia="Times New Roman" w:hAnsi="Times New Roman" w:cs="Times New Roman"/>
          <w:kern w:val="2"/>
          <w:sz w:val="28"/>
          <w:szCs w:val="28"/>
          <w:lang w:eastAsia="ru-RU"/>
        </w:rPr>
        <w:t> </w:t>
      </w:r>
      <w:r w:rsidRPr="00134047">
        <w:rPr>
          <w:rFonts w:ascii="Times New Roman" w:eastAsia="Times New Roman" w:hAnsi="Times New Roman" w:cs="Times New Roman"/>
          <w:kern w:val="2"/>
          <w:sz w:val="28"/>
          <w:szCs w:val="28"/>
          <w:lang w:val="uk-UA" w:eastAsia="ru-RU"/>
        </w:rPr>
        <w:t>с.</w:t>
      </w:r>
    </w:p>
    <w:p w14:paraId="7F145A52" w14:textId="77777777" w:rsidR="00134047" w:rsidRPr="00134047" w:rsidRDefault="00134047" w:rsidP="00256011">
      <w:pPr>
        <w:widowControl/>
        <w:numPr>
          <w:ilvl w:val="0"/>
          <w:numId w:val="11"/>
        </w:numPr>
        <w:tabs>
          <w:tab w:val="clear" w:pos="709"/>
          <w:tab w:val="left" w:pos="1072"/>
          <w:tab w:val="left" w:pos="1206"/>
          <w:tab w:val="left" w:pos="1407"/>
        </w:tabs>
        <w:suppressAutoHyphens w:val="0"/>
        <w:spacing w:after="0" w:line="360" w:lineRule="auto"/>
        <w:jc w:val="left"/>
        <w:rPr>
          <w:rFonts w:ascii="Times New Roman" w:eastAsia="Times New Roman" w:hAnsi="Times New Roman" w:cs="Times New Roman"/>
          <w:kern w:val="2"/>
          <w:sz w:val="28"/>
          <w:szCs w:val="28"/>
          <w:lang w:eastAsia="ru-RU"/>
        </w:rPr>
      </w:pPr>
      <w:r w:rsidRPr="00134047">
        <w:rPr>
          <w:rFonts w:ascii="Times New Roman" w:eastAsia="Times New Roman" w:hAnsi="Times New Roman" w:cs="Times New Roman"/>
          <w:kern w:val="2"/>
          <w:sz w:val="28"/>
          <w:szCs w:val="28"/>
          <w:lang w:eastAsia="ru-RU"/>
        </w:rPr>
        <w:t>Кременштейн Б</w:t>
      </w:r>
      <w:r w:rsidRPr="00134047">
        <w:rPr>
          <w:rFonts w:ascii="Times New Roman" w:eastAsia="Times New Roman" w:hAnsi="Times New Roman" w:cs="Times New Roman"/>
          <w:kern w:val="2"/>
          <w:sz w:val="28"/>
          <w:szCs w:val="28"/>
          <w:lang w:val="uk-UA" w:eastAsia="ru-RU"/>
        </w:rPr>
        <w:t>.Л</w:t>
      </w:r>
      <w:r w:rsidRPr="00134047">
        <w:rPr>
          <w:rFonts w:ascii="Times New Roman" w:eastAsia="Times New Roman" w:hAnsi="Times New Roman" w:cs="Times New Roman"/>
          <w:kern w:val="2"/>
          <w:sz w:val="28"/>
          <w:szCs w:val="28"/>
          <w:lang w:eastAsia="ru-RU"/>
        </w:rPr>
        <w:t xml:space="preserve">. О педагогике Г.Г.Нейгауза </w:t>
      </w:r>
      <w:r w:rsidRPr="00134047">
        <w:rPr>
          <w:rFonts w:ascii="Times New Roman" w:eastAsia="Times New Roman" w:hAnsi="Times New Roman" w:cs="Times New Roman"/>
          <w:kern w:val="2"/>
          <w:sz w:val="28"/>
          <w:szCs w:val="28"/>
          <w:lang w:val="uk-UA" w:eastAsia="ru-RU"/>
        </w:rPr>
        <w:t xml:space="preserve">/ </w:t>
      </w:r>
      <w:r w:rsidRPr="00134047">
        <w:rPr>
          <w:rFonts w:ascii="Times New Roman" w:eastAsia="Times New Roman" w:hAnsi="Times New Roman" w:cs="Times New Roman"/>
          <w:kern w:val="2"/>
          <w:sz w:val="28"/>
          <w:szCs w:val="28"/>
          <w:lang w:eastAsia="ru-RU"/>
        </w:rPr>
        <w:t xml:space="preserve">Б.Кременштейн // Вопросы фортепианной педагогики / </w:t>
      </w:r>
      <w:r w:rsidRPr="00134047">
        <w:rPr>
          <w:rFonts w:ascii="Times New Roman" w:eastAsia="Times New Roman" w:hAnsi="Times New Roman" w:cs="Times New Roman"/>
          <w:kern w:val="2"/>
          <w:sz w:val="28"/>
          <w:szCs w:val="28"/>
          <w:lang w:val="uk-UA" w:eastAsia="ru-RU"/>
        </w:rPr>
        <w:t>[п</w:t>
      </w:r>
      <w:r w:rsidRPr="00134047">
        <w:rPr>
          <w:rFonts w:ascii="Times New Roman" w:eastAsia="Times New Roman" w:hAnsi="Times New Roman" w:cs="Times New Roman"/>
          <w:kern w:val="2"/>
          <w:sz w:val="28"/>
          <w:szCs w:val="28"/>
          <w:lang w:eastAsia="ru-RU"/>
        </w:rPr>
        <w:t>од общ. ред. В.Натансона</w:t>
      </w:r>
      <w:r w:rsidRPr="00134047">
        <w:rPr>
          <w:rFonts w:ascii="Times New Roman" w:eastAsia="Times New Roman" w:hAnsi="Times New Roman" w:cs="Times New Roman"/>
          <w:kern w:val="2"/>
          <w:sz w:val="28"/>
          <w:szCs w:val="28"/>
          <w:lang w:val="uk-UA" w:eastAsia="ru-RU"/>
        </w:rPr>
        <w:t>]</w:t>
      </w:r>
      <w:r w:rsidRPr="00134047">
        <w:rPr>
          <w:rFonts w:ascii="Times New Roman" w:eastAsia="Times New Roman" w:hAnsi="Times New Roman" w:cs="Times New Roman"/>
          <w:kern w:val="2"/>
          <w:sz w:val="28"/>
          <w:szCs w:val="28"/>
          <w:lang w:eastAsia="ru-RU"/>
        </w:rPr>
        <w:t>. – М.</w:t>
      </w:r>
      <w:r w:rsidRPr="00134047">
        <w:rPr>
          <w:rFonts w:ascii="Times New Roman" w:eastAsia="Times New Roman" w:hAnsi="Times New Roman" w:cs="Times New Roman"/>
          <w:kern w:val="2"/>
          <w:sz w:val="28"/>
          <w:szCs w:val="28"/>
          <w:lang w:val="uk-UA" w:eastAsia="ru-RU"/>
        </w:rPr>
        <w:t> </w:t>
      </w:r>
      <w:r w:rsidRPr="00134047">
        <w:rPr>
          <w:rFonts w:ascii="Times New Roman" w:eastAsia="Times New Roman" w:hAnsi="Times New Roman" w:cs="Times New Roman"/>
          <w:kern w:val="2"/>
          <w:sz w:val="28"/>
          <w:szCs w:val="28"/>
          <w:lang w:eastAsia="ru-RU"/>
        </w:rPr>
        <w:t>: Музыка, 1971. – Вып. 3. –  с. 264 – 296.</w:t>
      </w:r>
    </w:p>
    <w:p w14:paraId="4ADA0B34" w14:textId="77777777" w:rsidR="00134047" w:rsidRPr="00134047" w:rsidRDefault="00134047" w:rsidP="00256011">
      <w:pPr>
        <w:widowControl/>
        <w:numPr>
          <w:ilvl w:val="0"/>
          <w:numId w:val="11"/>
        </w:numPr>
        <w:tabs>
          <w:tab w:val="clear" w:pos="709"/>
          <w:tab w:val="left" w:pos="1072"/>
          <w:tab w:val="left" w:pos="1206"/>
          <w:tab w:val="left" w:pos="1407"/>
        </w:tabs>
        <w:suppressAutoHyphens w:val="0"/>
        <w:spacing w:after="0" w:line="360" w:lineRule="auto"/>
        <w:jc w:val="left"/>
        <w:rPr>
          <w:rFonts w:ascii="Times New Roman" w:eastAsia="Times New Roman" w:hAnsi="Times New Roman" w:cs="Times New Roman"/>
          <w:kern w:val="2"/>
          <w:sz w:val="28"/>
          <w:szCs w:val="28"/>
          <w:lang w:eastAsia="ru-RU"/>
        </w:rPr>
      </w:pPr>
      <w:r w:rsidRPr="00134047">
        <w:rPr>
          <w:rFonts w:ascii="Times New Roman" w:eastAsia="Times New Roman" w:hAnsi="Times New Roman" w:cs="Times New Roman"/>
          <w:kern w:val="2"/>
          <w:sz w:val="28"/>
          <w:szCs w:val="28"/>
          <w:lang w:eastAsia="ru-RU"/>
        </w:rPr>
        <w:t>Кременштейн Б</w:t>
      </w:r>
      <w:r w:rsidRPr="00134047">
        <w:rPr>
          <w:rFonts w:ascii="Times New Roman" w:eastAsia="Times New Roman" w:hAnsi="Times New Roman" w:cs="Times New Roman"/>
          <w:kern w:val="2"/>
          <w:sz w:val="28"/>
          <w:szCs w:val="28"/>
          <w:lang w:val="uk-UA" w:eastAsia="ru-RU"/>
        </w:rPr>
        <w:t>.Л</w:t>
      </w:r>
      <w:r w:rsidRPr="00134047">
        <w:rPr>
          <w:rFonts w:ascii="Times New Roman" w:eastAsia="Times New Roman" w:hAnsi="Times New Roman" w:cs="Times New Roman"/>
          <w:kern w:val="2"/>
          <w:sz w:val="28"/>
          <w:szCs w:val="28"/>
          <w:lang w:eastAsia="ru-RU"/>
        </w:rPr>
        <w:t>. Педагогика Г.Г.Нейгауза</w:t>
      </w:r>
      <w:r w:rsidRPr="00134047">
        <w:rPr>
          <w:rFonts w:ascii="Times New Roman" w:eastAsia="Times New Roman" w:hAnsi="Times New Roman" w:cs="Times New Roman"/>
          <w:kern w:val="2"/>
          <w:sz w:val="28"/>
          <w:szCs w:val="28"/>
          <w:lang w:val="uk-UA" w:eastAsia="ru-RU"/>
        </w:rPr>
        <w:t xml:space="preserve"> / </w:t>
      </w:r>
      <w:r w:rsidRPr="00134047">
        <w:rPr>
          <w:rFonts w:ascii="Times New Roman" w:eastAsia="Times New Roman" w:hAnsi="Times New Roman" w:cs="Times New Roman"/>
          <w:kern w:val="2"/>
          <w:sz w:val="28"/>
          <w:szCs w:val="28"/>
          <w:lang w:eastAsia="ru-RU"/>
        </w:rPr>
        <w:t>Б. Кременштейн</w:t>
      </w:r>
      <w:r w:rsidRPr="00134047">
        <w:rPr>
          <w:rFonts w:ascii="Times New Roman" w:eastAsia="Times New Roman" w:hAnsi="Times New Roman" w:cs="Times New Roman"/>
          <w:kern w:val="2"/>
          <w:sz w:val="28"/>
          <w:szCs w:val="28"/>
          <w:lang w:val="uk-UA" w:eastAsia="ru-RU"/>
        </w:rPr>
        <w:t xml:space="preserve">. </w:t>
      </w:r>
      <w:r w:rsidRPr="00134047">
        <w:rPr>
          <w:rFonts w:ascii="Times New Roman" w:eastAsia="Times New Roman" w:hAnsi="Times New Roman" w:cs="Times New Roman"/>
          <w:kern w:val="2"/>
          <w:sz w:val="28"/>
          <w:szCs w:val="28"/>
          <w:lang w:eastAsia="ru-RU"/>
        </w:rPr>
        <w:t>– М.</w:t>
      </w:r>
      <w:r w:rsidRPr="00134047">
        <w:rPr>
          <w:rFonts w:ascii="Times New Roman" w:eastAsia="Times New Roman" w:hAnsi="Times New Roman" w:cs="Times New Roman"/>
          <w:kern w:val="2"/>
          <w:sz w:val="28"/>
          <w:szCs w:val="28"/>
          <w:lang w:val="uk-UA" w:eastAsia="ru-RU"/>
        </w:rPr>
        <w:t> </w:t>
      </w:r>
      <w:r w:rsidRPr="00134047">
        <w:rPr>
          <w:rFonts w:ascii="Times New Roman" w:eastAsia="Times New Roman" w:hAnsi="Times New Roman" w:cs="Times New Roman"/>
          <w:kern w:val="2"/>
          <w:sz w:val="28"/>
          <w:szCs w:val="28"/>
          <w:lang w:eastAsia="ru-RU"/>
        </w:rPr>
        <w:t>: Музыка, 1984. –  88 с.</w:t>
      </w:r>
    </w:p>
    <w:p w14:paraId="29EC96D8" w14:textId="77777777" w:rsidR="00134047" w:rsidRPr="00134047" w:rsidRDefault="00134047" w:rsidP="00256011">
      <w:pPr>
        <w:widowControl/>
        <w:numPr>
          <w:ilvl w:val="0"/>
          <w:numId w:val="11"/>
        </w:numPr>
        <w:tabs>
          <w:tab w:val="clear" w:pos="709"/>
          <w:tab w:val="left" w:pos="1072"/>
          <w:tab w:val="left" w:pos="1206"/>
          <w:tab w:val="left" w:pos="1407"/>
        </w:tabs>
        <w:suppressAutoHyphens w:val="0"/>
        <w:spacing w:after="0" w:line="360" w:lineRule="auto"/>
        <w:jc w:val="left"/>
        <w:rPr>
          <w:rFonts w:ascii="Times New Roman" w:eastAsia="Times New Roman" w:hAnsi="Times New Roman" w:cs="Times New Roman"/>
          <w:kern w:val="2"/>
          <w:sz w:val="28"/>
          <w:szCs w:val="28"/>
          <w:lang w:eastAsia="ru-RU"/>
        </w:rPr>
      </w:pPr>
      <w:r w:rsidRPr="00134047">
        <w:rPr>
          <w:rFonts w:ascii="Times New Roman CYR" w:eastAsia="Times New Roman" w:hAnsi="Times New Roman CYR" w:cs="Times New Roman CYR"/>
          <w:kern w:val="2"/>
          <w:sz w:val="28"/>
          <w:szCs w:val="28"/>
          <w:lang w:eastAsia="ru-RU"/>
        </w:rPr>
        <w:lastRenderedPageBreak/>
        <w:t>Криштальський О</w:t>
      </w:r>
      <w:r w:rsidRPr="00134047">
        <w:rPr>
          <w:rFonts w:ascii="Times New Roman CYR" w:eastAsia="Times New Roman" w:hAnsi="Times New Roman CYR" w:cs="Times New Roman CYR"/>
          <w:kern w:val="2"/>
          <w:sz w:val="28"/>
          <w:szCs w:val="28"/>
          <w:lang w:val="uk-UA" w:eastAsia="ru-RU"/>
        </w:rPr>
        <w:t>.Р</w:t>
      </w:r>
      <w:r w:rsidRPr="00134047">
        <w:rPr>
          <w:rFonts w:ascii="Times New Roman CYR" w:eastAsia="Times New Roman" w:hAnsi="Times New Roman CYR" w:cs="Times New Roman CYR"/>
          <w:kern w:val="2"/>
          <w:sz w:val="28"/>
          <w:szCs w:val="28"/>
          <w:lang w:eastAsia="ru-RU"/>
        </w:rPr>
        <w:t xml:space="preserve">. Спогади про видатних львівських піаністів </w:t>
      </w:r>
      <w:r w:rsidRPr="00134047">
        <w:rPr>
          <w:rFonts w:ascii="Times New Roman CYR" w:eastAsia="Times New Roman" w:hAnsi="Times New Roman CYR" w:cs="Times New Roman CYR"/>
          <w:kern w:val="2"/>
          <w:sz w:val="28"/>
          <w:szCs w:val="28"/>
          <w:lang w:val="uk-UA" w:eastAsia="ru-RU"/>
        </w:rPr>
        <w:t xml:space="preserve">/ </w:t>
      </w:r>
      <w:r w:rsidRPr="00134047">
        <w:rPr>
          <w:rFonts w:ascii="Times New Roman" w:eastAsia="Times New Roman" w:hAnsi="Times New Roman" w:cs="Times New Roman"/>
          <w:kern w:val="2"/>
          <w:sz w:val="28"/>
          <w:szCs w:val="28"/>
          <w:lang w:eastAsia="ru-RU"/>
        </w:rPr>
        <w:t>Олег Криштальський</w:t>
      </w:r>
      <w:r w:rsidRPr="00134047">
        <w:rPr>
          <w:rFonts w:ascii="Times New Roman" w:eastAsia="Times New Roman" w:hAnsi="Times New Roman" w:cs="Times New Roman"/>
          <w:kern w:val="2"/>
          <w:sz w:val="28"/>
          <w:szCs w:val="28"/>
          <w:lang w:val="uk-UA" w:eastAsia="ru-RU"/>
        </w:rPr>
        <w:t xml:space="preserve"> </w:t>
      </w:r>
      <w:r w:rsidRPr="00134047">
        <w:rPr>
          <w:rFonts w:ascii="Times New Roman" w:eastAsia="Times New Roman" w:hAnsi="Times New Roman" w:cs="Times New Roman"/>
          <w:kern w:val="2"/>
          <w:sz w:val="28"/>
          <w:szCs w:val="28"/>
          <w:lang w:eastAsia="ru-RU"/>
        </w:rPr>
        <w:t>// Олег Криштальський. Спогади, статті, матеріали. – Л</w:t>
      </w:r>
      <w:r w:rsidRPr="00134047">
        <w:rPr>
          <w:rFonts w:ascii="Times New Roman" w:eastAsia="Times New Roman" w:hAnsi="Times New Roman" w:cs="Times New Roman"/>
          <w:kern w:val="2"/>
          <w:sz w:val="28"/>
          <w:szCs w:val="28"/>
          <w:lang w:val="uk-UA" w:eastAsia="ru-RU"/>
        </w:rPr>
        <w:t>ьвів</w:t>
      </w:r>
      <w:r w:rsidRPr="00134047">
        <w:rPr>
          <w:rFonts w:ascii="Times New Roman" w:eastAsia="Times New Roman" w:hAnsi="Times New Roman" w:cs="Times New Roman"/>
          <w:kern w:val="2"/>
          <w:sz w:val="28"/>
          <w:szCs w:val="28"/>
          <w:lang w:eastAsia="ru-RU"/>
        </w:rPr>
        <w:t>, 2000. – С. 8-18. – (Наукові збірки ВДМІ ім.М.В.Лисенка ;</w:t>
      </w:r>
      <w:r w:rsidRPr="00134047">
        <w:rPr>
          <w:rFonts w:ascii="Times New Roman" w:eastAsia="Times New Roman" w:hAnsi="Times New Roman" w:cs="Times New Roman"/>
          <w:kern w:val="2"/>
          <w:sz w:val="28"/>
          <w:szCs w:val="28"/>
          <w:lang w:val="uk-UA" w:eastAsia="ru-RU"/>
        </w:rPr>
        <w:t xml:space="preserve"> </w:t>
      </w:r>
      <w:r w:rsidRPr="00134047">
        <w:rPr>
          <w:rFonts w:ascii="Times New Roman" w:eastAsia="Times New Roman" w:hAnsi="Times New Roman" w:cs="Times New Roman"/>
          <w:kern w:val="2"/>
          <w:sz w:val="28"/>
          <w:szCs w:val="28"/>
          <w:lang w:eastAsia="ru-RU"/>
        </w:rPr>
        <w:t>вип. 3).</w:t>
      </w:r>
    </w:p>
    <w:p w14:paraId="7463A4D9" w14:textId="77777777" w:rsidR="00134047" w:rsidRPr="00134047" w:rsidRDefault="00134047" w:rsidP="00256011">
      <w:pPr>
        <w:widowControl/>
        <w:numPr>
          <w:ilvl w:val="0"/>
          <w:numId w:val="11"/>
        </w:numPr>
        <w:tabs>
          <w:tab w:val="clear" w:pos="709"/>
          <w:tab w:val="left" w:pos="1072"/>
          <w:tab w:val="left" w:pos="1206"/>
          <w:tab w:val="left" w:pos="1407"/>
        </w:tabs>
        <w:suppressAutoHyphens w:val="0"/>
        <w:spacing w:after="0" w:line="360" w:lineRule="auto"/>
        <w:jc w:val="left"/>
        <w:rPr>
          <w:rFonts w:ascii="Times New Roman" w:eastAsia="Times New Roman" w:hAnsi="Times New Roman" w:cs="Times New Roman"/>
          <w:kern w:val="2"/>
          <w:sz w:val="28"/>
          <w:szCs w:val="28"/>
          <w:lang w:eastAsia="ru-RU"/>
        </w:rPr>
      </w:pPr>
      <w:r w:rsidRPr="00134047">
        <w:rPr>
          <w:rFonts w:ascii="Times New Roman" w:eastAsia="Times New Roman" w:hAnsi="Times New Roman" w:cs="Times New Roman"/>
          <w:kern w:val="2"/>
          <w:sz w:val="28"/>
          <w:szCs w:val="28"/>
          <w:lang w:eastAsia="ru-RU"/>
        </w:rPr>
        <w:t>Куржева Т.</w:t>
      </w:r>
      <w:r w:rsidRPr="00134047">
        <w:rPr>
          <w:rFonts w:ascii="Times New Roman" w:eastAsia="Times New Roman" w:hAnsi="Times New Roman" w:cs="Times New Roman"/>
          <w:kern w:val="2"/>
          <w:sz w:val="28"/>
          <w:szCs w:val="28"/>
          <w:lang w:val="uk-UA" w:eastAsia="ru-RU"/>
        </w:rPr>
        <w:t>І.</w:t>
      </w:r>
      <w:r w:rsidRPr="00134047">
        <w:rPr>
          <w:rFonts w:ascii="Times New Roman" w:eastAsia="Times New Roman" w:hAnsi="Times New Roman" w:cs="Times New Roman"/>
          <w:kern w:val="2"/>
          <w:sz w:val="28"/>
          <w:szCs w:val="28"/>
          <w:lang w:eastAsia="ru-RU"/>
        </w:rPr>
        <w:t xml:space="preserve"> Польські піаністи у Львові та їх внесок у розвиток фортепіанного виконавства та педагогіки (80-ті рр. ХІХ ст. – 40-і рр. ХХ ст.) : </w:t>
      </w:r>
      <w:r w:rsidRPr="00134047">
        <w:rPr>
          <w:rFonts w:ascii="Times New Roman" w:eastAsia="Times New Roman" w:hAnsi="Times New Roman" w:cs="Times New Roman"/>
          <w:kern w:val="2"/>
          <w:sz w:val="28"/>
          <w:szCs w:val="28"/>
          <w:lang w:val="uk-UA" w:eastAsia="ru-RU"/>
        </w:rPr>
        <w:t>д</w:t>
      </w:r>
      <w:r w:rsidRPr="00134047">
        <w:rPr>
          <w:rFonts w:ascii="Times New Roman" w:eastAsia="Times New Roman" w:hAnsi="Times New Roman" w:cs="Times New Roman"/>
          <w:kern w:val="2"/>
          <w:sz w:val="28"/>
          <w:szCs w:val="28"/>
          <w:lang w:eastAsia="ru-RU"/>
        </w:rPr>
        <w:t>ис. … канд. мист</w:t>
      </w:r>
      <w:r w:rsidRPr="00134047">
        <w:rPr>
          <w:rFonts w:ascii="Times New Roman" w:eastAsia="Times New Roman" w:hAnsi="Times New Roman" w:cs="Times New Roman"/>
          <w:kern w:val="2"/>
          <w:sz w:val="28"/>
          <w:szCs w:val="28"/>
          <w:lang w:val="uk-UA" w:eastAsia="ru-RU"/>
        </w:rPr>
        <w:t xml:space="preserve">. </w:t>
      </w:r>
      <w:r w:rsidRPr="00134047">
        <w:rPr>
          <w:rFonts w:ascii="Times New Roman" w:eastAsia="Times New Roman" w:hAnsi="Times New Roman" w:cs="Times New Roman"/>
          <w:kern w:val="2"/>
          <w:sz w:val="28"/>
          <w:szCs w:val="28"/>
          <w:lang w:eastAsia="ru-RU"/>
        </w:rPr>
        <w:t>: 17.00.01</w:t>
      </w:r>
      <w:r w:rsidRPr="00134047">
        <w:rPr>
          <w:rFonts w:ascii="Times New Roman" w:eastAsia="Times New Roman" w:hAnsi="Times New Roman" w:cs="Times New Roman"/>
          <w:kern w:val="2"/>
          <w:sz w:val="28"/>
          <w:szCs w:val="28"/>
          <w:lang w:val="uk-UA" w:eastAsia="ru-RU"/>
        </w:rPr>
        <w:t xml:space="preserve"> / </w:t>
      </w:r>
      <w:r w:rsidRPr="00134047">
        <w:rPr>
          <w:rFonts w:ascii="Times New Roman" w:eastAsia="Times New Roman" w:hAnsi="Times New Roman" w:cs="Times New Roman"/>
          <w:kern w:val="2"/>
          <w:sz w:val="28"/>
          <w:szCs w:val="28"/>
          <w:lang w:eastAsia="ru-RU"/>
        </w:rPr>
        <w:t>Куржева</w:t>
      </w:r>
      <w:r w:rsidRPr="00134047">
        <w:rPr>
          <w:rFonts w:ascii="Times New Roman" w:eastAsia="Times New Roman" w:hAnsi="Times New Roman" w:cs="Times New Roman"/>
          <w:kern w:val="2"/>
          <w:sz w:val="28"/>
          <w:szCs w:val="28"/>
          <w:lang w:val="uk-UA" w:eastAsia="ru-RU"/>
        </w:rPr>
        <w:t xml:space="preserve"> Тетяна Іванівна.</w:t>
      </w:r>
      <w:r w:rsidRPr="00134047">
        <w:rPr>
          <w:rFonts w:ascii="Times New Roman" w:eastAsia="Times New Roman" w:hAnsi="Times New Roman" w:cs="Times New Roman"/>
          <w:kern w:val="2"/>
          <w:sz w:val="28"/>
          <w:szCs w:val="28"/>
          <w:lang w:eastAsia="ru-RU"/>
        </w:rPr>
        <w:t xml:space="preserve"> — Л</w:t>
      </w:r>
      <w:r w:rsidRPr="00134047">
        <w:rPr>
          <w:rFonts w:ascii="Times New Roman" w:eastAsia="Times New Roman" w:hAnsi="Times New Roman" w:cs="Times New Roman"/>
          <w:kern w:val="2"/>
          <w:sz w:val="28"/>
          <w:szCs w:val="28"/>
          <w:lang w:val="uk-UA" w:eastAsia="ru-RU"/>
        </w:rPr>
        <w:t>ьвів</w:t>
      </w:r>
      <w:r w:rsidRPr="00134047">
        <w:rPr>
          <w:rFonts w:ascii="Times New Roman" w:eastAsia="Times New Roman" w:hAnsi="Times New Roman" w:cs="Times New Roman"/>
          <w:kern w:val="2"/>
          <w:sz w:val="28"/>
          <w:szCs w:val="28"/>
          <w:lang w:eastAsia="ru-RU"/>
        </w:rPr>
        <w:t>, 2006. — 177 с.</w:t>
      </w:r>
    </w:p>
    <w:p w14:paraId="2DB80481" w14:textId="77777777" w:rsidR="00134047" w:rsidRPr="00134047" w:rsidRDefault="00134047" w:rsidP="00256011">
      <w:pPr>
        <w:widowControl/>
        <w:numPr>
          <w:ilvl w:val="0"/>
          <w:numId w:val="11"/>
        </w:numPr>
        <w:tabs>
          <w:tab w:val="clear" w:pos="709"/>
          <w:tab w:val="left" w:pos="1072"/>
          <w:tab w:val="left" w:pos="1206"/>
          <w:tab w:val="left" w:pos="1407"/>
        </w:tabs>
        <w:suppressAutoHyphens w:val="0"/>
        <w:spacing w:after="0" w:line="360" w:lineRule="auto"/>
        <w:jc w:val="left"/>
        <w:rPr>
          <w:rFonts w:ascii="Times New Roman" w:eastAsia="Times New Roman" w:hAnsi="Times New Roman" w:cs="Times New Roman"/>
          <w:kern w:val="2"/>
          <w:sz w:val="28"/>
          <w:szCs w:val="28"/>
          <w:lang w:eastAsia="ru-RU"/>
        </w:rPr>
      </w:pPr>
      <w:r w:rsidRPr="00134047">
        <w:rPr>
          <w:rFonts w:ascii="Times New Roman" w:eastAsia="Times New Roman" w:hAnsi="Times New Roman" w:cs="Times New Roman"/>
          <w:kern w:val="2"/>
          <w:sz w:val="28"/>
          <w:szCs w:val="28"/>
          <w:lang w:eastAsia="ru-RU"/>
        </w:rPr>
        <w:t>Курковський Г</w:t>
      </w:r>
      <w:r w:rsidRPr="00134047">
        <w:rPr>
          <w:rFonts w:ascii="Times New Roman" w:eastAsia="Times New Roman" w:hAnsi="Times New Roman" w:cs="Times New Roman"/>
          <w:kern w:val="2"/>
          <w:sz w:val="28"/>
          <w:szCs w:val="28"/>
          <w:lang w:val="uk-UA" w:eastAsia="ru-RU"/>
        </w:rPr>
        <w:t>.В</w:t>
      </w:r>
      <w:r w:rsidRPr="00134047">
        <w:rPr>
          <w:rFonts w:ascii="Times New Roman" w:eastAsia="Times New Roman" w:hAnsi="Times New Roman" w:cs="Times New Roman"/>
          <w:kern w:val="2"/>
          <w:sz w:val="28"/>
          <w:szCs w:val="28"/>
          <w:lang w:eastAsia="ru-RU"/>
        </w:rPr>
        <w:t>. Педагоги-піаністи Київської консерваторії (1913-1933)</w:t>
      </w:r>
      <w:r w:rsidRPr="00134047">
        <w:rPr>
          <w:rFonts w:ascii="Times New Roman" w:eastAsia="Times New Roman" w:hAnsi="Times New Roman" w:cs="Times New Roman"/>
          <w:kern w:val="2"/>
          <w:sz w:val="28"/>
          <w:szCs w:val="28"/>
          <w:lang w:val="uk-UA" w:eastAsia="ru-RU"/>
        </w:rPr>
        <w:t xml:space="preserve"> / </w:t>
      </w:r>
      <w:r w:rsidRPr="00134047">
        <w:rPr>
          <w:rFonts w:ascii="Times New Roman" w:eastAsia="Times New Roman" w:hAnsi="Times New Roman" w:cs="Times New Roman"/>
          <w:kern w:val="2"/>
          <w:sz w:val="28"/>
          <w:szCs w:val="28"/>
          <w:lang w:eastAsia="ru-RU"/>
        </w:rPr>
        <w:t>Г</w:t>
      </w:r>
      <w:r w:rsidRPr="00134047">
        <w:rPr>
          <w:rFonts w:ascii="Times New Roman" w:eastAsia="Times New Roman" w:hAnsi="Times New Roman" w:cs="Times New Roman"/>
          <w:kern w:val="2"/>
          <w:sz w:val="28"/>
          <w:szCs w:val="28"/>
          <w:lang w:val="uk-UA" w:eastAsia="ru-RU"/>
        </w:rPr>
        <w:t>.</w:t>
      </w:r>
      <w:r w:rsidRPr="00134047">
        <w:rPr>
          <w:rFonts w:ascii="Times New Roman" w:eastAsia="Times New Roman" w:hAnsi="Times New Roman" w:cs="Times New Roman"/>
          <w:kern w:val="2"/>
          <w:sz w:val="28"/>
          <w:szCs w:val="28"/>
          <w:lang w:eastAsia="ru-RU"/>
        </w:rPr>
        <w:t xml:space="preserve">Курковський // Українське музикознавство : </w:t>
      </w:r>
      <w:r w:rsidRPr="00134047">
        <w:rPr>
          <w:rFonts w:ascii="Times New Roman" w:eastAsia="Times New Roman" w:hAnsi="Times New Roman" w:cs="Times New Roman"/>
          <w:kern w:val="2"/>
          <w:sz w:val="28"/>
          <w:szCs w:val="28"/>
          <w:lang w:val="uk-UA" w:eastAsia="ru-RU"/>
        </w:rPr>
        <w:t>н</w:t>
      </w:r>
      <w:r w:rsidRPr="00134047">
        <w:rPr>
          <w:rFonts w:ascii="Times New Roman" w:eastAsia="Times New Roman" w:hAnsi="Times New Roman" w:cs="Times New Roman"/>
          <w:kern w:val="2"/>
          <w:sz w:val="28"/>
          <w:szCs w:val="28"/>
          <w:lang w:eastAsia="ru-RU"/>
        </w:rPr>
        <w:t>аук. міжвідом. щорічник. — К.</w:t>
      </w:r>
      <w:r w:rsidRPr="00134047">
        <w:rPr>
          <w:rFonts w:ascii="Times New Roman" w:eastAsia="Times New Roman" w:hAnsi="Times New Roman" w:cs="Times New Roman"/>
          <w:kern w:val="2"/>
          <w:sz w:val="28"/>
          <w:szCs w:val="28"/>
          <w:lang w:val="uk-UA" w:eastAsia="ru-RU"/>
        </w:rPr>
        <w:t> </w:t>
      </w:r>
      <w:r w:rsidRPr="00134047">
        <w:rPr>
          <w:rFonts w:ascii="Times New Roman" w:eastAsia="Times New Roman" w:hAnsi="Times New Roman" w:cs="Times New Roman"/>
          <w:kern w:val="2"/>
          <w:sz w:val="28"/>
          <w:szCs w:val="28"/>
          <w:lang w:eastAsia="ru-RU"/>
        </w:rPr>
        <w:t>: Музична Україна, 1967. — С. 264-280.</w:t>
      </w:r>
    </w:p>
    <w:p w14:paraId="0791A375" w14:textId="77777777" w:rsidR="00134047" w:rsidRPr="00134047" w:rsidRDefault="00134047" w:rsidP="00256011">
      <w:pPr>
        <w:widowControl/>
        <w:numPr>
          <w:ilvl w:val="0"/>
          <w:numId w:val="11"/>
        </w:numPr>
        <w:tabs>
          <w:tab w:val="clear" w:pos="709"/>
          <w:tab w:val="left" w:pos="1072"/>
          <w:tab w:val="left" w:pos="1206"/>
          <w:tab w:val="left" w:pos="1407"/>
        </w:tabs>
        <w:suppressAutoHyphens w:val="0"/>
        <w:spacing w:after="0" w:line="360" w:lineRule="auto"/>
        <w:jc w:val="left"/>
        <w:rPr>
          <w:rFonts w:ascii="Times New Roman" w:eastAsia="Times New Roman" w:hAnsi="Times New Roman" w:cs="Times New Roman"/>
          <w:kern w:val="2"/>
          <w:sz w:val="28"/>
          <w:szCs w:val="28"/>
          <w:lang w:eastAsia="ru-RU"/>
        </w:rPr>
      </w:pPr>
      <w:r w:rsidRPr="00134047">
        <w:rPr>
          <w:rFonts w:ascii="Times New Roman" w:eastAsia="Times New Roman" w:hAnsi="Times New Roman" w:cs="Times New Roman"/>
          <w:kern w:val="2"/>
          <w:sz w:val="28"/>
          <w:szCs w:val="28"/>
          <w:lang w:eastAsia="ru-RU"/>
        </w:rPr>
        <w:t>Ліфарєва Н</w:t>
      </w:r>
      <w:r w:rsidRPr="00134047">
        <w:rPr>
          <w:rFonts w:ascii="Times New Roman" w:eastAsia="Times New Roman" w:hAnsi="Times New Roman" w:cs="Times New Roman"/>
          <w:kern w:val="2"/>
          <w:sz w:val="28"/>
          <w:szCs w:val="28"/>
          <w:lang w:val="uk-UA" w:eastAsia="ru-RU"/>
        </w:rPr>
        <w:t>.В.</w:t>
      </w:r>
      <w:r w:rsidRPr="00134047">
        <w:rPr>
          <w:rFonts w:ascii="Times New Roman" w:eastAsia="Times New Roman" w:hAnsi="Times New Roman" w:cs="Times New Roman"/>
          <w:kern w:val="2"/>
          <w:sz w:val="28"/>
          <w:szCs w:val="28"/>
          <w:lang w:eastAsia="ru-RU"/>
        </w:rPr>
        <w:t xml:space="preserve"> Психологія особистості</w:t>
      </w:r>
      <w:r w:rsidRPr="00134047">
        <w:rPr>
          <w:rFonts w:ascii="Times New Roman" w:eastAsia="Times New Roman" w:hAnsi="Times New Roman" w:cs="Times New Roman"/>
          <w:kern w:val="2"/>
          <w:sz w:val="28"/>
          <w:szCs w:val="28"/>
          <w:lang w:val="uk-UA" w:eastAsia="ru-RU"/>
        </w:rPr>
        <w:t xml:space="preserve"> / </w:t>
      </w:r>
      <w:r w:rsidRPr="00134047">
        <w:rPr>
          <w:rFonts w:ascii="Times New Roman" w:eastAsia="Times New Roman" w:hAnsi="Times New Roman" w:cs="Times New Roman"/>
          <w:kern w:val="2"/>
          <w:sz w:val="28"/>
          <w:szCs w:val="28"/>
          <w:lang w:eastAsia="ru-RU"/>
        </w:rPr>
        <w:t>Н.В.Ліфарєва. – К. : 2003. – 240</w:t>
      </w:r>
      <w:r w:rsidRPr="00134047">
        <w:rPr>
          <w:rFonts w:ascii="Times New Roman" w:eastAsia="Times New Roman" w:hAnsi="Times New Roman" w:cs="Times New Roman"/>
          <w:kern w:val="2"/>
          <w:sz w:val="28"/>
          <w:szCs w:val="28"/>
          <w:lang w:val="uk-UA" w:eastAsia="ru-RU"/>
        </w:rPr>
        <w:t> </w:t>
      </w:r>
      <w:r w:rsidRPr="00134047">
        <w:rPr>
          <w:rFonts w:ascii="Times New Roman" w:eastAsia="Times New Roman" w:hAnsi="Times New Roman" w:cs="Times New Roman"/>
          <w:kern w:val="2"/>
          <w:sz w:val="28"/>
          <w:szCs w:val="28"/>
          <w:lang w:eastAsia="ru-RU"/>
        </w:rPr>
        <w:t>с.</w:t>
      </w:r>
    </w:p>
    <w:p w14:paraId="793863C4" w14:textId="77777777" w:rsidR="00134047" w:rsidRPr="00134047" w:rsidRDefault="00134047" w:rsidP="00256011">
      <w:pPr>
        <w:widowControl/>
        <w:numPr>
          <w:ilvl w:val="0"/>
          <w:numId w:val="11"/>
        </w:numPr>
        <w:tabs>
          <w:tab w:val="clear" w:pos="709"/>
          <w:tab w:val="left" w:pos="1072"/>
          <w:tab w:val="left" w:pos="1206"/>
          <w:tab w:val="left" w:pos="1407"/>
        </w:tabs>
        <w:suppressAutoHyphens w:val="0"/>
        <w:spacing w:after="0" w:line="360" w:lineRule="auto"/>
        <w:jc w:val="left"/>
        <w:rPr>
          <w:rFonts w:ascii="Times New Roman" w:eastAsia="Times New Roman" w:hAnsi="Times New Roman" w:cs="Times New Roman"/>
          <w:kern w:val="2"/>
          <w:sz w:val="28"/>
          <w:szCs w:val="28"/>
          <w:lang w:eastAsia="ru-RU"/>
        </w:rPr>
      </w:pPr>
      <w:r w:rsidRPr="00134047">
        <w:rPr>
          <w:rFonts w:ascii="Times New Roman" w:eastAsia="Times New Roman" w:hAnsi="Times New Roman" w:cs="Times New Roman"/>
          <w:kern w:val="2"/>
          <w:sz w:val="28"/>
          <w:szCs w:val="28"/>
          <w:lang w:val="uk-UA" w:eastAsia="ru-RU"/>
        </w:rPr>
        <w:t xml:space="preserve">Мазепа Л.З. Шлях до музичної академії у Львові : у 2-х т. / Лєшек Мазепа, Тереса Мазепа. </w:t>
      </w:r>
      <w:r w:rsidRPr="00134047">
        <w:rPr>
          <w:rFonts w:ascii="Times New Roman" w:eastAsia="Times New Roman" w:hAnsi="Times New Roman" w:cs="Times New Roman"/>
          <w:kern w:val="2"/>
          <w:sz w:val="28"/>
          <w:szCs w:val="28"/>
          <w:lang w:eastAsia="ru-RU"/>
        </w:rPr>
        <w:t>–</w:t>
      </w:r>
      <w:r w:rsidRPr="00134047">
        <w:rPr>
          <w:rFonts w:ascii="Times New Roman" w:eastAsia="Times New Roman" w:hAnsi="Times New Roman" w:cs="Times New Roman"/>
          <w:kern w:val="2"/>
          <w:sz w:val="28"/>
          <w:szCs w:val="28"/>
          <w:lang w:val="uk-UA" w:eastAsia="ru-RU"/>
        </w:rPr>
        <w:t xml:space="preserve"> Львів : Сполом, 2003. </w:t>
      </w:r>
      <w:r w:rsidRPr="00134047">
        <w:rPr>
          <w:rFonts w:ascii="Times New Roman" w:eastAsia="Times New Roman" w:hAnsi="Times New Roman" w:cs="Times New Roman"/>
          <w:kern w:val="2"/>
          <w:sz w:val="28"/>
          <w:szCs w:val="28"/>
          <w:lang w:eastAsia="ru-RU"/>
        </w:rPr>
        <w:t>–</w:t>
      </w:r>
      <w:r w:rsidRPr="00134047">
        <w:rPr>
          <w:rFonts w:ascii="Times New Roman" w:eastAsia="Times New Roman" w:hAnsi="Times New Roman" w:cs="Times New Roman"/>
          <w:kern w:val="2"/>
          <w:sz w:val="28"/>
          <w:szCs w:val="28"/>
          <w:lang w:val="uk-UA" w:eastAsia="ru-RU"/>
        </w:rPr>
        <w:t xml:space="preserve"> Т. 1.</w:t>
      </w:r>
      <w:r w:rsidRPr="00134047">
        <w:rPr>
          <w:rFonts w:ascii="Times New Roman" w:eastAsia="Times New Roman" w:hAnsi="Times New Roman" w:cs="Times New Roman"/>
          <w:kern w:val="2"/>
          <w:sz w:val="28"/>
          <w:szCs w:val="28"/>
          <w:lang w:eastAsia="ru-RU"/>
        </w:rPr>
        <w:t>–</w:t>
      </w:r>
      <w:r w:rsidRPr="00134047">
        <w:rPr>
          <w:rFonts w:ascii="Times New Roman" w:eastAsia="Times New Roman" w:hAnsi="Times New Roman" w:cs="Times New Roman"/>
          <w:kern w:val="2"/>
          <w:sz w:val="28"/>
          <w:szCs w:val="28"/>
          <w:lang w:val="uk-UA" w:eastAsia="ru-RU"/>
        </w:rPr>
        <w:t xml:space="preserve"> 288 с.;</w:t>
      </w:r>
      <w:r w:rsidRPr="00134047">
        <w:rPr>
          <w:rFonts w:ascii="Times New Roman" w:eastAsia="Times New Roman" w:hAnsi="Times New Roman" w:cs="Times New Roman"/>
          <w:kern w:val="2"/>
          <w:sz w:val="28"/>
          <w:szCs w:val="28"/>
          <w:lang w:eastAsia="ru-RU"/>
        </w:rPr>
        <w:t xml:space="preserve"> </w:t>
      </w:r>
      <w:r w:rsidRPr="00134047">
        <w:rPr>
          <w:rFonts w:ascii="Times New Roman" w:eastAsia="Times New Roman" w:hAnsi="Times New Roman" w:cs="Times New Roman"/>
          <w:kern w:val="2"/>
          <w:sz w:val="28"/>
          <w:szCs w:val="28"/>
          <w:lang w:val="uk-UA" w:eastAsia="ru-RU"/>
        </w:rPr>
        <w:t xml:space="preserve">Т. 2. </w:t>
      </w:r>
      <w:r w:rsidRPr="00134047">
        <w:rPr>
          <w:rFonts w:ascii="Times New Roman" w:eastAsia="Times New Roman" w:hAnsi="Times New Roman" w:cs="Times New Roman"/>
          <w:kern w:val="2"/>
          <w:sz w:val="28"/>
          <w:szCs w:val="28"/>
          <w:lang w:eastAsia="ru-RU"/>
        </w:rPr>
        <w:t>–</w:t>
      </w:r>
      <w:r w:rsidRPr="00134047">
        <w:rPr>
          <w:rFonts w:ascii="Times New Roman" w:eastAsia="Times New Roman" w:hAnsi="Times New Roman" w:cs="Times New Roman"/>
          <w:kern w:val="2"/>
          <w:sz w:val="28"/>
          <w:szCs w:val="28"/>
          <w:lang w:val="uk-UA" w:eastAsia="ru-RU"/>
        </w:rPr>
        <w:t xml:space="preserve"> 200 с.</w:t>
      </w:r>
    </w:p>
    <w:p w14:paraId="0358531D" w14:textId="77777777" w:rsidR="00134047" w:rsidRPr="00134047" w:rsidRDefault="00134047" w:rsidP="00256011">
      <w:pPr>
        <w:widowControl/>
        <w:numPr>
          <w:ilvl w:val="0"/>
          <w:numId w:val="11"/>
        </w:numPr>
        <w:tabs>
          <w:tab w:val="clear" w:pos="709"/>
          <w:tab w:val="left" w:pos="1072"/>
          <w:tab w:val="left" w:pos="1206"/>
          <w:tab w:val="left" w:pos="1407"/>
        </w:tabs>
        <w:suppressAutoHyphens w:val="0"/>
        <w:spacing w:after="0" w:line="360" w:lineRule="auto"/>
        <w:jc w:val="left"/>
        <w:rPr>
          <w:rFonts w:ascii="Times New Roman" w:eastAsia="Times New Roman" w:hAnsi="Times New Roman" w:cs="Times New Roman"/>
          <w:kern w:val="2"/>
          <w:sz w:val="28"/>
          <w:szCs w:val="28"/>
          <w:lang w:eastAsia="ru-RU"/>
        </w:rPr>
      </w:pPr>
      <w:r w:rsidRPr="00134047">
        <w:rPr>
          <w:rFonts w:ascii="Times New Roman CYR" w:eastAsia="Times New Roman" w:hAnsi="Times New Roman CYR" w:cs="Times New Roman CYR"/>
          <w:kern w:val="2"/>
          <w:sz w:val="28"/>
          <w:szCs w:val="28"/>
          <w:lang w:eastAsia="ru-RU"/>
        </w:rPr>
        <w:t>Максимов О</w:t>
      </w:r>
      <w:r w:rsidRPr="00134047">
        <w:rPr>
          <w:rFonts w:ascii="Times New Roman CYR" w:eastAsia="Times New Roman" w:hAnsi="Times New Roman CYR" w:cs="Times New Roman CYR"/>
          <w:kern w:val="2"/>
          <w:sz w:val="28"/>
          <w:szCs w:val="28"/>
          <w:lang w:val="uk-UA" w:eastAsia="ru-RU"/>
        </w:rPr>
        <w:t>.Б</w:t>
      </w:r>
      <w:r w:rsidRPr="00134047">
        <w:rPr>
          <w:rFonts w:ascii="Times New Roman CYR" w:eastAsia="Times New Roman" w:hAnsi="Times New Roman CYR" w:cs="Times New Roman CYR"/>
          <w:kern w:val="2"/>
          <w:sz w:val="28"/>
          <w:szCs w:val="28"/>
          <w:lang w:eastAsia="ru-RU"/>
        </w:rPr>
        <w:t>. Виховання піаністів за методикою В.Барвінського</w:t>
      </w:r>
      <w:r w:rsidRPr="00134047">
        <w:rPr>
          <w:rFonts w:ascii="Times New Roman CYR" w:eastAsia="Times New Roman" w:hAnsi="Times New Roman CYR" w:cs="Times New Roman CYR"/>
          <w:kern w:val="2"/>
          <w:sz w:val="28"/>
          <w:szCs w:val="28"/>
          <w:lang w:val="uk-UA" w:eastAsia="ru-RU"/>
        </w:rPr>
        <w:t xml:space="preserve"> / </w:t>
      </w:r>
      <w:r w:rsidRPr="00134047">
        <w:rPr>
          <w:rFonts w:ascii="Times New Roman CYR" w:eastAsia="Times New Roman" w:hAnsi="Times New Roman CYR" w:cs="Times New Roman CYR"/>
          <w:kern w:val="2"/>
          <w:sz w:val="28"/>
          <w:szCs w:val="28"/>
          <w:lang w:eastAsia="ru-RU"/>
        </w:rPr>
        <w:t xml:space="preserve">О.Б.Максимов. </w:t>
      </w:r>
      <w:r w:rsidRPr="00134047">
        <w:rPr>
          <w:rFonts w:ascii="Times New Roman" w:eastAsia="Times New Roman" w:hAnsi="Times New Roman" w:cs="Times New Roman"/>
          <w:kern w:val="2"/>
          <w:sz w:val="28"/>
          <w:szCs w:val="28"/>
          <w:lang w:eastAsia="ru-RU"/>
        </w:rPr>
        <w:t>– Донецьк</w:t>
      </w:r>
      <w:r w:rsidRPr="00134047">
        <w:rPr>
          <w:rFonts w:ascii="Times New Roman" w:eastAsia="Times New Roman" w:hAnsi="Times New Roman" w:cs="Times New Roman"/>
          <w:kern w:val="2"/>
          <w:sz w:val="28"/>
          <w:szCs w:val="28"/>
          <w:lang w:val="uk-UA" w:eastAsia="ru-RU"/>
        </w:rPr>
        <w:t> </w:t>
      </w:r>
      <w:r w:rsidRPr="00134047">
        <w:rPr>
          <w:rFonts w:ascii="Times New Roman" w:eastAsia="Times New Roman" w:hAnsi="Times New Roman" w:cs="Times New Roman"/>
          <w:kern w:val="2"/>
          <w:sz w:val="28"/>
          <w:szCs w:val="28"/>
          <w:lang w:eastAsia="ru-RU"/>
        </w:rPr>
        <w:t>: Схід</w:t>
      </w:r>
      <w:r w:rsidRPr="00134047">
        <w:rPr>
          <w:rFonts w:ascii="Times New Roman" w:eastAsia="Times New Roman" w:hAnsi="Times New Roman" w:cs="Times New Roman"/>
          <w:kern w:val="2"/>
          <w:sz w:val="28"/>
          <w:szCs w:val="28"/>
          <w:lang w:val="uk-UA" w:eastAsia="ru-RU"/>
        </w:rPr>
        <w:t>.</w:t>
      </w:r>
      <w:r w:rsidRPr="00134047">
        <w:rPr>
          <w:rFonts w:ascii="Times New Roman" w:eastAsia="Times New Roman" w:hAnsi="Times New Roman" w:cs="Times New Roman"/>
          <w:kern w:val="2"/>
          <w:sz w:val="28"/>
          <w:szCs w:val="28"/>
          <w:lang w:eastAsia="ru-RU"/>
        </w:rPr>
        <w:t xml:space="preserve"> видавничий дім, 2007. – 12</w:t>
      </w:r>
      <w:r w:rsidRPr="00134047">
        <w:rPr>
          <w:rFonts w:ascii="Times New Roman" w:eastAsia="Times New Roman" w:hAnsi="Times New Roman" w:cs="Times New Roman"/>
          <w:kern w:val="2"/>
          <w:sz w:val="28"/>
          <w:szCs w:val="28"/>
          <w:lang w:val="uk-UA" w:eastAsia="ru-RU"/>
        </w:rPr>
        <w:t>8</w:t>
      </w:r>
      <w:r w:rsidRPr="00134047">
        <w:rPr>
          <w:rFonts w:ascii="Times New Roman" w:eastAsia="Times New Roman" w:hAnsi="Times New Roman" w:cs="Times New Roman"/>
          <w:kern w:val="2"/>
          <w:sz w:val="28"/>
          <w:szCs w:val="28"/>
          <w:lang w:eastAsia="ru-RU"/>
        </w:rPr>
        <w:t xml:space="preserve"> с.</w:t>
      </w:r>
    </w:p>
    <w:p w14:paraId="6E792B37" w14:textId="77777777" w:rsidR="00134047" w:rsidRPr="00134047" w:rsidRDefault="00134047" w:rsidP="00256011">
      <w:pPr>
        <w:widowControl/>
        <w:numPr>
          <w:ilvl w:val="0"/>
          <w:numId w:val="11"/>
        </w:numPr>
        <w:tabs>
          <w:tab w:val="clear" w:pos="709"/>
          <w:tab w:val="left" w:pos="1072"/>
          <w:tab w:val="left" w:pos="1206"/>
          <w:tab w:val="left" w:pos="1407"/>
        </w:tabs>
        <w:suppressAutoHyphens w:val="0"/>
        <w:spacing w:after="0" w:line="360" w:lineRule="auto"/>
        <w:jc w:val="left"/>
        <w:rPr>
          <w:rFonts w:ascii="Times New Roman" w:eastAsia="Times New Roman" w:hAnsi="Times New Roman" w:cs="Times New Roman"/>
          <w:kern w:val="2"/>
          <w:sz w:val="28"/>
          <w:szCs w:val="28"/>
          <w:lang w:eastAsia="ru-RU"/>
        </w:rPr>
      </w:pPr>
      <w:r w:rsidRPr="00134047">
        <w:rPr>
          <w:rFonts w:ascii="Times New Roman" w:eastAsia="Times New Roman" w:hAnsi="Times New Roman" w:cs="Times New Roman"/>
          <w:kern w:val="2"/>
          <w:sz w:val="28"/>
          <w:szCs w:val="28"/>
          <w:lang w:eastAsia="ru-RU"/>
        </w:rPr>
        <w:t>Малинковская А</w:t>
      </w:r>
      <w:r w:rsidRPr="00134047">
        <w:rPr>
          <w:rFonts w:ascii="Times New Roman" w:eastAsia="Times New Roman" w:hAnsi="Times New Roman" w:cs="Times New Roman"/>
          <w:kern w:val="2"/>
          <w:sz w:val="28"/>
          <w:szCs w:val="28"/>
          <w:lang w:val="uk-UA" w:eastAsia="ru-RU"/>
        </w:rPr>
        <w:t>.В</w:t>
      </w:r>
      <w:r w:rsidRPr="00134047">
        <w:rPr>
          <w:rFonts w:ascii="Times New Roman" w:eastAsia="Times New Roman" w:hAnsi="Times New Roman" w:cs="Times New Roman"/>
          <w:kern w:val="2"/>
          <w:sz w:val="28"/>
          <w:szCs w:val="28"/>
          <w:lang w:eastAsia="ru-RU"/>
        </w:rPr>
        <w:t xml:space="preserve">. Фортепиано-исполнительское интонирование: </w:t>
      </w:r>
      <w:r w:rsidRPr="00134047">
        <w:rPr>
          <w:rFonts w:ascii="Times New Roman" w:eastAsia="Times New Roman" w:hAnsi="Times New Roman" w:cs="Times New Roman"/>
          <w:kern w:val="2"/>
          <w:sz w:val="28"/>
          <w:szCs w:val="28"/>
          <w:lang w:val="uk-UA" w:eastAsia="ru-RU"/>
        </w:rPr>
        <w:t>п</w:t>
      </w:r>
      <w:r w:rsidRPr="00134047">
        <w:rPr>
          <w:rFonts w:ascii="Times New Roman" w:eastAsia="Times New Roman" w:hAnsi="Times New Roman" w:cs="Times New Roman"/>
          <w:kern w:val="2"/>
          <w:sz w:val="28"/>
          <w:szCs w:val="28"/>
          <w:lang w:eastAsia="ru-RU"/>
        </w:rPr>
        <w:t>роблемы художественного интонирования на фортепиано и анализ их разра</w:t>
      </w:r>
      <w:r w:rsidRPr="00134047">
        <w:rPr>
          <w:rFonts w:ascii="Times New Roman" w:eastAsia="Times New Roman" w:hAnsi="Times New Roman" w:cs="Times New Roman"/>
          <w:kern w:val="2"/>
          <w:sz w:val="28"/>
          <w:szCs w:val="28"/>
          <w:lang w:val="uk-UA" w:eastAsia="ru-RU"/>
        </w:rPr>
        <w:t>б</w:t>
      </w:r>
      <w:r w:rsidRPr="00134047">
        <w:rPr>
          <w:rFonts w:ascii="Times New Roman" w:eastAsia="Times New Roman" w:hAnsi="Times New Roman" w:cs="Times New Roman"/>
          <w:kern w:val="2"/>
          <w:sz w:val="28"/>
          <w:szCs w:val="28"/>
          <w:lang w:eastAsia="ru-RU"/>
        </w:rPr>
        <w:t>отки в методико-теоретической литературе Х</w:t>
      </w:r>
      <w:r w:rsidRPr="00134047">
        <w:rPr>
          <w:rFonts w:ascii="Times New Roman" w:eastAsia="Times New Roman" w:hAnsi="Times New Roman" w:cs="Times New Roman"/>
          <w:kern w:val="2"/>
          <w:sz w:val="28"/>
          <w:szCs w:val="28"/>
          <w:lang w:val="en-US" w:eastAsia="ru-RU"/>
        </w:rPr>
        <w:t>VI</w:t>
      </w:r>
      <w:r w:rsidRPr="00134047">
        <w:rPr>
          <w:rFonts w:ascii="Times New Roman" w:eastAsia="Times New Roman" w:hAnsi="Times New Roman" w:cs="Times New Roman"/>
          <w:kern w:val="2"/>
          <w:sz w:val="28"/>
          <w:szCs w:val="28"/>
          <w:lang w:eastAsia="ru-RU"/>
        </w:rPr>
        <w:t xml:space="preserve">-ХХ веков : </w:t>
      </w:r>
      <w:r w:rsidRPr="00134047">
        <w:rPr>
          <w:rFonts w:ascii="Times New Roman" w:eastAsia="Times New Roman" w:hAnsi="Times New Roman" w:cs="Times New Roman"/>
          <w:kern w:val="2"/>
          <w:sz w:val="28"/>
          <w:szCs w:val="28"/>
          <w:lang w:val="uk-UA" w:eastAsia="ru-RU"/>
        </w:rPr>
        <w:t>о</w:t>
      </w:r>
      <w:r w:rsidRPr="00134047">
        <w:rPr>
          <w:rFonts w:ascii="Times New Roman" w:eastAsia="Times New Roman" w:hAnsi="Times New Roman" w:cs="Times New Roman"/>
          <w:kern w:val="2"/>
          <w:sz w:val="28"/>
          <w:szCs w:val="28"/>
          <w:lang w:eastAsia="ru-RU"/>
        </w:rPr>
        <w:t>черки</w:t>
      </w:r>
      <w:r w:rsidRPr="00134047">
        <w:rPr>
          <w:rFonts w:ascii="Times New Roman" w:eastAsia="Times New Roman" w:hAnsi="Times New Roman" w:cs="Times New Roman"/>
          <w:kern w:val="2"/>
          <w:sz w:val="28"/>
          <w:szCs w:val="28"/>
          <w:lang w:val="uk-UA" w:eastAsia="ru-RU"/>
        </w:rPr>
        <w:t xml:space="preserve"> / </w:t>
      </w:r>
      <w:r w:rsidRPr="00134047">
        <w:rPr>
          <w:rFonts w:ascii="Times New Roman" w:eastAsia="Times New Roman" w:hAnsi="Times New Roman" w:cs="Times New Roman"/>
          <w:kern w:val="2"/>
          <w:sz w:val="28"/>
          <w:szCs w:val="28"/>
          <w:lang w:eastAsia="ru-RU"/>
        </w:rPr>
        <w:t>А.В.Малинковская.</w:t>
      </w:r>
      <w:r w:rsidRPr="00134047">
        <w:rPr>
          <w:rFonts w:ascii="Times New Roman CYR" w:eastAsia="Times New Roman" w:hAnsi="Times New Roman CYR" w:cs="Times New Roman CYR"/>
          <w:kern w:val="2"/>
          <w:sz w:val="28"/>
          <w:szCs w:val="28"/>
          <w:lang w:eastAsia="ru-RU"/>
        </w:rPr>
        <w:t xml:space="preserve"> —</w:t>
      </w:r>
      <w:r w:rsidRPr="00134047">
        <w:rPr>
          <w:rFonts w:ascii="Times New Roman CYR" w:eastAsia="Times New Roman" w:hAnsi="Times New Roman CYR" w:cs="Times New Roman CYR"/>
          <w:kern w:val="2"/>
          <w:sz w:val="28"/>
          <w:szCs w:val="28"/>
          <w:lang w:val="uk-UA" w:eastAsia="ru-RU"/>
        </w:rPr>
        <w:t xml:space="preserve"> </w:t>
      </w:r>
      <w:r w:rsidRPr="00134047">
        <w:rPr>
          <w:rFonts w:ascii="Times New Roman CYR" w:eastAsia="Times New Roman" w:hAnsi="Times New Roman CYR" w:cs="Times New Roman CYR"/>
          <w:kern w:val="2"/>
          <w:sz w:val="28"/>
          <w:szCs w:val="28"/>
          <w:lang w:eastAsia="ru-RU"/>
        </w:rPr>
        <w:t>М.</w:t>
      </w:r>
      <w:r w:rsidRPr="00134047">
        <w:rPr>
          <w:rFonts w:ascii="Times New Roman CYR" w:eastAsia="Times New Roman" w:hAnsi="Times New Roman CYR" w:cs="Times New Roman CYR"/>
          <w:kern w:val="2"/>
          <w:sz w:val="28"/>
          <w:szCs w:val="28"/>
          <w:lang w:val="uk-UA" w:eastAsia="ru-RU"/>
        </w:rPr>
        <w:t> </w:t>
      </w:r>
      <w:r w:rsidRPr="00134047">
        <w:rPr>
          <w:rFonts w:ascii="Times New Roman CYR" w:eastAsia="Times New Roman" w:hAnsi="Times New Roman CYR" w:cs="Times New Roman CYR"/>
          <w:kern w:val="2"/>
          <w:sz w:val="28"/>
          <w:szCs w:val="28"/>
          <w:lang w:eastAsia="ru-RU"/>
        </w:rPr>
        <w:t>: Музыка, 1990. — 19</w:t>
      </w:r>
      <w:r w:rsidRPr="00134047">
        <w:rPr>
          <w:rFonts w:ascii="Times New Roman CYR" w:eastAsia="Times New Roman" w:hAnsi="Times New Roman CYR" w:cs="Times New Roman CYR"/>
          <w:kern w:val="2"/>
          <w:sz w:val="28"/>
          <w:szCs w:val="28"/>
          <w:lang w:val="uk-UA" w:eastAsia="ru-RU"/>
        </w:rPr>
        <w:t>2</w:t>
      </w:r>
      <w:r w:rsidRPr="00134047">
        <w:rPr>
          <w:rFonts w:ascii="Times New Roman CYR" w:eastAsia="Times New Roman" w:hAnsi="Times New Roman CYR" w:cs="Times New Roman CYR"/>
          <w:kern w:val="2"/>
          <w:sz w:val="28"/>
          <w:szCs w:val="28"/>
          <w:lang w:eastAsia="ru-RU"/>
        </w:rPr>
        <w:t xml:space="preserve"> с.</w:t>
      </w:r>
      <w:r w:rsidRPr="00134047">
        <w:rPr>
          <w:rFonts w:ascii="Times New Roman" w:eastAsia="Times New Roman" w:hAnsi="Times New Roman" w:cs="Times New Roman"/>
          <w:kern w:val="2"/>
          <w:sz w:val="28"/>
          <w:szCs w:val="28"/>
          <w:lang w:eastAsia="ru-RU"/>
        </w:rPr>
        <w:t xml:space="preserve"> </w:t>
      </w:r>
    </w:p>
    <w:p w14:paraId="397BD936" w14:textId="77777777" w:rsidR="00134047" w:rsidRPr="00134047" w:rsidRDefault="00134047" w:rsidP="00256011">
      <w:pPr>
        <w:widowControl/>
        <w:numPr>
          <w:ilvl w:val="0"/>
          <w:numId w:val="11"/>
        </w:numPr>
        <w:tabs>
          <w:tab w:val="clear" w:pos="709"/>
          <w:tab w:val="left" w:pos="1072"/>
          <w:tab w:val="left" w:pos="1206"/>
          <w:tab w:val="left" w:pos="1407"/>
        </w:tabs>
        <w:suppressAutoHyphens w:val="0"/>
        <w:spacing w:after="0" w:line="360" w:lineRule="auto"/>
        <w:jc w:val="left"/>
        <w:rPr>
          <w:rFonts w:ascii="Times New Roman" w:eastAsia="Times New Roman" w:hAnsi="Times New Roman" w:cs="Times New Roman"/>
          <w:kern w:val="2"/>
          <w:sz w:val="28"/>
          <w:szCs w:val="28"/>
          <w:lang w:eastAsia="ru-RU"/>
        </w:rPr>
      </w:pPr>
      <w:r w:rsidRPr="00134047">
        <w:rPr>
          <w:rFonts w:ascii="Times New Roman" w:eastAsia="Times New Roman" w:hAnsi="Times New Roman" w:cs="Times New Roman"/>
          <w:kern w:val="2"/>
          <w:sz w:val="28"/>
          <w:szCs w:val="28"/>
          <w:lang w:eastAsia="ru-RU"/>
        </w:rPr>
        <w:t>Марія Крих. Портрет піаністки</w:t>
      </w:r>
      <w:r w:rsidRPr="00134047">
        <w:rPr>
          <w:rFonts w:ascii="Times New Roman" w:eastAsia="Times New Roman" w:hAnsi="Times New Roman" w:cs="Times New Roman"/>
          <w:kern w:val="2"/>
          <w:sz w:val="28"/>
          <w:szCs w:val="28"/>
          <w:lang w:val="uk-UA" w:eastAsia="ru-RU"/>
        </w:rPr>
        <w:t xml:space="preserve"> / [упор.: Г.Блажкевич, Х.Чаплін].</w:t>
      </w:r>
      <w:r w:rsidRPr="00134047">
        <w:rPr>
          <w:rFonts w:ascii="Times New Roman" w:eastAsia="Times New Roman" w:hAnsi="Times New Roman" w:cs="Times New Roman"/>
          <w:kern w:val="2"/>
          <w:sz w:val="28"/>
          <w:szCs w:val="28"/>
          <w:lang w:eastAsia="ru-RU"/>
        </w:rPr>
        <w:t>–  Л</w:t>
      </w:r>
      <w:r w:rsidRPr="00134047">
        <w:rPr>
          <w:rFonts w:ascii="Times New Roman" w:eastAsia="Times New Roman" w:hAnsi="Times New Roman" w:cs="Times New Roman"/>
          <w:kern w:val="2"/>
          <w:sz w:val="28"/>
          <w:szCs w:val="28"/>
          <w:lang w:val="uk-UA" w:eastAsia="ru-RU"/>
        </w:rPr>
        <w:t>ьвів </w:t>
      </w:r>
      <w:r w:rsidRPr="00134047">
        <w:rPr>
          <w:rFonts w:ascii="Times New Roman" w:eastAsia="Times New Roman" w:hAnsi="Times New Roman" w:cs="Times New Roman"/>
          <w:kern w:val="2"/>
          <w:sz w:val="28"/>
          <w:szCs w:val="28"/>
          <w:lang w:eastAsia="ru-RU"/>
        </w:rPr>
        <w:t xml:space="preserve">: Сполом, 2004. – </w:t>
      </w:r>
      <w:r w:rsidRPr="00134047">
        <w:rPr>
          <w:rFonts w:ascii="Times New Roman" w:eastAsia="Times New Roman" w:hAnsi="Times New Roman" w:cs="Times New Roman"/>
          <w:kern w:val="2"/>
          <w:sz w:val="28"/>
          <w:szCs w:val="28"/>
          <w:lang w:val="uk-UA" w:eastAsia="ru-RU"/>
        </w:rPr>
        <w:t>76</w:t>
      </w:r>
      <w:r w:rsidRPr="00134047">
        <w:rPr>
          <w:rFonts w:ascii="Times New Roman" w:eastAsia="Times New Roman" w:hAnsi="Times New Roman" w:cs="Times New Roman"/>
          <w:kern w:val="2"/>
          <w:sz w:val="28"/>
          <w:szCs w:val="28"/>
          <w:lang w:eastAsia="ru-RU"/>
        </w:rPr>
        <w:t xml:space="preserve"> с.</w:t>
      </w:r>
    </w:p>
    <w:p w14:paraId="5F48CCC0" w14:textId="77777777" w:rsidR="00134047" w:rsidRPr="00134047" w:rsidRDefault="00134047" w:rsidP="00256011">
      <w:pPr>
        <w:widowControl/>
        <w:numPr>
          <w:ilvl w:val="0"/>
          <w:numId w:val="11"/>
        </w:numPr>
        <w:tabs>
          <w:tab w:val="clear" w:pos="709"/>
          <w:tab w:val="left" w:pos="1072"/>
          <w:tab w:val="left" w:pos="1206"/>
          <w:tab w:val="left" w:pos="1407"/>
        </w:tabs>
        <w:suppressAutoHyphens w:val="0"/>
        <w:spacing w:after="0" w:line="360" w:lineRule="auto"/>
        <w:jc w:val="left"/>
        <w:rPr>
          <w:rFonts w:ascii="Times New Roman" w:eastAsia="Times New Roman" w:hAnsi="Times New Roman" w:cs="Times New Roman"/>
          <w:kern w:val="2"/>
          <w:sz w:val="28"/>
          <w:szCs w:val="28"/>
          <w:lang w:eastAsia="ru-RU"/>
        </w:rPr>
      </w:pPr>
      <w:r w:rsidRPr="00134047">
        <w:rPr>
          <w:rFonts w:ascii="Times New Roman CYR" w:eastAsia="Times New Roman" w:hAnsi="Times New Roman CYR" w:cs="Times New Roman CYR"/>
          <w:kern w:val="2"/>
          <w:sz w:val="28"/>
          <w:szCs w:val="28"/>
          <w:lang w:eastAsia="ru-RU"/>
        </w:rPr>
        <w:t>Марія Крушельницька. Спогади. Статті. Матеріали</w:t>
      </w:r>
      <w:r w:rsidRPr="00134047">
        <w:rPr>
          <w:rFonts w:ascii="Times New Roman CYR" w:eastAsia="Times New Roman" w:hAnsi="Times New Roman CYR" w:cs="Times New Roman CYR"/>
          <w:kern w:val="2"/>
          <w:sz w:val="28"/>
          <w:szCs w:val="28"/>
          <w:lang w:val="uk-UA" w:eastAsia="ru-RU"/>
        </w:rPr>
        <w:t xml:space="preserve"> / [упор.: Т.Воробкевич, Н.Кашкадамова]</w:t>
      </w:r>
      <w:r w:rsidRPr="00134047">
        <w:rPr>
          <w:rFonts w:ascii="Times New Roman CYR" w:eastAsia="Times New Roman" w:hAnsi="Times New Roman CYR" w:cs="Times New Roman CYR"/>
          <w:kern w:val="2"/>
          <w:sz w:val="28"/>
          <w:szCs w:val="28"/>
          <w:lang w:eastAsia="ru-RU"/>
        </w:rPr>
        <w:t>. —</w:t>
      </w:r>
      <w:r w:rsidRPr="00134047">
        <w:rPr>
          <w:rFonts w:ascii="Times New Roman CYR" w:eastAsia="Times New Roman" w:hAnsi="Times New Roman CYR" w:cs="Times New Roman CYR"/>
          <w:kern w:val="2"/>
          <w:sz w:val="28"/>
          <w:szCs w:val="28"/>
          <w:lang w:val="uk-UA" w:eastAsia="ru-RU"/>
        </w:rPr>
        <w:t xml:space="preserve"> </w:t>
      </w:r>
      <w:r w:rsidRPr="00134047">
        <w:rPr>
          <w:rFonts w:ascii="Times New Roman CYR" w:eastAsia="Times New Roman" w:hAnsi="Times New Roman CYR" w:cs="Times New Roman CYR"/>
          <w:kern w:val="2"/>
          <w:sz w:val="28"/>
          <w:szCs w:val="28"/>
          <w:lang w:eastAsia="ru-RU"/>
        </w:rPr>
        <w:t>Л</w:t>
      </w:r>
      <w:r w:rsidRPr="00134047">
        <w:rPr>
          <w:rFonts w:ascii="Times New Roman CYR" w:eastAsia="Times New Roman" w:hAnsi="Times New Roman CYR" w:cs="Times New Roman CYR"/>
          <w:kern w:val="2"/>
          <w:sz w:val="28"/>
          <w:szCs w:val="28"/>
          <w:lang w:val="uk-UA" w:eastAsia="ru-RU"/>
        </w:rPr>
        <w:t>ьвів </w:t>
      </w:r>
      <w:r w:rsidRPr="00134047">
        <w:rPr>
          <w:rFonts w:ascii="Times New Roman CYR" w:eastAsia="Times New Roman" w:hAnsi="Times New Roman CYR" w:cs="Times New Roman CYR"/>
          <w:kern w:val="2"/>
          <w:sz w:val="28"/>
          <w:szCs w:val="28"/>
          <w:lang w:eastAsia="ru-RU"/>
        </w:rPr>
        <w:t>: С</w:t>
      </w:r>
      <w:r w:rsidRPr="00134047">
        <w:rPr>
          <w:rFonts w:ascii="Times New Roman CYR" w:eastAsia="Times New Roman" w:hAnsi="Times New Roman CYR" w:cs="Times New Roman CYR"/>
          <w:kern w:val="2"/>
          <w:sz w:val="28"/>
          <w:szCs w:val="28"/>
          <w:lang w:val="uk-UA" w:eastAsia="ru-RU"/>
        </w:rPr>
        <w:t>полом</w:t>
      </w:r>
      <w:r w:rsidRPr="00134047">
        <w:rPr>
          <w:rFonts w:ascii="Times New Roman CYR" w:eastAsia="Times New Roman" w:hAnsi="Times New Roman CYR" w:cs="Times New Roman CYR"/>
          <w:kern w:val="2"/>
          <w:sz w:val="28"/>
          <w:szCs w:val="28"/>
          <w:lang w:eastAsia="ru-RU"/>
        </w:rPr>
        <w:t>,  2004. — 208 с.</w:t>
      </w:r>
    </w:p>
    <w:p w14:paraId="06E3BD51" w14:textId="77777777" w:rsidR="00134047" w:rsidRPr="00134047" w:rsidRDefault="00134047" w:rsidP="00256011">
      <w:pPr>
        <w:widowControl/>
        <w:numPr>
          <w:ilvl w:val="0"/>
          <w:numId w:val="11"/>
        </w:numPr>
        <w:tabs>
          <w:tab w:val="clear" w:pos="709"/>
          <w:tab w:val="left" w:pos="1072"/>
          <w:tab w:val="left" w:pos="1206"/>
          <w:tab w:val="left" w:pos="1407"/>
        </w:tabs>
        <w:suppressAutoHyphens w:val="0"/>
        <w:spacing w:after="0" w:line="360" w:lineRule="auto"/>
        <w:jc w:val="left"/>
        <w:rPr>
          <w:rFonts w:ascii="Times New Roman" w:eastAsia="Times New Roman" w:hAnsi="Times New Roman" w:cs="Times New Roman"/>
          <w:kern w:val="2"/>
          <w:sz w:val="28"/>
          <w:szCs w:val="28"/>
          <w:lang w:eastAsia="ru-RU"/>
        </w:rPr>
      </w:pPr>
      <w:r w:rsidRPr="00134047">
        <w:rPr>
          <w:rFonts w:ascii="Times New Roman" w:eastAsia="Times New Roman" w:hAnsi="Times New Roman" w:cs="Times New Roman"/>
          <w:kern w:val="2"/>
          <w:sz w:val="28"/>
          <w:szCs w:val="28"/>
          <w:lang w:eastAsia="ru-RU"/>
        </w:rPr>
        <w:t xml:space="preserve">Мартинсен К.А. Индивидуальная фортепианная техника на основе звукотворческой воли / </w:t>
      </w:r>
      <w:r w:rsidRPr="00134047">
        <w:rPr>
          <w:rFonts w:ascii="Times New Roman" w:eastAsia="Times New Roman" w:hAnsi="Times New Roman" w:cs="Times New Roman"/>
          <w:kern w:val="2"/>
          <w:sz w:val="28"/>
          <w:szCs w:val="28"/>
          <w:lang w:val="uk-UA" w:eastAsia="ru-RU"/>
        </w:rPr>
        <w:t xml:space="preserve">Карл Адольф </w:t>
      </w:r>
      <w:r w:rsidRPr="00134047">
        <w:rPr>
          <w:rFonts w:ascii="Times New Roman" w:eastAsia="Times New Roman" w:hAnsi="Times New Roman" w:cs="Times New Roman"/>
          <w:kern w:val="2"/>
          <w:sz w:val="28"/>
          <w:szCs w:val="28"/>
          <w:lang w:eastAsia="ru-RU"/>
        </w:rPr>
        <w:t>Мартинсен / [пер. с нем. В.Л.Михелис, ред., примеч. и вступ. ст. Г.М.Когана]. – М.</w:t>
      </w:r>
      <w:r w:rsidRPr="00134047">
        <w:rPr>
          <w:rFonts w:ascii="Times New Roman" w:eastAsia="Times New Roman" w:hAnsi="Times New Roman" w:cs="Times New Roman"/>
          <w:kern w:val="2"/>
          <w:sz w:val="28"/>
          <w:szCs w:val="28"/>
          <w:lang w:val="uk-UA" w:eastAsia="ru-RU"/>
        </w:rPr>
        <w:t> </w:t>
      </w:r>
      <w:r w:rsidRPr="00134047">
        <w:rPr>
          <w:rFonts w:ascii="Times New Roman" w:eastAsia="Times New Roman" w:hAnsi="Times New Roman" w:cs="Times New Roman"/>
          <w:kern w:val="2"/>
          <w:sz w:val="28"/>
          <w:szCs w:val="28"/>
          <w:lang w:eastAsia="ru-RU"/>
        </w:rPr>
        <w:t>: Музыка, 1966. – 220 с.</w:t>
      </w:r>
    </w:p>
    <w:p w14:paraId="69E27E8D" w14:textId="77777777" w:rsidR="00134047" w:rsidRPr="00134047" w:rsidRDefault="00134047" w:rsidP="00256011">
      <w:pPr>
        <w:widowControl/>
        <w:numPr>
          <w:ilvl w:val="0"/>
          <w:numId w:val="11"/>
        </w:numPr>
        <w:tabs>
          <w:tab w:val="clear" w:pos="709"/>
          <w:tab w:val="left" w:pos="1072"/>
          <w:tab w:val="left" w:pos="1206"/>
          <w:tab w:val="left" w:pos="1407"/>
        </w:tabs>
        <w:suppressAutoHyphens w:val="0"/>
        <w:spacing w:after="0" w:line="360" w:lineRule="auto"/>
        <w:jc w:val="left"/>
        <w:rPr>
          <w:rFonts w:ascii="Times New Roman" w:eastAsia="Times New Roman" w:hAnsi="Times New Roman" w:cs="Times New Roman"/>
          <w:kern w:val="2"/>
          <w:sz w:val="28"/>
          <w:szCs w:val="28"/>
          <w:lang w:eastAsia="ru-RU"/>
        </w:rPr>
      </w:pPr>
      <w:r w:rsidRPr="00134047">
        <w:rPr>
          <w:rFonts w:ascii="Times New Roman" w:eastAsia="Times New Roman" w:hAnsi="Times New Roman" w:cs="Times New Roman"/>
          <w:kern w:val="2"/>
          <w:sz w:val="28"/>
          <w:szCs w:val="28"/>
          <w:lang w:eastAsia="ru-RU"/>
        </w:rPr>
        <w:t>Мельцер И</w:t>
      </w:r>
      <w:r w:rsidRPr="00134047">
        <w:rPr>
          <w:rFonts w:ascii="Times New Roman" w:eastAsia="Times New Roman" w:hAnsi="Times New Roman" w:cs="Times New Roman"/>
          <w:kern w:val="2"/>
          <w:sz w:val="28"/>
          <w:szCs w:val="28"/>
          <w:lang w:val="uk-UA" w:eastAsia="ru-RU"/>
        </w:rPr>
        <w:t>.В</w:t>
      </w:r>
      <w:r w:rsidRPr="00134047">
        <w:rPr>
          <w:rFonts w:ascii="Times New Roman" w:eastAsia="Times New Roman" w:hAnsi="Times New Roman" w:cs="Times New Roman"/>
          <w:kern w:val="2"/>
          <w:sz w:val="28"/>
          <w:szCs w:val="28"/>
          <w:lang w:eastAsia="ru-RU"/>
        </w:rPr>
        <w:t xml:space="preserve">. О некоторых вопросах воспитания пианистов в современных условиях </w:t>
      </w:r>
      <w:r w:rsidRPr="00134047">
        <w:rPr>
          <w:rFonts w:ascii="Times New Roman" w:eastAsia="Times New Roman" w:hAnsi="Times New Roman" w:cs="Times New Roman"/>
          <w:kern w:val="2"/>
          <w:sz w:val="28"/>
          <w:szCs w:val="28"/>
          <w:lang w:val="uk-UA" w:eastAsia="ru-RU"/>
        </w:rPr>
        <w:t xml:space="preserve">/ </w:t>
      </w:r>
      <w:r w:rsidRPr="00134047">
        <w:rPr>
          <w:rFonts w:ascii="Times New Roman" w:eastAsia="Times New Roman" w:hAnsi="Times New Roman" w:cs="Times New Roman"/>
          <w:kern w:val="2"/>
          <w:sz w:val="28"/>
          <w:szCs w:val="28"/>
          <w:lang w:eastAsia="ru-RU"/>
        </w:rPr>
        <w:t xml:space="preserve">И.В.Мельцер // Проблемы комплексного творческого </w:t>
      </w:r>
      <w:r w:rsidRPr="00134047">
        <w:rPr>
          <w:rFonts w:ascii="Times New Roman" w:eastAsia="Times New Roman" w:hAnsi="Times New Roman" w:cs="Times New Roman"/>
          <w:kern w:val="2"/>
          <w:sz w:val="28"/>
          <w:szCs w:val="28"/>
          <w:lang w:eastAsia="ru-RU"/>
        </w:rPr>
        <w:lastRenderedPageBreak/>
        <w:t>воспитания музыканта-исполнителя (школа – училище – вуз) :</w:t>
      </w:r>
      <w:r w:rsidRPr="00134047">
        <w:rPr>
          <w:rFonts w:ascii="Times New Roman" w:eastAsia="Times New Roman" w:hAnsi="Times New Roman" w:cs="Times New Roman"/>
          <w:kern w:val="2"/>
          <w:sz w:val="28"/>
          <w:szCs w:val="28"/>
          <w:lang w:val="uk-UA" w:eastAsia="ru-RU"/>
        </w:rPr>
        <w:t xml:space="preserve"> м</w:t>
      </w:r>
      <w:r w:rsidRPr="00134047">
        <w:rPr>
          <w:rFonts w:ascii="Times New Roman" w:eastAsia="Times New Roman" w:hAnsi="Times New Roman" w:cs="Times New Roman"/>
          <w:kern w:val="2"/>
          <w:sz w:val="28"/>
          <w:szCs w:val="28"/>
          <w:lang w:eastAsia="ru-RU"/>
        </w:rPr>
        <w:t>ежвуз</w:t>
      </w:r>
      <w:r w:rsidRPr="00134047">
        <w:rPr>
          <w:rFonts w:ascii="Times New Roman" w:eastAsia="Times New Roman" w:hAnsi="Times New Roman" w:cs="Times New Roman"/>
          <w:kern w:val="2"/>
          <w:sz w:val="28"/>
          <w:szCs w:val="28"/>
          <w:lang w:val="uk-UA" w:eastAsia="ru-RU"/>
        </w:rPr>
        <w:t>.</w:t>
      </w:r>
      <w:r w:rsidRPr="00134047">
        <w:rPr>
          <w:rFonts w:ascii="Times New Roman" w:eastAsia="Times New Roman" w:hAnsi="Times New Roman" w:cs="Times New Roman"/>
          <w:kern w:val="2"/>
          <w:sz w:val="28"/>
          <w:szCs w:val="28"/>
          <w:lang w:eastAsia="ru-RU"/>
        </w:rPr>
        <w:t xml:space="preserve"> </w:t>
      </w:r>
      <w:r w:rsidRPr="00134047">
        <w:rPr>
          <w:rFonts w:ascii="Times New Roman" w:eastAsia="Times New Roman" w:hAnsi="Times New Roman" w:cs="Times New Roman"/>
          <w:kern w:val="2"/>
          <w:sz w:val="28"/>
          <w:szCs w:val="28"/>
          <w:lang w:val="uk-UA" w:eastAsia="ru-RU"/>
        </w:rPr>
        <w:t>с</w:t>
      </w:r>
      <w:r w:rsidRPr="00134047">
        <w:rPr>
          <w:rFonts w:ascii="Times New Roman" w:eastAsia="Times New Roman" w:hAnsi="Times New Roman" w:cs="Times New Roman"/>
          <w:kern w:val="2"/>
          <w:sz w:val="28"/>
          <w:szCs w:val="28"/>
          <w:lang w:eastAsia="ru-RU"/>
        </w:rPr>
        <w:t>б</w:t>
      </w:r>
      <w:r w:rsidRPr="00134047">
        <w:rPr>
          <w:rFonts w:ascii="Times New Roman" w:eastAsia="Times New Roman" w:hAnsi="Times New Roman" w:cs="Times New Roman"/>
          <w:kern w:val="2"/>
          <w:sz w:val="28"/>
          <w:szCs w:val="28"/>
          <w:lang w:val="uk-UA" w:eastAsia="ru-RU"/>
        </w:rPr>
        <w:t>.</w:t>
      </w:r>
      <w:r w:rsidRPr="00134047">
        <w:rPr>
          <w:rFonts w:ascii="Times New Roman" w:eastAsia="Times New Roman" w:hAnsi="Times New Roman" w:cs="Times New Roman"/>
          <w:kern w:val="2"/>
          <w:sz w:val="28"/>
          <w:szCs w:val="28"/>
          <w:lang w:eastAsia="ru-RU"/>
        </w:rPr>
        <w:t xml:space="preserve"> трудов /</w:t>
      </w:r>
      <w:r w:rsidRPr="00134047">
        <w:rPr>
          <w:rFonts w:ascii="Times New Roman" w:eastAsia="Times New Roman" w:hAnsi="Times New Roman" w:cs="Times New Roman"/>
          <w:kern w:val="2"/>
          <w:sz w:val="28"/>
          <w:szCs w:val="28"/>
          <w:lang w:val="uk-UA" w:eastAsia="ru-RU"/>
        </w:rPr>
        <w:t xml:space="preserve"> [с</w:t>
      </w:r>
      <w:r w:rsidRPr="00134047">
        <w:rPr>
          <w:rFonts w:ascii="Times New Roman" w:eastAsia="Times New Roman" w:hAnsi="Times New Roman" w:cs="Times New Roman"/>
          <w:kern w:val="2"/>
          <w:sz w:val="28"/>
          <w:szCs w:val="28"/>
          <w:lang w:eastAsia="ru-RU"/>
        </w:rPr>
        <w:t>ост. М.М.Берлянчик</w:t>
      </w:r>
      <w:r w:rsidRPr="00134047">
        <w:rPr>
          <w:rFonts w:ascii="Times New Roman" w:eastAsia="Times New Roman" w:hAnsi="Times New Roman" w:cs="Times New Roman"/>
          <w:kern w:val="2"/>
          <w:sz w:val="28"/>
          <w:szCs w:val="28"/>
          <w:lang w:val="uk-UA" w:eastAsia="ru-RU"/>
        </w:rPr>
        <w:t>]</w:t>
      </w:r>
      <w:r w:rsidRPr="00134047">
        <w:rPr>
          <w:rFonts w:ascii="Times New Roman" w:eastAsia="Times New Roman" w:hAnsi="Times New Roman" w:cs="Times New Roman"/>
          <w:kern w:val="2"/>
          <w:sz w:val="28"/>
          <w:szCs w:val="28"/>
          <w:lang w:eastAsia="ru-RU"/>
        </w:rPr>
        <w:t>. – Новосибирск</w:t>
      </w:r>
      <w:r w:rsidRPr="00134047">
        <w:rPr>
          <w:rFonts w:ascii="Times New Roman" w:eastAsia="Times New Roman" w:hAnsi="Times New Roman" w:cs="Times New Roman"/>
          <w:kern w:val="2"/>
          <w:sz w:val="28"/>
          <w:szCs w:val="28"/>
          <w:lang w:val="uk-UA" w:eastAsia="ru-RU"/>
        </w:rPr>
        <w:t xml:space="preserve">, </w:t>
      </w:r>
      <w:r w:rsidRPr="00134047">
        <w:rPr>
          <w:rFonts w:ascii="Times New Roman" w:eastAsia="Times New Roman" w:hAnsi="Times New Roman" w:cs="Times New Roman"/>
          <w:kern w:val="2"/>
          <w:sz w:val="28"/>
          <w:szCs w:val="28"/>
          <w:lang w:eastAsia="ru-RU"/>
        </w:rPr>
        <w:t>1984. – Вып. 2. –  С. 90-96.</w:t>
      </w:r>
    </w:p>
    <w:p w14:paraId="311DD4EB" w14:textId="77777777" w:rsidR="00134047" w:rsidRPr="00134047" w:rsidRDefault="00134047" w:rsidP="00256011">
      <w:pPr>
        <w:widowControl/>
        <w:numPr>
          <w:ilvl w:val="0"/>
          <w:numId w:val="11"/>
        </w:numPr>
        <w:tabs>
          <w:tab w:val="clear" w:pos="709"/>
          <w:tab w:val="left" w:pos="1072"/>
          <w:tab w:val="left" w:pos="1206"/>
          <w:tab w:val="left" w:pos="1407"/>
        </w:tabs>
        <w:suppressAutoHyphens w:val="0"/>
        <w:spacing w:after="0" w:line="360" w:lineRule="auto"/>
        <w:jc w:val="left"/>
        <w:rPr>
          <w:rFonts w:ascii="Times New Roman" w:eastAsia="Times New Roman" w:hAnsi="Times New Roman" w:cs="Times New Roman"/>
          <w:kern w:val="2"/>
          <w:sz w:val="28"/>
          <w:szCs w:val="28"/>
          <w:lang w:eastAsia="ru-RU"/>
        </w:rPr>
      </w:pPr>
      <w:r w:rsidRPr="00134047">
        <w:rPr>
          <w:rFonts w:ascii="Times New Roman" w:eastAsia="Times New Roman" w:hAnsi="Times New Roman" w:cs="Times New Roman"/>
          <w:kern w:val="2"/>
          <w:sz w:val="28"/>
          <w:szCs w:val="28"/>
          <w:lang w:eastAsia="ru-RU"/>
        </w:rPr>
        <w:t>Мильштейн Я</w:t>
      </w:r>
      <w:r w:rsidRPr="00134047">
        <w:rPr>
          <w:rFonts w:ascii="Times New Roman" w:eastAsia="Times New Roman" w:hAnsi="Times New Roman" w:cs="Times New Roman"/>
          <w:kern w:val="2"/>
          <w:sz w:val="28"/>
          <w:szCs w:val="28"/>
          <w:lang w:val="uk-UA" w:eastAsia="ru-RU"/>
        </w:rPr>
        <w:t>.И</w:t>
      </w:r>
      <w:r w:rsidRPr="00134047">
        <w:rPr>
          <w:rFonts w:ascii="Times New Roman" w:eastAsia="Times New Roman" w:hAnsi="Times New Roman" w:cs="Times New Roman"/>
          <w:kern w:val="2"/>
          <w:sz w:val="28"/>
          <w:szCs w:val="28"/>
          <w:lang w:eastAsia="ru-RU"/>
        </w:rPr>
        <w:t xml:space="preserve">. Генрих Нейгауз </w:t>
      </w:r>
      <w:r w:rsidRPr="00134047">
        <w:rPr>
          <w:rFonts w:ascii="Times New Roman" w:eastAsia="Times New Roman" w:hAnsi="Times New Roman" w:cs="Times New Roman"/>
          <w:kern w:val="2"/>
          <w:sz w:val="28"/>
          <w:szCs w:val="28"/>
          <w:lang w:val="uk-UA" w:eastAsia="ru-RU"/>
        </w:rPr>
        <w:t xml:space="preserve">/ </w:t>
      </w:r>
      <w:r w:rsidRPr="00134047">
        <w:rPr>
          <w:rFonts w:ascii="Times New Roman" w:eastAsia="Times New Roman" w:hAnsi="Times New Roman" w:cs="Times New Roman"/>
          <w:kern w:val="2"/>
          <w:sz w:val="28"/>
          <w:szCs w:val="28"/>
          <w:lang w:eastAsia="ru-RU"/>
        </w:rPr>
        <w:t>Я.</w:t>
      </w:r>
      <w:r w:rsidRPr="00134047">
        <w:rPr>
          <w:rFonts w:ascii="Times New Roman" w:eastAsia="Times New Roman" w:hAnsi="Times New Roman" w:cs="Times New Roman"/>
          <w:kern w:val="2"/>
          <w:sz w:val="28"/>
          <w:szCs w:val="28"/>
          <w:lang w:val="uk-UA" w:eastAsia="ru-RU"/>
        </w:rPr>
        <w:t>И.</w:t>
      </w:r>
      <w:r w:rsidRPr="00134047">
        <w:rPr>
          <w:rFonts w:ascii="Times New Roman" w:eastAsia="Times New Roman" w:hAnsi="Times New Roman" w:cs="Times New Roman"/>
          <w:kern w:val="2"/>
          <w:sz w:val="28"/>
          <w:szCs w:val="28"/>
          <w:lang w:eastAsia="ru-RU"/>
        </w:rPr>
        <w:t>Мильштейн // Нейгауз Г. Об искусстве фортепианной игры</w:t>
      </w:r>
      <w:r w:rsidRPr="00134047">
        <w:rPr>
          <w:rFonts w:ascii="Times New Roman" w:eastAsia="Times New Roman" w:hAnsi="Times New Roman" w:cs="Times New Roman"/>
          <w:kern w:val="2"/>
          <w:sz w:val="28"/>
          <w:szCs w:val="28"/>
          <w:lang w:val="uk-UA" w:eastAsia="ru-RU"/>
        </w:rPr>
        <w:t>. З</w:t>
      </w:r>
      <w:r w:rsidRPr="00134047">
        <w:rPr>
          <w:rFonts w:ascii="Times New Roman" w:eastAsia="Times New Roman" w:hAnsi="Times New Roman" w:cs="Times New Roman"/>
          <w:kern w:val="2"/>
          <w:sz w:val="28"/>
          <w:szCs w:val="28"/>
          <w:lang w:eastAsia="ru-RU"/>
        </w:rPr>
        <w:t>аписки педагога / Г.Нейгауз. – Изд. 3-е. – М.</w:t>
      </w:r>
      <w:r w:rsidRPr="00134047">
        <w:rPr>
          <w:rFonts w:ascii="Times New Roman" w:eastAsia="Times New Roman" w:hAnsi="Times New Roman" w:cs="Times New Roman"/>
          <w:kern w:val="2"/>
          <w:sz w:val="28"/>
          <w:szCs w:val="28"/>
          <w:lang w:val="uk-UA" w:eastAsia="ru-RU"/>
        </w:rPr>
        <w:t> </w:t>
      </w:r>
      <w:r w:rsidRPr="00134047">
        <w:rPr>
          <w:rFonts w:ascii="Times New Roman" w:eastAsia="Times New Roman" w:hAnsi="Times New Roman" w:cs="Times New Roman"/>
          <w:kern w:val="2"/>
          <w:sz w:val="28"/>
          <w:szCs w:val="28"/>
          <w:lang w:eastAsia="ru-RU"/>
        </w:rPr>
        <w:t>: Музыка, 1967. – С. 263-309.</w:t>
      </w:r>
    </w:p>
    <w:p w14:paraId="607E1236" w14:textId="77777777" w:rsidR="00134047" w:rsidRPr="00134047" w:rsidRDefault="00134047" w:rsidP="00256011">
      <w:pPr>
        <w:widowControl/>
        <w:numPr>
          <w:ilvl w:val="0"/>
          <w:numId w:val="11"/>
        </w:numPr>
        <w:tabs>
          <w:tab w:val="clear" w:pos="709"/>
          <w:tab w:val="left" w:pos="1072"/>
          <w:tab w:val="left" w:pos="1206"/>
          <w:tab w:val="left" w:pos="1407"/>
        </w:tabs>
        <w:suppressAutoHyphens w:val="0"/>
        <w:spacing w:after="0" w:line="360" w:lineRule="auto"/>
        <w:jc w:val="left"/>
        <w:rPr>
          <w:rFonts w:ascii="Times New Roman" w:eastAsia="Times New Roman" w:hAnsi="Times New Roman" w:cs="Times New Roman"/>
          <w:kern w:val="2"/>
          <w:sz w:val="28"/>
          <w:szCs w:val="28"/>
          <w:lang w:eastAsia="ru-RU"/>
        </w:rPr>
      </w:pPr>
      <w:r w:rsidRPr="00134047">
        <w:rPr>
          <w:rFonts w:ascii="Times New Roman" w:eastAsia="Times New Roman" w:hAnsi="Times New Roman" w:cs="Times New Roman"/>
          <w:kern w:val="2"/>
          <w:sz w:val="28"/>
          <w:szCs w:val="28"/>
          <w:lang w:eastAsia="ru-RU"/>
        </w:rPr>
        <w:t>Мильштейн Я</w:t>
      </w:r>
      <w:r w:rsidRPr="00134047">
        <w:rPr>
          <w:rFonts w:ascii="Times New Roman" w:eastAsia="Times New Roman" w:hAnsi="Times New Roman" w:cs="Times New Roman"/>
          <w:kern w:val="2"/>
          <w:sz w:val="28"/>
          <w:szCs w:val="28"/>
          <w:lang w:val="uk-UA" w:eastAsia="ru-RU"/>
        </w:rPr>
        <w:t>.И</w:t>
      </w:r>
      <w:r w:rsidRPr="00134047">
        <w:rPr>
          <w:rFonts w:ascii="Times New Roman" w:eastAsia="Times New Roman" w:hAnsi="Times New Roman" w:cs="Times New Roman"/>
          <w:kern w:val="2"/>
          <w:sz w:val="28"/>
          <w:szCs w:val="28"/>
          <w:lang w:eastAsia="ru-RU"/>
        </w:rPr>
        <w:t>.</w:t>
      </w:r>
      <w:r w:rsidRPr="00134047">
        <w:rPr>
          <w:rFonts w:ascii="Times New Roman" w:eastAsia="Times New Roman" w:hAnsi="Times New Roman" w:cs="Times New Roman"/>
          <w:kern w:val="2"/>
          <w:sz w:val="28"/>
          <w:szCs w:val="28"/>
          <w:lang w:val="uk-UA" w:eastAsia="ru-RU"/>
        </w:rPr>
        <w:t xml:space="preserve"> Сове</w:t>
      </w:r>
      <w:r w:rsidRPr="00134047">
        <w:rPr>
          <w:rFonts w:ascii="Times New Roman" w:eastAsia="Times New Roman" w:hAnsi="Times New Roman" w:cs="Times New Roman"/>
          <w:kern w:val="2"/>
          <w:sz w:val="28"/>
          <w:szCs w:val="28"/>
          <w:lang w:eastAsia="ru-RU"/>
        </w:rPr>
        <w:t>ты Шопена пианистам / Я.Мильштейн. – М.</w:t>
      </w:r>
      <w:r w:rsidRPr="00134047">
        <w:rPr>
          <w:rFonts w:ascii="Times New Roman" w:eastAsia="Times New Roman" w:hAnsi="Times New Roman" w:cs="Times New Roman"/>
          <w:kern w:val="2"/>
          <w:sz w:val="28"/>
          <w:szCs w:val="28"/>
          <w:lang w:val="uk-UA" w:eastAsia="ru-RU"/>
        </w:rPr>
        <w:t> </w:t>
      </w:r>
      <w:r w:rsidRPr="00134047">
        <w:rPr>
          <w:rFonts w:ascii="Times New Roman" w:eastAsia="Times New Roman" w:hAnsi="Times New Roman" w:cs="Times New Roman"/>
          <w:kern w:val="2"/>
          <w:sz w:val="28"/>
          <w:szCs w:val="28"/>
          <w:lang w:eastAsia="ru-RU"/>
        </w:rPr>
        <w:t>: Музыка, 1967. – 120 с.</w:t>
      </w:r>
    </w:p>
    <w:p w14:paraId="5F8D8F76" w14:textId="77777777" w:rsidR="00134047" w:rsidRPr="00134047" w:rsidRDefault="00134047" w:rsidP="00256011">
      <w:pPr>
        <w:widowControl/>
        <w:numPr>
          <w:ilvl w:val="0"/>
          <w:numId w:val="11"/>
        </w:numPr>
        <w:tabs>
          <w:tab w:val="clear" w:pos="709"/>
          <w:tab w:val="left" w:pos="1072"/>
          <w:tab w:val="left" w:pos="1206"/>
          <w:tab w:val="left" w:pos="1407"/>
        </w:tabs>
        <w:suppressAutoHyphens w:val="0"/>
        <w:spacing w:after="0" w:line="360" w:lineRule="auto"/>
        <w:jc w:val="left"/>
        <w:rPr>
          <w:rFonts w:ascii="Times New Roman" w:eastAsia="Times New Roman" w:hAnsi="Times New Roman" w:cs="Times New Roman"/>
          <w:kern w:val="2"/>
          <w:sz w:val="28"/>
          <w:szCs w:val="28"/>
          <w:lang w:eastAsia="ru-RU"/>
        </w:rPr>
      </w:pPr>
      <w:r w:rsidRPr="00134047">
        <w:rPr>
          <w:rFonts w:ascii="Times New Roman" w:eastAsia="Times New Roman" w:hAnsi="Times New Roman" w:cs="Times New Roman"/>
          <w:kern w:val="2"/>
          <w:sz w:val="28"/>
          <w:szCs w:val="28"/>
          <w:lang w:eastAsia="ru-RU"/>
        </w:rPr>
        <w:t>Мильштейн Я.</w:t>
      </w:r>
      <w:r w:rsidRPr="00134047">
        <w:rPr>
          <w:rFonts w:ascii="Times New Roman" w:eastAsia="Times New Roman" w:hAnsi="Times New Roman" w:cs="Times New Roman"/>
          <w:kern w:val="2"/>
          <w:sz w:val="28"/>
          <w:szCs w:val="28"/>
          <w:lang w:val="uk-UA" w:eastAsia="ru-RU"/>
        </w:rPr>
        <w:t>И.</w:t>
      </w:r>
      <w:r w:rsidRPr="00134047">
        <w:rPr>
          <w:rFonts w:ascii="Times New Roman" w:eastAsia="Times New Roman" w:hAnsi="Times New Roman" w:cs="Times New Roman"/>
          <w:kern w:val="2"/>
          <w:sz w:val="28"/>
          <w:szCs w:val="28"/>
          <w:lang w:eastAsia="ru-RU"/>
        </w:rPr>
        <w:t xml:space="preserve"> Статьи. Воспоминания. Материалы / </w:t>
      </w:r>
      <w:r w:rsidRPr="00134047">
        <w:rPr>
          <w:rFonts w:ascii="Times New Roman" w:eastAsia="Times New Roman" w:hAnsi="Times New Roman" w:cs="Times New Roman"/>
          <w:kern w:val="2"/>
          <w:sz w:val="28"/>
          <w:szCs w:val="28"/>
          <w:lang w:val="uk-UA" w:eastAsia="ru-RU"/>
        </w:rPr>
        <w:t>[с</w:t>
      </w:r>
      <w:r w:rsidRPr="00134047">
        <w:rPr>
          <w:rFonts w:ascii="Times New Roman" w:eastAsia="Times New Roman" w:hAnsi="Times New Roman" w:cs="Times New Roman"/>
          <w:kern w:val="2"/>
          <w:sz w:val="28"/>
          <w:szCs w:val="28"/>
          <w:lang w:eastAsia="ru-RU"/>
        </w:rPr>
        <w:t>ост. Е.Калинковицкая, С. Мильштейн</w:t>
      </w:r>
      <w:r w:rsidRPr="00134047">
        <w:rPr>
          <w:rFonts w:ascii="Times New Roman" w:eastAsia="Times New Roman" w:hAnsi="Times New Roman" w:cs="Times New Roman"/>
          <w:kern w:val="2"/>
          <w:sz w:val="28"/>
          <w:szCs w:val="28"/>
          <w:lang w:val="uk-UA" w:eastAsia="ru-RU"/>
        </w:rPr>
        <w:t xml:space="preserve">] / </w:t>
      </w:r>
      <w:r w:rsidRPr="00134047">
        <w:rPr>
          <w:rFonts w:ascii="Times New Roman" w:eastAsia="Times New Roman" w:hAnsi="Times New Roman" w:cs="Times New Roman"/>
          <w:kern w:val="2"/>
          <w:sz w:val="28"/>
          <w:szCs w:val="28"/>
          <w:lang w:eastAsia="ru-RU"/>
        </w:rPr>
        <w:t>Я.И.Мильштейн. – М.</w:t>
      </w:r>
      <w:r w:rsidRPr="00134047">
        <w:rPr>
          <w:rFonts w:ascii="Times New Roman" w:eastAsia="Times New Roman" w:hAnsi="Times New Roman" w:cs="Times New Roman"/>
          <w:kern w:val="2"/>
          <w:sz w:val="28"/>
          <w:szCs w:val="28"/>
          <w:lang w:val="uk-UA" w:eastAsia="ru-RU"/>
        </w:rPr>
        <w:t> </w:t>
      </w:r>
      <w:r w:rsidRPr="00134047">
        <w:rPr>
          <w:rFonts w:ascii="Times New Roman" w:eastAsia="Times New Roman" w:hAnsi="Times New Roman" w:cs="Times New Roman"/>
          <w:kern w:val="2"/>
          <w:sz w:val="28"/>
          <w:szCs w:val="28"/>
          <w:lang w:eastAsia="ru-RU"/>
        </w:rPr>
        <w:t>: Советский композитор, 1990. –</w:t>
      </w:r>
      <w:r w:rsidRPr="00134047">
        <w:rPr>
          <w:rFonts w:ascii="Times New Roman" w:eastAsia="Times New Roman" w:hAnsi="Times New Roman" w:cs="Times New Roman"/>
          <w:kern w:val="2"/>
          <w:sz w:val="28"/>
          <w:szCs w:val="28"/>
          <w:lang w:val="uk-UA" w:eastAsia="ru-RU"/>
        </w:rPr>
        <w:t xml:space="preserve"> </w:t>
      </w:r>
      <w:r w:rsidRPr="00134047">
        <w:rPr>
          <w:rFonts w:ascii="Times New Roman" w:eastAsia="Times New Roman" w:hAnsi="Times New Roman" w:cs="Times New Roman"/>
          <w:kern w:val="2"/>
          <w:sz w:val="28"/>
          <w:szCs w:val="28"/>
          <w:lang w:eastAsia="ru-RU"/>
        </w:rPr>
        <w:t>288 с.</w:t>
      </w:r>
    </w:p>
    <w:p w14:paraId="54C586A5" w14:textId="77777777" w:rsidR="00134047" w:rsidRPr="00134047" w:rsidRDefault="00134047" w:rsidP="00256011">
      <w:pPr>
        <w:widowControl/>
        <w:numPr>
          <w:ilvl w:val="0"/>
          <w:numId w:val="11"/>
        </w:numPr>
        <w:tabs>
          <w:tab w:val="clear" w:pos="709"/>
          <w:tab w:val="left" w:pos="1072"/>
          <w:tab w:val="left" w:pos="1206"/>
          <w:tab w:val="left" w:pos="1407"/>
        </w:tabs>
        <w:suppressAutoHyphens w:val="0"/>
        <w:spacing w:after="0" w:line="360" w:lineRule="auto"/>
        <w:jc w:val="left"/>
        <w:rPr>
          <w:rFonts w:ascii="Times New Roman" w:eastAsia="Times New Roman" w:hAnsi="Times New Roman" w:cs="Times New Roman"/>
          <w:kern w:val="2"/>
          <w:sz w:val="28"/>
          <w:szCs w:val="28"/>
          <w:lang w:eastAsia="ru-RU"/>
        </w:rPr>
      </w:pPr>
      <w:r w:rsidRPr="00134047">
        <w:rPr>
          <w:rFonts w:ascii="Times New Roman" w:eastAsia="Times New Roman" w:hAnsi="Times New Roman" w:cs="Times New Roman"/>
          <w:kern w:val="2"/>
          <w:sz w:val="28"/>
          <w:szCs w:val="28"/>
          <w:lang w:eastAsia="ru-RU"/>
        </w:rPr>
        <w:t>Мірошниченко С.</w:t>
      </w:r>
      <w:r w:rsidRPr="00134047">
        <w:rPr>
          <w:rFonts w:ascii="Times New Roman" w:eastAsia="Times New Roman" w:hAnsi="Times New Roman" w:cs="Times New Roman"/>
          <w:kern w:val="2"/>
          <w:sz w:val="28"/>
          <w:szCs w:val="28"/>
          <w:lang w:val="uk-UA" w:eastAsia="ru-RU"/>
        </w:rPr>
        <w:t xml:space="preserve">В. </w:t>
      </w:r>
      <w:r w:rsidRPr="00134047">
        <w:rPr>
          <w:rFonts w:ascii="Times New Roman" w:eastAsia="Times New Roman" w:hAnsi="Times New Roman" w:cs="Times New Roman"/>
          <w:kern w:val="2"/>
          <w:sz w:val="28"/>
          <w:szCs w:val="28"/>
          <w:lang w:eastAsia="ru-RU"/>
        </w:rPr>
        <w:t xml:space="preserve">Про національну ментальність української поліфонії </w:t>
      </w:r>
      <w:r w:rsidRPr="00134047">
        <w:rPr>
          <w:rFonts w:ascii="Times New Roman" w:eastAsia="Times New Roman" w:hAnsi="Times New Roman" w:cs="Times New Roman"/>
          <w:kern w:val="2"/>
          <w:sz w:val="28"/>
          <w:szCs w:val="28"/>
          <w:lang w:val="uk-UA" w:eastAsia="ru-RU"/>
        </w:rPr>
        <w:t>/ С.</w:t>
      </w:r>
      <w:r w:rsidRPr="00134047">
        <w:rPr>
          <w:rFonts w:ascii="Times New Roman" w:eastAsia="Times New Roman" w:hAnsi="Times New Roman" w:cs="Times New Roman"/>
          <w:kern w:val="2"/>
          <w:sz w:val="28"/>
          <w:szCs w:val="28"/>
          <w:lang w:eastAsia="ru-RU"/>
        </w:rPr>
        <w:t>Мірошниченко // Науковий вісник НМАУ ім.</w:t>
      </w:r>
      <w:r w:rsidRPr="00134047">
        <w:rPr>
          <w:rFonts w:ascii="Times New Roman" w:eastAsia="Times New Roman" w:hAnsi="Times New Roman" w:cs="Times New Roman"/>
          <w:kern w:val="2"/>
          <w:sz w:val="28"/>
          <w:szCs w:val="28"/>
          <w:lang w:val="uk-UA" w:eastAsia="ru-RU"/>
        </w:rPr>
        <w:t>П.І.</w:t>
      </w:r>
      <w:r w:rsidRPr="00134047">
        <w:rPr>
          <w:rFonts w:ascii="Times New Roman" w:eastAsia="Times New Roman" w:hAnsi="Times New Roman" w:cs="Times New Roman"/>
          <w:kern w:val="2"/>
          <w:sz w:val="28"/>
          <w:szCs w:val="28"/>
          <w:lang w:eastAsia="ru-RU"/>
        </w:rPr>
        <w:t xml:space="preserve">Чайковського : Українська тема у світовій культурі / </w:t>
      </w:r>
      <w:r w:rsidRPr="00134047">
        <w:rPr>
          <w:rFonts w:ascii="Times New Roman" w:eastAsia="Times New Roman" w:hAnsi="Times New Roman" w:cs="Times New Roman"/>
          <w:kern w:val="2"/>
          <w:sz w:val="28"/>
          <w:szCs w:val="28"/>
          <w:lang w:val="uk-UA" w:eastAsia="ru-RU"/>
        </w:rPr>
        <w:t>[у</w:t>
      </w:r>
      <w:r w:rsidRPr="00134047">
        <w:rPr>
          <w:rFonts w:ascii="Times New Roman" w:eastAsia="Times New Roman" w:hAnsi="Times New Roman" w:cs="Times New Roman"/>
          <w:kern w:val="2"/>
          <w:sz w:val="28"/>
          <w:szCs w:val="28"/>
          <w:lang w:eastAsia="ru-RU"/>
        </w:rPr>
        <w:t xml:space="preserve">пор. і автор вступ. </w:t>
      </w:r>
      <w:r w:rsidRPr="00134047">
        <w:rPr>
          <w:rFonts w:ascii="Times New Roman" w:eastAsia="Times New Roman" w:hAnsi="Times New Roman" w:cs="Times New Roman"/>
          <w:kern w:val="2"/>
          <w:sz w:val="28"/>
          <w:szCs w:val="28"/>
          <w:lang w:val="uk-UA" w:eastAsia="ru-RU"/>
        </w:rPr>
        <w:t>с</w:t>
      </w:r>
      <w:r w:rsidRPr="00134047">
        <w:rPr>
          <w:rFonts w:ascii="Times New Roman" w:eastAsia="Times New Roman" w:hAnsi="Times New Roman" w:cs="Times New Roman"/>
          <w:kern w:val="2"/>
          <w:sz w:val="28"/>
          <w:szCs w:val="28"/>
          <w:lang w:eastAsia="ru-RU"/>
        </w:rPr>
        <w:t>т</w:t>
      </w:r>
      <w:r w:rsidRPr="00134047">
        <w:rPr>
          <w:rFonts w:ascii="Times New Roman" w:eastAsia="Times New Roman" w:hAnsi="Times New Roman" w:cs="Times New Roman"/>
          <w:kern w:val="2"/>
          <w:sz w:val="28"/>
          <w:szCs w:val="28"/>
          <w:lang w:val="uk-UA" w:eastAsia="ru-RU"/>
        </w:rPr>
        <w:t>.</w:t>
      </w:r>
      <w:r w:rsidRPr="00134047">
        <w:rPr>
          <w:rFonts w:ascii="Times New Roman" w:eastAsia="Times New Roman" w:hAnsi="Times New Roman" w:cs="Times New Roman"/>
          <w:kern w:val="2"/>
          <w:sz w:val="28"/>
          <w:szCs w:val="28"/>
          <w:lang w:eastAsia="ru-RU"/>
        </w:rPr>
        <w:t xml:space="preserve"> М.Д.Копиця</w:t>
      </w:r>
      <w:r w:rsidRPr="00134047">
        <w:rPr>
          <w:rFonts w:ascii="Times New Roman" w:eastAsia="Times New Roman" w:hAnsi="Times New Roman" w:cs="Times New Roman"/>
          <w:kern w:val="2"/>
          <w:sz w:val="28"/>
          <w:szCs w:val="28"/>
          <w:lang w:val="uk-UA" w:eastAsia="ru-RU"/>
        </w:rPr>
        <w:t>]</w:t>
      </w:r>
      <w:r w:rsidRPr="00134047">
        <w:rPr>
          <w:rFonts w:ascii="Times New Roman" w:eastAsia="Times New Roman" w:hAnsi="Times New Roman" w:cs="Times New Roman"/>
          <w:kern w:val="2"/>
          <w:sz w:val="28"/>
          <w:szCs w:val="28"/>
          <w:lang w:eastAsia="ru-RU"/>
        </w:rPr>
        <w:t>.  – К., 2001. – Вип. 47. – С. 246-258.</w:t>
      </w:r>
    </w:p>
    <w:p w14:paraId="38CB4D8C" w14:textId="77777777" w:rsidR="00134047" w:rsidRPr="00134047" w:rsidRDefault="00134047" w:rsidP="00256011">
      <w:pPr>
        <w:widowControl/>
        <w:numPr>
          <w:ilvl w:val="0"/>
          <w:numId w:val="11"/>
        </w:numPr>
        <w:tabs>
          <w:tab w:val="clear" w:pos="709"/>
          <w:tab w:val="left" w:pos="1072"/>
          <w:tab w:val="left" w:pos="1206"/>
          <w:tab w:val="left" w:pos="1407"/>
        </w:tabs>
        <w:suppressAutoHyphens w:val="0"/>
        <w:spacing w:after="0" w:line="360" w:lineRule="auto"/>
        <w:jc w:val="left"/>
        <w:rPr>
          <w:rFonts w:ascii="Times New Roman" w:eastAsia="Times New Roman" w:hAnsi="Times New Roman" w:cs="Times New Roman"/>
          <w:kern w:val="2"/>
          <w:sz w:val="28"/>
          <w:szCs w:val="28"/>
          <w:lang w:eastAsia="ru-RU"/>
        </w:rPr>
      </w:pPr>
      <w:r w:rsidRPr="00134047">
        <w:rPr>
          <w:rFonts w:ascii="Times New Roman" w:eastAsia="Times New Roman" w:hAnsi="Times New Roman" w:cs="Times New Roman"/>
          <w:kern w:val="2"/>
          <w:sz w:val="28"/>
          <w:szCs w:val="28"/>
          <w:lang w:eastAsia="ru-RU"/>
        </w:rPr>
        <w:t>Моозер Р.-А. Воспоминания о Ф.М.Блуменфельде</w:t>
      </w:r>
      <w:r w:rsidRPr="00134047">
        <w:rPr>
          <w:rFonts w:ascii="Times New Roman" w:eastAsia="Times New Roman" w:hAnsi="Times New Roman" w:cs="Times New Roman"/>
          <w:kern w:val="2"/>
          <w:sz w:val="28"/>
          <w:szCs w:val="28"/>
          <w:lang w:val="uk-UA" w:eastAsia="ru-RU"/>
        </w:rPr>
        <w:t xml:space="preserve">: </w:t>
      </w:r>
      <w:r w:rsidRPr="00134047">
        <w:rPr>
          <w:rFonts w:ascii="Times New Roman" w:eastAsia="Times New Roman" w:hAnsi="Times New Roman" w:cs="Times New Roman"/>
          <w:kern w:val="2"/>
          <w:sz w:val="28"/>
          <w:szCs w:val="28"/>
          <w:lang w:eastAsia="ru-RU"/>
        </w:rPr>
        <w:t>(</w:t>
      </w:r>
      <w:r w:rsidRPr="00134047">
        <w:rPr>
          <w:rFonts w:ascii="Times New Roman" w:eastAsia="Times New Roman" w:hAnsi="Times New Roman" w:cs="Times New Roman"/>
          <w:kern w:val="2"/>
          <w:sz w:val="28"/>
          <w:szCs w:val="28"/>
          <w:lang w:val="uk-UA" w:eastAsia="ru-RU"/>
        </w:rPr>
        <w:t>п</w:t>
      </w:r>
      <w:r w:rsidRPr="00134047">
        <w:rPr>
          <w:rFonts w:ascii="Times New Roman" w:eastAsia="Times New Roman" w:hAnsi="Times New Roman" w:cs="Times New Roman"/>
          <w:kern w:val="2"/>
          <w:sz w:val="28"/>
          <w:szCs w:val="28"/>
          <w:lang w:eastAsia="ru-RU"/>
        </w:rPr>
        <w:t xml:space="preserve">етербургские воспоминания швейцарского музыканта) </w:t>
      </w:r>
      <w:r w:rsidRPr="00134047">
        <w:rPr>
          <w:rFonts w:ascii="Times New Roman" w:eastAsia="Times New Roman" w:hAnsi="Times New Roman" w:cs="Times New Roman"/>
          <w:kern w:val="2"/>
          <w:sz w:val="28"/>
          <w:szCs w:val="28"/>
          <w:lang w:val="uk-UA" w:eastAsia="ru-RU"/>
        </w:rPr>
        <w:t xml:space="preserve">/ </w:t>
      </w:r>
      <w:r w:rsidRPr="00134047">
        <w:rPr>
          <w:rFonts w:ascii="Times New Roman" w:eastAsia="Times New Roman" w:hAnsi="Times New Roman" w:cs="Times New Roman"/>
          <w:kern w:val="2"/>
          <w:sz w:val="28"/>
          <w:szCs w:val="28"/>
          <w:lang w:eastAsia="ru-RU"/>
        </w:rPr>
        <w:t>Р.-А.Моозер // Музыкальное исполнительство. – М.</w:t>
      </w:r>
      <w:r w:rsidRPr="00134047">
        <w:rPr>
          <w:rFonts w:ascii="Times New Roman" w:eastAsia="Times New Roman" w:hAnsi="Times New Roman" w:cs="Times New Roman"/>
          <w:kern w:val="2"/>
          <w:sz w:val="28"/>
          <w:szCs w:val="28"/>
          <w:lang w:val="uk-UA" w:eastAsia="ru-RU"/>
        </w:rPr>
        <w:t> </w:t>
      </w:r>
      <w:r w:rsidRPr="00134047">
        <w:rPr>
          <w:rFonts w:ascii="Times New Roman" w:eastAsia="Times New Roman" w:hAnsi="Times New Roman" w:cs="Times New Roman"/>
          <w:kern w:val="2"/>
          <w:sz w:val="28"/>
          <w:szCs w:val="28"/>
          <w:lang w:eastAsia="ru-RU"/>
        </w:rPr>
        <w:t>: Музыка, 1970. – 6-й сб. статей. –  С. 213-216.</w:t>
      </w:r>
    </w:p>
    <w:p w14:paraId="6A6AB306" w14:textId="77777777" w:rsidR="00134047" w:rsidRPr="00134047" w:rsidRDefault="00134047" w:rsidP="00256011">
      <w:pPr>
        <w:widowControl/>
        <w:numPr>
          <w:ilvl w:val="0"/>
          <w:numId w:val="11"/>
        </w:numPr>
        <w:tabs>
          <w:tab w:val="clear" w:pos="709"/>
          <w:tab w:val="left" w:pos="1072"/>
          <w:tab w:val="left" w:pos="1206"/>
          <w:tab w:val="left" w:pos="1407"/>
        </w:tabs>
        <w:suppressAutoHyphens w:val="0"/>
        <w:spacing w:after="0" w:line="360" w:lineRule="auto"/>
        <w:jc w:val="left"/>
        <w:rPr>
          <w:rFonts w:ascii="Times New Roman" w:eastAsia="Times New Roman" w:hAnsi="Times New Roman" w:cs="Times New Roman"/>
          <w:kern w:val="2"/>
          <w:sz w:val="28"/>
          <w:szCs w:val="28"/>
          <w:lang w:eastAsia="ru-RU"/>
        </w:rPr>
      </w:pPr>
      <w:r w:rsidRPr="00134047">
        <w:rPr>
          <w:rFonts w:ascii="Times New Roman" w:eastAsia="Times New Roman" w:hAnsi="Times New Roman" w:cs="Times New Roman"/>
          <w:kern w:val="2"/>
          <w:sz w:val="28"/>
          <w:szCs w:val="28"/>
          <w:lang w:eastAsia="ru-RU"/>
        </w:rPr>
        <w:t>Москаленко В</w:t>
      </w:r>
      <w:r w:rsidRPr="00134047">
        <w:rPr>
          <w:rFonts w:ascii="Times New Roman" w:eastAsia="Times New Roman" w:hAnsi="Times New Roman" w:cs="Times New Roman"/>
          <w:kern w:val="2"/>
          <w:sz w:val="28"/>
          <w:szCs w:val="28"/>
          <w:lang w:val="uk-UA" w:eastAsia="ru-RU"/>
        </w:rPr>
        <w:t>.Г</w:t>
      </w:r>
      <w:r w:rsidRPr="00134047">
        <w:rPr>
          <w:rFonts w:ascii="Times New Roman" w:eastAsia="Times New Roman" w:hAnsi="Times New Roman" w:cs="Times New Roman"/>
          <w:kern w:val="2"/>
          <w:sz w:val="28"/>
          <w:szCs w:val="28"/>
          <w:lang w:eastAsia="ru-RU"/>
        </w:rPr>
        <w:t xml:space="preserve">. До визначення поняття "музичне мислення" </w:t>
      </w:r>
      <w:r w:rsidRPr="00134047">
        <w:rPr>
          <w:rFonts w:ascii="Times New Roman" w:eastAsia="Times New Roman" w:hAnsi="Times New Roman" w:cs="Times New Roman"/>
          <w:kern w:val="2"/>
          <w:sz w:val="28"/>
          <w:szCs w:val="28"/>
          <w:lang w:val="uk-UA" w:eastAsia="ru-RU"/>
        </w:rPr>
        <w:t>/ В.</w:t>
      </w:r>
      <w:r w:rsidRPr="00134047">
        <w:rPr>
          <w:rFonts w:ascii="Times New Roman" w:eastAsia="Times New Roman" w:hAnsi="Times New Roman" w:cs="Times New Roman"/>
          <w:kern w:val="2"/>
          <w:sz w:val="28"/>
          <w:szCs w:val="28"/>
          <w:lang w:eastAsia="ru-RU"/>
        </w:rPr>
        <w:t xml:space="preserve">Москаленко // Українське музикознавство </w:t>
      </w:r>
      <w:r w:rsidRPr="00134047">
        <w:rPr>
          <w:rFonts w:ascii="Times New Roman" w:eastAsia="Times New Roman" w:hAnsi="Times New Roman" w:cs="Times New Roman"/>
          <w:kern w:val="2"/>
          <w:sz w:val="28"/>
          <w:szCs w:val="28"/>
          <w:lang w:val="uk-UA" w:eastAsia="ru-RU"/>
        </w:rPr>
        <w:t xml:space="preserve">: </w:t>
      </w:r>
      <w:r w:rsidRPr="00134047">
        <w:rPr>
          <w:rFonts w:ascii="Times New Roman" w:eastAsia="Times New Roman" w:hAnsi="Times New Roman" w:cs="Times New Roman"/>
          <w:kern w:val="2"/>
          <w:sz w:val="28"/>
          <w:szCs w:val="28"/>
          <w:lang w:eastAsia="ru-RU"/>
        </w:rPr>
        <w:t>Музична україністика в контексті світової культури. – К.</w:t>
      </w:r>
      <w:r w:rsidRPr="00134047">
        <w:rPr>
          <w:rFonts w:ascii="Times New Roman" w:eastAsia="Times New Roman" w:hAnsi="Times New Roman" w:cs="Times New Roman"/>
          <w:kern w:val="2"/>
          <w:sz w:val="28"/>
          <w:szCs w:val="28"/>
          <w:lang w:val="uk-UA" w:eastAsia="ru-RU"/>
        </w:rPr>
        <w:t> </w:t>
      </w:r>
      <w:r w:rsidRPr="00134047">
        <w:rPr>
          <w:rFonts w:ascii="Times New Roman" w:eastAsia="Times New Roman" w:hAnsi="Times New Roman" w:cs="Times New Roman"/>
          <w:kern w:val="2"/>
          <w:sz w:val="28"/>
          <w:szCs w:val="28"/>
          <w:lang w:eastAsia="ru-RU"/>
        </w:rPr>
        <w:t>: Музична Україна, 1998. – Вип. 28. – С. 48-53.</w:t>
      </w:r>
    </w:p>
    <w:p w14:paraId="1A62CBBE" w14:textId="77777777" w:rsidR="00134047" w:rsidRPr="00134047" w:rsidRDefault="00134047" w:rsidP="00256011">
      <w:pPr>
        <w:widowControl/>
        <w:numPr>
          <w:ilvl w:val="0"/>
          <w:numId w:val="11"/>
        </w:numPr>
        <w:tabs>
          <w:tab w:val="clear" w:pos="709"/>
          <w:tab w:val="left" w:pos="1072"/>
          <w:tab w:val="left" w:pos="1206"/>
          <w:tab w:val="left" w:pos="1407"/>
        </w:tabs>
        <w:suppressAutoHyphens w:val="0"/>
        <w:spacing w:after="0" w:line="360" w:lineRule="auto"/>
        <w:jc w:val="left"/>
        <w:rPr>
          <w:rFonts w:ascii="Times New Roman" w:eastAsia="Times New Roman" w:hAnsi="Times New Roman" w:cs="Times New Roman"/>
          <w:kern w:val="2"/>
          <w:sz w:val="28"/>
          <w:szCs w:val="28"/>
          <w:lang w:eastAsia="ru-RU"/>
        </w:rPr>
      </w:pPr>
      <w:r w:rsidRPr="00134047">
        <w:rPr>
          <w:rFonts w:ascii="Times New Roman" w:eastAsia="Times New Roman" w:hAnsi="Times New Roman" w:cs="Times New Roman"/>
          <w:kern w:val="2"/>
          <w:sz w:val="28"/>
          <w:szCs w:val="28"/>
          <w:lang w:eastAsia="ru-RU"/>
        </w:rPr>
        <w:t xml:space="preserve">Музыкально-педагогическое общение </w:t>
      </w:r>
      <w:r w:rsidRPr="00134047">
        <w:rPr>
          <w:rFonts w:ascii="Times New Roman" w:eastAsia="Times New Roman" w:hAnsi="Times New Roman" w:cs="Times New Roman"/>
          <w:kern w:val="2"/>
          <w:sz w:val="28"/>
          <w:szCs w:val="28"/>
          <w:lang w:val="uk-UA" w:eastAsia="ru-RU"/>
        </w:rPr>
        <w:t>:</w:t>
      </w:r>
      <w:r w:rsidRPr="00134047">
        <w:rPr>
          <w:rFonts w:ascii="Times New Roman" w:eastAsia="Times New Roman" w:hAnsi="Times New Roman" w:cs="Times New Roman"/>
          <w:kern w:val="2"/>
          <w:sz w:val="28"/>
          <w:szCs w:val="28"/>
          <w:lang w:eastAsia="ru-RU"/>
        </w:rPr>
        <w:t xml:space="preserve"> [метод</w:t>
      </w:r>
      <w:r w:rsidRPr="00134047">
        <w:rPr>
          <w:rFonts w:ascii="Times New Roman" w:eastAsia="Times New Roman" w:hAnsi="Times New Roman" w:cs="Times New Roman"/>
          <w:kern w:val="2"/>
          <w:sz w:val="28"/>
          <w:szCs w:val="28"/>
          <w:lang w:val="uk-UA" w:eastAsia="ru-RU"/>
        </w:rPr>
        <w:t>.</w:t>
      </w:r>
      <w:r w:rsidRPr="00134047">
        <w:rPr>
          <w:rFonts w:ascii="Times New Roman" w:eastAsia="Times New Roman" w:hAnsi="Times New Roman" w:cs="Times New Roman"/>
          <w:kern w:val="2"/>
          <w:sz w:val="28"/>
          <w:szCs w:val="28"/>
          <w:lang w:eastAsia="ru-RU"/>
        </w:rPr>
        <w:t xml:space="preserve"> рекомендации по курсу методики обучения игре на фортепиано для пед</w:t>
      </w:r>
      <w:r w:rsidRPr="00134047">
        <w:rPr>
          <w:rFonts w:ascii="Times New Roman" w:eastAsia="Times New Roman" w:hAnsi="Times New Roman" w:cs="Times New Roman"/>
          <w:kern w:val="2"/>
          <w:sz w:val="28"/>
          <w:szCs w:val="28"/>
          <w:lang w:val="uk-UA" w:eastAsia="ru-RU"/>
        </w:rPr>
        <w:t>.</w:t>
      </w:r>
      <w:r w:rsidRPr="00134047">
        <w:rPr>
          <w:rFonts w:ascii="Times New Roman" w:eastAsia="Times New Roman" w:hAnsi="Times New Roman" w:cs="Times New Roman"/>
          <w:kern w:val="2"/>
          <w:sz w:val="28"/>
          <w:szCs w:val="28"/>
          <w:lang w:eastAsia="ru-RU"/>
        </w:rPr>
        <w:t xml:space="preserve"> и студ</w:t>
      </w:r>
      <w:r w:rsidRPr="00134047">
        <w:rPr>
          <w:rFonts w:ascii="Times New Roman" w:eastAsia="Times New Roman" w:hAnsi="Times New Roman" w:cs="Times New Roman"/>
          <w:kern w:val="2"/>
          <w:sz w:val="28"/>
          <w:szCs w:val="28"/>
          <w:lang w:val="uk-UA" w:eastAsia="ru-RU"/>
        </w:rPr>
        <w:t>.</w:t>
      </w:r>
      <w:r w:rsidRPr="00134047">
        <w:rPr>
          <w:rFonts w:ascii="Times New Roman" w:eastAsia="Times New Roman" w:hAnsi="Times New Roman" w:cs="Times New Roman"/>
          <w:kern w:val="2"/>
          <w:sz w:val="28"/>
          <w:szCs w:val="28"/>
          <w:lang w:eastAsia="ru-RU"/>
        </w:rPr>
        <w:t xml:space="preserve"> муз</w:t>
      </w:r>
      <w:r w:rsidRPr="00134047">
        <w:rPr>
          <w:rFonts w:ascii="Times New Roman" w:eastAsia="Times New Roman" w:hAnsi="Times New Roman" w:cs="Times New Roman"/>
          <w:kern w:val="2"/>
          <w:sz w:val="28"/>
          <w:szCs w:val="28"/>
          <w:lang w:val="uk-UA" w:eastAsia="ru-RU"/>
        </w:rPr>
        <w:t>.</w:t>
      </w:r>
      <w:r w:rsidRPr="00134047">
        <w:rPr>
          <w:rFonts w:ascii="Times New Roman" w:eastAsia="Times New Roman" w:hAnsi="Times New Roman" w:cs="Times New Roman"/>
          <w:kern w:val="2"/>
          <w:sz w:val="28"/>
          <w:szCs w:val="28"/>
          <w:lang w:eastAsia="ru-RU"/>
        </w:rPr>
        <w:t xml:space="preserve"> вузов</w:t>
      </w:r>
      <w:r w:rsidRPr="00134047">
        <w:rPr>
          <w:rFonts w:ascii="Times New Roman" w:eastAsia="Times New Roman" w:hAnsi="Times New Roman" w:cs="Times New Roman"/>
          <w:kern w:val="2"/>
          <w:sz w:val="28"/>
          <w:szCs w:val="28"/>
          <w:lang w:val="uk-UA" w:eastAsia="ru-RU"/>
        </w:rPr>
        <w:t>]</w:t>
      </w:r>
      <w:r w:rsidRPr="00134047">
        <w:rPr>
          <w:rFonts w:ascii="Times New Roman" w:eastAsia="Times New Roman" w:hAnsi="Times New Roman" w:cs="Times New Roman"/>
          <w:kern w:val="2"/>
          <w:sz w:val="28"/>
          <w:szCs w:val="28"/>
          <w:lang w:eastAsia="ru-RU"/>
        </w:rPr>
        <w:t xml:space="preserve"> / </w:t>
      </w:r>
      <w:r w:rsidRPr="00134047">
        <w:rPr>
          <w:rFonts w:ascii="Times New Roman" w:eastAsia="Times New Roman" w:hAnsi="Times New Roman" w:cs="Times New Roman"/>
          <w:kern w:val="2"/>
          <w:sz w:val="28"/>
          <w:szCs w:val="28"/>
          <w:lang w:val="uk-UA" w:eastAsia="ru-RU"/>
        </w:rPr>
        <w:t>[</w:t>
      </w:r>
      <w:r w:rsidRPr="00134047">
        <w:rPr>
          <w:rFonts w:ascii="Times New Roman" w:eastAsia="Times New Roman" w:hAnsi="Times New Roman" w:cs="Times New Roman"/>
          <w:kern w:val="2"/>
          <w:sz w:val="28"/>
          <w:szCs w:val="28"/>
          <w:lang w:eastAsia="ru-RU"/>
        </w:rPr>
        <w:t>сост. В.Ф.Шукайло]. – К., 1987. – 2</w:t>
      </w:r>
      <w:r w:rsidRPr="00134047">
        <w:rPr>
          <w:rFonts w:ascii="Times New Roman" w:eastAsia="Times New Roman" w:hAnsi="Times New Roman" w:cs="Times New Roman"/>
          <w:kern w:val="2"/>
          <w:sz w:val="28"/>
          <w:szCs w:val="28"/>
          <w:lang w:val="uk-UA" w:eastAsia="ru-RU"/>
        </w:rPr>
        <w:t>7</w:t>
      </w:r>
      <w:r w:rsidRPr="00134047">
        <w:rPr>
          <w:rFonts w:ascii="Times New Roman" w:eastAsia="Times New Roman" w:hAnsi="Times New Roman" w:cs="Times New Roman"/>
          <w:kern w:val="2"/>
          <w:sz w:val="28"/>
          <w:szCs w:val="28"/>
          <w:lang w:eastAsia="ru-RU"/>
        </w:rPr>
        <w:t xml:space="preserve"> с.</w:t>
      </w:r>
    </w:p>
    <w:p w14:paraId="5B2EF457" w14:textId="77777777" w:rsidR="00134047" w:rsidRPr="00134047" w:rsidRDefault="00134047" w:rsidP="00256011">
      <w:pPr>
        <w:widowControl/>
        <w:numPr>
          <w:ilvl w:val="0"/>
          <w:numId w:val="11"/>
        </w:numPr>
        <w:tabs>
          <w:tab w:val="clear" w:pos="709"/>
          <w:tab w:val="left" w:pos="1072"/>
          <w:tab w:val="left" w:pos="1206"/>
          <w:tab w:val="left" w:pos="1407"/>
        </w:tabs>
        <w:suppressAutoHyphens w:val="0"/>
        <w:spacing w:after="0" w:line="360" w:lineRule="auto"/>
        <w:jc w:val="left"/>
        <w:rPr>
          <w:rFonts w:ascii="Times New Roman" w:eastAsia="Times New Roman" w:hAnsi="Times New Roman" w:cs="Times New Roman"/>
          <w:kern w:val="2"/>
          <w:sz w:val="28"/>
          <w:szCs w:val="28"/>
          <w:lang w:eastAsia="ru-RU"/>
        </w:rPr>
      </w:pPr>
      <w:r w:rsidRPr="00134047">
        <w:rPr>
          <w:rFonts w:ascii="Times New Roman" w:eastAsia="Times New Roman" w:hAnsi="Times New Roman" w:cs="Times New Roman"/>
          <w:kern w:val="2"/>
          <w:sz w:val="28"/>
          <w:szCs w:val="28"/>
          <w:lang w:eastAsia="ru-RU"/>
        </w:rPr>
        <w:t>Музыканту-педагогу : сб</w:t>
      </w:r>
      <w:r w:rsidRPr="00134047">
        <w:rPr>
          <w:rFonts w:ascii="Times New Roman" w:eastAsia="Times New Roman" w:hAnsi="Times New Roman" w:cs="Times New Roman"/>
          <w:kern w:val="2"/>
          <w:sz w:val="28"/>
          <w:szCs w:val="28"/>
          <w:lang w:val="uk-UA" w:eastAsia="ru-RU"/>
        </w:rPr>
        <w:t>.</w:t>
      </w:r>
      <w:r w:rsidRPr="00134047">
        <w:rPr>
          <w:rFonts w:ascii="Times New Roman" w:eastAsia="Times New Roman" w:hAnsi="Times New Roman" w:cs="Times New Roman"/>
          <w:kern w:val="2"/>
          <w:sz w:val="28"/>
          <w:szCs w:val="28"/>
          <w:lang w:eastAsia="ru-RU"/>
        </w:rPr>
        <w:t xml:space="preserve"> статей / [под общ. ред. Гр.Прокофьева]. – М.; Л</w:t>
      </w:r>
      <w:r w:rsidRPr="00134047">
        <w:rPr>
          <w:rFonts w:ascii="Times New Roman" w:eastAsia="Times New Roman" w:hAnsi="Times New Roman" w:cs="Times New Roman"/>
          <w:kern w:val="2"/>
          <w:sz w:val="28"/>
          <w:szCs w:val="28"/>
          <w:lang w:val="uk-UA" w:eastAsia="ru-RU"/>
        </w:rPr>
        <w:t>. </w:t>
      </w:r>
      <w:r w:rsidRPr="00134047">
        <w:rPr>
          <w:rFonts w:ascii="Times New Roman" w:eastAsia="Times New Roman" w:hAnsi="Times New Roman" w:cs="Times New Roman"/>
          <w:kern w:val="2"/>
          <w:sz w:val="28"/>
          <w:szCs w:val="28"/>
          <w:lang w:eastAsia="ru-RU"/>
        </w:rPr>
        <w:t>: Музгиз, 1939. – Вып. 2 (1933-1936). – 232 с.</w:t>
      </w:r>
    </w:p>
    <w:p w14:paraId="33608FEA" w14:textId="77777777" w:rsidR="00134047" w:rsidRPr="00134047" w:rsidRDefault="00134047" w:rsidP="00256011">
      <w:pPr>
        <w:widowControl/>
        <w:numPr>
          <w:ilvl w:val="0"/>
          <w:numId w:val="11"/>
        </w:numPr>
        <w:tabs>
          <w:tab w:val="clear" w:pos="709"/>
          <w:tab w:val="left" w:pos="1072"/>
          <w:tab w:val="left" w:pos="1206"/>
          <w:tab w:val="left" w:pos="1407"/>
        </w:tabs>
        <w:suppressAutoHyphens w:val="0"/>
        <w:spacing w:after="0" w:line="360" w:lineRule="auto"/>
        <w:jc w:val="left"/>
        <w:rPr>
          <w:rFonts w:ascii="Times New Roman" w:eastAsia="Times New Roman" w:hAnsi="Times New Roman" w:cs="Times New Roman"/>
          <w:kern w:val="2"/>
          <w:sz w:val="28"/>
          <w:szCs w:val="28"/>
          <w:lang w:eastAsia="ru-RU"/>
        </w:rPr>
      </w:pPr>
      <w:r w:rsidRPr="00134047">
        <w:rPr>
          <w:rFonts w:ascii="Times New Roman" w:eastAsia="Times New Roman" w:hAnsi="Times New Roman" w:cs="Times New Roman"/>
          <w:kern w:val="2"/>
          <w:sz w:val="28"/>
          <w:szCs w:val="28"/>
          <w:lang w:eastAsia="ru-RU"/>
        </w:rPr>
        <w:t>Нейгауз Г.</w:t>
      </w:r>
      <w:r w:rsidRPr="00134047">
        <w:rPr>
          <w:rFonts w:ascii="Times New Roman" w:eastAsia="Times New Roman" w:hAnsi="Times New Roman" w:cs="Times New Roman"/>
          <w:kern w:val="2"/>
          <w:sz w:val="28"/>
          <w:szCs w:val="28"/>
          <w:lang w:val="uk-UA" w:eastAsia="ru-RU"/>
        </w:rPr>
        <w:t>Ґ.</w:t>
      </w:r>
      <w:r w:rsidRPr="00134047">
        <w:rPr>
          <w:rFonts w:ascii="Times New Roman" w:eastAsia="Times New Roman" w:hAnsi="Times New Roman" w:cs="Times New Roman"/>
          <w:kern w:val="2"/>
          <w:sz w:val="28"/>
          <w:szCs w:val="28"/>
          <w:lang w:eastAsia="ru-RU"/>
        </w:rPr>
        <w:t xml:space="preserve"> Об искусстве фортепианной игры. Записки педагога</w:t>
      </w:r>
      <w:r w:rsidRPr="00134047">
        <w:rPr>
          <w:rFonts w:ascii="Times New Roman" w:eastAsia="Times New Roman" w:hAnsi="Times New Roman" w:cs="Times New Roman"/>
          <w:kern w:val="2"/>
          <w:sz w:val="28"/>
          <w:szCs w:val="28"/>
          <w:lang w:val="uk-UA" w:eastAsia="ru-RU"/>
        </w:rPr>
        <w:t xml:space="preserve"> / Г.Нейгауз</w:t>
      </w:r>
      <w:r w:rsidRPr="00134047">
        <w:rPr>
          <w:rFonts w:ascii="Times New Roman" w:eastAsia="Times New Roman" w:hAnsi="Times New Roman" w:cs="Times New Roman"/>
          <w:kern w:val="2"/>
          <w:sz w:val="28"/>
          <w:szCs w:val="28"/>
          <w:lang w:eastAsia="ru-RU"/>
        </w:rPr>
        <w:t>. –</w:t>
      </w:r>
      <w:r w:rsidRPr="00134047">
        <w:rPr>
          <w:rFonts w:ascii="Times New Roman" w:eastAsia="Times New Roman" w:hAnsi="Times New Roman" w:cs="Times New Roman"/>
          <w:kern w:val="2"/>
          <w:sz w:val="28"/>
          <w:szCs w:val="28"/>
          <w:lang w:val="uk-UA" w:eastAsia="ru-RU"/>
        </w:rPr>
        <w:t xml:space="preserve"> </w:t>
      </w:r>
      <w:r w:rsidRPr="00134047">
        <w:rPr>
          <w:rFonts w:ascii="Times New Roman" w:eastAsia="Times New Roman" w:hAnsi="Times New Roman" w:cs="Times New Roman"/>
          <w:kern w:val="2"/>
          <w:sz w:val="28"/>
          <w:szCs w:val="28"/>
          <w:lang w:eastAsia="ru-RU"/>
        </w:rPr>
        <w:t>Изд. 3-е.</w:t>
      </w:r>
      <w:r w:rsidRPr="00134047">
        <w:rPr>
          <w:rFonts w:ascii="Times New Roman" w:eastAsia="Times New Roman" w:hAnsi="Times New Roman" w:cs="Times New Roman"/>
          <w:kern w:val="2"/>
          <w:sz w:val="28"/>
          <w:szCs w:val="28"/>
          <w:lang w:val="uk-UA" w:eastAsia="ru-RU"/>
        </w:rPr>
        <w:t xml:space="preserve"> </w:t>
      </w:r>
      <w:r w:rsidRPr="00134047">
        <w:rPr>
          <w:rFonts w:ascii="Times New Roman" w:eastAsia="Times New Roman" w:hAnsi="Times New Roman" w:cs="Times New Roman"/>
          <w:kern w:val="2"/>
          <w:sz w:val="28"/>
          <w:szCs w:val="28"/>
          <w:lang w:eastAsia="ru-RU"/>
        </w:rPr>
        <w:t>– М.</w:t>
      </w:r>
      <w:r w:rsidRPr="00134047">
        <w:rPr>
          <w:rFonts w:ascii="Times New Roman" w:eastAsia="Times New Roman" w:hAnsi="Times New Roman" w:cs="Times New Roman"/>
          <w:kern w:val="2"/>
          <w:sz w:val="28"/>
          <w:szCs w:val="28"/>
          <w:lang w:val="uk-UA" w:eastAsia="ru-RU"/>
        </w:rPr>
        <w:t> </w:t>
      </w:r>
      <w:r w:rsidRPr="00134047">
        <w:rPr>
          <w:rFonts w:ascii="Times New Roman" w:eastAsia="Times New Roman" w:hAnsi="Times New Roman" w:cs="Times New Roman"/>
          <w:kern w:val="2"/>
          <w:sz w:val="28"/>
          <w:szCs w:val="28"/>
          <w:lang w:eastAsia="ru-RU"/>
        </w:rPr>
        <w:t xml:space="preserve">: Музыка, 1967. – 312 с. </w:t>
      </w:r>
    </w:p>
    <w:p w14:paraId="1A7DC37A" w14:textId="77777777" w:rsidR="00134047" w:rsidRPr="00134047" w:rsidRDefault="00134047" w:rsidP="00256011">
      <w:pPr>
        <w:widowControl/>
        <w:numPr>
          <w:ilvl w:val="0"/>
          <w:numId w:val="11"/>
        </w:numPr>
        <w:tabs>
          <w:tab w:val="clear" w:pos="709"/>
          <w:tab w:val="left" w:pos="1072"/>
          <w:tab w:val="left" w:pos="1206"/>
          <w:tab w:val="left" w:pos="1407"/>
        </w:tabs>
        <w:suppressAutoHyphens w:val="0"/>
        <w:spacing w:after="0" w:line="360" w:lineRule="auto"/>
        <w:jc w:val="left"/>
        <w:rPr>
          <w:rFonts w:ascii="Times New Roman" w:eastAsia="Times New Roman" w:hAnsi="Times New Roman" w:cs="Times New Roman"/>
          <w:kern w:val="2"/>
          <w:sz w:val="24"/>
          <w:szCs w:val="24"/>
          <w:lang w:eastAsia="ru-RU"/>
        </w:rPr>
      </w:pPr>
      <w:r w:rsidRPr="00134047">
        <w:rPr>
          <w:rFonts w:ascii="Times New Roman" w:eastAsia="Times New Roman" w:hAnsi="Times New Roman" w:cs="Times New Roman"/>
          <w:kern w:val="2"/>
          <w:sz w:val="28"/>
          <w:szCs w:val="28"/>
          <w:lang w:eastAsia="ru-RU"/>
        </w:rPr>
        <w:lastRenderedPageBreak/>
        <w:t>Нейгауз Г.</w:t>
      </w:r>
      <w:r w:rsidRPr="00134047">
        <w:rPr>
          <w:rFonts w:ascii="Times New Roman" w:eastAsia="Times New Roman" w:hAnsi="Times New Roman" w:cs="Times New Roman"/>
          <w:kern w:val="2"/>
          <w:sz w:val="28"/>
          <w:szCs w:val="28"/>
          <w:lang w:val="uk-UA" w:eastAsia="ru-RU"/>
        </w:rPr>
        <w:t xml:space="preserve">Ґ. </w:t>
      </w:r>
      <w:r w:rsidRPr="00134047">
        <w:rPr>
          <w:rFonts w:ascii="Times New Roman" w:eastAsia="Times New Roman" w:hAnsi="Times New Roman" w:cs="Times New Roman"/>
          <w:kern w:val="2"/>
          <w:sz w:val="28"/>
          <w:szCs w:val="28"/>
          <w:lang w:eastAsia="ru-RU"/>
        </w:rPr>
        <w:t>Размышления, воспоминания, дневники. Избранные статьи. Письма к родителям</w:t>
      </w:r>
      <w:r w:rsidRPr="00134047">
        <w:rPr>
          <w:rFonts w:ascii="Times New Roman" w:eastAsia="Times New Roman" w:hAnsi="Times New Roman" w:cs="Times New Roman"/>
          <w:kern w:val="2"/>
          <w:sz w:val="28"/>
          <w:szCs w:val="28"/>
          <w:lang w:val="uk-UA" w:eastAsia="ru-RU"/>
        </w:rPr>
        <w:t xml:space="preserve"> / Генрих Нейгауз.</w:t>
      </w:r>
      <w:r w:rsidRPr="00134047">
        <w:rPr>
          <w:rFonts w:ascii="Times New Roman" w:eastAsia="Times New Roman" w:hAnsi="Times New Roman" w:cs="Times New Roman"/>
          <w:kern w:val="2"/>
          <w:sz w:val="28"/>
          <w:szCs w:val="28"/>
          <w:lang w:eastAsia="ru-RU"/>
        </w:rPr>
        <w:t xml:space="preserve"> – М.</w:t>
      </w:r>
      <w:r w:rsidRPr="00134047">
        <w:rPr>
          <w:rFonts w:ascii="Times New Roman" w:eastAsia="Times New Roman" w:hAnsi="Times New Roman" w:cs="Times New Roman"/>
          <w:kern w:val="2"/>
          <w:sz w:val="28"/>
          <w:szCs w:val="28"/>
          <w:lang w:val="uk-UA" w:eastAsia="ru-RU"/>
        </w:rPr>
        <w:t> </w:t>
      </w:r>
      <w:r w:rsidRPr="00134047">
        <w:rPr>
          <w:rFonts w:ascii="Times New Roman" w:eastAsia="Times New Roman" w:hAnsi="Times New Roman" w:cs="Times New Roman"/>
          <w:kern w:val="2"/>
          <w:sz w:val="28"/>
          <w:szCs w:val="28"/>
          <w:lang w:eastAsia="ru-RU"/>
        </w:rPr>
        <w:t xml:space="preserve">: Советский композитор, 1983. – 528с. </w:t>
      </w:r>
    </w:p>
    <w:p w14:paraId="65C0CD06" w14:textId="77777777" w:rsidR="00134047" w:rsidRPr="00134047" w:rsidRDefault="00134047" w:rsidP="00256011">
      <w:pPr>
        <w:widowControl/>
        <w:numPr>
          <w:ilvl w:val="0"/>
          <w:numId w:val="11"/>
        </w:numPr>
        <w:tabs>
          <w:tab w:val="clear" w:pos="709"/>
          <w:tab w:val="left" w:pos="1072"/>
          <w:tab w:val="left" w:pos="1206"/>
          <w:tab w:val="left" w:pos="1407"/>
        </w:tabs>
        <w:suppressAutoHyphens w:val="0"/>
        <w:spacing w:after="0" w:line="360" w:lineRule="auto"/>
        <w:jc w:val="left"/>
        <w:rPr>
          <w:rFonts w:ascii="Times New Roman" w:eastAsia="Times New Roman" w:hAnsi="Times New Roman" w:cs="Times New Roman"/>
          <w:kern w:val="2"/>
          <w:sz w:val="28"/>
          <w:szCs w:val="28"/>
          <w:lang w:eastAsia="ru-RU"/>
        </w:rPr>
      </w:pPr>
      <w:r w:rsidRPr="00134047">
        <w:rPr>
          <w:rFonts w:ascii="Times New Roman" w:eastAsia="Times New Roman" w:hAnsi="Times New Roman" w:cs="Times New Roman"/>
          <w:kern w:val="2"/>
          <w:sz w:val="28"/>
          <w:szCs w:val="28"/>
          <w:lang w:eastAsia="ru-RU"/>
        </w:rPr>
        <w:t>Николаев А.</w:t>
      </w:r>
      <w:r w:rsidRPr="00134047">
        <w:rPr>
          <w:rFonts w:ascii="Times New Roman" w:eastAsia="Times New Roman" w:hAnsi="Times New Roman" w:cs="Times New Roman"/>
          <w:kern w:val="2"/>
          <w:sz w:val="28"/>
          <w:szCs w:val="28"/>
          <w:lang w:val="uk-UA" w:eastAsia="ru-RU"/>
        </w:rPr>
        <w:t>А.</w:t>
      </w:r>
      <w:r w:rsidRPr="00134047">
        <w:rPr>
          <w:rFonts w:ascii="Times New Roman" w:eastAsia="Times New Roman" w:hAnsi="Times New Roman" w:cs="Times New Roman"/>
          <w:kern w:val="2"/>
          <w:sz w:val="28"/>
          <w:szCs w:val="28"/>
          <w:lang w:eastAsia="ru-RU"/>
        </w:rPr>
        <w:t xml:space="preserve"> Взгляды Г.Г.Нейгауза на развитие пианистического мастерства </w:t>
      </w:r>
      <w:r w:rsidRPr="00134047">
        <w:rPr>
          <w:rFonts w:ascii="Times New Roman" w:eastAsia="Times New Roman" w:hAnsi="Times New Roman" w:cs="Times New Roman"/>
          <w:kern w:val="2"/>
          <w:sz w:val="28"/>
          <w:szCs w:val="28"/>
          <w:lang w:val="uk-UA" w:eastAsia="ru-RU"/>
        </w:rPr>
        <w:t xml:space="preserve">/ </w:t>
      </w:r>
      <w:r w:rsidRPr="00134047">
        <w:rPr>
          <w:rFonts w:ascii="Times New Roman" w:eastAsia="Times New Roman" w:hAnsi="Times New Roman" w:cs="Times New Roman"/>
          <w:kern w:val="2"/>
          <w:sz w:val="28"/>
          <w:szCs w:val="28"/>
          <w:lang w:eastAsia="ru-RU"/>
        </w:rPr>
        <w:t xml:space="preserve">А.Николаев // Мастера  советской пианистической школы </w:t>
      </w:r>
      <w:r w:rsidRPr="00134047">
        <w:rPr>
          <w:rFonts w:ascii="Times New Roman" w:eastAsia="Times New Roman" w:hAnsi="Times New Roman" w:cs="Times New Roman"/>
          <w:kern w:val="2"/>
          <w:sz w:val="28"/>
          <w:szCs w:val="28"/>
          <w:lang w:val="uk-UA" w:eastAsia="ru-RU"/>
        </w:rPr>
        <w:t>: о</w:t>
      </w:r>
      <w:r w:rsidRPr="00134047">
        <w:rPr>
          <w:rFonts w:ascii="Times New Roman" w:eastAsia="Times New Roman" w:hAnsi="Times New Roman" w:cs="Times New Roman"/>
          <w:kern w:val="2"/>
          <w:sz w:val="28"/>
          <w:szCs w:val="28"/>
          <w:lang w:eastAsia="ru-RU"/>
        </w:rPr>
        <w:t xml:space="preserve">черки / </w:t>
      </w:r>
      <w:r w:rsidRPr="00134047">
        <w:rPr>
          <w:rFonts w:ascii="Times New Roman" w:eastAsia="Times New Roman" w:hAnsi="Times New Roman" w:cs="Times New Roman"/>
          <w:kern w:val="2"/>
          <w:sz w:val="28"/>
          <w:szCs w:val="28"/>
          <w:lang w:val="uk-UA" w:eastAsia="ru-RU"/>
        </w:rPr>
        <w:t>[п</w:t>
      </w:r>
      <w:r w:rsidRPr="00134047">
        <w:rPr>
          <w:rFonts w:ascii="Times New Roman" w:eastAsia="Times New Roman" w:hAnsi="Times New Roman" w:cs="Times New Roman"/>
          <w:kern w:val="2"/>
          <w:sz w:val="28"/>
          <w:szCs w:val="28"/>
          <w:lang w:eastAsia="ru-RU"/>
        </w:rPr>
        <w:t>од ред</w:t>
      </w:r>
      <w:r w:rsidRPr="00134047">
        <w:rPr>
          <w:rFonts w:ascii="Times New Roman" w:eastAsia="Times New Roman" w:hAnsi="Times New Roman" w:cs="Times New Roman"/>
          <w:kern w:val="2"/>
          <w:sz w:val="28"/>
          <w:szCs w:val="28"/>
          <w:lang w:val="uk-UA" w:eastAsia="ru-RU"/>
        </w:rPr>
        <w:t xml:space="preserve">. </w:t>
      </w:r>
      <w:r w:rsidRPr="00134047">
        <w:rPr>
          <w:rFonts w:ascii="Times New Roman" w:eastAsia="Times New Roman" w:hAnsi="Times New Roman" w:cs="Times New Roman"/>
          <w:kern w:val="2"/>
          <w:sz w:val="28"/>
          <w:szCs w:val="28"/>
          <w:lang w:eastAsia="ru-RU"/>
        </w:rPr>
        <w:t>А.Николаева</w:t>
      </w:r>
      <w:r w:rsidRPr="00134047">
        <w:rPr>
          <w:rFonts w:ascii="Times New Roman" w:eastAsia="Times New Roman" w:hAnsi="Times New Roman" w:cs="Times New Roman"/>
          <w:kern w:val="2"/>
          <w:sz w:val="28"/>
          <w:szCs w:val="28"/>
          <w:lang w:val="uk-UA" w:eastAsia="ru-RU"/>
        </w:rPr>
        <w:t>]</w:t>
      </w:r>
      <w:r w:rsidRPr="00134047">
        <w:rPr>
          <w:rFonts w:ascii="Times New Roman" w:eastAsia="Times New Roman" w:hAnsi="Times New Roman" w:cs="Times New Roman"/>
          <w:kern w:val="2"/>
          <w:sz w:val="28"/>
          <w:szCs w:val="28"/>
          <w:lang w:eastAsia="ru-RU"/>
        </w:rPr>
        <w:t>. – М.</w:t>
      </w:r>
      <w:r w:rsidRPr="00134047">
        <w:rPr>
          <w:rFonts w:ascii="Times New Roman" w:eastAsia="Times New Roman" w:hAnsi="Times New Roman" w:cs="Times New Roman"/>
          <w:kern w:val="2"/>
          <w:sz w:val="28"/>
          <w:szCs w:val="28"/>
          <w:lang w:val="uk-UA" w:eastAsia="ru-RU"/>
        </w:rPr>
        <w:t> </w:t>
      </w:r>
      <w:r w:rsidRPr="00134047">
        <w:rPr>
          <w:rFonts w:ascii="Times New Roman" w:eastAsia="Times New Roman" w:hAnsi="Times New Roman" w:cs="Times New Roman"/>
          <w:kern w:val="2"/>
          <w:sz w:val="28"/>
          <w:szCs w:val="28"/>
          <w:lang w:eastAsia="ru-RU"/>
        </w:rPr>
        <w:t xml:space="preserve">: Музгиз, 1961. – С. 167-203. </w:t>
      </w:r>
    </w:p>
    <w:p w14:paraId="308657BE" w14:textId="77777777" w:rsidR="00134047" w:rsidRPr="00134047" w:rsidRDefault="00134047" w:rsidP="00256011">
      <w:pPr>
        <w:widowControl/>
        <w:numPr>
          <w:ilvl w:val="0"/>
          <w:numId w:val="11"/>
        </w:numPr>
        <w:tabs>
          <w:tab w:val="clear" w:pos="709"/>
          <w:tab w:val="left" w:pos="1072"/>
          <w:tab w:val="left" w:pos="1206"/>
          <w:tab w:val="left" w:pos="1407"/>
        </w:tabs>
        <w:suppressAutoHyphens w:val="0"/>
        <w:spacing w:after="0" w:line="360" w:lineRule="auto"/>
        <w:jc w:val="left"/>
        <w:rPr>
          <w:rFonts w:ascii="Times New Roman" w:eastAsia="Times New Roman" w:hAnsi="Times New Roman" w:cs="Times New Roman"/>
          <w:kern w:val="2"/>
          <w:sz w:val="28"/>
          <w:szCs w:val="28"/>
          <w:lang w:eastAsia="ru-RU"/>
        </w:rPr>
      </w:pPr>
      <w:r w:rsidRPr="00134047">
        <w:rPr>
          <w:rFonts w:ascii="Times New Roman" w:eastAsia="Times New Roman" w:hAnsi="Times New Roman" w:cs="Times New Roman"/>
          <w:kern w:val="2"/>
          <w:sz w:val="28"/>
          <w:szCs w:val="28"/>
          <w:lang w:eastAsia="ru-RU"/>
        </w:rPr>
        <w:t>Николаев А.</w:t>
      </w:r>
      <w:r w:rsidRPr="00134047">
        <w:rPr>
          <w:rFonts w:ascii="Times New Roman" w:eastAsia="Times New Roman" w:hAnsi="Times New Roman" w:cs="Times New Roman"/>
          <w:kern w:val="2"/>
          <w:sz w:val="28"/>
          <w:szCs w:val="28"/>
          <w:lang w:val="uk-UA" w:eastAsia="ru-RU"/>
        </w:rPr>
        <w:t xml:space="preserve">А. </w:t>
      </w:r>
      <w:r w:rsidRPr="00134047">
        <w:rPr>
          <w:rFonts w:ascii="Times New Roman" w:eastAsia="Times New Roman" w:hAnsi="Times New Roman" w:cs="Times New Roman"/>
          <w:kern w:val="2"/>
          <w:sz w:val="28"/>
          <w:szCs w:val="28"/>
          <w:lang w:eastAsia="ru-RU"/>
        </w:rPr>
        <w:t>Очерки по истории фортепианной педагогики и теории пианизма : учеб. пособ. / А.Николаев. – М.</w:t>
      </w:r>
      <w:r w:rsidRPr="00134047">
        <w:rPr>
          <w:rFonts w:ascii="Times New Roman" w:eastAsia="Times New Roman" w:hAnsi="Times New Roman" w:cs="Times New Roman"/>
          <w:kern w:val="2"/>
          <w:sz w:val="28"/>
          <w:szCs w:val="28"/>
          <w:lang w:val="uk-UA" w:eastAsia="ru-RU"/>
        </w:rPr>
        <w:t> </w:t>
      </w:r>
      <w:r w:rsidRPr="00134047">
        <w:rPr>
          <w:rFonts w:ascii="Times New Roman" w:eastAsia="Times New Roman" w:hAnsi="Times New Roman" w:cs="Times New Roman"/>
          <w:kern w:val="2"/>
          <w:sz w:val="28"/>
          <w:szCs w:val="28"/>
          <w:lang w:eastAsia="ru-RU"/>
        </w:rPr>
        <w:t>: Музыка, 1980. – 112 с.</w:t>
      </w:r>
    </w:p>
    <w:p w14:paraId="2CE0D177" w14:textId="77777777" w:rsidR="00134047" w:rsidRPr="00134047" w:rsidRDefault="00134047" w:rsidP="00256011">
      <w:pPr>
        <w:widowControl/>
        <w:numPr>
          <w:ilvl w:val="0"/>
          <w:numId w:val="11"/>
        </w:numPr>
        <w:tabs>
          <w:tab w:val="clear" w:pos="709"/>
          <w:tab w:val="left" w:pos="1072"/>
          <w:tab w:val="left" w:pos="1206"/>
          <w:tab w:val="left" w:pos="1407"/>
        </w:tabs>
        <w:suppressAutoHyphens w:val="0"/>
        <w:spacing w:after="0" w:line="360" w:lineRule="auto"/>
        <w:jc w:val="left"/>
        <w:rPr>
          <w:rFonts w:ascii="Times New Roman" w:eastAsia="Times New Roman" w:hAnsi="Times New Roman" w:cs="Times New Roman"/>
          <w:kern w:val="2"/>
          <w:sz w:val="28"/>
          <w:szCs w:val="28"/>
          <w:lang w:eastAsia="ru-RU"/>
        </w:rPr>
      </w:pPr>
      <w:r w:rsidRPr="00134047">
        <w:rPr>
          <w:rFonts w:ascii="Times New Roman" w:eastAsia="Times New Roman" w:hAnsi="Times New Roman" w:cs="Times New Roman"/>
          <w:kern w:val="2"/>
          <w:sz w:val="28"/>
          <w:szCs w:val="28"/>
          <w:lang w:eastAsia="ru-RU"/>
        </w:rPr>
        <w:t xml:space="preserve">Олександр Ейдельман. Данина шани вчителеві / </w:t>
      </w:r>
      <w:r w:rsidRPr="00134047">
        <w:rPr>
          <w:rFonts w:ascii="Times New Roman" w:eastAsia="Times New Roman" w:hAnsi="Times New Roman" w:cs="Times New Roman"/>
          <w:kern w:val="2"/>
          <w:sz w:val="28"/>
          <w:szCs w:val="28"/>
          <w:lang w:val="uk-UA" w:eastAsia="ru-RU"/>
        </w:rPr>
        <w:t>[в</w:t>
      </w:r>
      <w:r w:rsidRPr="00134047">
        <w:rPr>
          <w:rFonts w:ascii="Times New Roman" w:eastAsia="Times New Roman" w:hAnsi="Times New Roman" w:cs="Times New Roman"/>
          <w:kern w:val="2"/>
          <w:sz w:val="28"/>
          <w:szCs w:val="28"/>
          <w:lang w:eastAsia="ru-RU"/>
        </w:rPr>
        <w:t>пор. та ред. Н.Кашкадамової та Т.Мілодан</w:t>
      </w:r>
      <w:r w:rsidRPr="00134047">
        <w:rPr>
          <w:rFonts w:ascii="Times New Roman" w:eastAsia="Times New Roman" w:hAnsi="Times New Roman" w:cs="Times New Roman"/>
          <w:kern w:val="2"/>
          <w:sz w:val="28"/>
          <w:szCs w:val="28"/>
          <w:lang w:val="uk-UA" w:eastAsia="ru-RU"/>
        </w:rPr>
        <w:t>]</w:t>
      </w:r>
      <w:r w:rsidRPr="00134047">
        <w:rPr>
          <w:rFonts w:ascii="Times New Roman" w:eastAsia="Times New Roman" w:hAnsi="Times New Roman" w:cs="Times New Roman"/>
          <w:kern w:val="2"/>
          <w:sz w:val="28"/>
          <w:szCs w:val="28"/>
          <w:lang w:eastAsia="ru-RU"/>
        </w:rPr>
        <w:t>. – Л</w:t>
      </w:r>
      <w:r w:rsidRPr="00134047">
        <w:rPr>
          <w:rFonts w:ascii="Times New Roman" w:eastAsia="Times New Roman" w:hAnsi="Times New Roman" w:cs="Times New Roman"/>
          <w:kern w:val="2"/>
          <w:sz w:val="28"/>
          <w:szCs w:val="28"/>
          <w:lang w:val="uk-UA" w:eastAsia="ru-RU"/>
        </w:rPr>
        <w:t>ьвів </w:t>
      </w:r>
      <w:r w:rsidRPr="00134047">
        <w:rPr>
          <w:rFonts w:ascii="Times New Roman" w:eastAsia="Times New Roman" w:hAnsi="Times New Roman" w:cs="Times New Roman"/>
          <w:kern w:val="2"/>
          <w:sz w:val="28"/>
          <w:szCs w:val="28"/>
          <w:lang w:eastAsia="ru-RU"/>
        </w:rPr>
        <w:t>: БаК, 2006. – 226 с.</w:t>
      </w:r>
    </w:p>
    <w:p w14:paraId="47D099F9" w14:textId="77777777" w:rsidR="00134047" w:rsidRPr="00134047" w:rsidRDefault="00134047" w:rsidP="00256011">
      <w:pPr>
        <w:widowControl/>
        <w:numPr>
          <w:ilvl w:val="0"/>
          <w:numId w:val="11"/>
        </w:numPr>
        <w:tabs>
          <w:tab w:val="clear" w:pos="709"/>
          <w:tab w:val="left" w:pos="1072"/>
          <w:tab w:val="left" w:pos="1206"/>
          <w:tab w:val="left" w:pos="1407"/>
        </w:tabs>
        <w:suppressAutoHyphens w:val="0"/>
        <w:spacing w:after="0" w:line="360" w:lineRule="auto"/>
        <w:jc w:val="left"/>
        <w:rPr>
          <w:rFonts w:ascii="Times New Roman" w:eastAsia="Times New Roman" w:hAnsi="Times New Roman" w:cs="Times New Roman"/>
          <w:kern w:val="2"/>
          <w:sz w:val="28"/>
          <w:szCs w:val="28"/>
          <w:lang w:eastAsia="ru-RU"/>
        </w:rPr>
      </w:pPr>
      <w:r w:rsidRPr="00134047">
        <w:rPr>
          <w:rFonts w:ascii="Times New Roman" w:eastAsia="Times New Roman" w:hAnsi="Times New Roman" w:cs="Times New Roman"/>
          <w:kern w:val="2"/>
          <w:sz w:val="28"/>
          <w:szCs w:val="28"/>
          <w:lang w:eastAsia="ru-RU"/>
        </w:rPr>
        <w:t>Олексюк О.</w:t>
      </w:r>
      <w:r w:rsidRPr="00134047">
        <w:rPr>
          <w:rFonts w:ascii="Times New Roman" w:eastAsia="Times New Roman" w:hAnsi="Times New Roman" w:cs="Times New Roman"/>
          <w:kern w:val="2"/>
          <w:sz w:val="28"/>
          <w:szCs w:val="28"/>
          <w:lang w:val="uk-UA" w:eastAsia="ru-RU"/>
        </w:rPr>
        <w:t>М.</w:t>
      </w:r>
      <w:r w:rsidRPr="00134047">
        <w:rPr>
          <w:rFonts w:ascii="Times New Roman" w:eastAsia="Times New Roman" w:hAnsi="Times New Roman" w:cs="Times New Roman"/>
          <w:kern w:val="2"/>
          <w:sz w:val="28"/>
          <w:szCs w:val="28"/>
          <w:lang w:eastAsia="ru-RU"/>
        </w:rPr>
        <w:t xml:space="preserve"> Синтетично-діалогічна парадигма в музично-педагогічній освіті: </w:t>
      </w:r>
      <w:r w:rsidRPr="00134047">
        <w:rPr>
          <w:rFonts w:ascii="Times New Roman" w:eastAsia="Times New Roman" w:hAnsi="Times New Roman" w:cs="Times New Roman"/>
          <w:kern w:val="2"/>
          <w:sz w:val="28"/>
          <w:szCs w:val="28"/>
          <w:lang w:val="uk-UA" w:eastAsia="ru-RU"/>
        </w:rPr>
        <w:t>к</w:t>
      </w:r>
      <w:r w:rsidRPr="00134047">
        <w:rPr>
          <w:rFonts w:ascii="Times New Roman" w:eastAsia="Times New Roman" w:hAnsi="Times New Roman" w:cs="Times New Roman"/>
          <w:kern w:val="2"/>
          <w:sz w:val="28"/>
          <w:szCs w:val="28"/>
          <w:lang w:eastAsia="ru-RU"/>
        </w:rPr>
        <w:t xml:space="preserve">онтури нового погляду на проблему </w:t>
      </w:r>
      <w:r w:rsidRPr="00134047">
        <w:rPr>
          <w:rFonts w:ascii="Times New Roman" w:eastAsia="Times New Roman" w:hAnsi="Times New Roman" w:cs="Times New Roman"/>
          <w:kern w:val="2"/>
          <w:sz w:val="28"/>
          <w:szCs w:val="28"/>
          <w:lang w:val="uk-UA" w:eastAsia="ru-RU"/>
        </w:rPr>
        <w:t xml:space="preserve">/ </w:t>
      </w:r>
      <w:r w:rsidRPr="00134047">
        <w:rPr>
          <w:rFonts w:ascii="Times New Roman" w:eastAsia="Times New Roman" w:hAnsi="Times New Roman" w:cs="Times New Roman"/>
          <w:kern w:val="2"/>
          <w:sz w:val="28"/>
          <w:szCs w:val="28"/>
          <w:lang w:eastAsia="ru-RU"/>
        </w:rPr>
        <w:t>О.М.Олексюк // Науковий вісник НМАУ ім.</w:t>
      </w:r>
      <w:r w:rsidRPr="00134047">
        <w:rPr>
          <w:rFonts w:ascii="Times New Roman" w:eastAsia="Times New Roman" w:hAnsi="Times New Roman" w:cs="Times New Roman"/>
          <w:kern w:val="2"/>
          <w:sz w:val="28"/>
          <w:szCs w:val="28"/>
          <w:lang w:val="uk-UA" w:eastAsia="ru-RU"/>
        </w:rPr>
        <w:t>П.І.</w:t>
      </w:r>
      <w:r w:rsidRPr="00134047">
        <w:rPr>
          <w:rFonts w:ascii="Times New Roman" w:eastAsia="Times New Roman" w:hAnsi="Times New Roman" w:cs="Times New Roman"/>
          <w:kern w:val="2"/>
          <w:sz w:val="28"/>
          <w:szCs w:val="28"/>
          <w:lang w:eastAsia="ru-RU"/>
        </w:rPr>
        <w:t xml:space="preserve">Чайковського </w:t>
      </w:r>
      <w:r w:rsidRPr="00134047">
        <w:rPr>
          <w:rFonts w:ascii="Times New Roman" w:eastAsia="Times New Roman" w:hAnsi="Times New Roman" w:cs="Times New Roman"/>
          <w:kern w:val="2"/>
          <w:sz w:val="28"/>
          <w:szCs w:val="28"/>
          <w:lang w:val="uk-UA" w:eastAsia="ru-RU"/>
        </w:rPr>
        <w:t>:</w:t>
      </w:r>
      <w:r w:rsidRPr="00134047">
        <w:rPr>
          <w:rFonts w:ascii="Times New Roman" w:eastAsia="Times New Roman" w:hAnsi="Times New Roman" w:cs="Times New Roman"/>
          <w:kern w:val="2"/>
          <w:sz w:val="28"/>
          <w:szCs w:val="28"/>
          <w:lang w:eastAsia="ru-RU"/>
        </w:rPr>
        <w:t xml:space="preserve"> Музична освіта в Україні : теорія і практика / </w:t>
      </w:r>
      <w:r w:rsidRPr="00134047">
        <w:rPr>
          <w:rFonts w:ascii="Times New Roman" w:eastAsia="Times New Roman" w:hAnsi="Times New Roman" w:cs="Times New Roman"/>
          <w:kern w:val="2"/>
          <w:sz w:val="28"/>
          <w:szCs w:val="28"/>
          <w:lang w:val="uk-UA" w:eastAsia="ru-RU"/>
        </w:rPr>
        <w:t>[у</w:t>
      </w:r>
      <w:r w:rsidRPr="00134047">
        <w:rPr>
          <w:rFonts w:ascii="Times New Roman" w:eastAsia="Times New Roman" w:hAnsi="Times New Roman" w:cs="Times New Roman"/>
          <w:kern w:val="2"/>
          <w:sz w:val="28"/>
          <w:szCs w:val="28"/>
          <w:lang w:eastAsia="ru-RU"/>
        </w:rPr>
        <w:t>пор. О.В.Комісаров</w:t>
      </w:r>
      <w:r w:rsidRPr="00134047">
        <w:rPr>
          <w:rFonts w:ascii="Times New Roman" w:eastAsia="Times New Roman" w:hAnsi="Times New Roman" w:cs="Times New Roman"/>
          <w:kern w:val="2"/>
          <w:sz w:val="28"/>
          <w:szCs w:val="28"/>
          <w:lang w:val="uk-UA" w:eastAsia="ru-RU"/>
        </w:rPr>
        <w:t>]</w:t>
      </w:r>
      <w:r w:rsidRPr="00134047">
        <w:rPr>
          <w:rFonts w:ascii="Times New Roman" w:eastAsia="Times New Roman" w:hAnsi="Times New Roman" w:cs="Times New Roman"/>
          <w:kern w:val="2"/>
          <w:sz w:val="28"/>
          <w:szCs w:val="28"/>
          <w:lang w:eastAsia="ru-RU"/>
        </w:rPr>
        <w:t>.  – К.</w:t>
      </w:r>
      <w:r w:rsidRPr="00134047">
        <w:rPr>
          <w:rFonts w:ascii="Times New Roman" w:eastAsia="Times New Roman" w:hAnsi="Times New Roman" w:cs="Times New Roman"/>
          <w:kern w:val="2"/>
          <w:sz w:val="28"/>
          <w:szCs w:val="28"/>
          <w:lang w:val="uk-UA" w:eastAsia="ru-RU"/>
        </w:rPr>
        <w:t>,</w:t>
      </w:r>
      <w:r w:rsidRPr="00134047">
        <w:rPr>
          <w:rFonts w:ascii="Times New Roman" w:eastAsia="Times New Roman" w:hAnsi="Times New Roman" w:cs="Times New Roman"/>
          <w:kern w:val="2"/>
          <w:sz w:val="28"/>
          <w:szCs w:val="28"/>
          <w:lang w:eastAsia="ru-RU"/>
        </w:rPr>
        <w:t xml:space="preserve"> 2003. – Вип. 29. – С. 26-33.</w:t>
      </w:r>
    </w:p>
    <w:p w14:paraId="28AFB3D5" w14:textId="77777777" w:rsidR="00134047" w:rsidRPr="00134047" w:rsidRDefault="00134047" w:rsidP="00256011">
      <w:pPr>
        <w:widowControl/>
        <w:numPr>
          <w:ilvl w:val="0"/>
          <w:numId w:val="11"/>
        </w:numPr>
        <w:tabs>
          <w:tab w:val="clear" w:pos="709"/>
          <w:tab w:val="left" w:pos="1072"/>
          <w:tab w:val="left" w:pos="1206"/>
          <w:tab w:val="left" w:pos="1407"/>
        </w:tabs>
        <w:suppressAutoHyphens w:val="0"/>
        <w:spacing w:after="0" w:line="360" w:lineRule="auto"/>
        <w:jc w:val="left"/>
        <w:rPr>
          <w:rFonts w:ascii="Times New Roman" w:eastAsia="Times New Roman" w:hAnsi="Times New Roman" w:cs="Times New Roman"/>
          <w:kern w:val="2"/>
          <w:sz w:val="28"/>
          <w:szCs w:val="28"/>
          <w:lang w:eastAsia="ru-RU"/>
        </w:rPr>
      </w:pPr>
      <w:r w:rsidRPr="00134047">
        <w:rPr>
          <w:rFonts w:ascii="Times New Roman" w:eastAsia="Times New Roman" w:hAnsi="Times New Roman" w:cs="Times New Roman"/>
          <w:kern w:val="2"/>
          <w:sz w:val="28"/>
          <w:szCs w:val="28"/>
          <w:lang w:eastAsia="ru-RU"/>
        </w:rPr>
        <w:t>Очерки по истории советского фортепианного искусства : учеб</w:t>
      </w:r>
      <w:r w:rsidRPr="00134047">
        <w:rPr>
          <w:rFonts w:ascii="Times New Roman" w:eastAsia="Times New Roman" w:hAnsi="Times New Roman" w:cs="Times New Roman"/>
          <w:kern w:val="2"/>
          <w:sz w:val="28"/>
          <w:szCs w:val="28"/>
          <w:lang w:val="uk-UA" w:eastAsia="ru-RU"/>
        </w:rPr>
        <w:t>.</w:t>
      </w:r>
      <w:r w:rsidRPr="00134047">
        <w:rPr>
          <w:rFonts w:ascii="Times New Roman" w:eastAsia="Times New Roman" w:hAnsi="Times New Roman" w:cs="Times New Roman"/>
          <w:kern w:val="2"/>
          <w:sz w:val="28"/>
          <w:szCs w:val="28"/>
          <w:lang w:eastAsia="ru-RU"/>
        </w:rPr>
        <w:t xml:space="preserve"> пособ</w:t>
      </w:r>
      <w:r w:rsidRPr="00134047">
        <w:rPr>
          <w:rFonts w:ascii="Times New Roman" w:eastAsia="Times New Roman" w:hAnsi="Times New Roman" w:cs="Times New Roman"/>
          <w:kern w:val="2"/>
          <w:sz w:val="28"/>
          <w:szCs w:val="28"/>
          <w:lang w:val="uk-UA" w:eastAsia="ru-RU"/>
        </w:rPr>
        <w:t>.</w:t>
      </w:r>
      <w:r w:rsidRPr="00134047">
        <w:rPr>
          <w:rFonts w:ascii="Times New Roman" w:eastAsia="Times New Roman" w:hAnsi="Times New Roman" w:cs="Times New Roman"/>
          <w:kern w:val="2"/>
          <w:sz w:val="28"/>
          <w:szCs w:val="28"/>
          <w:lang w:eastAsia="ru-RU"/>
        </w:rPr>
        <w:t xml:space="preserve"> / </w:t>
      </w:r>
      <w:r w:rsidRPr="00134047">
        <w:rPr>
          <w:rFonts w:ascii="Times New Roman" w:eastAsia="Times New Roman" w:hAnsi="Times New Roman" w:cs="Times New Roman"/>
          <w:kern w:val="2"/>
          <w:sz w:val="28"/>
          <w:szCs w:val="28"/>
          <w:lang w:val="uk-UA" w:eastAsia="ru-RU"/>
        </w:rPr>
        <w:t>[р</w:t>
      </w:r>
      <w:r w:rsidRPr="00134047">
        <w:rPr>
          <w:rFonts w:ascii="Times New Roman" w:eastAsia="Times New Roman" w:hAnsi="Times New Roman" w:cs="Times New Roman"/>
          <w:kern w:val="2"/>
          <w:sz w:val="28"/>
          <w:szCs w:val="28"/>
          <w:lang w:eastAsia="ru-RU"/>
        </w:rPr>
        <w:t>ед.-сост. А.Николаев, В.Чинаев</w:t>
      </w:r>
      <w:r w:rsidRPr="00134047">
        <w:rPr>
          <w:rFonts w:ascii="Times New Roman" w:eastAsia="Times New Roman" w:hAnsi="Times New Roman" w:cs="Times New Roman"/>
          <w:kern w:val="2"/>
          <w:sz w:val="28"/>
          <w:szCs w:val="28"/>
          <w:lang w:val="uk-UA" w:eastAsia="ru-RU"/>
        </w:rPr>
        <w:t>]</w:t>
      </w:r>
      <w:r w:rsidRPr="00134047">
        <w:rPr>
          <w:rFonts w:ascii="Times New Roman" w:eastAsia="Times New Roman" w:hAnsi="Times New Roman" w:cs="Times New Roman"/>
          <w:kern w:val="2"/>
          <w:sz w:val="28"/>
          <w:szCs w:val="28"/>
          <w:lang w:eastAsia="ru-RU"/>
        </w:rPr>
        <w:t>. – М.</w:t>
      </w:r>
      <w:r w:rsidRPr="00134047">
        <w:rPr>
          <w:rFonts w:ascii="Times New Roman" w:eastAsia="Times New Roman" w:hAnsi="Times New Roman" w:cs="Times New Roman"/>
          <w:kern w:val="2"/>
          <w:sz w:val="28"/>
          <w:szCs w:val="28"/>
          <w:lang w:val="uk-UA" w:eastAsia="ru-RU"/>
        </w:rPr>
        <w:t> </w:t>
      </w:r>
      <w:r w:rsidRPr="00134047">
        <w:rPr>
          <w:rFonts w:ascii="Times New Roman" w:eastAsia="Times New Roman" w:hAnsi="Times New Roman" w:cs="Times New Roman"/>
          <w:kern w:val="2"/>
          <w:sz w:val="28"/>
          <w:szCs w:val="28"/>
          <w:lang w:eastAsia="ru-RU"/>
        </w:rPr>
        <w:t>: Музыка, 1979. – 262 с.</w:t>
      </w:r>
    </w:p>
    <w:p w14:paraId="7792CC11" w14:textId="77777777" w:rsidR="00134047" w:rsidRPr="00134047" w:rsidRDefault="00134047" w:rsidP="00256011">
      <w:pPr>
        <w:widowControl/>
        <w:numPr>
          <w:ilvl w:val="0"/>
          <w:numId w:val="11"/>
        </w:numPr>
        <w:tabs>
          <w:tab w:val="clear" w:pos="709"/>
          <w:tab w:val="left" w:pos="1072"/>
          <w:tab w:val="left" w:pos="1206"/>
          <w:tab w:val="left" w:pos="1407"/>
        </w:tabs>
        <w:suppressAutoHyphens w:val="0"/>
        <w:spacing w:after="0" w:line="360" w:lineRule="auto"/>
        <w:jc w:val="left"/>
        <w:rPr>
          <w:rFonts w:ascii="Times New Roman" w:eastAsia="Times New Roman" w:hAnsi="Times New Roman" w:cs="Times New Roman"/>
          <w:kern w:val="2"/>
          <w:sz w:val="28"/>
          <w:szCs w:val="28"/>
          <w:lang w:eastAsia="ru-RU"/>
        </w:rPr>
      </w:pPr>
      <w:r w:rsidRPr="00134047">
        <w:rPr>
          <w:rFonts w:ascii="Times New Roman" w:eastAsia="Times New Roman" w:hAnsi="Times New Roman" w:cs="Times New Roman"/>
          <w:kern w:val="2"/>
          <w:sz w:val="28"/>
          <w:szCs w:val="28"/>
          <w:lang w:eastAsia="ru-RU"/>
        </w:rPr>
        <w:t xml:space="preserve">Очерки по методике обучения игре на фортепиано / </w:t>
      </w:r>
      <w:r w:rsidRPr="00134047">
        <w:rPr>
          <w:rFonts w:ascii="Times New Roman" w:eastAsia="Times New Roman" w:hAnsi="Times New Roman" w:cs="Times New Roman"/>
          <w:kern w:val="2"/>
          <w:sz w:val="28"/>
          <w:szCs w:val="28"/>
          <w:lang w:val="uk-UA" w:eastAsia="ru-RU"/>
        </w:rPr>
        <w:t>[п</w:t>
      </w:r>
      <w:r w:rsidRPr="00134047">
        <w:rPr>
          <w:rFonts w:ascii="Times New Roman" w:eastAsia="Times New Roman" w:hAnsi="Times New Roman" w:cs="Times New Roman"/>
          <w:kern w:val="2"/>
          <w:sz w:val="28"/>
          <w:szCs w:val="28"/>
          <w:lang w:eastAsia="ru-RU"/>
        </w:rPr>
        <w:t>од ред</w:t>
      </w:r>
      <w:r w:rsidRPr="00134047">
        <w:rPr>
          <w:rFonts w:ascii="Times New Roman" w:eastAsia="Times New Roman" w:hAnsi="Times New Roman" w:cs="Times New Roman"/>
          <w:kern w:val="2"/>
          <w:sz w:val="28"/>
          <w:szCs w:val="28"/>
          <w:lang w:val="uk-UA" w:eastAsia="ru-RU"/>
        </w:rPr>
        <w:t>.</w:t>
      </w:r>
      <w:r w:rsidRPr="00134047">
        <w:rPr>
          <w:rFonts w:ascii="Times New Roman" w:eastAsia="Times New Roman" w:hAnsi="Times New Roman" w:cs="Times New Roman"/>
          <w:kern w:val="2"/>
          <w:sz w:val="28"/>
          <w:szCs w:val="28"/>
          <w:lang w:eastAsia="ru-RU"/>
        </w:rPr>
        <w:t xml:space="preserve"> А.А.Николаева</w:t>
      </w:r>
      <w:r w:rsidRPr="00134047">
        <w:rPr>
          <w:rFonts w:ascii="Times New Roman" w:eastAsia="Times New Roman" w:hAnsi="Times New Roman" w:cs="Times New Roman"/>
          <w:kern w:val="2"/>
          <w:sz w:val="28"/>
          <w:szCs w:val="28"/>
          <w:lang w:val="uk-UA" w:eastAsia="ru-RU"/>
        </w:rPr>
        <w:t>].</w:t>
      </w:r>
      <w:r w:rsidRPr="00134047">
        <w:rPr>
          <w:rFonts w:ascii="Times New Roman" w:eastAsia="Times New Roman" w:hAnsi="Times New Roman" w:cs="Times New Roman"/>
          <w:kern w:val="2"/>
          <w:sz w:val="28"/>
          <w:szCs w:val="28"/>
          <w:lang w:eastAsia="ru-RU"/>
        </w:rPr>
        <w:t xml:space="preserve"> – М</w:t>
      </w:r>
      <w:r w:rsidRPr="00134047">
        <w:rPr>
          <w:rFonts w:ascii="Times New Roman" w:eastAsia="Times New Roman" w:hAnsi="Times New Roman" w:cs="Times New Roman"/>
          <w:kern w:val="2"/>
          <w:sz w:val="28"/>
          <w:szCs w:val="28"/>
          <w:lang w:val="uk-UA" w:eastAsia="ru-RU"/>
        </w:rPr>
        <w:t xml:space="preserve">.; </w:t>
      </w:r>
      <w:r w:rsidRPr="00134047">
        <w:rPr>
          <w:rFonts w:ascii="Times New Roman" w:eastAsia="Times New Roman" w:hAnsi="Times New Roman" w:cs="Times New Roman"/>
          <w:kern w:val="2"/>
          <w:sz w:val="28"/>
          <w:szCs w:val="28"/>
          <w:lang w:eastAsia="ru-RU"/>
        </w:rPr>
        <w:t>Л</w:t>
      </w:r>
      <w:r w:rsidRPr="00134047">
        <w:rPr>
          <w:rFonts w:ascii="Times New Roman" w:eastAsia="Times New Roman" w:hAnsi="Times New Roman" w:cs="Times New Roman"/>
          <w:kern w:val="2"/>
          <w:sz w:val="28"/>
          <w:szCs w:val="28"/>
          <w:lang w:val="uk-UA" w:eastAsia="ru-RU"/>
        </w:rPr>
        <w:t>. </w:t>
      </w:r>
      <w:r w:rsidRPr="00134047">
        <w:rPr>
          <w:rFonts w:ascii="Times New Roman" w:eastAsia="Times New Roman" w:hAnsi="Times New Roman" w:cs="Times New Roman"/>
          <w:kern w:val="2"/>
          <w:sz w:val="28"/>
          <w:szCs w:val="28"/>
          <w:lang w:eastAsia="ru-RU"/>
        </w:rPr>
        <w:t>: Музгиз, 1950. – Вып. 1. –  220 с.</w:t>
      </w:r>
    </w:p>
    <w:p w14:paraId="55AB9246" w14:textId="77777777" w:rsidR="00134047" w:rsidRPr="00134047" w:rsidRDefault="00134047" w:rsidP="00256011">
      <w:pPr>
        <w:widowControl/>
        <w:numPr>
          <w:ilvl w:val="0"/>
          <w:numId w:val="11"/>
        </w:numPr>
        <w:tabs>
          <w:tab w:val="clear" w:pos="709"/>
          <w:tab w:val="left" w:pos="1072"/>
          <w:tab w:val="left" w:pos="1206"/>
          <w:tab w:val="left" w:pos="1407"/>
        </w:tabs>
        <w:suppressAutoHyphens w:val="0"/>
        <w:spacing w:after="0" w:line="360" w:lineRule="auto"/>
        <w:jc w:val="left"/>
        <w:rPr>
          <w:rFonts w:ascii="Times New Roman" w:eastAsia="Times New Roman" w:hAnsi="Times New Roman" w:cs="Times New Roman"/>
          <w:kern w:val="2"/>
          <w:sz w:val="28"/>
          <w:szCs w:val="28"/>
          <w:lang w:eastAsia="ru-RU"/>
        </w:rPr>
      </w:pPr>
      <w:r w:rsidRPr="00134047">
        <w:rPr>
          <w:rFonts w:ascii="Times New Roman" w:eastAsia="Times New Roman" w:hAnsi="Times New Roman" w:cs="Times New Roman"/>
          <w:kern w:val="2"/>
          <w:sz w:val="28"/>
          <w:szCs w:val="28"/>
          <w:lang w:eastAsia="ru-RU"/>
        </w:rPr>
        <w:t>Пиз А. Язык телодвижений</w:t>
      </w:r>
      <w:r w:rsidRPr="00134047">
        <w:rPr>
          <w:rFonts w:ascii="Times New Roman" w:eastAsia="Times New Roman" w:hAnsi="Times New Roman" w:cs="Times New Roman"/>
          <w:kern w:val="2"/>
          <w:sz w:val="28"/>
          <w:szCs w:val="28"/>
          <w:lang w:val="uk-UA" w:eastAsia="ru-RU"/>
        </w:rPr>
        <w:t xml:space="preserve"> / Алан Пиз</w:t>
      </w:r>
      <w:r w:rsidRPr="00134047">
        <w:rPr>
          <w:rFonts w:ascii="Times New Roman" w:eastAsia="Times New Roman" w:hAnsi="Times New Roman" w:cs="Times New Roman"/>
          <w:kern w:val="2"/>
          <w:sz w:val="28"/>
          <w:szCs w:val="28"/>
          <w:lang w:eastAsia="ru-RU"/>
        </w:rPr>
        <w:t>. – Луганск</w:t>
      </w:r>
      <w:r w:rsidRPr="00134047">
        <w:rPr>
          <w:rFonts w:ascii="Times New Roman" w:eastAsia="Times New Roman" w:hAnsi="Times New Roman" w:cs="Times New Roman"/>
          <w:kern w:val="2"/>
          <w:sz w:val="28"/>
          <w:szCs w:val="28"/>
          <w:lang w:val="uk-UA" w:eastAsia="ru-RU"/>
        </w:rPr>
        <w:t> </w:t>
      </w:r>
      <w:r w:rsidRPr="00134047">
        <w:rPr>
          <w:rFonts w:ascii="Times New Roman" w:eastAsia="Times New Roman" w:hAnsi="Times New Roman" w:cs="Times New Roman"/>
          <w:kern w:val="2"/>
          <w:sz w:val="28"/>
          <w:szCs w:val="28"/>
          <w:lang w:eastAsia="ru-RU"/>
        </w:rPr>
        <w:t>: Глобус, 1998. – 200 с.</w:t>
      </w:r>
    </w:p>
    <w:p w14:paraId="32176910" w14:textId="77777777" w:rsidR="00134047" w:rsidRPr="00134047" w:rsidRDefault="00134047" w:rsidP="00256011">
      <w:pPr>
        <w:widowControl/>
        <w:numPr>
          <w:ilvl w:val="0"/>
          <w:numId w:val="11"/>
        </w:numPr>
        <w:tabs>
          <w:tab w:val="clear" w:pos="709"/>
          <w:tab w:val="left" w:pos="1072"/>
          <w:tab w:val="left" w:pos="1206"/>
          <w:tab w:val="left" w:pos="1407"/>
        </w:tabs>
        <w:suppressAutoHyphens w:val="0"/>
        <w:spacing w:after="0" w:line="360" w:lineRule="auto"/>
        <w:jc w:val="left"/>
        <w:rPr>
          <w:rFonts w:ascii="Times New Roman" w:eastAsia="Times New Roman" w:hAnsi="Times New Roman" w:cs="Times New Roman"/>
          <w:kern w:val="2"/>
          <w:sz w:val="28"/>
          <w:szCs w:val="28"/>
          <w:lang w:eastAsia="ru-RU"/>
        </w:rPr>
      </w:pPr>
      <w:r w:rsidRPr="00134047">
        <w:rPr>
          <w:rFonts w:ascii="Times New Roman" w:eastAsia="Times New Roman" w:hAnsi="Times New Roman" w:cs="Times New Roman"/>
          <w:bCs/>
          <w:iCs/>
          <w:kern w:val="2"/>
          <w:sz w:val="28"/>
          <w:szCs w:val="28"/>
          <w:lang w:eastAsia="ru-RU"/>
        </w:rPr>
        <w:t xml:space="preserve">Применение психологических знаний в практической деятельности музыканта-педагога </w:t>
      </w:r>
      <w:r w:rsidRPr="00134047">
        <w:rPr>
          <w:rFonts w:ascii="Times New Roman" w:eastAsia="Times New Roman" w:hAnsi="Times New Roman" w:cs="Times New Roman"/>
          <w:bCs/>
          <w:iCs/>
          <w:kern w:val="2"/>
          <w:sz w:val="28"/>
          <w:szCs w:val="28"/>
          <w:lang w:val="uk-UA" w:eastAsia="ru-RU"/>
        </w:rPr>
        <w:t>:</w:t>
      </w:r>
      <w:r w:rsidRPr="00134047">
        <w:rPr>
          <w:rFonts w:ascii="Times New Roman" w:eastAsia="Times New Roman" w:hAnsi="Times New Roman" w:cs="Times New Roman"/>
          <w:bCs/>
          <w:iCs/>
          <w:kern w:val="2"/>
          <w:sz w:val="28"/>
          <w:szCs w:val="28"/>
          <w:lang w:eastAsia="ru-RU"/>
        </w:rPr>
        <w:t xml:space="preserve"> </w:t>
      </w:r>
      <w:r w:rsidRPr="00134047">
        <w:rPr>
          <w:rFonts w:ascii="Times New Roman" w:eastAsia="Times New Roman" w:hAnsi="Times New Roman" w:cs="Times New Roman"/>
          <w:bCs/>
          <w:iCs/>
          <w:kern w:val="2"/>
          <w:sz w:val="28"/>
          <w:szCs w:val="28"/>
          <w:lang w:val="uk-UA" w:eastAsia="ru-RU"/>
        </w:rPr>
        <w:t>[</w:t>
      </w:r>
      <w:r w:rsidRPr="00134047">
        <w:rPr>
          <w:rFonts w:ascii="Times New Roman" w:eastAsia="Times New Roman" w:hAnsi="Times New Roman" w:cs="Times New Roman"/>
          <w:bCs/>
          <w:iCs/>
          <w:kern w:val="2"/>
          <w:sz w:val="28"/>
          <w:szCs w:val="28"/>
          <w:lang w:eastAsia="ru-RU"/>
        </w:rPr>
        <w:t>метод. разраб.</w:t>
      </w:r>
      <w:r w:rsidRPr="00134047">
        <w:rPr>
          <w:rFonts w:ascii="Times New Roman" w:eastAsia="Times New Roman" w:hAnsi="Times New Roman" w:cs="Times New Roman"/>
          <w:bCs/>
          <w:iCs/>
          <w:kern w:val="2"/>
          <w:sz w:val="28"/>
          <w:szCs w:val="28"/>
          <w:lang w:val="uk-UA" w:eastAsia="ru-RU"/>
        </w:rPr>
        <w:t>]</w:t>
      </w:r>
      <w:r w:rsidRPr="00134047">
        <w:rPr>
          <w:rFonts w:ascii="Times New Roman" w:eastAsia="Times New Roman" w:hAnsi="Times New Roman" w:cs="Times New Roman"/>
          <w:bCs/>
          <w:iCs/>
          <w:kern w:val="2"/>
          <w:sz w:val="28"/>
          <w:szCs w:val="28"/>
          <w:lang w:eastAsia="ru-RU"/>
        </w:rPr>
        <w:t xml:space="preserve"> /</w:t>
      </w:r>
      <w:r w:rsidRPr="00134047">
        <w:rPr>
          <w:rFonts w:ascii="Times New Roman" w:eastAsia="Times New Roman" w:hAnsi="Times New Roman" w:cs="Times New Roman"/>
          <w:bCs/>
          <w:iCs/>
          <w:kern w:val="2"/>
          <w:sz w:val="28"/>
          <w:szCs w:val="28"/>
          <w:lang w:val="uk-UA" w:eastAsia="ru-RU"/>
        </w:rPr>
        <w:t xml:space="preserve"> [с</w:t>
      </w:r>
      <w:r w:rsidRPr="00134047">
        <w:rPr>
          <w:rFonts w:ascii="Times New Roman" w:eastAsia="Times New Roman" w:hAnsi="Times New Roman" w:cs="Times New Roman"/>
          <w:bCs/>
          <w:iCs/>
          <w:kern w:val="2"/>
          <w:sz w:val="28"/>
          <w:szCs w:val="28"/>
          <w:lang w:eastAsia="ru-RU"/>
        </w:rPr>
        <w:t>ост</w:t>
      </w:r>
      <w:r w:rsidRPr="00134047">
        <w:rPr>
          <w:rFonts w:ascii="Times New Roman" w:eastAsia="Times New Roman" w:hAnsi="Times New Roman" w:cs="Times New Roman"/>
          <w:bCs/>
          <w:iCs/>
          <w:kern w:val="2"/>
          <w:sz w:val="28"/>
          <w:szCs w:val="28"/>
          <w:lang w:val="uk-UA" w:eastAsia="ru-RU"/>
        </w:rPr>
        <w:t>.</w:t>
      </w:r>
      <w:r w:rsidRPr="00134047">
        <w:rPr>
          <w:rFonts w:ascii="Times New Roman" w:eastAsia="Times New Roman" w:hAnsi="Times New Roman" w:cs="Times New Roman"/>
          <w:bCs/>
          <w:iCs/>
          <w:kern w:val="2"/>
          <w:sz w:val="28"/>
          <w:szCs w:val="28"/>
          <w:lang w:eastAsia="ru-RU"/>
        </w:rPr>
        <w:t xml:space="preserve"> Л.Л.Бочкарев</w:t>
      </w:r>
      <w:r w:rsidRPr="00134047">
        <w:rPr>
          <w:rFonts w:ascii="Times New Roman" w:eastAsia="Times New Roman" w:hAnsi="Times New Roman" w:cs="Times New Roman"/>
          <w:bCs/>
          <w:iCs/>
          <w:kern w:val="2"/>
          <w:sz w:val="28"/>
          <w:szCs w:val="28"/>
          <w:lang w:val="uk-UA" w:eastAsia="ru-RU"/>
        </w:rPr>
        <w:t>]</w:t>
      </w:r>
      <w:r w:rsidRPr="00134047">
        <w:rPr>
          <w:rFonts w:ascii="Times New Roman" w:eastAsia="Times New Roman" w:hAnsi="Times New Roman" w:cs="Times New Roman"/>
          <w:bCs/>
          <w:iCs/>
          <w:kern w:val="2"/>
          <w:sz w:val="28"/>
          <w:szCs w:val="28"/>
          <w:lang w:eastAsia="ru-RU"/>
        </w:rPr>
        <w:t xml:space="preserve"> </w:t>
      </w:r>
      <w:r w:rsidRPr="00134047">
        <w:rPr>
          <w:rFonts w:ascii="Times New Roman" w:eastAsia="Times New Roman" w:hAnsi="Times New Roman" w:cs="Times New Roman"/>
          <w:kern w:val="2"/>
          <w:sz w:val="28"/>
          <w:szCs w:val="28"/>
          <w:lang w:eastAsia="ru-RU"/>
        </w:rPr>
        <w:t xml:space="preserve">— </w:t>
      </w:r>
      <w:r w:rsidRPr="00134047">
        <w:rPr>
          <w:rFonts w:ascii="Times New Roman" w:eastAsia="Times New Roman" w:hAnsi="Times New Roman" w:cs="Times New Roman"/>
          <w:bCs/>
          <w:iCs/>
          <w:kern w:val="2"/>
          <w:sz w:val="28"/>
          <w:szCs w:val="28"/>
          <w:lang w:eastAsia="ru-RU"/>
        </w:rPr>
        <w:t>М., 1981.</w:t>
      </w:r>
      <w:r w:rsidRPr="00134047">
        <w:rPr>
          <w:rFonts w:ascii="Times New Roman" w:eastAsia="Times New Roman" w:hAnsi="Times New Roman" w:cs="Times New Roman"/>
          <w:kern w:val="2"/>
          <w:sz w:val="28"/>
          <w:szCs w:val="28"/>
          <w:lang w:eastAsia="ru-RU"/>
        </w:rPr>
        <w:t xml:space="preserve"> — 27 с.</w:t>
      </w:r>
    </w:p>
    <w:p w14:paraId="4726584A" w14:textId="77777777" w:rsidR="00134047" w:rsidRPr="00134047" w:rsidRDefault="00134047" w:rsidP="00256011">
      <w:pPr>
        <w:widowControl/>
        <w:numPr>
          <w:ilvl w:val="0"/>
          <w:numId w:val="11"/>
        </w:numPr>
        <w:tabs>
          <w:tab w:val="clear" w:pos="709"/>
          <w:tab w:val="left" w:pos="1072"/>
          <w:tab w:val="left" w:pos="1139"/>
          <w:tab w:val="left" w:pos="1206"/>
        </w:tabs>
        <w:suppressAutoHyphens w:val="0"/>
        <w:spacing w:after="0" w:line="360" w:lineRule="auto"/>
        <w:jc w:val="left"/>
        <w:rPr>
          <w:rFonts w:ascii="Times New Roman" w:eastAsia="Times New Roman" w:hAnsi="Times New Roman" w:cs="Times New Roman"/>
          <w:kern w:val="2"/>
          <w:sz w:val="28"/>
          <w:szCs w:val="28"/>
          <w:lang w:eastAsia="ru-RU"/>
        </w:rPr>
      </w:pPr>
      <w:r w:rsidRPr="00134047">
        <w:rPr>
          <w:rFonts w:ascii="Times New Roman" w:eastAsia="Times New Roman" w:hAnsi="Times New Roman" w:cs="Times New Roman"/>
          <w:kern w:val="2"/>
          <w:sz w:val="28"/>
          <w:szCs w:val="28"/>
          <w:lang w:eastAsia="ru-RU"/>
        </w:rPr>
        <w:t xml:space="preserve">Приходько В. Поэзия и проза романтического исполнительства </w:t>
      </w:r>
      <w:r w:rsidRPr="00134047">
        <w:rPr>
          <w:rFonts w:ascii="Times New Roman" w:eastAsia="Times New Roman" w:hAnsi="Times New Roman" w:cs="Times New Roman"/>
          <w:kern w:val="2"/>
          <w:sz w:val="28"/>
          <w:szCs w:val="28"/>
          <w:lang w:val="uk-UA" w:eastAsia="ru-RU"/>
        </w:rPr>
        <w:t xml:space="preserve">/ </w:t>
      </w:r>
      <w:r w:rsidRPr="00134047">
        <w:rPr>
          <w:rFonts w:ascii="Times New Roman" w:eastAsia="Times New Roman" w:hAnsi="Times New Roman" w:cs="Times New Roman"/>
          <w:kern w:val="2"/>
          <w:sz w:val="28"/>
          <w:szCs w:val="28"/>
          <w:lang w:eastAsia="ru-RU"/>
        </w:rPr>
        <w:t xml:space="preserve">В.Приходько // Володимир Горовиць та піаністична культура ХХ століття : </w:t>
      </w:r>
      <w:r w:rsidRPr="00134047">
        <w:rPr>
          <w:rFonts w:ascii="Times New Roman" w:eastAsia="Times New Roman" w:hAnsi="Times New Roman" w:cs="Times New Roman"/>
          <w:kern w:val="2"/>
          <w:sz w:val="28"/>
          <w:szCs w:val="28"/>
          <w:lang w:val="uk-UA" w:eastAsia="ru-RU"/>
        </w:rPr>
        <w:t>з</w:t>
      </w:r>
      <w:r w:rsidRPr="00134047">
        <w:rPr>
          <w:rFonts w:ascii="Times New Roman" w:eastAsia="Times New Roman" w:hAnsi="Times New Roman" w:cs="Times New Roman"/>
          <w:kern w:val="2"/>
          <w:sz w:val="28"/>
          <w:szCs w:val="28"/>
          <w:lang w:eastAsia="ru-RU"/>
        </w:rPr>
        <w:t>б. статей і матеріалів. – Х.</w:t>
      </w:r>
      <w:r w:rsidRPr="00134047">
        <w:rPr>
          <w:rFonts w:ascii="Times New Roman" w:eastAsia="Times New Roman" w:hAnsi="Times New Roman" w:cs="Times New Roman"/>
          <w:kern w:val="2"/>
          <w:sz w:val="28"/>
          <w:szCs w:val="28"/>
          <w:lang w:val="uk-UA" w:eastAsia="ru-RU"/>
        </w:rPr>
        <w:t> </w:t>
      </w:r>
      <w:r w:rsidRPr="00134047">
        <w:rPr>
          <w:rFonts w:ascii="Times New Roman" w:eastAsia="Times New Roman" w:hAnsi="Times New Roman" w:cs="Times New Roman"/>
          <w:kern w:val="2"/>
          <w:sz w:val="28"/>
          <w:szCs w:val="28"/>
          <w:lang w:eastAsia="ru-RU"/>
        </w:rPr>
        <w:t>: Основа, 1996. – С.28-36.</w:t>
      </w:r>
    </w:p>
    <w:p w14:paraId="2515E1AE" w14:textId="77777777" w:rsidR="00134047" w:rsidRPr="00134047" w:rsidRDefault="00134047" w:rsidP="00256011">
      <w:pPr>
        <w:widowControl/>
        <w:numPr>
          <w:ilvl w:val="0"/>
          <w:numId w:val="11"/>
        </w:numPr>
        <w:tabs>
          <w:tab w:val="clear" w:pos="709"/>
          <w:tab w:val="left" w:pos="1072"/>
          <w:tab w:val="left" w:pos="1139"/>
          <w:tab w:val="left" w:pos="1206"/>
        </w:tabs>
        <w:suppressAutoHyphens w:val="0"/>
        <w:spacing w:after="0" w:line="360" w:lineRule="auto"/>
        <w:jc w:val="left"/>
        <w:rPr>
          <w:rFonts w:ascii="Times New Roman" w:eastAsia="Times New Roman" w:hAnsi="Times New Roman" w:cs="Times New Roman"/>
          <w:kern w:val="2"/>
          <w:sz w:val="28"/>
          <w:szCs w:val="28"/>
          <w:lang w:eastAsia="ru-RU"/>
        </w:rPr>
      </w:pPr>
      <w:r w:rsidRPr="00134047">
        <w:rPr>
          <w:rFonts w:ascii="Times New Roman" w:eastAsia="Times New Roman" w:hAnsi="Times New Roman" w:cs="Times New Roman"/>
          <w:kern w:val="2"/>
          <w:sz w:val="28"/>
          <w:szCs w:val="28"/>
          <w:lang w:eastAsia="ru-RU"/>
        </w:rPr>
        <w:t>Пруднікова О</w:t>
      </w:r>
      <w:r w:rsidRPr="00134047">
        <w:rPr>
          <w:rFonts w:ascii="Times New Roman" w:eastAsia="Times New Roman" w:hAnsi="Times New Roman" w:cs="Times New Roman"/>
          <w:kern w:val="2"/>
          <w:sz w:val="28"/>
          <w:szCs w:val="28"/>
          <w:lang w:val="uk-UA" w:eastAsia="ru-RU"/>
        </w:rPr>
        <w:t>.І</w:t>
      </w:r>
      <w:r w:rsidRPr="00134047">
        <w:rPr>
          <w:rFonts w:ascii="Times New Roman" w:eastAsia="Times New Roman" w:hAnsi="Times New Roman" w:cs="Times New Roman"/>
          <w:kern w:val="2"/>
          <w:sz w:val="28"/>
          <w:szCs w:val="28"/>
          <w:lang w:eastAsia="ru-RU"/>
        </w:rPr>
        <w:t xml:space="preserve">. Вплив педагогічного спілкування на професійну підготовку студентів музичних училищ [Електронний </w:t>
      </w:r>
      <w:r w:rsidRPr="00134047">
        <w:rPr>
          <w:rFonts w:ascii="Times New Roman" w:eastAsia="Times New Roman" w:hAnsi="Times New Roman" w:cs="Times New Roman"/>
          <w:spacing w:val="-4"/>
          <w:kern w:val="2"/>
          <w:sz w:val="28"/>
          <w:szCs w:val="28"/>
          <w:lang w:eastAsia="ru-RU"/>
        </w:rPr>
        <w:t xml:space="preserve">ресурс] </w:t>
      </w:r>
      <w:r w:rsidRPr="00134047">
        <w:rPr>
          <w:rFonts w:ascii="Times New Roman" w:eastAsia="Times New Roman" w:hAnsi="Times New Roman" w:cs="Times New Roman"/>
          <w:kern w:val="2"/>
          <w:sz w:val="28"/>
          <w:szCs w:val="28"/>
          <w:lang w:val="uk-UA" w:eastAsia="ru-RU"/>
        </w:rPr>
        <w:t>:</w:t>
      </w:r>
      <w:r w:rsidRPr="00134047">
        <w:rPr>
          <w:rFonts w:ascii="Times New Roman" w:eastAsia="Times New Roman" w:hAnsi="Times New Roman" w:cs="Times New Roman"/>
          <w:kern w:val="2"/>
          <w:sz w:val="24"/>
          <w:szCs w:val="24"/>
          <w:lang w:eastAsia="ru-RU"/>
        </w:rPr>
        <w:t xml:space="preserve"> </w:t>
      </w:r>
      <w:r w:rsidRPr="00134047">
        <w:rPr>
          <w:rFonts w:ascii="Times New Roman" w:eastAsia="Times New Roman" w:hAnsi="Times New Roman" w:cs="Times New Roman"/>
          <w:kern w:val="2"/>
          <w:sz w:val="28"/>
          <w:szCs w:val="28"/>
          <w:lang w:eastAsia="ru-RU"/>
        </w:rPr>
        <w:t xml:space="preserve">автореф. дис. ... </w:t>
      </w:r>
      <w:r w:rsidRPr="00134047">
        <w:rPr>
          <w:rFonts w:ascii="Times New Roman" w:eastAsia="Times New Roman" w:hAnsi="Times New Roman" w:cs="Times New Roman"/>
          <w:kern w:val="2"/>
          <w:sz w:val="28"/>
          <w:szCs w:val="28"/>
          <w:lang w:eastAsia="ru-RU"/>
        </w:rPr>
        <w:lastRenderedPageBreak/>
        <w:t>канд. пед</w:t>
      </w:r>
      <w:r w:rsidRPr="00134047">
        <w:rPr>
          <w:rFonts w:ascii="Times New Roman" w:eastAsia="Times New Roman" w:hAnsi="Times New Roman" w:cs="Times New Roman"/>
          <w:kern w:val="2"/>
          <w:sz w:val="28"/>
          <w:szCs w:val="28"/>
          <w:lang w:val="uk-UA" w:eastAsia="ru-RU"/>
        </w:rPr>
        <w:t xml:space="preserve">. </w:t>
      </w:r>
      <w:r w:rsidRPr="00134047">
        <w:rPr>
          <w:rFonts w:ascii="Times New Roman" w:eastAsia="Times New Roman" w:hAnsi="Times New Roman" w:cs="Times New Roman"/>
          <w:kern w:val="2"/>
          <w:sz w:val="28"/>
          <w:szCs w:val="28"/>
          <w:lang w:eastAsia="ru-RU"/>
        </w:rPr>
        <w:t>техн. наук : 13.00.04</w:t>
      </w:r>
      <w:r w:rsidRPr="00134047">
        <w:rPr>
          <w:rFonts w:ascii="Times New Roman" w:eastAsia="Times New Roman" w:hAnsi="Times New Roman" w:cs="Times New Roman"/>
          <w:kern w:val="2"/>
          <w:sz w:val="28"/>
          <w:szCs w:val="28"/>
          <w:lang w:val="uk-UA" w:eastAsia="ru-RU"/>
        </w:rPr>
        <w:t xml:space="preserve"> / Пруднікова Олена Іванівна. </w:t>
      </w:r>
      <w:r w:rsidRPr="00134047">
        <w:rPr>
          <w:rFonts w:ascii="Times New Roman" w:eastAsia="Times New Roman" w:hAnsi="Times New Roman" w:cs="Times New Roman"/>
          <w:kern w:val="2"/>
          <w:sz w:val="28"/>
          <w:szCs w:val="28"/>
          <w:lang w:eastAsia="ru-RU"/>
        </w:rPr>
        <w:t>– К.</w:t>
      </w:r>
      <w:r w:rsidRPr="00134047">
        <w:rPr>
          <w:rFonts w:ascii="Times New Roman" w:eastAsia="Times New Roman" w:hAnsi="Times New Roman" w:cs="Times New Roman"/>
          <w:kern w:val="2"/>
          <w:sz w:val="28"/>
          <w:szCs w:val="28"/>
          <w:lang w:val="uk-UA" w:eastAsia="ru-RU"/>
        </w:rPr>
        <w:t> </w:t>
      </w:r>
      <w:r w:rsidRPr="00134047">
        <w:rPr>
          <w:rFonts w:ascii="Times New Roman" w:eastAsia="Times New Roman" w:hAnsi="Times New Roman" w:cs="Times New Roman"/>
          <w:kern w:val="2"/>
          <w:sz w:val="28"/>
          <w:szCs w:val="28"/>
          <w:lang w:eastAsia="ru-RU"/>
        </w:rPr>
        <w:t>: 2001. –  20</w:t>
      </w:r>
      <w:r w:rsidRPr="00134047">
        <w:rPr>
          <w:rFonts w:ascii="Times New Roman" w:eastAsia="Times New Roman" w:hAnsi="Times New Roman" w:cs="Times New Roman"/>
          <w:kern w:val="2"/>
          <w:sz w:val="28"/>
          <w:szCs w:val="28"/>
          <w:lang w:val="uk-UA" w:eastAsia="ru-RU"/>
        </w:rPr>
        <w:t> </w:t>
      </w:r>
      <w:r w:rsidRPr="00134047">
        <w:rPr>
          <w:rFonts w:ascii="Times New Roman" w:eastAsia="Times New Roman" w:hAnsi="Times New Roman" w:cs="Times New Roman"/>
          <w:kern w:val="2"/>
          <w:sz w:val="28"/>
          <w:szCs w:val="28"/>
          <w:lang w:eastAsia="ru-RU"/>
        </w:rPr>
        <w:t>с</w:t>
      </w:r>
      <w:r w:rsidRPr="00134047">
        <w:rPr>
          <w:rFonts w:ascii="Times New Roman" w:eastAsia="Times New Roman" w:hAnsi="Times New Roman" w:cs="Times New Roman"/>
          <w:snapToGrid w:val="0"/>
          <w:kern w:val="2"/>
          <w:sz w:val="28"/>
          <w:szCs w:val="28"/>
          <w:lang w:eastAsia="ru-RU"/>
        </w:rPr>
        <w:t>.</w:t>
      </w:r>
      <w:r w:rsidRPr="00134047">
        <w:rPr>
          <w:rFonts w:ascii="Times New Roman" w:eastAsia="Times New Roman" w:hAnsi="Times New Roman" w:cs="Times New Roman"/>
          <w:snapToGrid w:val="0"/>
          <w:kern w:val="2"/>
          <w:sz w:val="28"/>
          <w:szCs w:val="28"/>
          <w:lang w:val="uk-UA" w:eastAsia="ru-RU"/>
        </w:rPr>
        <w:t> </w:t>
      </w:r>
      <w:r w:rsidRPr="00134047">
        <w:rPr>
          <w:rFonts w:ascii="Times New Roman" w:eastAsia="Times New Roman" w:hAnsi="Times New Roman" w:cs="Times New Roman"/>
          <w:snapToGrid w:val="0"/>
          <w:kern w:val="2"/>
          <w:sz w:val="28"/>
          <w:szCs w:val="28"/>
          <w:lang w:eastAsia="ru-RU"/>
        </w:rPr>
        <w:t xml:space="preserve">— Режим доступу : </w:t>
      </w:r>
      <w:r w:rsidRPr="00134047">
        <w:rPr>
          <w:rFonts w:ascii="Times New Roman" w:eastAsia="Times New Roman" w:hAnsi="Times New Roman" w:cs="Times New Roman"/>
          <w:kern w:val="2"/>
          <w:sz w:val="28"/>
          <w:szCs w:val="28"/>
          <w:lang w:eastAsia="ru-RU"/>
        </w:rPr>
        <w:t xml:space="preserve">http://www.nbuv.gov.ua/eb/ep.html. </w:t>
      </w:r>
    </w:p>
    <w:p w14:paraId="537F9F09" w14:textId="77777777" w:rsidR="00134047" w:rsidRPr="00134047" w:rsidRDefault="00134047" w:rsidP="00256011">
      <w:pPr>
        <w:widowControl/>
        <w:numPr>
          <w:ilvl w:val="0"/>
          <w:numId w:val="11"/>
        </w:numPr>
        <w:tabs>
          <w:tab w:val="clear" w:pos="709"/>
          <w:tab w:val="left" w:pos="1072"/>
          <w:tab w:val="left" w:pos="1206"/>
          <w:tab w:val="left" w:pos="1407"/>
        </w:tabs>
        <w:suppressAutoHyphens w:val="0"/>
        <w:spacing w:after="0" w:line="360" w:lineRule="auto"/>
        <w:jc w:val="left"/>
        <w:rPr>
          <w:rFonts w:ascii="Times New Roman" w:eastAsia="Times New Roman" w:hAnsi="Times New Roman" w:cs="Times New Roman"/>
          <w:kern w:val="2"/>
          <w:sz w:val="28"/>
          <w:szCs w:val="28"/>
          <w:lang w:eastAsia="ru-RU"/>
        </w:rPr>
      </w:pPr>
      <w:r w:rsidRPr="00134047">
        <w:rPr>
          <w:rFonts w:ascii="Times New Roman" w:eastAsia="Times New Roman" w:hAnsi="Times New Roman" w:cs="Times New Roman"/>
          <w:kern w:val="2"/>
          <w:sz w:val="28"/>
          <w:szCs w:val="28"/>
          <w:lang w:eastAsia="ru-RU"/>
        </w:rPr>
        <w:t xml:space="preserve">Психологічний словник / </w:t>
      </w:r>
      <w:r w:rsidRPr="00134047">
        <w:rPr>
          <w:rFonts w:ascii="Times New Roman" w:eastAsia="Times New Roman" w:hAnsi="Times New Roman" w:cs="Times New Roman"/>
          <w:kern w:val="2"/>
          <w:sz w:val="28"/>
          <w:szCs w:val="28"/>
          <w:lang w:val="uk-UA" w:eastAsia="ru-RU"/>
        </w:rPr>
        <w:t>[з</w:t>
      </w:r>
      <w:r w:rsidRPr="00134047">
        <w:rPr>
          <w:rFonts w:ascii="Times New Roman" w:eastAsia="Times New Roman" w:hAnsi="Times New Roman" w:cs="Times New Roman"/>
          <w:kern w:val="2"/>
          <w:sz w:val="28"/>
          <w:szCs w:val="28"/>
          <w:lang w:eastAsia="ru-RU"/>
        </w:rPr>
        <w:t>а ред</w:t>
      </w:r>
      <w:r w:rsidRPr="00134047">
        <w:rPr>
          <w:rFonts w:ascii="Times New Roman" w:eastAsia="Times New Roman" w:hAnsi="Times New Roman" w:cs="Times New Roman"/>
          <w:kern w:val="2"/>
          <w:sz w:val="28"/>
          <w:szCs w:val="28"/>
          <w:lang w:val="uk-UA" w:eastAsia="ru-RU"/>
        </w:rPr>
        <w:t>.</w:t>
      </w:r>
      <w:r w:rsidRPr="00134047">
        <w:rPr>
          <w:rFonts w:ascii="Times New Roman" w:eastAsia="Times New Roman" w:hAnsi="Times New Roman" w:cs="Times New Roman"/>
          <w:kern w:val="2"/>
          <w:sz w:val="28"/>
          <w:szCs w:val="28"/>
          <w:lang w:eastAsia="ru-RU"/>
        </w:rPr>
        <w:t xml:space="preserve"> В.І.Войтка</w:t>
      </w:r>
      <w:r w:rsidRPr="00134047">
        <w:rPr>
          <w:rFonts w:ascii="Times New Roman" w:eastAsia="Times New Roman" w:hAnsi="Times New Roman" w:cs="Times New Roman"/>
          <w:kern w:val="2"/>
          <w:sz w:val="28"/>
          <w:szCs w:val="28"/>
          <w:lang w:val="uk-UA" w:eastAsia="ru-RU"/>
        </w:rPr>
        <w:t>]</w:t>
      </w:r>
      <w:r w:rsidRPr="00134047">
        <w:rPr>
          <w:rFonts w:ascii="Times New Roman" w:eastAsia="Times New Roman" w:hAnsi="Times New Roman" w:cs="Times New Roman"/>
          <w:kern w:val="2"/>
          <w:sz w:val="28"/>
          <w:szCs w:val="28"/>
          <w:lang w:eastAsia="ru-RU"/>
        </w:rPr>
        <w:t>. — К.</w:t>
      </w:r>
      <w:r w:rsidRPr="00134047">
        <w:rPr>
          <w:rFonts w:ascii="Times New Roman" w:eastAsia="Times New Roman" w:hAnsi="Times New Roman" w:cs="Times New Roman"/>
          <w:kern w:val="2"/>
          <w:sz w:val="28"/>
          <w:szCs w:val="28"/>
          <w:lang w:val="uk-UA" w:eastAsia="ru-RU"/>
        </w:rPr>
        <w:t> </w:t>
      </w:r>
      <w:r w:rsidRPr="00134047">
        <w:rPr>
          <w:rFonts w:ascii="Times New Roman" w:eastAsia="Times New Roman" w:hAnsi="Times New Roman" w:cs="Times New Roman"/>
          <w:kern w:val="2"/>
          <w:sz w:val="28"/>
          <w:szCs w:val="28"/>
          <w:lang w:eastAsia="ru-RU"/>
        </w:rPr>
        <w:t>: Вища школа, 1982.</w:t>
      </w:r>
      <w:r w:rsidRPr="00134047">
        <w:rPr>
          <w:rFonts w:ascii="Times New Roman" w:eastAsia="Times New Roman" w:hAnsi="Times New Roman" w:cs="Times New Roman"/>
          <w:kern w:val="2"/>
          <w:sz w:val="28"/>
          <w:szCs w:val="28"/>
          <w:lang w:val="uk-UA" w:eastAsia="ru-RU"/>
        </w:rPr>
        <w:t> </w:t>
      </w:r>
      <w:r w:rsidRPr="00134047">
        <w:rPr>
          <w:rFonts w:ascii="Times New Roman" w:eastAsia="Times New Roman" w:hAnsi="Times New Roman" w:cs="Times New Roman"/>
          <w:kern w:val="2"/>
          <w:sz w:val="28"/>
          <w:szCs w:val="28"/>
          <w:lang w:eastAsia="ru-RU"/>
        </w:rPr>
        <w:t>— 216с.</w:t>
      </w:r>
    </w:p>
    <w:p w14:paraId="6204F967" w14:textId="77777777" w:rsidR="00134047" w:rsidRPr="00134047" w:rsidRDefault="00134047" w:rsidP="00256011">
      <w:pPr>
        <w:widowControl/>
        <w:numPr>
          <w:ilvl w:val="0"/>
          <w:numId w:val="11"/>
        </w:numPr>
        <w:tabs>
          <w:tab w:val="clear" w:pos="709"/>
          <w:tab w:val="left" w:pos="1072"/>
          <w:tab w:val="left" w:pos="1206"/>
          <w:tab w:val="left" w:pos="1407"/>
        </w:tabs>
        <w:suppressAutoHyphens w:val="0"/>
        <w:spacing w:after="0" w:line="360" w:lineRule="auto"/>
        <w:jc w:val="left"/>
        <w:rPr>
          <w:rFonts w:ascii="Times New Roman" w:eastAsia="Times New Roman" w:hAnsi="Times New Roman" w:cs="Times New Roman"/>
          <w:kern w:val="2"/>
          <w:sz w:val="28"/>
          <w:szCs w:val="28"/>
          <w:lang w:eastAsia="ru-RU"/>
        </w:rPr>
      </w:pPr>
      <w:r w:rsidRPr="00134047">
        <w:rPr>
          <w:rFonts w:ascii="Times New Roman" w:eastAsia="Times New Roman" w:hAnsi="Times New Roman" w:cs="Times New Roman"/>
          <w:kern w:val="2"/>
          <w:sz w:val="28"/>
          <w:szCs w:val="28"/>
          <w:lang w:eastAsia="ru-RU"/>
        </w:rPr>
        <w:t>Рабинович Д.</w:t>
      </w:r>
      <w:r w:rsidRPr="00134047">
        <w:rPr>
          <w:rFonts w:ascii="Times New Roman" w:eastAsia="Times New Roman" w:hAnsi="Times New Roman" w:cs="Times New Roman"/>
          <w:kern w:val="2"/>
          <w:sz w:val="28"/>
          <w:szCs w:val="28"/>
          <w:lang w:val="uk-UA" w:eastAsia="ru-RU"/>
        </w:rPr>
        <w:t>А.</w:t>
      </w:r>
      <w:r w:rsidRPr="00134047">
        <w:rPr>
          <w:rFonts w:ascii="Times New Roman" w:eastAsia="Times New Roman" w:hAnsi="Times New Roman" w:cs="Times New Roman"/>
          <w:kern w:val="2"/>
          <w:sz w:val="28"/>
          <w:szCs w:val="28"/>
          <w:lang w:eastAsia="ru-RU"/>
        </w:rPr>
        <w:t xml:space="preserve"> Генрих Густавович Нейгауз </w:t>
      </w:r>
      <w:r w:rsidRPr="00134047">
        <w:rPr>
          <w:rFonts w:ascii="Times New Roman" w:eastAsia="Times New Roman" w:hAnsi="Times New Roman" w:cs="Times New Roman"/>
          <w:kern w:val="2"/>
          <w:sz w:val="28"/>
          <w:szCs w:val="28"/>
          <w:lang w:val="uk-UA" w:eastAsia="ru-RU"/>
        </w:rPr>
        <w:t xml:space="preserve">/ </w:t>
      </w:r>
      <w:r w:rsidRPr="00134047">
        <w:rPr>
          <w:rFonts w:ascii="Times New Roman" w:eastAsia="Times New Roman" w:hAnsi="Times New Roman" w:cs="Times New Roman"/>
          <w:kern w:val="2"/>
          <w:sz w:val="28"/>
          <w:szCs w:val="28"/>
          <w:lang w:eastAsia="ru-RU"/>
        </w:rPr>
        <w:t xml:space="preserve">Д.Рабинович // Рабинович Д. Портреты пианистов </w:t>
      </w:r>
      <w:r w:rsidRPr="00134047">
        <w:rPr>
          <w:rFonts w:ascii="Times New Roman" w:eastAsia="Times New Roman" w:hAnsi="Times New Roman" w:cs="Times New Roman"/>
          <w:kern w:val="2"/>
          <w:sz w:val="28"/>
          <w:szCs w:val="28"/>
          <w:lang w:val="uk-UA" w:eastAsia="ru-RU"/>
        </w:rPr>
        <w:t xml:space="preserve">/ </w:t>
      </w:r>
      <w:r w:rsidRPr="00134047">
        <w:rPr>
          <w:rFonts w:ascii="Times New Roman" w:eastAsia="Times New Roman" w:hAnsi="Times New Roman" w:cs="Times New Roman"/>
          <w:kern w:val="2"/>
          <w:sz w:val="28"/>
          <w:szCs w:val="28"/>
          <w:lang w:eastAsia="ru-RU"/>
        </w:rPr>
        <w:t>Д.Рабинович. – Изд. 2-е. – М.</w:t>
      </w:r>
      <w:r w:rsidRPr="00134047">
        <w:rPr>
          <w:rFonts w:ascii="Times New Roman" w:eastAsia="Times New Roman" w:hAnsi="Times New Roman" w:cs="Times New Roman"/>
          <w:kern w:val="2"/>
          <w:sz w:val="28"/>
          <w:szCs w:val="28"/>
          <w:lang w:val="uk-UA" w:eastAsia="ru-RU"/>
        </w:rPr>
        <w:t> </w:t>
      </w:r>
      <w:r w:rsidRPr="00134047">
        <w:rPr>
          <w:rFonts w:ascii="Times New Roman" w:eastAsia="Times New Roman" w:hAnsi="Times New Roman" w:cs="Times New Roman"/>
          <w:kern w:val="2"/>
          <w:sz w:val="28"/>
          <w:szCs w:val="28"/>
          <w:lang w:eastAsia="ru-RU"/>
        </w:rPr>
        <w:t>: Сов</w:t>
      </w:r>
      <w:r w:rsidRPr="00134047">
        <w:rPr>
          <w:rFonts w:ascii="Times New Roman" w:eastAsia="Times New Roman" w:hAnsi="Times New Roman" w:cs="Times New Roman"/>
          <w:kern w:val="2"/>
          <w:sz w:val="28"/>
          <w:szCs w:val="28"/>
          <w:lang w:val="uk-UA" w:eastAsia="ru-RU"/>
        </w:rPr>
        <w:t>етский</w:t>
      </w:r>
      <w:r w:rsidRPr="00134047">
        <w:rPr>
          <w:rFonts w:ascii="Times New Roman" w:eastAsia="Times New Roman" w:hAnsi="Times New Roman" w:cs="Times New Roman"/>
          <w:kern w:val="2"/>
          <w:sz w:val="28"/>
          <w:szCs w:val="28"/>
          <w:lang w:eastAsia="ru-RU"/>
        </w:rPr>
        <w:t xml:space="preserve"> композитор, 1970. – С. 41-71.</w:t>
      </w:r>
    </w:p>
    <w:p w14:paraId="73E0DC27" w14:textId="77777777" w:rsidR="00134047" w:rsidRPr="00134047" w:rsidRDefault="00134047" w:rsidP="00256011">
      <w:pPr>
        <w:widowControl/>
        <w:numPr>
          <w:ilvl w:val="0"/>
          <w:numId w:val="11"/>
        </w:numPr>
        <w:tabs>
          <w:tab w:val="clear" w:pos="709"/>
          <w:tab w:val="left" w:pos="1072"/>
          <w:tab w:val="left" w:pos="1206"/>
          <w:tab w:val="left" w:pos="1407"/>
        </w:tabs>
        <w:suppressAutoHyphens w:val="0"/>
        <w:spacing w:after="0" w:line="360" w:lineRule="auto"/>
        <w:jc w:val="left"/>
        <w:rPr>
          <w:rFonts w:ascii="Times New Roman" w:eastAsia="Times New Roman" w:hAnsi="Times New Roman" w:cs="Times New Roman"/>
          <w:kern w:val="2"/>
          <w:sz w:val="28"/>
          <w:szCs w:val="28"/>
          <w:lang w:eastAsia="ru-RU"/>
        </w:rPr>
      </w:pPr>
      <w:r w:rsidRPr="00134047">
        <w:rPr>
          <w:rFonts w:ascii="Times New Roman" w:eastAsia="Times New Roman" w:hAnsi="Times New Roman" w:cs="Times New Roman"/>
          <w:kern w:val="2"/>
          <w:sz w:val="28"/>
          <w:szCs w:val="28"/>
          <w:lang w:eastAsia="ru-RU"/>
        </w:rPr>
        <w:t>Рабинович Д.</w:t>
      </w:r>
      <w:r w:rsidRPr="00134047">
        <w:rPr>
          <w:rFonts w:ascii="Times New Roman" w:eastAsia="Times New Roman" w:hAnsi="Times New Roman" w:cs="Times New Roman"/>
          <w:kern w:val="2"/>
          <w:sz w:val="28"/>
          <w:szCs w:val="28"/>
          <w:lang w:val="uk-UA" w:eastAsia="ru-RU"/>
        </w:rPr>
        <w:t>А.</w:t>
      </w:r>
      <w:r w:rsidRPr="00134047">
        <w:rPr>
          <w:rFonts w:ascii="Times New Roman" w:eastAsia="Times New Roman" w:hAnsi="Times New Roman" w:cs="Times New Roman"/>
          <w:kern w:val="2"/>
          <w:sz w:val="28"/>
          <w:szCs w:val="28"/>
          <w:lang w:eastAsia="ru-RU"/>
        </w:rPr>
        <w:t xml:space="preserve"> Исполнитель и стиль</w:t>
      </w:r>
      <w:r w:rsidRPr="00134047">
        <w:rPr>
          <w:rFonts w:ascii="Times New Roman" w:eastAsia="Times New Roman" w:hAnsi="Times New Roman" w:cs="Times New Roman"/>
          <w:kern w:val="2"/>
          <w:sz w:val="28"/>
          <w:szCs w:val="28"/>
          <w:lang w:val="uk-UA" w:eastAsia="ru-RU"/>
        </w:rPr>
        <w:t xml:space="preserve"> / Д.А.</w:t>
      </w:r>
      <w:r w:rsidRPr="00134047">
        <w:rPr>
          <w:rFonts w:ascii="Times New Roman" w:eastAsia="Times New Roman" w:hAnsi="Times New Roman" w:cs="Times New Roman"/>
          <w:kern w:val="2"/>
          <w:sz w:val="28"/>
          <w:szCs w:val="28"/>
          <w:lang w:eastAsia="ru-RU"/>
        </w:rPr>
        <w:t>Рабинович. – М.</w:t>
      </w:r>
      <w:r w:rsidRPr="00134047">
        <w:rPr>
          <w:rFonts w:ascii="Times New Roman" w:eastAsia="Times New Roman" w:hAnsi="Times New Roman" w:cs="Times New Roman"/>
          <w:kern w:val="2"/>
          <w:sz w:val="28"/>
          <w:szCs w:val="28"/>
          <w:lang w:val="uk-UA" w:eastAsia="ru-RU"/>
        </w:rPr>
        <w:t> </w:t>
      </w:r>
      <w:r w:rsidRPr="00134047">
        <w:rPr>
          <w:rFonts w:ascii="Times New Roman" w:eastAsia="Times New Roman" w:hAnsi="Times New Roman" w:cs="Times New Roman"/>
          <w:kern w:val="2"/>
          <w:sz w:val="28"/>
          <w:szCs w:val="28"/>
          <w:lang w:eastAsia="ru-RU"/>
        </w:rPr>
        <w:t xml:space="preserve">: Советский композитор, 1981. – </w:t>
      </w:r>
      <w:r w:rsidRPr="00134047">
        <w:rPr>
          <w:rFonts w:ascii="Times New Roman" w:eastAsia="Times New Roman" w:hAnsi="Times New Roman" w:cs="Times New Roman"/>
          <w:kern w:val="2"/>
          <w:sz w:val="28"/>
          <w:szCs w:val="28"/>
          <w:lang w:val="uk-UA" w:eastAsia="ru-RU"/>
        </w:rPr>
        <w:t>В</w:t>
      </w:r>
      <w:r w:rsidRPr="00134047">
        <w:rPr>
          <w:rFonts w:ascii="Times New Roman" w:eastAsia="Times New Roman" w:hAnsi="Times New Roman" w:cs="Times New Roman"/>
          <w:kern w:val="2"/>
          <w:sz w:val="28"/>
          <w:szCs w:val="28"/>
          <w:lang w:eastAsia="ru-RU"/>
        </w:rPr>
        <w:t>ып. 2</w:t>
      </w:r>
      <w:r w:rsidRPr="00134047">
        <w:rPr>
          <w:rFonts w:ascii="Times New Roman" w:eastAsia="Times New Roman" w:hAnsi="Times New Roman" w:cs="Times New Roman"/>
          <w:kern w:val="2"/>
          <w:sz w:val="28"/>
          <w:szCs w:val="28"/>
          <w:lang w:val="uk-UA" w:eastAsia="ru-RU"/>
        </w:rPr>
        <w:t>.</w:t>
      </w:r>
      <w:r w:rsidRPr="00134047">
        <w:rPr>
          <w:rFonts w:ascii="Times New Roman" w:eastAsia="Times New Roman" w:hAnsi="Times New Roman" w:cs="Times New Roman"/>
          <w:kern w:val="2"/>
          <w:sz w:val="28"/>
          <w:szCs w:val="28"/>
          <w:lang w:eastAsia="ru-RU"/>
        </w:rPr>
        <w:t xml:space="preserve"> –  231</w:t>
      </w:r>
      <w:r w:rsidRPr="00134047">
        <w:rPr>
          <w:rFonts w:ascii="Times New Roman" w:eastAsia="Times New Roman" w:hAnsi="Times New Roman" w:cs="Times New Roman"/>
          <w:kern w:val="2"/>
          <w:sz w:val="28"/>
          <w:szCs w:val="28"/>
          <w:lang w:val="uk-UA" w:eastAsia="ru-RU"/>
        </w:rPr>
        <w:t xml:space="preserve"> </w:t>
      </w:r>
      <w:r w:rsidRPr="00134047">
        <w:rPr>
          <w:rFonts w:ascii="Times New Roman" w:eastAsia="Times New Roman" w:hAnsi="Times New Roman" w:cs="Times New Roman"/>
          <w:kern w:val="2"/>
          <w:sz w:val="28"/>
          <w:szCs w:val="28"/>
          <w:lang w:eastAsia="ru-RU"/>
        </w:rPr>
        <w:t>с.</w:t>
      </w:r>
    </w:p>
    <w:p w14:paraId="146AA80D" w14:textId="77777777" w:rsidR="00134047" w:rsidRPr="00134047" w:rsidRDefault="00134047" w:rsidP="00256011">
      <w:pPr>
        <w:widowControl/>
        <w:numPr>
          <w:ilvl w:val="0"/>
          <w:numId w:val="11"/>
        </w:numPr>
        <w:tabs>
          <w:tab w:val="clear" w:pos="709"/>
          <w:tab w:val="left" w:pos="1072"/>
          <w:tab w:val="left" w:pos="1206"/>
          <w:tab w:val="left" w:pos="1407"/>
        </w:tabs>
        <w:suppressAutoHyphens w:val="0"/>
        <w:spacing w:after="0" w:line="360" w:lineRule="auto"/>
        <w:jc w:val="left"/>
        <w:rPr>
          <w:rFonts w:ascii="Times New Roman" w:eastAsia="Times New Roman" w:hAnsi="Times New Roman" w:cs="Times New Roman"/>
          <w:kern w:val="2"/>
          <w:sz w:val="28"/>
          <w:szCs w:val="28"/>
          <w:lang w:eastAsia="ru-RU"/>
        </w:rPr>
      </w:pPr>
      <w:r w:rsidRPr="00134047">
        <w:rPr>
          <w:rFonts w:ascii="Times New Roman" w:eastAsia="Times New Roman" w:hAnsi="Times New Roman" w:cs="Times New Roman"/>
          <w:kern w:val="2"/>
          <w:sz w:val="28"/>
          <w:szCs w:val="28"/>
          <w:lang w:eastAsia="ru-RU"/>
        </w:rPr>
        <w:t xml:space="preserve"> Растопчина Н.</w:t>
      </w:r>
      <w:r w:rsidRPr="00134047">
        <w:rPr>
          <w:rFonts w:ascii="Times New Roman" w:eastAsia="Times New Roman" w:hAnsi="Times New Roman" w:cs="Times New Roman"/>
          <w:kern w:val="2"/>
          <w:sz w:val="28"/>
          <w:szCs w:val="28"/>
          <w:lang w:val="uk-UA" w:eastAsia="ru-RU"/>
        </w:rPr>
        <w:t>М.</w:t>
      </w:r>
      <w:r w:rsidRPr="00134047">
        <w:rPr>
          <w:rFonts w:ascii="Times New Roman" w:eastAsia="Times New Roman" w:hAnsi="Times New Roman" w:cs="Times New Roman"/>
          <w:kern w:val="2"/>
          <w:sz w:val="28"/>
          <w:szCs w:val="28"/>
          <w:lang w:eastAsia="ru-RU"/>
        </w:rPr>
        <w:t xml:space="preserve"> Феликс Михайлович Блуменфельд : </w:t>
      </w:r>
      <w:r w:rsidRPr="00134047">
        <w:rPr>
          <w:rFonts w:ascii="Times New Roman" w:eastAsia="Times New Roman" w:hAnsi="Times New Roman" w:cs="Times New Roman"/>
          <w:kern w:val="2"/>
          <w:sz w:val="28"/>
          <w:szCs w:val="28"/>
          <w:lang w:val="uk-UA" w:eastAsia="ru-RU"/>
        </w:rPr>
        <w:t>м</w:t>
      </w:r>
      <w:r w:rsidRPr="00134047">
        <w:rPr>
          <w:rFonts w:ascii="Times New Roman" w:eastAsia="Times New Roman" w:hAnsi="Times New Roman" w:cs="Times New Roman"/>
          <w:kern w:val="2"/>
          <w:sz w:val="28"/>
          <w:szCs w:val="28"/>
          <w:lang w:eastAsia="ru-RU"/>
        </w:rPr>
        <w:t>онографический очерк</w:t>
      </w:r>
      <w:r w:rsidRPr="00134047">
        <w:rPr>
          <w:rFonts w:ascii="Times New Roman" w:eastAsia="Times New Roman" w:hAnsi="Times New Roman" w:cs="Times New Roman"/>
          <w:kern w:val="2"/>
          <w:sz w:val="28"/>
          <w:szCs w:val="28"/>
          <w:lang w:val="uk-UA" w:eastAsia="ru-RU"/>
        </w:rPr>
        <w:t xml:space="preserve"> / </w:t>
      </w:r>
      <w:r w:rsidRPr="00134047">
        <w:rPr>
          <w:rFonts w:ascii="Times New Roman" w:eastAsia="Times New Roman" w:hAnsi="Times New Roman" w:cs="Times New Roman"/>
          <w:kern w:val="2"/>
          <w:sz w:val="28"/>
          <w:szCs w:val="28"/>
          <w:lang w:eastAsia="ru-RU"/>
        </w:rPr>
        <w:t>Н. Растопчина</w:t>
      </w:r>
      <w:r w:rsidRPr="00134047">
        <w:rPr>
          <w:rFonts w:ascii="Times New Roman" w:eastAsia="Times New Roman" w:hAnsi="Times New Roman" w:cs="Times New Roman"/>
          <w:kern w:val="2"/>
          <w:sz w:val="28"/>
          <w:szCs w:val="28"/>
          <w:lang w:val="uk-UA" w:eastAsia="ru-RU"/>
        </w:rPr>
        <w:t xml:space="preserve">. </w:t>
      </w:r>
      <w:r w:rsidRPr="00134047">
        <w:rPr>
          <w:rFonts w:ascii="Times New Roman" w:eastAsia="Times New Roman" w:hAnsi="Times New Roman" w:cs="Times New Roman"/>
          <w:kern w:val="2"/>
          <w:sz w:val="28"/>
          <w:szCs w:val="28"/>
          <w:lang w:eastAsia="ru-RU"/>
        </w:rPr>
        <w:t>– Л</w:t>
      </w:r>
      <w:r w:rsidRPr="00134047">
        <w:rPr>
          <w:rFonts w:ascii="Times New Roman" w:eastAsia="Times New Roman" w:hAnsi="Times New Roman" w:cs="Times New Roman"/>
          <w:kern w:val="2"/>
          <w:sz w:val="28"/>
          <w:szCs w:val="28"/>
          <w:lang w:val="uk-UA" w:eastAsia="ru-RU"/>
        </w:rPr>
        <w:t>. </w:t>
      </w:r>
      <w:r w:rsidRPr="00134047">
        <w:rPr>
          <w:rFonts w:ascii="Times New Roman" w:eastAsia="Times New Roman" w:hAnsi="Times New Roman" w:cs="Times New Roman"/>
          <w:kern w:val="2"/>
          <w:sz w:val="28"/>
          <w:szCs w:val="28"/>
          <w:lang w:eastAsia="ru-RU"/>
        </w:rPr>
        <w:t>: Музыка, 1975. –  88 с.</w:t>
      </w:r>
    </w:p>
    <w:p w14:paraId="5ABDB324" w14:textId="77777777" w:rsidR="00134047" w:rsidRPr="00134047" w:rsidRDefault="00134047" w:rsidP="00256011">
      <w:pPr>
        <w:widowControl/>
        <w:numPr>
          <w:ilvl w:val="0"/>
          <w:numId w:val="11"/>
        </w:numPr>
        <w:tabs>
          <w:tab w:val="clear" w:pos="709"/>
          <w:tab w:val="left" w:pos="1072"/>
          <w:tab w:val="left" w:pos="1206"/>
          <w:tab w:val="left" w:pos="1407"/>
        </w:tabs>
        <w:suppressAutoHyphens w:val="0"/>
        <w:spacing w:after="0" w:line="360" w:lineRule="auto"/>
        <w:jc w:val="left"/>
        <w:rPr>
          <w:rFonts w:ascii="Times New Roman" w:eastAsia="Times New Roman" w:hAnsi="Times New Roman" w:cs="Times New Roman"/>
          <w:kern w:val="2"/>
          <w:sz w:val="28"/>
          <w:szCs w:val="28"/>
          <w:lang w:eastAsia="ru-RU"/>
        </w:rPr>
      </w:pPr>
      <w:r w:rsidRPr="00134047">
        <w:rPr>
          <w:rFonts w:ascii="Times New Roman" w:eastAsia="Times New Roman" w:hAnsi="Times New Roman" w:cs="Times New Roman"/>
          <w:kern w:val="2"/>
          <w:sz w:val="28"/>
          <w:szCs w:val="28"/>
          <w:lang w:eastAsia="ru-RU"/>
        </w:rPr>
        <w:t>Раухвергер М.</w:t>
      </w:r>
      <w:r w:rsidRPr="00134047">
        <w:rPr>
          <w:rFonts w:ascii="Times New Roman" w:eastAsia="Times New Roman" w:hAnsi="Times New Roman" w:cs="Times New Roman"/>
          <w:kern w:val="2"/>
          <w:sz w:val="28"/>
          <w:szCs w:val="28"/>
          <w:lang w:val="uk-UA" w:eastAsia="ru-RU"/>
        </w:rPr>
        <w:t>Р.</w:t>
      </w:r>
      <w:r w:rsidRPr="00134047">
        <w:rPr>
          <w:rFonts w:ascii="Times New Roman" w:eastAsia="Times New Roman" w:hAnsi="Times New Roman" w:cs="Times New Roman"/>
          <w:kern w:val="2"/>
          <w:sz w:val="28"/>
          <w:szCs w:val="28"/>
          <w:lang w:eastAsia="ru-RU"/>
        </w:rPr>
        <w:t xml:space="preserve"> Многогранный талант </w:t>
      </w:r>
      <w:r w:rsidRPr="00134047">
        <w:rPr>
          <w:rFonts w:ascii="Times New Roman" w:eastAsia="Times New Roman" w:hAnsi="Times New Roman" w:cs="Times New Roman"/>
          <w:kern w:val="2"/>
          <w:sz w:val="28"/>
          <w:szCs w:val="28"/>
          <w:lang w:val="uk-UA" w:eastAsia="ru-RU"/>
        </w:rPr>
        <w:t xml:space="preserve">/ </w:t>
      </w:r>
      <w:r w:rsidRPr="00134047">
        <w:rPr>
          <w:rFonts w:ascii="Times New Roman" w:eastAsia="Times New Roman" w:hAnsi="Times New Roman" w:cs="Times New Roman"/>
          <w:kern w:val="2"/>
          <w:sz w:val="28"/>
          <w:szCs w:val="28"/>
          <w:lang w:eastAsia="ru-RU"/>
        </w:rPr>
        <w:t xml:space="preserve">М.Раухвергер // Пианисты рассказывают / </w:t>
      </w:r>
      <w:r w:rsidRPr="00134047">
        <w:rPr>
          <w:rFonts w:ascii="Times New Roman" w:eastAsia="Times New Roman" w:hAnsi="Times New Roman" w:cs="Times New Roman"/>
          <w:kern w:val="2"/>
          <w:sz w:val="28"/>
          <w:szCs w:val="28"/>
          <w:lang w:val="uk-UA" w:eastAsia="ru-RU"/>
        </w:rPr>
        <w:t>[с</w:t>
      </w:r>
      <w:r w:rsidRPr="00134047">
        <w:rPr>
          <w:rFonts w:ascii="Times New Roman" w:eastAsia="Times New Roman" w:hAnsi="Times New Roman" w:cs="Times New Roman"/>
          <w:kern w:val="2"/>
          <w:sz w:val="28"/>
          <w:szCs w:val="28"/>
          <w:lang w:eastAsia="ru-RU"/>
        </w:rPr>
        <w:t>ост., общ. ред. и вступ. ст</w:t>
      </w:r>
      <w:r w:rsidRPr="00134047">
        <w:rPr>
          <w:rFonts w:ascii="Times New Roman" w:eastAsia="Times New Roman" w:hAnsi="Times New Roman" w:cs="Times New Roman"/>
          <w:kern w:val="2"/>
          <w:sz w:val="28"/>
          <w:szCs w:val="28"/>
          <w:lang w:val="uk-UA" w:eastAsia="ru-RU"/>
        </w:rPr>
        <w:t>.</w:t>
      </w:r>
      <w:r w:rsidRPr="00134047">
        <w:rPr>
          <w:rFonts w:ascii="Times New Roman" w:eastAsia="Times New Roman" w:hAnsi="Times New Roman" w:cs="Times New Roman"/>
          <w:kern w:val="2"/>
          <w:sz w:val="28"/>
          <w:szCs w:val="28"/>
          <w:lang w:eastAsia="ru-RU"/>
        </w:rPr>
        <w:t xml:space="preserve"> М.Соколова</w:t>
      </w:r>
      <w:r w:rsidRPr="00134047">
        <w:rPr>
          <w:rFonts w:ascii="Times New Roman" w:eastAsia="Times New Roman" w:hAnsi="Times New Roman" w:cs="Times New Roman"/>
          <w:kern w:val="2"/>
          <w:sz w:val="28"/>
          <w:szCs w:val="28"/>
          <w:lang w:val="uk-UA" w:eastAsia="ru-RU"/>
        </w:rPr>
        <w:t>]</w:t>
      </w:r>
      <w:r w:rsidRPr="00134047">
        <w:rPr>
          <w:rFonts w:ascii="Times New Roman" w:eastAsia="Times New Roman" w:hAnsi="Times New Roman" w:cs="Times New Roman"/>
          <w:kern w:val="2"/>
          <w:sz w:val="28"/>
          <w:szCs w:val="28"/>
          <w:lang w:eastAsia="ru-RU"/>
        </w:rPr>
        <w:t>. – М.</w:t>
      </w:r>
      <w:r w:rsidRPr="00134047">
        <w:rPr>
          <w:rFonts w:ascii="Times New Roman" w:eastAsia="Times New Roman" w:hAnsi="Times New Roman" w:cs="Times New Roman"/>
          <w:kern w:val="2"/>
          <w:sz w:val="28"/>
          <w:szCs w:val="28"/>
          <w:lang w:val="uk-UA" w:eastAsia="ru-RU"/>
        </w:rPr>
        <w:t> </w:t>
      </w:r>
      <w:r w:rsidRPr="00134047">
        <w:rPr>
          <w:rFonts w:ascii="Times New Roman" w:eastAsia="Times New Roman" w:hAnsi="Times New Roman" w:cs="Times New Roman"/>
          <w:kern w:val="2"/>
          <w:sz w:val="28"/>
          <w:szCs w:val="28"/>
          <w:lang w:eastAsia="ru-RU"/>
        </w:rPr>
        <w:t>: Сов</w:t>
      </w:r>
      <w:r w:rsidRPr="00134047">
        <w:rPr>
          <w:rFonts w:ascii="Times New Roman" w:eastAsia="Times New Roman" w:hAnsi="Times New Roman" w:cs="Times New Roman"/>
          <w:kern w:val="2"/>
          <w:sz w:val="28"/>
          <w:szCs w:val="28"/>
          <w:lang w:val="uk-UA" w:eastAsia="ru-RU"/>
        </w:rPr>
        <w:t>етский</w:t>
      </w:r>
      <w:r w:rsidRPr="00134047">
        <w:rPr>
          <w:rFonts w:ascii="Times New Roman" w:eastAsia="Times New Roman" w:hAnsi="Times New Roman" w:cs="Times New Roman"/>
          <w:kern w:val="2"/>
          <w:sz w:val="28"/>
          <w:szCs w:val="28"/>
          <w:lang w:eastAsia="ru-RU"/>
        </w:rPr>
        <w:t xml:space="preserve"> композитор, 1988. – Вып. 3. –  С. 99-103.</w:t>
      </w:r>
    </w:p>
    <w:p w14:paraId="3A8E63AA" w14:textId="77777777" w:rsidR="00134047" w:rsidRPr="00134047" w:rsidRDefault="00134047" w:rsidP="00256011">
      <w:pPr>
        <w:widowControl/>
        <w:numPr>
          <w:ilvl w:val="0"/>
          <w:numId w:val="11"/>
        </w:numPr>
        <w:tabs>
          <w:tab w:val="clear" w:pos="709"/>
          <w:tab w:val="left" w:pos="1072"/>
          <w:tab w:val="left" w:pos="1206"/>
          <w:tab w:val="left" w:pos="1407"/>
        </w:tabs>
        <w:suppressAutoHyphens w:val="0"/>
        <w:spacing w:after="0" w:line="360" w:lineRule="auto"/>
        <w:jc w:val="left"/>
        <w:rPr>
          <w:rFonts w:ascii="Times New Roman" w:eastAsia="Times New Roman" w:hAnsi="Times New Roman" w:cs="Times New Roman"/>
          <w:kern w:val="2"/>
          <w:sz w:val="28"/>
          <w:szCs w:val="28"/>
          <w:lang w:eastAsia="ru-RU"/>
        </w:rPr>
      </w:pPr>
      <w:r w:rsidRPr="00134047">
        <w:rPr>
          <w:rFonts w:ascii="Times New Roman" w:eastAsia="Times New Roman" w:hAnsi="Times New Roman" w:cs="Times New Roman"/>
          <w:kern w:val="2"/>
          <w:sz w:val="28"/>
          <w:szCs w:val="28"/>
          <w:lang w:eastAsia="ru-RU"/>
        </w:rPr>
        <w:t xml:space="preserve">Рахлина Е. Киевские страницы  биографии Владимира Горовица </w:t>
      </w:r>
      <w:r w:rsidRPr="00134047">
        <w:rPr>
          <w:rFonts w:ascii="Times New Roman" w:eastAsia="Times New Roman" w:hAnsi="Times New Roman" w:cs="Times New Roman"/>
          <w:kern w:val="2"/>
          <w:sz w:val="28"/>
          <w:szCs w:val="28"/>
          <w:lang w:val="uk-UA" w:eastAsia="ru-RU"/>
        </w:rPr>
        <w:t xml:space="preserve">/ </w:t>
      </w:r>
      <w:r w:rsidRPr="00134047">
        <w:rPr>
          <w:rFonts w:ascii="Times New Roman" w:eastAsia="Times New Roman" w:hAnsi="Times New Roman" w:cs="Times New Roman"/>
          <w:kern w:val="2"/>
          <w:sz w:val="28"/>
          <w:szCs w:val="28"/>
          <w:lang w:eastAsia="ru-RU"/>
        </w:rPr>
        <w:t xml:space="preserve">Е.Рахлина // Володимир Горовиць та піаністична культура ХХ століття : </w:t>
      </w:r>
      <w:r w:rsidRPr="00134047">
        <w:rPr>
          <w:rFonts w:ascii="Times New Roman" w:eastAsia="Times New Roman" w:hAnsi="Times New Roman" w:cs="Times New Roman"/>
          <w:kern w:val="2"/>
          <w:sz w:val="28"/>
          <w:szCs w:val="28"/>
          <w:lang w:val="uk-UA" w:eastAsia="ru-RU"/>
        </w:rPr>
        <w:t>з</w:t>
      </w:r>
      <w:r w:rsidRPr="00134047">
        <w:rPr>
          <w:rFonts w:ascii="Times New Roman" w:eastAsia="Times New Roman" w:hAnsi="Times New Roman" w:cs="Times New Roman"/>
          <w:kern w:val="2"/>
          <w:sz w:val="28"/>
          <w:szCs w:val="28"/>
          <w:lang w:eastAsia="ru-RU"/>
        </w:rPr>
        <w:t>б. статей і матеріалів. – Х</w:t>
      </w:r>
      <w:r w:rsidRPr="00134047">
        <w:rPr>
          <w:rFonts w:ascii="Times New Roman" w:eastAsia="Times New Roman" w:hAnsi="Times New Roman" w:cs="Times New Roman"/>
          <w:kern w:val="2"/>
          <w:sz w:val="28"/>
          <w:szCs w:val="28"/>
          <w:lang w:val="uk-UA" w:eastAsia="ru-RU"/>
        </w:rPr>
        <w:t>. </w:t>
      </w:r>
      <w:r w:rsidRPr="00134047">
        <w:rPr>
          <w:rFonts w:ascii="Times New Roman" w:eastAsia="Times New Roman" w:hAnsi="Times New Roman" w:cs="Times New Roman"/>
          <w:kern w:val="2"/>
          <w:sz w:val="28"/>
          <w:szCs w:val="28"/>
          <w:lang w:eastAsia="ru-RU"/>
        </w:rPr>
        <w:t xml:space="preserve">: Основа, 1996. –  С. 50-55. </w:t>
      </w:r>
    </w:p>
    <w:p w14:paraId="039246B4" w14:textId="77777777" w:rsidR="00134047" w:rsidRPr="00134047" w:rsidRDefault="00134047" w:rsidP="00256011">
      <w:pPr>
        <w:widowControl/>
        <w:numPr>
          <w:ilvl w:val="0"/>
          <w:numId w:val="11"/>
        </w:numPr>
        <w:tabs>
          <w:tab w:val="clear" w:pos="709"/>
          <w:tab w:val="left" w:pos="1072"/>
          <w:tab w:val="left" w:pos="1206"/>
          <w:tab w:val="left" w:pos="1407"/>
        </w:tabs>
        <w:suppressAutoHyphens w:val="0"/>
        <w:spacing w:after="0" w:line="360" w:lineRule="auto"/>
        <w:jc w:val="left"/>
        <w:rPr>
          <w:rFonts w:ascii="Times New Roman" w:eastAsia="Times New Roman" w:hAnsi="Times New Roman" w:cs="Times New Roman"/>
          <w:kern w:val="2"/>
          <w:sz w:val="28"/>
          <w:szCs w:val="28"/>
          <w:lang w:val="uk-UA" w:eastAsia="ru-RU"/>
        </w:rPr>
      </w:pPr>
      <w:r w:rsidRPr="00134047">
        <w:rPr>
          <w:rFonts w:ascii="Times New Roman" w:eastAsia="Times New Roman" w:hAnsi="Times New Roman" w:cs="Times New Roman"/>
          <w:kern w:val="2"/>
          <w:sz w:val="28"/>
          <w:szCs w:val="28"/>
          <w:lang w:val="uk-UA" w:eastAsia="ru-RU"/>
        </w:rPr>
        <w:t>Рєзник Д. Розвиток принципів школи Нейгауза в діяльності українських педагогів-піаністів / Діна Рєзник // Українська фортепіанна музика та виконавство: стильові особливості, зв'язки з музичною культурою Західної Європи : матеріали ІІІ конф. Асоціації піаністів-педагогів України (17-20 жовтня 1994 р., Львів) / [упор. та ред. Н.Кашкадамової]. – Львів, 1994. – С. 100-103.</w:t>
      </w:r>
    </w:p>
    <w:p w14:paraId="1DAF27FB" w14:textId="77777777" w:rsidR="00134047" w:rsidRPr="00134047" w:rsidRDefault="00134047" w:rsidP="00256011">
      <w:pPr>
        <w:widowControl/>
        <w:numPr>
          <w:ilvl w:val="0"/>
          <w:numId w:val="11"/>
        </w:numPr>
        <w:tabs>
          <w:tab w:val="clear" w:pos="709"/>
          <w:tab w:val="left" w:pos="1072"/>
          <w:tab w:val="left" w:pos="1206"/>
          <w:tab w:val="left" w:pos="1407"/>
        </w:tabs>
        <w:suppressAutoHyphens w:val="0"/>
        <w:spacing w:after="0" w:line="360" w:lineRule="auto"/>
        <w:jc w:val="left"/>
        <w:rPr>
          <w:rFonts w:ascii="Times New Roman" w:eastAsia="Times New Roman" w:hAnsi="Times New Roman" w:cs="Times New Roman"/>
          <w:kern w:val="2"/>
          <w:sz w:val="28"/>
          <w:szCs w:val="28"/>
          <w:lang w:val="uk-UA" w:eastAsia="ru-RU"/>
        </w:rPr>
      </w:pPr>
      <w:r w:rsidRPr="00134047">
        <w:rPr>
          <w:rFonts w:ascii="Times New Roman" w:eastAsia="Times New Roman" w:hAnsi="Times New Roman" w:cs="Times New Roman"/>
          <w:kern w:val="2"/>
          <w:sz w:val="28"/>
          <w:szCs w:val="28"/>
          <w:lang w:val="uk-UA" w:eastAsia="ru-RU"/>
        </w:rPr>
        <w:t>Савшинский С.И. Детская фортепианная педагогика / С.Савшинский // Вопросы  фортепианной педагогики.  – М. : Музыка,1976. – Вып. 4. – С. 2-30.</w:t>
      </w:r>
    </w:p>
    <w:p w14:paraId="639D91B0" w14:textId="77777777" w:rsidR="00134047" w:rsidRPr="00134047" w:rsidRDefault="00134047" w:rsidP="00256011">
      <w:pPr>
        <w:widowControl/>
        <w:numPr>
          <w:ilvl w:val="0"/>
          <w:numId w:val="11"/>
        </w:numPr>
        <w:tabs>
          <w:tab w:val="clear" w:pos="709"/>
          <w:tab w:val="left" w:pos="1072"/>
          <w:tab w:val="left" w:pos="1206"/>
          <w:tab w:val="left" w:pos="1407"/>
        </w:tabs>
        <w:suppressAutoHyphens w:val="0"/>
        <w:spacing w:after="0" w:line="360" w:lineRule="auto"/>
        <w:jc w:val="left"/>
        <w:rPr>
          <w:rFonts w:ascii="Times New Roman" w:eastAsia="Times New Roman" w:hAnsi="Times New Roman" w:cs="Times New Roman"/>
          <w:kern w:val="2"/>
          <w:sz w:val="28"/>
          <w:szCs w:val="28"/>
          <w:lang w:val="uk-UA" w:eastAsia="ru-RU"/>
        </w:rPr>
      </w:pPr>
      <w:r w:rsidRPr="00134047">
        <w:rPr>
          <w:rFonts w:ascii="Times New Roman" w:eastAsia="Times New Roman" w:hAnsi="Times New Roman" w:cs="Times New Roman"/>
          <w:kern w:val="2"/>
          <w:sz w:val="28"/>
          <w:szCs w:val="28"/>
          <w:lang w:val="uk-UA" w:eastAsia="ru-RU"/>
        </w:rPr>
        <w:t>Садова Л.І. Виконавсько-методичні засади фортепіанної школи Вілема Курца як джерело розвитку львівської піаністики :  дис. ... канд. мист. : 17.00.03  / Садова Людмила Іванівна. – Львів, 2007. – 253 с.</w:t>
      </w:r>
    </w:p>
    <w:p w14:paraId="2EEAEE0C" w14:textId="77777777" w:rsidR="00134047" w:rsidRPr="00134047" w:rsidRDefault="00134047" w:rsidP="00256011">
      <w:pPr>
        <w:widowControl/>
        <w:numPr>
          <w:ilvl w:val="0"/>
          <w:numId w:val="11"/>
        </w:numPr>
        <w:tabs>
          <w:tab w:val="clear" w:pos="709"/>
          <w:tab w:val="left" w:pos="1072"/>
          <w:tab w:val="left" w:pos="1206"/>
          <w:tab w:val="left" w:pos="1407"/>
        </w:tabs>
        <w:suppressAutoHyphens w:val="0"/>
        <w:spacing w:after="0" w:line="360" w:lineRule="auto"/>
        <w:jc w:val="left"/>
        <w:rPr>
          <w:rFonts w:ascii="Times New Roman" w:eastAsia="Times New Roman" w:hAnsi="Times New Roman" w:cs="Times New Roman"/>
          <w:kern w:val="2"/>
          <w:sz w:val="28"/>
          <w:szCs w:val="28"/>
          <w:lang w:eastAsia="ru-RU"/>
        </w:rPr>
      </w:pPr>
      <w:r w:rsidRPr="00134047">
        <w:rPr>
          <w:rFonts w:ascii="Times New Roman" w:eastAsia="Times New Roman" w:hAnsi="Times New Roman" w:cs="Times New Roman"/>
          <w:kern w:val="2"/>
          <w:sz w:val="28"/>
          <w:szCs w:val="28"/>
          <w:lang w:eastAsia="ru-RU"/>
        </w:rPr>
        <w:lastRenderedPageBreak/>
        <w:t>Сайгушкина О</w:t>
      </w:r>
      <w:r w:rsidRPr="00134047">
        <w:rPr>
          <w:rFonts w:ascii="Times New Roman" w:eastAsia="Times New Roman" w:hAnsi="Times New Roman" w:cs="Times New Roman"/>
          <w:kern w:val="2"/>
          <w:sz w:val="28"/>
          <w:szCs w:val="28"/>
          <w:lang w:val="uk-UA" w:eastAsia="ru-RU"/>
        </w:rPr>
        <w:t>.П</w:t>
      </w:r>
      <w:r w:rsidRPr="00134047">
        <w:rPr>
          <w:rFonts w:ascii="Times New Roman" w:eastAsia="Times New Roman" w:hAnsi="Times New Roman" w:cs="Times New Roman"/>
          <w:kern w:val="2"/>
          <w:sz w:val="28"/>
          <w:szCs w:val="28"/>
          <w:lang w:eastAsia="ru-RU"/>
        </w:rPr>
        <w:t xml:space="preserve">. К исследованию природы исполнительского анализа музыкального произведения </w:t>
      </w:r>
      <w:r w:rsidRPr="00134047">
        <w:rPr>
          <w:rFonts w:ascii="Times New Roman" w:eastAsia="Times New Roman" w:hAnsi="Times New Roman" w:cs="Times New Roman"/>
          <w:kern w:val="2"/>
          <w:sz w:val="28"/>
          <w:szCs w:val="28"/>
          <w:lang w:val="uk-UA" w:eastAsia="ru-RU"/>
        </w:rPr>
        <w:t xml:space="preserve">/ </w:t>
      </w:r>
      <w:r w:rsidRPr="00134047">
        <w:rPr>
          <w:rFonts w:ascii="Times New Roman" w:eastAsia="Times New Roman" w:hAnsi="Times New Roman" w:cs="Times New Roman"/>
          <w:kern w:val="2"/>
          <w:sz w:val="28"/>
          <w:szCs w:val="28"/>
          <w:lang w:eastAsia="ru-RU"/>
        </w:rPr>
        <w:t xml:space="preserve">О.П.Сайгушкина // Музыкальное произведение: </w:t>
      </w:r>
      <w:r w:rsidRPr="00134047">
        <w:rPr>
          <w:rFonts w:ascii="Times New Roman" w:eastAsia="Times New Roman" w:hAnsi="Times New Roman" w:cs="Times New Roman"/>
          <w:kern w:val="2"/>
          <w:sz w:val="28"/>
          <w:szCs w:val="28"/>
          <w:lang w:val="uk-UA" w:eastAsia="ru-RU"/>
        </w:rPr>
        <w:t>с</w:t>
      </w:r>
      <w:r w:rsidRPr="00134047">
        <w:rPr>
          <w:rFonts w:ascii="Times New Roman" w:eastAsia="Times New Roman" w:hAnsi="Times New Roman" w:cs="Times New Roman"/>
          <w:kern w:val="2"/>
          <w:sz w:val="28"/>
          <w:szCs w:val="28"/>
          <w:lang w:eastAsia="ru-RU"/>
        </w:rPr>
        <w:t xml:space="preserve">ущность, аспекты анализа : </w:t>
      </w:r>
      <w:r w:rsidRPr="00134047">
        <w:rPr>
          <w:rFonts w:ascii="Times New Roman" w:eastAsia="Times New Roman" w:hAnsi="Times New Roman" w:cs="Times New Roman"/>
          <w:kern w:val="2"/>
          <w:sz w:val="28"/>
          <w:szCs w:val="28"/>
          <w:lang w:val="uk-UA" w:eastAsia="ru-RU"/>
        </w:rPr>
        <w:t>с</w:t>
      </w:r>
      <w:r w:rsidRPr="00134047">
        <w:rPr>
          <w:rFonts w:ascii="Times New Roman" w:eastAsia="Times New Roman" w:hAnsi="Times New Roman" w:cs="Times New Roman"/>
          <w:kern w:val="2"/>
          <w:sz w:val="28"/>
          <w:szCs w:val="28"/>
          <w:lang w:eastAsia="ru-RU"/>
        </w:rPr>
        <w:t xml:space="preserve">б. статей / </w:t>
      </w:r>
      <w:r w:rsidRPr="00134047">
        <w:rPr>
          <w:rFonts w:ascii="Times New Roman" w:eastAsia="Times New Roman" w:hAnsi="Times New Roman" w:cs="Times New Roman"/>
          <w:kern w:val="2"/>
          <w:sz w:val="28"/>
          <w:szCs w:val="28"/>
          <w:lang w:val="uk-UA" w:eastAsia="ru-RU"/>
        </w:rPr>
        <w:t>[с</w:t>
      </w:r>
      <w:r w:rsidRPr="00134047">
        <w:rPr>
          <w:rFonts w:ascii="Times New Roman" w:eastAsia="Times New Roman" w:hAnsi="Times New Roman" w:cs="Times New Roman"/>
          <w:kern w:val="2"/>
          <w:sz w:val="28"/>
          <w:szCs w:val="28"/>
          <w:lang w:eastAsia="ru-RU"/>
        </w:rPr>
        <w:t>ост. И.А.Котляревский, Д.Г.Терентьев</w:t>
      </w:r>
      <w:r w:rsidRPr="00134047">
        <w:rPr>
          <w:rFonts w:ascii="Times New Roman" w:eastAsia="Times New Roman" w:hAnsi="Times New Roman" w:cs="Times New Roman"/>
          <w:kern w:val="2"/>
          <w:sz w:val="28"/>
          <w:szCs w:val="28"/>
          <w:lang w:val="uk-UA" w:eastAsia="ru-RU"/>
        </w:rPr>
        <w:t>]</w:t>
      </w:r>
      <w:r w:rsidRPr="00134047">
        <w:rPr>
          <w:rFonts w:ascii="Times New Roman" w:eastAsia="Times New Roman" w:hAnsi="Times New Roman" w:cs="Times New Roman"/>
          <w:kern w:val="2"/>
          <w:sz w:val="28"/>
          <w:szCs w:val="28"/>
          <w:lang w:eastAsia="ru-RU"/>
        </w:rPr>
        <w:t>. – К.</w:t>
      </w:r>
      <w:r w:rsidRPr="00134047">
        <w:rPr>
          <w:rFonts w:ascii="Times New Roman" w:eastAsia="Times New Roman" w:hAnsi="Times New Roman" w:cs="Times New Roman"/>
          <w:kern w:val="2"/>
          <w:sz w:val="28"/>
          <w:szCs w:val="28"/>
          <w:lang w:val="uk-UA" w:eastAsia="ru-RU"/>
        </w:rPr>
        <w:t> </w:t>
      </w:r>
      <w:r w:rsidRPr="00134047">
        <w:rPr>
          <w:rFonts w:ascii="Times New Roman" w:eastAsia="Times New Roman" w:hAnsi="Times New Roman" w:cs="Times New Roman"/>
          <w:kern w:val="2"/>
          <w:sz w:val="28"/>
          <w:szCs w:val="28"/>
          <w:lang w:eastAsia="ru-RU"/>
        </w:rPr>
        <w:t>: Музична Україна, 1988. – С. 79-85.</w:t>
      </w:r>
    </w:p>
    <w:p w14:paraId="05BB056D" w14:textId="77777777" w:rsidR="00134047" w:rsidRPr="00134047" w:rsidRDefault="00134047" w:rsidP="00256011">
      <w:pPr>
        <w:widowControl/>
        <w:numPr>
          <w:ilvl w:val="0"/>
          <w:numId w:val="11"/>
        </w:numPr>
        <w:tabs>
          <w:tab w:val="clear" w:pos="709"/>
          <w:tab w:val="left" w:pos="1072"/>
          <w:tab w:val="left" w:pos="1206"/>
          <w:tab w:val="left" w:pos="1407"/>
        </w:tabs>
        <w:suppressAutoHyphens w:val="0"/>
        <w:spacing w:after="0" w:line="360" w:lineRule="auto"/>
        <w:jc w:val="left"/>
        <w:rPr>
          <w:rFonts w:ascii="Times New Roman" w:eastAsia="Times New Roman" w:hAnsi="Times New Roman" w:cs="Times New Roman"/>
          <w:kern w:val="2"/>
          <w:sz w:val="28"/>
          <w:szCs w:val="28"/>
          <w:lang w:val="uk-UA" w:eastAsia="ru-RU"/>
        </w:rPr>
      </w:pPr>
      <w:r w:rsidRPr="00134047">
        <w:rPr>
          <w:rFonts w:ascii="Times New Roman" w:eastAsia="Times New Roman" w:hAnsi="Times New Roman" w:cs="Times New Roman"/>
          <w:kern w:val="2"/>
          <w:sz w:val="28"/>
          <w:szCs w:val="28"/>
          <w:lang w:val="uk-UA" w:eastAsia="ru-RU"/>
        </w:rPr>
        <w:t>Сайгушкіна О.П. Підвищення творчої самосвідомості особистості / Сайгушкина О.П. // Українське музикознавство. – К. : Музична Україна, 1990. – Вип. 25. – С. 126-131.</w:t>
      </w:r>
    </w:p>
    <w:p w14:paraId="72CBC983" w14:textId="77777777" w:rsidR="00134047" w:rsidRPr="00134047" w:rsidRDefault="00134047" w:rsidP="00256011">
      <w:pPr>
        <w:widowControl/>
        <w:numPr>
          <w:ilvl w:val="0"/>
          <w:numId w:val="11"/>
        </w:numPr>
        <w:tabs>
          <w:tab w:val="clear" w:pos="709"/>
          <w:tab w:val="left" w:pos="1072"/>
          <w:tab w:val="left" w:pos="1206"/>
          <w:tab w:val="left" w:pos="1407"/>
        </w:tabs>
        <w:suppressAutoHyphens w:val="0"/>
        <w:spacing w:after="0" w:line="360" w:lineRule="auto"/>
        <w:jc w:val="left"/>
        <w:rPr>
          <w:rFonts w:ascii="Times New Roman" w:eastAsia="Times New Roman" w:hAnsi="Times New Roman" w:cs="Times New Roman"/>
          <w:kern w:val="2"/>
          <w:sz w:val="28"/>
          <w:szCs w:val="28"/>
          <w:lang w:eastAsia="ru-RU"/>
        </w:rPr>
      </w:pPr>
      <w:r w:rsidRPr="00134047">
        <w:rPr>
          <w:rFonts w:ascii="Times New Roman" w:eastAsia="Times New Roman" w:hAnsi="Times New Roman" w:cs="Times New Roman"/>
          <w:kern w:val="2"/>
          <w:sz w:val="28"/>
          <w:szCs w:val="28"/>
          <w:lang w:val="uk-UA" w:eastAsia="ru-RU"/>
        </w:rPr>
        <w:t xml:space="preserve"> </w:t>
      </w:r>
      <w:r w:rsidRPr="00134047">
        <w:rPr>
          <w:rFonts w:ascii="Times New Roman" w:eastAsia="Times New Roman" w:hAnsi="Times New Roman" w:cs="Times New Roman"/>
          <w:kern w:val="2"/>
          <w:sz w:val="28"/>
          <w:szCs w:val="28"/>
          <w:lang w:eastAsia="ru-RU"/>
        </w:rPr>
        <w:t>Самитов В</w:t>
      </w:r>
      <w:r w:rsidRPr="00134047">
        <w:rPr>
          <w:rFonts w:ascii="Times New Roman" w:eastAsia="Times New Roman" w:hAnsi="Times New Roman" w:cs="Times New Roman"/>
          <w:kern w:val="2"/>
          <w:sz w:val="28"/>
          <w:szCs w:val="28"/>
          <w:lang w:val="uk-UA" w:eastAsia="ru-RU"/>
        </w:rPr>
        <w:t>.З</w:t>
      </w:r>
      <w:r w:rsidRPr="00134047">
        <w:rPr>
          <w:rFonts w:ascii="Times New Roman" w:eastAsia="Times New Roman" w:hAnsi="Times New Roman" w:cs="Times New Roman"/>
          <w:kern w:val="2"/>
          <w:sz w:val="28"/>
          <w:szCs w:val="28"/>
          <w:lang w:eastAsia="ru-RU"/>
        </w:rPr>
        <w:t xml:space="preserve">. Творческая направленность процесса совместной деятельности педагога и студента – как условие становления личностных качеств музыканта-исполнителя (на индивидуальных занятиях в классе специального инструмента) </w:t>
      </w:r>
      <w:r w:rsidRPr="00134047">
        <w:rPr>
          <w:rFonts w:ascii="Times New Roman" w:eastAsia="Times New Roman" w:hAnsi="Times New Roman" w:cs="Times New Roman"/>
          <w:kern w:val="2"/>
          <w:sz w:val="28"/>
          <w:szCs w:val="28"/>
          <w:lang w:val="uk-UA" w:eastAsia="ru-RU"/>
        </w:rPr>
        <w:t>: автореф. дис.</w:t>
      </w:r>
      <w:r w:rsidRPr="00134047">
        <w:rPr>
          <w:rFonts w:ascii="Times New Roman" w:eastAsia="Times New Roman" w:hAnsi="Times New Roman" w:cs="Times New Roman"/>
          <w:kern w:val="2"/>
          <w:sz w:val="28"/>
          <w:szCs w:val="28"/>
          <w:lang w:eastAsia="ru-RU"/>
        </w:rPr>
        <w:t xml:space="preserve"> … </w:t>
      </w:r>
      <w:r w:rsidRPr="00134047">
        <w:rPr>
          <w:rFonts w:ascii="Times New Roman" w:eastAsia="Times New Roman" w:hAnsi="Times New Roman" w:cs="Times New Roman"/>
          <w:kern w:val="2"/>
          <w:sz w:val="28"/>
          <w:szCs w:val="28"/>
          <w:lang w:val="uk-UA" w:eastAsia="ru-RU"/>
        </w:rPr>
        <w:t xml:space="preserve">канд. </w:t>
      </w:r>
      <w:r w:rsidRPr="00134047">
        <w:rPr>
          <w:rFonts w:ascii="Times New Roman" w:eastAsia="Times New Roman" w:hAnsi="Times New Roman" w:cs="Times New Roman"/>
          <w:kern w:val="2"/>
          <w:sz w:val="28"/>
          <w:szCs w:val="28"/>
          <w:lang w:eastAsia="ru-RU"/>
        </w:rPr>
        <w:t>искусств</w:t>
      </w:r>
      <w:r w:rsidRPr="00134047">
        <w:rPr>
          <w:rFonts w:ascii="Times New Roman" w:eastAsia="Times New Roman" w:hAnsi="Times New Roman" w:cs="Times New Roman"/>
          <w:kern w:val="2"/>
          <w:sz w:val="28"/>
          <w:szCs w:val="28"/>
          <w:lang w:val="uk-UA" w:eastAsia="ru-RU"/>
        </w:rPr>
        <w:t xml:space="preserve">. : </w:t>
      </w:r>
      <w:r w:rsidRPr="00134047">
        <w:rPr>
          <w:rFonts w:ascii="Times New Roman" w:eastAsia="Times New Roman" w:hAnsi="Times New Roman" w:cs="Times New Roman"/>
          <w:kern w:val="2"/>
          <w:sz w:val="28"/>
          <w:szCs w:val="28"/>
          <w:lang w:eastAsia="ru-RU"/>
        </w:rPr>
        <w:t xml:space="preserve">17.00.02  </w:t>
      </w:r>
      <w:r w:rsidRPr="00134047">
        <w:rPr>
          <w:rFonts w:ascii="Times New Roman" w:eastAsia="Times New Roman" w:hAnsi="Times New Roman" w:cs="Times New Roman"/>
          <w:kern w:val="2"/>
          <w:sz w:val="28"/>
          <w:szCs w:val="28"/>
          <w:lang w:val="uk-UA" w:eastAsia="ru-RU"/>
        </w:rPr>
        <w:t>/</w:t>
      </w:r>
      <w:r w:rsidRPr="00134047">
        <w:rPr>
          <w:rFonts w:ascii="Times New Roman" w:eastAsia="Times New Roman" w:hAnsi="Times New Roman" w:cs="Times New Roman"/>
          <w:kern w:val="2"/>
          <w:sz w:val="28"/>
          <w:szCs w:val="28"/>
          <w:lang w:eastAsia="ru-RU"/>
        </w:rPr>
        <w:t xml:space="preserve"> Самитов Виктор Захарович – К., 1992. – 19 с.</w:t>
      </w:r>
    </w:p>
    <w:p w14:paraId="0EFE9929" w14:textId="77777777" w:rsidR="00134047" w:rsidRPr="00134047" w:rsidRDefault="00134047" w:rsidP="00256011">
      <w:pPr>
        <w:widowControl/>
        <w:numPr>
          <w:ilvl w:val="0"/>
          <w:numId w:val="11"/>
        </w:numPr>
        <w:tabs>
          <w:tab w:val="clear" w:pos="709"/>
          <w:tab w:val="left" w:pos="1072"/>
          <w:tab w:val="left" w:pos="1206"/>
          <w:tab w:val="left" w:pos="1407"/>
        </w:tabs>
        <w:suppressAutoHyphens w:val="0"/>
        <w:spacing w:after="0" w:line="360" w:lineRule="auto"/>
        <w:jc w:val="left"/>
        <w:rPr>
          <w:rFonts w:ascii="Times New Roman" w:eastAsia="Times New Roman" w:hAnsi="Times New Roman" w:cs="Times New Roman"/>
          <w:kern w:val="2"/>
          <w:sz w:val="28"/>
          <w:szCs w:val="28"/>
          <w:lang w:eastAsia="ru-RU"/>
        </w:rPr>
      </w:pPr>
      <w:r w:rsidRPr="00134047">
        <w:rPr>
          <w:rFonts w:ascii="Times New Roman" w:eastAsia="Times New Roman" w:hAnsi="Times New Roman" w:cs="Times New Roman"/>
          <w:kern w:val="2"/>
          <w:sz w:val="28"/>
          <w:szCs w:val="28"/>
          <w:lang w:eastAsia="ru-RU"/>
        </w:rPr>
        <w:t xml:space="preserve"> Серьожнікова Р</w:t>
      </w:r>
      <w:r w:rsidRPr="00134047">
        <w:rPr>
          <w:rFonts w:ascii="Times New Roman" w:eastAsia="Times New Roman" w:hAnsi="Times New Roman" w:cs="Times New Roman"/>
          <w:kern w:val="2"/>
          <w:sz w:val="28"/>
          <w:szCs w:val="28"/>
          <w:lang w:val="uk-UA" w:eastAsia="ru-RU"/>
        </w:rPr>
        <w:t>.К</w:t>
      </w:r>
      <w:r w:rsidRPr="00134047">
        <w:rPr>
          <w:rFonts w:ascii="Times New Roman" w:eastAsia="Times New Roman" w:hAnsi="Times New Roman" w:cs="Times New Roman"/>
          <w:kern w:val="2"/>
          <w:sz w:val="28"/>
          <w:szCs w:val="28"/>
          <w:lang w:eastAsia="ru-RU"/>
        </w:rPr>
        <w:t>.</w:t>
      </w:r>
      <w:r w:rsidRPr="00134047">
        <w:rPr>
          <w:rFonts w:ascii="Times New Roman" w:eastAsia="Times New Roman" w:hAnsi="Times New Roman" w:cs="Times New Roman"/>
          <w:kern w:val="2"/>
          <w:sz w:val="28"/>
          <w:szCs w:val="28"/>
          <w:lang w:val="uk-UA" w:eastAsia="ru-RU"/>
        </w:rPr>
        <w:t xml:space="preserve"> </w:t>
      </w:r>
      <w:r w:rsidRPr="00134047">
        <w:rPr>
          <w:rFonts w:ascii="Times New Roman" w:eastAsia="Times New Roman" w:hAnsi="Times New Roman" w:cs="Times New Roman"/>
          <w:kern w:val="2"/>
          <w:sz w:val="28"/>
          <w:szCs w:val="28"/>
          <w:lang w:eastAsia="ru-RU"/>
        </w:rPr>
        <w:t>Основи психології і педагогіки</w:t>
      </w:r>
      <w:r w:rsidRPr="00134047">
        <w:rPr>
          <w:rFonts w:ascii="Times New Roman" w:eastAsia="Times New Roman" w:hAnsi="Times New Roman" w:cs="Times New Roman"/>
          <w:kern w:val="2"/>
          <w:sz w:val="28"/>
          <w:szCs w:val="28"/>
          <w:lang w:val="uk-UA" w:eastAsia="ru-RU"/>
        </w:rPr>
        <w:t xml:space="preserve"> / </w:t>
      </w:r>
      <w:r w:rsidRPr="00134047">
        <w:rPr>
          <w:rFonts w:ascii="Times New Roman" w:eastAsia="Times New Roman" w:hAnsi="Times New Roman" w:cs="Times New Roman"/>
          <w:kern w:val="2"/>
          <w:sz w:val="28"/>
          <w:szCs w:val="28"/>
          <w:lang w:eastAsia="ru-RU"/>
        </w:rPr>
        <w:t>Р.К.Серьожнікова, Н.Д.Пархоменко, Л.С.Яковецька. – К.</w:t>
      </w:r>
      <w:r w:rsidRPr="00134047">
        <w:rPr>
          <w:rFonts w:ascii="Times New Roman" w:eastAsia="Times New Roman" w:hAnsi="Times New Roman" w:cs="Times New Roman"/>
          <w:kern w:val="2"/>
          <w:sz w:val="28"/>
          <w:szCs w:val="28"/>
          <w:lang w:val="uk-UA" w:eastAsia="ru-RU"/>
        </w:rPr>
        <w:t xml:space="preserve">, </w:t>
      </w:r>
      <w:r w:rsidRPr="00134047">
        <w:rPr>
          <w:rFonts w:ascii="Times New Roman" w:eastAsia="Times New Roman" w:hAnsi="Times New Roman" w:cs="Times New Roman"/>
          <w:kern w:val="2"/>
          <w:sz w:val="28"/>
          <w:szCs w:val="28"/>
          <w:lang w:eastAsia="ru-RU"/>
        </w:rPr>
        <w:t>2003. – 243 с.</w:t>
      </w:r>
    </w:p>
    <w:p w14:paraId="58466307" w14:textId="77777777" w:rsidR="00134047" w:rsidRPr="00134047" w:rsidRDefault="00134047" w:rsidP="00256011">
      <w:pPr>
        <w:widowControl/>
        <w:numPr>
          <w:ilvl w:val="0"/>
          <w:numId w:val="11"/>
        </w:numPr>
        <w:tabs>
          <w:tab w:val="clear" w:pos="709"/>
          <w:tab w:val="left" w:pos="1072"/>
          <w:tab w:val="left" w:pos="1206"/>
          <w:tab w:val="left" w:pos="1407"/>
        </w:tabs>
        <w:suppressAutoHyphens w:val="0"/>
        <w:spacing w:after="0" w:line="360" w:lineRule="auto"/>
        <w:jc w:val="left"/>
        <w:rPr>
          <w:rFonts w:ascii="Times New Roman" w:eastAsia="Times New Roman" w:hAnsi="Times New Roman" w:cs="Times New Roman"/>
          <w:kern w:val="2"/>
          <w:sz w:val="28"/>
          <w:szCs w:val="28"/>
          <w:lang w:eastAsia="ru-RU"/>
        </w:rPr>
      </w:pPr>
      <w:r w:rsidRPr="00134047">
        <w:rPr>
          <w:rFonts w:ascii="Times New Roman" w:eastAsia="Times New Roman" w:hAnsi="Times New Roman" w:cs="Times New Roman"/>
          <w:kern w:val="2"/>
          <w:sz w:val="28"/>
          <w:szCs w:val="28"/>
          <w:lang w:eastAsia="ru-RU"/>
        </w:rPr>
        <w:t xml:space="preserve"> Сирянська Т. Артистична енергетика та її вплив на формування визначальних рис виконавського стилю</w:t>
      </w:r>
      <w:r w:rsidRPr="00134047">
        <w:rPr>
          <w:rFonts w:ascii="Times New Roman" w:eastAsia="Times New Roman" w:hAnsi="Times New Roman" w:cs="Times New Roman"/>
          <w:kern w:val="2"/>
          <w:sz w:val="28"/>
          <w:szCs w:val="28"/>
          <w:lang w:val="uk-UA" w:eastAsia="ru-RU"/>
        </w:rPr>
        <w:t xml:space="preserve"> / </w:t>
      </w:r>
      <w:r w:rsidRPr="00134047">
        <w:rPr>
          <w:rFonts w:ascii="Times New Roman" w:eastAsia="Times New Roman" w:hAnsi="Times New Roman" w:cs="Times New Roman"/>
          <w:kern w:val="2"/>
          <w:sz w:val="28"/>
          <w:szCs w:val="28"/>
          <w:lang w:eastAsia="ru-RU"/>
        </w:rPr>
        <w:t>Т. Сирянська // Науковий вісник НМАУ ім.</w:t>
      </w:r>
      <w:r w:rsidRPr="00134047">
        <w:rPr>
          <w:rFonts w:ascii="Times New Roman" w:eastAsia="Times New Roman" w:hAnsi="Times New Roman" w:cs="Times New Roman"/>
          <w:kern w:val="2"/>
          <w:sz w:val="28"/>
          <w:szCs w:val="28"/>
          <w:lang w:val="uk-UA" w:eastAsia="ru-RU"/>
        </w:rPr>
        <w:t>П.І.</w:t>
      </w:r>
      <w:r w:rsidRPr="00134047">
        <w:rPr>
          <w:rFonts w:ascii="Times New Roman" w:eastAsia="Times New Roman" w:hAnsi="Times New Roman" w:cs="Times New Roman"/>
          <w:kern w:val="2"/>
          <w:sz w:val="28"/>
          <w:szCs w:val="28"/>
          <w:lang w:eastAsia="ru-RU"/>
        </w:rPr>
        <w:t xml:space="preserve">Чайковського </w:t>
      </w:r>
      <w:r w:rsidRPr="00134047">
        <w:rPr>
          <w:rFonts w:ascii="Times New Roman" w:eastAsia="Times New Roman" w:hAnsi="Times New Roman" w:cs="Times New Roman"/>
          <w:kern w:val="2"/>
          <w:sz w:val="28"/>
          <w:szCs w:val="28"/>
          <w:lang w:val="uk-UA" w:eastAsia="ru-RU"/>
        </w:rPr>
        <w:t xml:space="preserve">: </w:t>
      </w:r>
      <w:r w:rsidRPr="00134047">
        <w:rPr>
          <w:rFonts w:ascii="Times New Roman" w:eastAsia="Times New Roman" w:hAnsi="Times New Roman" w:cs="Times New Roman"/>
          <w:kern w:val="2"/>
          <w:sz w:val="28"/>
          <w:szCs w:val="28"/>
          <w:lang w:eastAsia="ru-RU"/>
        </w:rPr>
        <w:t xml:space="preserve">Стиль творчості: естетика, теорія, виконавство </w:t>
      </w:r>
      <w:r w:rsidRPr="00134047">
        <w:rPr>
          <w:rFonts w:ascii="Times New Roman" w:eastAsia="Times New Roman" w:hAnsi="Times New Roman" w:cs="Times New Roman"/>
          <w:kern w:val="2"/>
          <w:sz w:val="28"/>
          <w:szCs w:val="28"/>
          <w:lang w:val="uk-UA" w:eastAsia="ru-RU"/>
        </w:rPr>
        <w:t xml:space="preserve"> </w:t>
      </w:r>
      <w:r w:rsidRPr="00134047">
        <w:rPr>
          <w:rFonts w:ascii="Times New Roman" w:eastAsia="Times New Roman" w:hAnsi="Times New Roman" w:cs="Times New Roman"/>
          <w:kern w:val="2"/>
          <w:sz w:val="28"/>
          <w:szCs w:val="28"/>
          <w:lang w:eastAsia="ru-RU"/>
        </w:rPr>
        <w:t xml:space="preserve">/ </w:t>
      </w:r>
      <w:r w:rsidRPr="00134047">
        <w:rPr>
          <w:rFonts w:ascii="Times New Roman" w:eastAsia="Times New Roman" w:hAnsi="Times New Roman" w:cs="Times New Roman"/>
          <w:kern w:val="2"/>
          <w:sz w:val="28"/>
          <w:szCs w:val="28"/>
          <w:lang w:val="uk-UA" w:eastAsia="ru-RU"/>
        </w:rPr>
        <w:t>[у</w:t>
      </w:r>
      <w:r w:rsidRPr="00134047">
        <w:rPr>
          <w:rFonts w:ascii="Times New Roman" w:eastAsia="Times New Roman" w:hAnsi="Times New Roman" w:cs="Times New Roman"/>
          <w:kern w:val="2"/>
          <w:sz w:val="28"/>
          <w:szCs w:val="28"/>
          <w:lang w:eastAsia="ru-RU"/>
        </w:rPr>
        <w:t>пор. В.Г.Москаленко</w:t>
      </w:r>
      <w:r w:rsidRPr="00134047">
        <w:rPr>
          <w:rFonts w:ascii="Times New Roman" w:eastAsia="Times New Roman" w:hAnsi="Times New Roman" w:cs="Times New Roman"/>
          <w:kern w:val="2"/>
          <w:sz w:val="28"/>
          <w:szCs w:val="28"/>
          <w:lang w:val="uk-UA" w:eastAsia="ru-RU"/>
        </w:rPr>
        <w:t>]</w:t>
      </w:r>
      <w:r w:rsidRPr="00134047">
        <w:rPr>
          <w:rFonts w:ascii="Times New Roman" w:eastAsia="Times New Roman" w:hAnsi="Times New Roman" w:cs="Times New Roman"/>
          <w:kern w:val="2"/>
          <w:sz w:val="28"/>
          <w:szCs w:val="28"/>
          <w:lang w:eastAsia="ru-RU"/>
        </w:rPr>
        <w:t>. – К.</w:t>
      </w:r>
      <w:r w:rsidRPr="00134047">
        <w:rPr>
          <w:rFonts w:ascii="Times New Roman" w:eastAsia="Times New Roman" w:hAnsi="Times New Roman" w:cs="Times New Roman"/>
          <w:kern w:val="2"/>
          <w:sz w:val="28"/>
          <w:szCs w:val="28"/>
          <w:lang w:val="uk-UA" w:eastAsia="ru-RU"/>
        </w:rPr>
        <w:t xml:space="preserve">, </w:t>
      </w:r>
      <w:r w:rsidRPr="00134047">
        <w:rPr>
          <w:rFonts w:ascii="Times New Roman" w:eastAsia="Times New Roman" w:hAnsi="Times New Roman" w:cs="Times New Roman"/>
          <w:kern w:val="2"/>
          <w:sz w:val="28"/>
          <w:szCs w:val="28"/>
          <w:lang w:eastAsia="ru-RU"/>
        </w:rPr>
        <w:t xml:space="preserve">2004. – Вип. 37. – С.190-198. </w:t>
      </w:r>
    </w:p>
    <w:p w14:paraId="1F51F908" w14:textId="77777777" w:rsidR="00134047" w:rsidRPr="00134047" w:rsidRDefault="00134047" w:rsidP="00256011">
      <w:pPr>
        <w:widowControl/>
        <w:numPr>
          <w:ilvl w:val="0"/>
          <w:numId w:val="11"/>
        </w:numPr>
        <w:tabs>
          <w:tab w:val="clear" w:pos="709"/>
          <w:tab w:val="left" w:pos="1072"/>
          <w:tab w:val="left" w:pos="1206"/>
          <w:tab w:val="left" w:pos="1407"/>
        </w:tabs>
        <w:suppressAutoHyphens w:val="0"/>
        <w:spacing w:after="0" w:line="360" w:lineRule="auto"/>
        <w:jc w:val="left"/>
        <w:rPr>
          <w:rFonts w:ascii="Times New Roman" w:eastAsia="Times New Roman" w:hAnsi="Times New Roman" w:cs="Times New Roman"/>
          <w:kern w:val="2"/>
          <w:sz w:val="28"/>
          <w:szCs w:val="28"/>
          <w:lang w:eastAsia="ru-RU"/>
        </w:rPr>
      </w:pPr>
      <w:r w:rsidRPr="00134047">
        <w:rPr>
          <w:rFonts w:ascii="Times New Roman" w:eastAsia="Times New Roman" w:hAnsi="Times New Roman" w:cs="Times New Roman"/>
          <w:kern w:val="2"/>
          <w:sz w:val="28"/>
          <w:szCs w:val="28"/>
          <w:lang w:eastAsia="ru-RU"/>
        </w:rPr>
        <w:t>Слово про вчительку. Олександра Пясецька-Процишин. Спогади,</w:t>
      </w:r>
      <w:r w:rsidRPr="00134047">
        <w:rPr>
          <w:rFonts w:ascii="Times New Roman" w:eastAsia="Times New Roman" w:hAnsi="Times New Roman" w:cs="Times New Roman"/>
          <w:kern w:val="2"/>
          <w:sz w:val="28"/>
          <w:szCs w:val="28"/>
          <w:lang w:val="uk-UA" w:eastAsia="ru-RU"/>
        </w:rPr>
        <w:t xml:space="preserve"> </w:t>
      </w:r>
      <w:r w:rsidRPr="00134047">
        <w:rPr>
          <w:rFonts w:ascii="Times New Roman" w:eastAsia="Times New Roman" w:hAnsi="Times New Roman" w:cs="Times New Roman"/>
          <w:kern w:val="2"/>
          <w:sz w:val="28"/>
          <w:szCs w:val="28"/>
          <w:lang w:eastAsia="ru-RU"/>
        </w:rPr>
        <w:t xml:space="preserve"> </w:t>
      </w:r>
      <w:r w:rsidRPr="00134047">
        <w:rPr>
          <w:rFonts w:ascii="Times New Roman" w:eastAsia="Times New Roman" w:hAnsi="Times New Roman" w:cs="Times New Roman"/>
          <w:kern w:val="2"/>
          <w:sz w:val="28"/>
          <w:szCs w:val="28"/>
          <w:lang w:val="uk-UA" w:eastAsia="ru-RU"/>
        </w:rPr>
        <w:t>листи</w:t>
      </w:r>
      <w:r w:rsidRPr="00134047">
        <w:rPr>
          <w:rFonts w:ascii="Times New Roman" w:eastAsia="Times New Roman" w:hAnsi="Times New Roman" w:cs="Times New Roman"/>
          <w:kern w:val="2"/>
          <w:sz w:val="28"/>
          <w:szCs w:val="28"/>
          <w:lang w:eastAsia="ru-RU"/>
        </w:rPr>
        <w:t xml:space="preserve">  / </w:t>
      </w:r>
      <w:r w:rsidRPr="00134047">
        <w:rPr>
          <w:rFonts w:ascii="Times New Roman" w:eastAsia="Times New Roman" w:hAnsi="Times New Roman" w:cs="Times New Roman"/>
          <w:kern w:val="2"/>
          <w:sz w:val="28"/>
          <w:szCs w:val="28"/>
          <w:lang w:val="uk-UA" w:eastAsia="ru-RU"/>
        </w:rPr>
        <w:t>[у</w:t>
      </w:r>
      <w:r w:rsidRPr="00134047">
        <w:rPr>
          <w:rFonts w:ascii="Times New Roman" w:eastAsia="Times New Roman" w:hAnsi="Times New Roman" w:cs="Times New Roman"/>
          <w:kern w:val="2"/>
          <w:sz w:val="28"/>
          <w:szCs w:val="28"/>
          <w:lang w:eastAsia="ru-RU"/>
        </w:rPr>
        <w:t>пор. М.Крушельницька, Л.Чекас</w:t>
      </w:r>
      <w:r w:rsidRPr="00134047">
        <w:rPr>
          <w:rFonts w:ascii="Times New Roman" w:eastAsia="Times New Roman" w:hAnsi="Times New Roman" w:cs="Times New Roman"/>
          <w:kern w:val="2"/>
          <w:sz w:val="28"/>
          <w:szCs w:val="28"/>
          <w:lang w:val="uk-UA" w:eastAsia="ru-RU"/>
        </w:rPr>
        <w:t>]</w:t>
      </w:r>
      <w:r w:rsidRPr="00134047">
        <w:rPr>
          <w:rFonts w:ascii="Times New Roman" w:eastAsia="Times New Roman" w:hAnsi="Times New Roman" w:cs="Times New Roman"/>
          <w:kern w:val="2"/>
          <w:sz w:val="28"/>
          <w:szCs w:val="28"/>
          <w:lang w:eastAsia="ru-RU"/>
        </w:rPr>
        <w:t>. – Л.</w:t>
      </w:r>
      <w:r w:rsidRPr="00134047">
        <w:rPr>
          <w:rFonts w:ascii="Times New Roman" w:eastAsia="Times New Roman" w:hAnsi="Times New Roman" w:cs="Times New Roman"/>
          <w:kern w:val="2"/>
          <w:sz w:val="28"/>
          <w:szCs w:val="28"/>
          <w:lang w:val="uk-UA" w:eastAsia="ru-RU"/>
        </w:rPr>
        <w:t> </w:t>
      </w:r>
      <w:r w:rsidRPr="00134047">
        <w:rPr>
          <w:rFonts w:ascii="Times New Roman" w:eastAsia="Times New Roman" w:hAnsi="Times New Roman" w:cs="Times New Roman"/>
          <w:kern w:val="2"/>
          <w:sz w:val="28"/>
          <w:szCs w:val="28"/>
          <w:lang w:eastAsia="ru-RU"/>
        </w:rPr>
        <w:t>: ЛДМА ім.М.В.Лисенка, 2002. – 151 с.</w:t>
      </w:r>
    </w:p>
    <w:p w14:paraId="26CB7A8E" w14:textId="77777777" w:rsidR="00134047" w:rsidRPr="00134047" w:rsidRDefault="00134047" w:rsidP="00256011">
      <w:pPr>
        <w:widowControl/>
        <w:numPr>
          <w:ilvl w:val="0"/>
          <w:numId w:val="11"/>
        </w:numPr>
        <w:tabs>
          <w:tab w:val="clear" w:pos="709"/>
          <w:tab w:val="left" w:pos="1072"/>
          <w:tab w:val="left" w:pos="1206"/>
          <w:tab w:val="left" w:pos="1407"/>
        </w:tabs>
        <w:suppressAutoHyphens w:val="0"/>
        <w:spacing w:after="0" w:line="360" w:lineRule="auto"/>
        <w:jc w:val="left"/>
        <w:rPr>
          <w:rFonts w:ascii="Times New Roman" w:eastAsia="Times New Roman" w:hAnsi="Times New Roman" w:cs="Times New Roman"/>
          <w:kern w:val="2"/>
          <w:sz w:val="28"/>
          <w:szCs w:val="28"/>
          <w:lang w:eastAsia="ru-RU"/>
        </w:rPr>
      </w:pPr>
      <w:r w:rsidRPr="00134047">
        <w:rPr>
          <w:rFonts w:ascii="Times New Roman" w:eastAsia="Times New Roman" w:hAnsi="Times New Roman" w:cs="Times New Roman"/>
          <w:kern w:val="2"/>
          <w:sz w:val="28"/>
          <w:szCs w:val="28"/>
          <w:lang w:eastAsia="ru-RU"/>
        </w:rPr>
        <w:t>Смирнов М.</w:t>
      </w:r>
      <w:r w:rsidRPr="00134047">
        <w:rPr>
          <w:rFonts w:ascii="Times New Roman" w:eastAsia="Times New Roman" w:hAnsi="Times New Roman" w:cs="Times New Roman"/>
          <w:kern w:val="2"/>
          <w:sz w:val="28"/>
          <w:szCs w:val="28"/>
          <w:lang w:val="uk-UA" w:eastAsia="ru-RU"/>
        </w:rPr>
        <w:t>А.</w:t>
      </w:r>
      <w:r w:rsidRPr="00134047">
        <w:rPr>
          <w:rFonts w:ascii="Times New Roman" w:eastAsia="Times New Roman" w:hAnsi="Times New Roman" w:cs="Times New Roman"/>
          <w:kern w:val="2"/>
          <w:sz w:val="28"/>
          <w:szCs w:val="28"/>
          <w:lang w:eastAsia="ru-RU"/>
        </w:rPr>
        <w:t xml:space="preserve"> Эмоциональная природа музыки и современное исполнительское искусство </w:t>
      </w:r>
      <w:r w:rsidRPr="00134047">
        <w:rPr>
          <w:rFonts w:ascii="Times New Roman" w:eastAsia="Times New Roman" w:hAnsi="Times New Roman" w:cs="Times New Roman"/>
          <w:kern w:val="2"/>
          <w:sz w:val="28"/>
          <w:szCs w:val="28"/>
          <w:lang w:val="uk-UA" w:eastAsia="ru-RU"/>
        </w:rPr>
        <w:t xml:space="preserve">/ </w:t>
      </w:r>
      <w:r w:rsidRPr="00134047">
        <w:rPr>
          <w:rFonts w:ascii="Times New Roman" w:eastAsia="Times New Roman" w:hAnsi="Times New Roman" w:cs="Times New Roman"/>
          <w:kern w:val="2"/>
          <w:sz w:val="28"/>
          <w:szCs w:val="28"/>
          <w:lang w:eastAsia="ru-RU"/>
        </w:rPr>
        <w:t xml:space="preserve">М.А.Смирнов // Музыкальное исполнительство и современность : </w:t>
      </w:r>
      <w:r w:rsidRPr="00134047">
        <w:rPr>
          <w:rFonts w:ascii="Times New Roman" w:eastAsia="Times New Roman" w:hAnsi="Times New Roman" w:cs="Times New Roman"/>
          <w:kern w:val="2"/>
          <w:sz w:val="28"/>
          <w:szCs w:val="28"/>
          <w:lang w:val="uk-UA" w:eastAsia="ru-RU"/>
        </w:rPr>
        <w:t>с</w:t>
      </w:r>
      <w:r w:rsidRPr="00134047">
        <w:rPr>
          <w:rFonts w:ascii="Times New Roman" w:eastAsia="Times New Roman" w:hAnsi="Times New Roman" w:cs="Times New Roman"/>
          <w:kern w:val="2"/>
          <w:sz w:val="28"/>
          <w:szCs w:val="28"/>
          <w:lang w:eastAsia="ru-RU"/>
        </w:rPr>
        <w:t xml:space="preserve">б. статей / </w:t>
      </w:r>
      <w:r w:rsidRPr="00134047">
        <w:rPr>
          <w:rFonts w:ascii="Times New Roman" w:eastAsia="Times New Roman" w:hAnsi="Times New Roman" w:cs="Times New Roman"/>
          <w:kern w:val="2"/>
          <w:sz w:val="28"/>
          <w:szCs w:val="28"/>
          <w:lang w:val="uk-UA" w:eastAsia="ru-RU"/>
        </w:rPr>
        <w:t>[с</w:t>
      </w:r>
      <w:r w:rsidRPr="00134047">
        <w:rPr>
          <w:rFonts w:ascii="Times New Roman" w:eastAsia="Times New Roman" w:hAnsi="Times New Roman" w:cs="Times New Roman"/>
          <w:kern w:val="2"/>
          <w:sz w:val="28"/>
          <w:szCs w:val="28"/>
          <w:lang w:eastAsia="ru-RU"/>
        </w:rPr>
        <w:t>ост. М.А.Смирнов</w:t>
      </w:r>
      <w:r w:rsidRPr="00134047">
        <w:rPr>
          <w:rFonts w:ascii="Times New Roman" w:eastAsia="Times New Roman" w:hAnsi="Times New Roman" w:cs="Times New Roman"/>
          <w:kern w:val="2"/>
          <w:sz w:val="28"/>
          <w:szCs w:val="28"/>
          <w:lang w:val="uk-UA" w:eastAsia="ru-RU"/>
        </w:rPr>
        <w:t>]</w:t>
      </w:r>
      <w:r w:rsidRPr="00134047">
        <w:rPr>
          <w:rFonts w:ascii="Times New Roman" w:eastAsia="Times New Roman" w:hAnsi="Times New Roman" w:cs="Times New Roman"/>
          <w:kern w:val="2"/>
          <w:sz w:val="28"/>
          <w:szCs w:val="28"/>
          <w:lang w:eastAsia="ru-RU"/>
        </w:rPr>
        <w:t>. – М. : Музыка, 1988. — Вып. 1. –</w:t>
      </w:r>
      <w:r w:rsidRPr="00134047">
        <w:rPr>
          <w:rFonts w:ascii="Times New Roman" w:eastAsia="Times New Roman" w:hAnsi="Times New Roman" w:cs="Times New Roman"/>
          <w:kern w:val="2"/>
          <w:sz w:val="28"/>
          <w:szCs w:val="28"/>
          <w:lang w:val="uk-UA" w:eastAsia="ru-RU"/>
        </w:rPr>
        <w:t xml:space="preserve"> </w:t>
      </w:r>
      <w:r w:rsidRPr="00134047">
        <w:rPr>
          <w:rFonts w:ascii="Times New Roman" w:eastAsia="Times New Roman" w:hAnsi="Times New Roman" w:cs="Times New Roman"/>
          <w:kern w:val="2"/>
          <w:sz w:val="28"/>
          <w:szCs w:val="28"/>
          <w:lang w:eastAsia="ru-RU"/>
        </w:rPr>
        <w:t>С. 213-239.</w:t>
      </w:r>
    </w:p>
    <w:p w14:paraId="67295A79" w14:textId="77777777" w:rsidR="00134047" w:rsidRPr="00134047" w:rsidRDefault="00134047" w:rsidP="00256011">
      <w:pPr>
        <w:widowControl/>
        <w:numPr>
          <w:ilvl w:val="0"/>
          <w:numId w:val="11"/>
        </w:numPr>
        <w:tabs>
          <w:tab w:val="clear" w:pos="709"/>
          <w:tab w:val="left" w:pos="1072"/>
          <w:tab w:val="left" w:pos="1206"/>
          <w:tab w:val="left" w:pos="1407"/>
        </w:tabs>
        <w:suppressAutoHyphens w:val="0"/>
        <w:spacing w:after="0" w:line="360" w:lineRule="auto"/>
        <w:jc w:val="left"/>
        <w:rPr>
          <w:rFonts w:ascii="Times New Roman" w:eastAsia="Times New Roman" w:hAnsi="Times New Roman" w:cs="Times New Roman"/>
          <w:kern w:val="2"/>
          <w:sz w:val="28"/>
          <w:szCs w:val="28"/>
          <w:lang w:eastAsia="ru-RU"/>
        </w:rPr>
      </w:pPr>
      <w:r w:rsidRPr="00134047">
        <w:rPr>
          <w:rFonts w:ascii="Times New Roman" w:eastAsia="Times New Roman" w:hAnsi="Times New Roman" w:cs="Times New Roman"/>
          <w:kern w:val="2"/>
          <w:sz w:val="28"/>
          <w:szCs w:val="28"/>
          <w:lang w:eastAsia="ru-RU"/>
        </w:rPr>
        <w:t>Смоляга Н.</w:t>
      </w:r>
      <w:r w:rsidRPr="00134047">
        <w:rPr>
          <w:rFonts w:ascii="Times New Roman" w:eastAsia="Times New Roman" w:hAnsi="Times New Roman" w:cs="Times New Roman"/>
          <w:kern w:val="2"/>
          <w:sz w:val="28"/>
          <w:szCs w:val="28"/>
          <w:lang w:val="uk-UA" w:eastAsia="ru-RU"/>
        </w:rPr>
        <w:t xml:space="preserve">В. </w:t>
      </w:r>
      <w:r w:rsidRPr="00134047">
        <w:rPr>
          <w:rFonts w:ascii="Times New Roman" w:eastAsia="Times New Roman" w:hAnsi="Times New Roman" w:cs="Times New Roman"/>
          <w:kern w:val="2"/>
          <w:sz w:val="28"/>
          <w:szCs w:val="28"/>
          <w:lang w:eastAsia="ru-RU"/>
        </w:rPr>
        <w:t xml:space="preserve">Фортепианное искусство Украины в начале ХХ-го столетия </w:t>
      </w:r>
      <w:r w:rsidRPr="00134047">
        <w:rPr>
          <w:rFonts w:ascii="Times New Roman" w:eastAsia="Times New Roman" w:hAnsi="Times New Roman" w:cs="Times New Roman"/>
          <w:kern w:val="2"/>
          <w:sz w:val="28"/>
          <w:szCs w:val="28"/>
          <w:lang w:val="uk-UA" w:eastAsia="ru-RU"/>
        </w:rPr>
        <w:t xml:space="preserve">/ </w:t>
      </w:r>
      <w:r w:rsidRPr="00134047">
        <w:rPr>
          <w:rFonts w:ascii="Times New Roman" w:eastAsia="Times New Roman" w:hAnsi="Times New Roman" w:cs="Times New Roman"/>
          <w:kern w:val="2"/>
          <w:sz w:val="28"/>
          <w:szCs w:val="28"/>
          <w:lang w:eastAsia="ru-RU"/>
        </w:rPr>
        <w:t xml:space="preserve">Н.В.Смоляга // Володимир Горовиць та піаністична культура ХХ століття : </w:t>
      </w:r>
      <w:r w:rsidRPr="00134047">
        <w:rPr>
          <w:rFonts w:ascii="Times New Roman" w:eastAsia="Times New Roman" w:hAnsi="Times New Roman" w:cs="Times New Roman"/>
          <w:kern w:val="2"/>
          <w:sz w:val="28"/>
          <w:szCs w:val="28"/>
          <w:lang w:val="uk-UA" w:eastAsia="ru-RU"/>
        </w:rPr>
        <w:t>з</w:t>
      </w:r>
      <w:r w:rsidRPr="00134047">
        <w:rPr>
          <w:rFonts w:ascii="Times New Roman" w:eastAsia="Times New Roman" w:hAnsi="Times New Roman" w:cs="Times New Roman"/>
          <w:kern w:val="2"/>
          <w:sz w:val="28"/>
          <w:szCs w:val="28"/>
          <w:lang w:eastAsia="ru-RU"/>
        </w:rPr>
        <w:t>б. статей і матеріалів. – Х</w:t>
      </w:r>
      <w:r w:rsidRPr="00134047">
        <w:rPr>
          <w:rFonts w:ascii="Times New Roman" w:eastAsia="Times New Roman" w:hAnsi="Times New Roman" w:cs="Times New Roman"/>
          <w:kern w:val="2"/>
          <w:sz w:val="28"/>
          <w:szCs w:val="28"/>
          <w:lang w:val="uk-UA" w:eastAsia="ru-RU"/>
        </w:rPr>
        <w:t>. </w:t>
      </w:r>
      <w:r w:rsidRPr="00134047">
        <w:rPr>
          <w:rFonts w:ascii="Times New Roman" w:eastAsia="Times New Roman" w:hAnsi="Times New Roman" w:cs="Times New Roman"/>
          <w:kern w:val="2"/>
          <w:sz w:val="28"/>
          <w:szCs w:val="28"/>
          <w:lang w:eastAsia="ru-RU"/>
        </w:rPr>
        <w:t>: Основа, 1996. – С. 44-50.</w:t>
      </w:r>
    </w:p>
    <w:p w14:paraId="3880B956" w14:textId="77777777" w:rsidR="00134047" w:rsidRPr="00134047" w:rsidRDefault="00134047" w:rsidP="00256011">
      <w:pPr>
        <w:widowControl/>
        <w:numPr>
          <w:ilvl w:val="0"/>
          <w:numId w:val="11"/>
        </w:numPr>
        <w:tabs>
          <w:tab w:val="clear" w:pos="709"/>
          <w:tab w:val="left" w:pos="1072"/>
          <w:tab w:val="left" w:pos="1206"/>
          <w:tab w:val="left" w:pos="1407"/>
        </w:tabs>
        <w:suppressAutoHyphens w:val="0"/>
        <w:spacing w:after="0" w:line="360" w:lineRule="auto"/>
        <w:jc w:val="left"/>
        <w:rPr>
          <w:rFonts w:ascii="Times New Roman" w:eastAsia="Times New Roman" w:hAnsi="Times New Roman" w:cs="Times New Roman"/>
          <w:kern w:val="2"/>
          <w:sz w:val="28"/>
          <w:szCs w:val="28"/>
          <w:lang w:eastAsia="ru-RU"/>
        </w:rPr>
      </w:pPr>
      <w:r w:rsidRPr="00134047">
        <w:rPr>
          <w:rFonts w:ascii="Times New Roman" w:eastAsia="Times New Roman" w:hAnsi="Times New Roman" w:cs="Times New Roman"/>
          <w:kern w:val="2"/>
          <w:sz w:val="28"/>
          <w:szCs w:val="28"/>
          <w:lang w:eastAsia="ru-RU"/>
        </w:rPr>
        <w:lastRenderedPageBreak/>
        <w:t>Смоляга Н.</w:t>
      </w:r>
      <w:r w:rsidRPr="00134047">
        <w:rPr>
          <w:rFonts w:ascii="Times New Roman" w:eastAsia="Times New Roman" w:hAnsi="Times New Roman" w:cs="Times New Roman"/>
          <w:kern w:val="2"/>
          <w:sz w:val="28"/>
          <w:szCs w:val="28"/>
          <w:lang w:val="uk-UA" w:eastAsia="ru-RU"/>
        </w:rPr>
        <w:t>В.</w:t>
      </w:r>
      <w:r w:rsidRPr="00134047">
        <w:rPr>
          <w:rFonts w:ascii="Times New Roman" w:eastAsia="Times New Roman" w:hAnsi="Times New Roman" w:cs="Times New Roman"/>
          <w:kern w:val="2"/>
          <w:sz w:val="28"/>
          <w:szCs w:val="28"/>
          <w:lang w:eastAsia="ru-RU"/>
        </w:rPr>
        <w:t xml:space="preserve"> Фортепианное исполнительство на Украине в конце ХІХ</w:t>
      </w:r>
      <w:r w:rsidRPr="00134047">
        <w:rPr>
          <w:rFonts w:ascii="Times New Roman" w:eastAsia="Times New Roman" w:hAnsi="Times New Roman" w:cs="Times New Roman"/>
          <w:kern w:val="2"/>
          <w:sz w:val="28"/>
          <w:szCs w:val="28"/>
          <w:lang w:val="uk-UA" w:eastAsia="ru-RU"/>
        </w:rPr>
        <w:t> </w:t>
      </w:r>
      <w:r w:rsidRPr="00134047">
        <w:rPr>
          <w:rFonts w:ascii="Times New Roman" w:eastAsia="Times New Roman" w:hAnsi="Times New Roman" w:cs="Times New Roman"/>
          <w:kern w:val="2"/>
          <w:sz w:val="28"/>
          <w:szCs w:val="28"/>
          <w:lang w:eastAsia="ru-RU"/>
        </w:rPr>
        <w:t xml:space="preserve">– начале ХХ века </w:t>
      </w:r>
      <w:r w:rsidRPr="00134047">
        <w:rPr>
          <w:rFonts w:ascii="Times New Roman" w:eastAsia="Times New Roman" w:hAnsi="Times New Roman" w:cs="Times New Roman"/>
          <w:kern w:val="2"/>
          <w:sz w:val="28"/>
          <w:szCs w:val="28"/>
          <w:lang w:val="uk-UA" w:eastAsia="ru-RU"/>
        </w:rPr>
        <w:t xml:space="preserve">/ </w:t>
      </w:r>
      <w:r w:rsidRPr="00134047">
        <w:rPr>
          <w:rFonts w:ascii="Times New Roman" w:eastAsia="Times New Roman" w:hAnsi="Times New Roman" w:cs="Times New Roman"/>
          <w:kern w:val="2"/>
          <w:sz w:val="28"/>
          <w:szCs w:val="28"/>
          <w:lang w:eastAsia="ru-RU"/>
        </w:rPr>
        <w:t xml:space="preserve">Смоляга Н.В. // Теория и история музыкального исполнительства: </w:t>
      </w:r>
      <w:r w:rsidRPr="00134047">
        <w:rPr>
          <w:rFonts w:ascii="Times New Roman" w:eastAsia="Times New Roman" w:hAnsi="Times New Roman" w:cs="Times New Roman"/>
          <w:kern w:val="2"/>
          <w:sz w:val="28"/>
          <w:szCs w:val="28"/>
          <w:lang w:val="uk-UA" w:eastAsia="ru-RU"/>
        </w:rPr>
        <w:t>с</w:t>
      </w:r>
      <w:r w:rsidRPr="00134047">
        <w:rPr>
          <w:rFonts w:ascii="Times New Roman" w:eastAsia="Times New Roman" w:hAnsi="Times New Roman" w:cs="Times New Roman"/>
          <w:kern w:val="2"/>
          <w:sz w:val="28"/>
          <w:szCs w:val="28"/>
          <w:lang w:eastAsia="ru-RU"/>
        </w:rPr>
        <w:t>б</w:t>
      </w:r>
      <w:r w:rsidRPr="00134047">
        <w:rPr>
          <w:rFonts w:ascii="Times New Roman" w:eastAsia="Times New Roman" w:hAnsi="Times New Roman" w:cs="Times New Roman"/>
          <w:kern w:val="2"/>
          <w:sz w:val="28"/>
          <w:szCs w:val="28"/>
          <w:lang w:val="uk-UA" w:eastAsia="ru-RU"/>
        </w:rPr>
        <w:t>.</w:t>
      </w:r>
      <w:r w:rsidRPr="00134047">
        <w:rPr>
          <w:rFonts w:ascii="Times New Roman" w:eastAsia="Times New Roman" w:hAnsi="Times New Roman" w:cs="Times New Roman"/>
          <w:kern w:val="2"/>
          <w:sz w:val="28"/>
          <w:szCs w:val="28"/>
          <w:lang w:eastAsia="ru-RU"/>
        </w:rPr>
        <w:t xml:space="preserve"> науч</w:t>
      </w:r>
      <w:r w:rsidRPr="00134047">
        <w:rPr>
          <w:rFonts w:ascii="Times New Roman" w:eastAsia="Times New Roman" w:hAnsi="Times New Roman" w:cs="Times New Roman"/>
          <w:kern w:val="2"/>
          <w:sz w:val="28"/>
          <w:szCs w:val="28"/>
          <w:lang w:val="uk-UA" w:eastAsia="ru-RU"/>
        </w:rPr>
        <w:t>.</w:t>
      </w:r>
      <w:r w:rsidRPr="00134047">
        <w:rPr>
          <w:rFonts w:ascii="Times New Roman" w:eastAsia="Times New Roman" w:hAnsi="Times New Roman" w:cs="Times New Roman"/>
          <w:kern w:val="2"/>
          <w:sz w:val="28"/>
          <w:szCs w:val="28"/>
          <w:lang w:eastAsia="ru-RU"/>
        </w:rPr>
        <w:t xml:space="preserve"> трудов. – К.</w:t>
      </w:r>
      <w:r w:rsidRPr="00134047">
        <w:rPr>
          <w:rFonts w:ascii="Times New Roman" w:eastAsia="Times New Roman" w:hAnsi="Times New Roman" w:cs="Times New Roman"/>
          <w:kern w:val="2"/>
          <w:sz w:val="28"/>
          <w:szCs w:val="28"/>
          <w:lang w:val="uk-UA" w:eastAsia="ru-RU"/>
        </w:rPr>
        <w:t> </w:t>
      </w:r>
      <w:r w:rsidRPr="00134047">
        <w:rPr>
          <w:rFonts w:ascii="Times New Roman" w:eastAsia="Times New Roman" w:hAnsi="Times New Roman" w:cs="Times New Roman"/>
          <w:kern w:val="2"/>
          <w:sz w:val="28"/>
          <w:szCs w:val="28"/>
          <w:lang w:eastAsia="ru-RU"/>
        </w:rPr>
        <w:t>: КГК им. Чайковского, 1989. –  С. 77-89.</w:t>
      </w:r>
    </w:p>
    <w:p w14:paraId="3D52E8DE" w14:textId="77777777" w:rsidR="00134047" w:rsidRPr="00134047" w:rsidRDefault="00134047" w:rsidP="00256011">
      <w:pPr>
        <w:widowControl/>
        <w:numPr>
          <w:ilvl w:val="0"/>
          <w:numId w:val="11"/>
        </w:numPr>
        <w:tabs>
          <w:tab w:val="clear" w:pos="709"/>
          <w:tab w:val="left" w:pos="1072"/>
          <w:tab w:val="left" w:pos="1206"/>
          <w:tab w:val="left" w:pos="1407"/>
        </w:tabs>
        <w:suppressAutoHyphens w:val="0"/>
        <w:spacing w:after="0" w:line="360" w:lineRule="auto"/>
        <w:jc w:val="left"/>
        <w:rPr>
          <w:rFonts w:ascii="Times New Roman" w:eastAsia="Times New Roman" w:hAnsi="Times New Roman" w:cs="Times New Roman"/>
          <w:kern w:val="2"/>
          <w:sz w:val="28"/>
          <w:szCs w:val="28"/>
          <w:lang w:val="uk-UA" w:eastAsia="ru-RU"/>
        </w:rPr>
      </w:pPr>
      <w:r w:rsidRPr="00134047">
        <w:rPr>
          <w:rFonts w:ascii="Times New Roman" w:eastAsia="Times New Roman" w:hAnsi="Times New Roman" w:cs="Times New Roman"/>
          <w:kern w:val="2"/>
          <w:sz w:val="28"/>
          <w:szCs w:val="28"/>
          <w:lang w:val="uk-UA" w:eastAsia="ru-RU"/>
        </w:rPr>
        <w:t>Снєгірьов О.М. Піаністи України: лауреати міжнародних та національних конкурсів / О.М.Снєгірьов. – К. : КДМУ ім. Р.М.Глієра, 1997. –   Вип. 1. – 160 с.</w:t>
      </w:r>
    </w:p>
    <w:p w14:paraId="30BC5136" w14:textId="77777777" w:rsidR="00134047" w:rsidRPr="00134047" w:rsidRDefault="00134047" w:rsidP="00256011">
      <w:pPr>
        <w:widowControl/>
        <w:numPr>
          <w:ilvl w:val="0"/>
          <w:numId w:val="11"/>
        </w:numPr>
        <w:tabs>
          <w:tab w:val="clear" w:pos="709"/>
          <w:tab w:val="left" w:pos="1072"/>
          <w:tab w:val="left" w:pos="1206"/>
          <w:tab w:val="left" w:pos="1407"/>
        </w:tabs>
        <w:suppressAutoHyphens w:val="0"/>
        <w:spacing w:after="0" w:line="360" w:lineRule="auto"/>
        <w:jc w:val="left"/>
        <w:rPr>
          <w:rFonts w:ascii="Times New Roman" w:eastAsia="Times New Roman" w:hAnsi="Times New Roman" w:cs="Times New Roman"/>
          <w:kern w:val="2"/>
          <w:sz w:val="28"/>
          <w:szCs w:val="28"/>
          <w:lang w:eastAsia="ru-RU"/>
        </w:rPr>
      </w:pPr>
      <w:r w:rsidRPr="00134047">
        <w:rPr>
          <w:rFonts w:ascii="Times New Roman" w:eastAsia="Times New Roman" w:hAnsi="Times New Roman" w:cs="Times New Roman"/>
          <w:kern w:val="2"/>
          <w:sz w:val="28"/>
          <w:szCs w:val="28"/>
          <w:lang w:eastAsia="ru-RU"/>
        </w:rPr>
        <w:t xml:space="preserve">Соколов Ф. О музыкальной  памяти пианистов-исполнителей </w:t>
      </w:r>
      <w:r w:rsidRPr="00134047">
        <w:rPr>
          <w:rFonts w:ascii="Times New Roman" w:eastAsia="Times New Roman" w:hAnsi="Times New Roman" w:cs="Times New Roman"/>
          <w:kern w:val="2"/>
          <w:sz w:val="28"/>
          <w:szCs w:val="28"/>
          <w:lang w:val="uk-UA" w:eastAsia="ru-RU"/>
        </w:rPr>
        <w:t xml:space="preserve">/ </w:t>
      </w:r>
      <w:r w:rsidRPr="00134047">
        <w:rPr>
          <w:rFonts w:ascii="Times New Roman" w:eastAsia="Times New Roman" w:hAnsi="Times New Roman" w:cs="Times New Roman"/>
          <w:kern w:val="2"/>
          <w:sz w:val="28"/>
          <w:szCs w:val="28"/>
          <w:lang w:eastAsia="ru-RU"/>
        </w:rPr>
        <w:t>Соколов Ф. // Музыкальное исполнительство. – М.</w:t>
      </w:r>
      <w:r w:rsidRPr="00134047">
        <w:rPr>
          <w:rFonts w:ascii="Times New Roman" w:eastAsia="Times New Roman" w:hAnsi="Times New Roman" w:cs="Times New Roman"/>
          <w:kern w:val="2"/>
          <w:sz w:val="28"/>
          <w:szCs w:val="28"/>
          <w:lang w:val="uk-UA" w:eastAsia="ru-RU"/>
        </w:rPr>
        <w:t> </w:t>
      </w:r>
      <w:r w:rsidRPr="00134047">
        <w:rPr>
          <w:rFonts w:ascii="Times New Roman" w:eastAsia="Times New Roman" w:hAnsi="Times New Roman" w:cs="Times New Roman"/>
          <w:kern w:val="2"/>
          <w:sz w:val="28"/>
          <w:szCs w:val="28"/>
          <w:lang w:eastAsia="ru-RU"/>
        </w:rPr>
        <w:t>: Музыка, 1970. – Вып. 6. – С. 144-161.</w:t>
      </w:r>
    </w:p>
    <w:p w14:paraId="43843FD0" w14:textId="77777777" w:rsidR="00134047" w:rsidRPr="00134047" w:rsidRDefault="00134047" w:rsidP="00256011">
      <w:pPr>
        <w:widowControl/>
        <w:numPr>
          <w:ilvl w:val="0"/>
          <w:numId w:val="11"/>
        </w:numPr>
        <w:tabs>
          <w:tab w:val="clear" w:pos="709"/>
          <w:tab w:val="left" w:pos="1072"/>
          <w:tab w:val="left" w:pos="1206"/>
          <w:tab w:val="left" w:pos="1407"/>
        </w:tabs>
        <w:suppressAutoHyphens w:val="0"/>
        <w:spacing w:after="0" w:line="360" w:lineRule="auto"/>
        <w:jc w:val="left"/>
        <w:rPr>
          <w:rFonts w:ascii="Times New Roman" w:eastAsia="Times New Roman" w:hAnsi="Times New Roman" w:cs="Times New Roman"/>
          <w:kern w:val="2"/>
          <w:sz w:val="28"/>
          <w:szCs w:val="28"/>
          <w:lang w:eastAsia="ru-RU"/>
        </w:rPr>
      </w:pPr>
      <w:r w:rsidRPr="00134047">
        <w:rPr>
          <w:rFonts w:ascii="Times New Roman" w:eastAsia="Times New Roman" w:hAnsi="Times New Roman" w:cs="Times New Roman"/>
          <w:kern w:val="2"/>
          <w:sz w:val="28"/>
          <w:szCs w:val="28"/>
          <w:lang w:val="uk-UA" w:eastAsia="ru-RU"/>
        </w:rPr>
        <w:t>Спогади про Олександра Ейдельмана. –   Рукопис. –  7 с. –   Зберігається в архіві автора.</w:t>
      </w:r>
    </w:p>
    <w:p w14:paraId="4390D512" w14:textId="77777777" w:rsidR="00134047" w:rsidRPr="00134047" w:rsidRDefault="00134047" w:rsidP="00256011">
      <w:pPr>
        <w:widowControl/>
        <w:numPr>
          <w:ilvl w:val="0"/>
          <w:numId w:val="11"/>
        </w:numPr>
        <w:tabs>
          <w:tab w:val="clear" w:pos="709"/>
          <w:tab w:val="left" w:pos="1072"/>
          <w:tab w:val="left" w:pos="1206"/>
          <w:tab w:val="left" w:pos="1407"/>
        </w:tabs>
        <w:suppressAutoHyphens w:val="0"/>
        <w:spacing w:after="0" w:line="360" w:lineRule="auto"/>
        <w:jc w:val="left"/>
        <w:rPr>
          <w:rFonts w:ascii="Times New Roman" w:eastAsia="Times New Roman" w:hAnsi="Times New Roman" w:cs="Times New Roman"/>
          <w:kern w:val="2"/>
          <w:sz w:val="28"/>
          <w:szCs w:val="28"/>
          <w:lang w:eastAsia="ru-RU"/>
        </w:rPr>
      </w:pPr>
      <w:r w:rsidRPr="00134047">
        <w:rPr>
          <w:rFonts w:ascii="Times New Roman" w:eastAsia="Times New Roman" w:hAnsi="Times New Roman" w:cs="Times New Roman"/>
          <w:kern w:val="2"/>
          <w:sz w:val="28"/>
          <w:szCs w:val="28"/>
          <w:lang w:eastAsia="ru-RU"/>
        </w:rPr>
        <w:t>Сраджев В</w:t>
      </w:r>
      <w:r w:rsidRPr="00134047">
        <w:rPr>
          <w:rFonts w:ascii="Times New Roman" w:eastAsia="Times New Roman" w:hAnsi="Times New Roman" w:cs="Times New Roman"/>
          <w:kern w:val="2"/>
          <w:sz w:val="28"/>
          <w:szCs w:val="28"/>
          <w:lang w:val="uk-UA" w:eastAsia="ru-RU"/>
        </w:rPr>
        <w:t>.П</w:t>
      </w:r>
      <w:r w:rsidRPr="00134047">
        <w:rPr>
          <w:rFonts w:ascii="Times New Roman" w:eastAsia="Times New Roman" w:hAnsi="Times New Roman" w:cs="Times New Roman"/>
          <w:kern w:val="2"/>
          <w:sz w:val="28"/>
          <w:szCs w:val="28"/>
          <w:lang w:eastAsia="ru-RU"/>
        </w:rPr>
        <w:t>. Проблемы развития фортепианной техники</w:t>
      </w:r>
      <w:r w:rsidRPr="00134047">
        <w:rPr>
          <w:rFonts w:ascii="Times New Roman" w:eastAsia="Times New Roman" w:hAnsi="Times New Roman" w:cs="Times New Roman"/>
          <w:kern w:val="2"/>
          <w:sz w:val="28"/>
          <w:szCs w:val="28"/>
          <w:lang w:val="uk-UA" w:eastAsia="ru-RU"/>
        </w:rPr>
        <w:t xml:space="preserve"> / </w:t>
      </w:r>
      <w:r w:rsidRPr="00134047">
        <w:rPr>
          <w:rFonts w:ascii="Times New Roman" w:eastAsia="Times New Roman" w:hAnsi="Times New Roman" w:cs="Times New Roman"/>
          <w:kern w:val="2"/>
          <w:sz w:val="28"/>
          <w:szCs w:val="28"/>
          <w:lang w:eastAsia="ru-RU"/>
        </w:rPr>
        <w:t>В.П.Сраджев. — Ташкент</w:t>
      </w:r>
      <w:r w:rsidRPr="00134047">
        <w:rPr>
          <w:rFonts w:ascii="Times New Roman" w:eastAsia="Times New Roman" w:hAnsi="Times New Roman" w:cs="Times New Roman"/>
          <w:kern w:val="2"/>
          <w:sz w:val="28"/>
          <w:szCs w:val="28"/>
          <w:lang w:val="uk-UA" w:eastAsia="ru-RU"/>
        </w:rPr>
        <w:t> </w:t>
      </w:r>
      <w:r w:rsidRPr="00134047">
        <w:rPr>
          <w:rFonts w:ascii="Times New Roman" w:eastAsia="Times New Roman" w:hAnsi="Times New Roman" w:cs="Times New Roman"/>
          <w:kern w:val="2"/>
          <w:sz w:val="28"/>
          <w:szCs w:val="28"/>
          <w:lang w:eastAsia="ru-RU"/>
        </w:rPr>
        <w:t>: Фан, 1987. — 118 с.</w:t>
      </w:r>
    </w:p>
    <w:p w14:paraId="264AEA75" w14:textId="77777777" w:rsidR="00134047" w:rsidRPr="00134047" w:rsidRDefault="00134047" w:rsidP="00256011">
      <w:pPr>
        <w:widowControl/>
        <w:numPr>
          <w:ilvl w:val="0"/>
          <w:numId w:val="11"/>
        </w:numPr>
        <w:tabs>
          <w:tab w:val="clear" w:pos="709"/>
          <w:tab w:val="left" w:pos="1072"/>
          <w:tab w:val="left" w:pos="1206"/>
          <w:tab w:val="left" w:pos="1407"/>
        </w:tabs>
        <w:suppressAutoHyphens w:val="0"/>
        <w:spacing w:after="0" w:line="360" w:lineRule="auto"/>
        <w:jc w:val="left"/>
        <w:rPr>
          <w:rFonts w:ascii="Times New Roman" w:eastAsia="Times New Roman" w:hAnsi="Times New Roman" w:cs="Times New Roman"/>
          <w:kern w:val="2"/>
          <w:sz w:val="28"/>
          <w:szCs w:val="28"/>
          <w:lang w:eastAsia="ru-RU"/>
        </w:rPr>
      </w:pPr>
      <w:r w:rsidRPr="00134047">
        <w:rPr>
          <w:rFonts w:ascii="Times New Roman" w:eastAsia="Times New Roman" w:hAnsi="Times New Roman" w:cs="Times New Roman"/>
          <w:kern w:val="2"/>
          <w:sz w:val="28"/>
          <w:szCs w:val="28"/>
          <w:lang w:eastAsia="ru-RU"/>
        </w:rPr>
        <w:t xml:space="preserve">Старух Т.М. Музичне мистецтво Львова: </w:t>
      </w:r>
      <w:r w:rsidRPr="00134047">
        <w:rPr>
          <w:rFonts w:ascii="Times New Roman" w:eastAsia="Times New Roman" w:hAnsi="Times New Roman" w:cs="Times New Roman"/>
          <w:kern w:val="2"/>
          <w:sz w:val="28"/>
          <w:szCs w:val="28"/>
          <w:lang w:val="uk-UA" w:eastAsia="ru-RU"/>
        </w:rPr>
        <w:t>с</w:t>
      </w:r>
      <w:r w:rsidRPr="00134047">
        <w:rPr>
          <w:rFonts w:ascii="Times New Roman" w:eastAsia="Times New Roman" w:hAnsi="Times New Roman" w:cs="Times New Roman"/>
          <w:kern w:val="2"/>
          <w:sz w:val="28"/>
          <w:szCs w:val="28"/>
          <w:lang w:eastAsia="ru-RU"/>
        </w:rPr>
        <w:t>тановлення фортепіанного виконавства і педагогіки у другій половині 19 – першій третині 20 століть</w:t>
      </w:r>
      <w:r w:rsidRPr="00134047">
        <w:rPr>
          <w:rFonts w:ascii="Times New Roman" w:eastAsia="Times New Roman" w:hAnsi="Times New Roman" w:cs="Times New Roman"/>
          <w:kern w:val="2"/>
          <w:sz w:val="28"/>
          <w:szCs w:val="28"/>
          <w:lang w:val="uk-UA" w:eastAsia="ru-RU"/>
        </w:rPr>
        <w:t xml:space="preserve"> / Тереса </w:t>
      </w:r>
      <w:r w:rsidRPr="00134047">
        <w:rPr>
          <w:rFonts w:ascii="Times New Roman" w:eastAsia="Times New Roman" w:hAnsi="Times New Roman" w:cs="Times New Roman"/>
          <w:kern w:val="2"/>
          <w:sz w:val="28"/>
          <w:szCs w:val="28"/>
          <w:lang w:eastAsia="ru-RU"/>
        </w:rPr>
        <w:t>Старух. — Л</w:t>
      </w:r>
      <w:r w:rsidRPr="00134047">
        <w:rPr>
          <w:rFonts w:ascii="Times New Roman" w:eastAsia="Times New Roman" w:hAnsi="Times New Roman" w:cs="Times New Roman"/>
          <w:kern w:val="2"/>
          <w:sz w:val="28"/>
          <w:szCs w:val="28"/>
          <w:lang w:val="uk-UA" w:eastAsia="ru-RU"/>
        </w:rPr>
        <w:t>ьвів </w:t>
      </w:r>
      <w:r w:rsidRPr="00134047">
        <w:rPr>
          <w:rFonts w:ascii="Times New Roman" w:eastAsia="Times New Roman" w:hAnsi="Times New Roman" w:cs="Times New Roman"/>
          <w:kern w:val="2"/>
          <w:sz w:val="28"/>
          <w:szCs w:val="28"/>
          <w:lang w:eastAsia="ru-RU"/>
        </w:rPr>
        <w:t>: ВДМІ ім.М.Лисенка, 1997. — 168 с.</w:t>
      </w:r>
    </w:p>
    <w:p w14:paraId="231158F5" w14:textId="77777777" w:rsidR="00134047" w:rsidRPr="00134047" w:rsidRDefault="00134047" w:rsidP="00256011">
      <w:pPr>
        <w:widowControl/>
        <w:numPr>
          <w:ilvl w:val="0"/>
          <w:numId w:val="11"/>
        </w:numPr>
        <w:tabs>
          <w:tab w:val="clear" w:pos="709"/>
          <w:tab w:val="left" w:pos="1072"/>
          <w:tab w:val="left" w:pos="1206"/>
          <w:tab w:val="left" w:pos="1407"/>
        </w:tabs>
        <w:suppressAutoHyphens w:val="0"/>
        <w:spacing w:after="0" w:line="360" w:lineRule="auto"/>
        <w:jc w:val="left"/>
        <w:rPr>
          <w:rFonts w:ascii="Times New Roman" w:eastAsia="Times New Roman" w:hAnsi="Times New Roman" w:cs="Times New Roman"/>
          <w:kern w:val="2"/>
          <w:sz w:val="28"/>
          <w:szCs w:val="28"/>
          <w:lang w:eastAsia="ru-RU"/>
        </w:rPr>
      </w:pPr>
      <w:r w:rsidRPr="00134047">
        <w:rPr>
          <w:rFonts w:ascii="Times New Roman" w:eastAsia="Times New Roman" w:hAnsi="Times New Roman" w:cs="Times New Roman"/>
          <w:kern w:val="2"/>
          <w:sz w:val="28"/>
          <w:szCs w:val="28"/>
          <w:lang w:eastAsia="ru-RU"/>
        </w:rPr>
        <w:t>Старух Т.</w:t>
      </w:r>
      <w:r w:rsidRPr="00134047">
        <w:rPr>
          <w:rFonts w:ascii="Times New Roman" w:eastAsia="Times New Roman" w:hAnsi="Times New Roman" w:cs="Times New Roman"/>
          <w:kern w:val="2"/>
          <w:sz w:val="28"/>
          <w:szCs w:val="28"/>
          <w:lang w:val="uk-UA" w:eastAsia="ru-RU"/>
        </w:rPr>
        <w:t>М.</w:t>
      </w:r>
      <w:r w:rsidRPr="00134047">
        <w:rPr>
          <w:rFonts w:ascii="Times New Roman" w:eastAsia="Times New Roman" w:hAnsi="Times New Roman" w:cs="Times New Roman"/>
          <w:kern w:val="2"/>
          <w:sz w:val="28"/>
          <w:szCs w:val="28"/>
          <w:lang w:eastAsia="ru-RU"/>
        </w:rPr>
        <w:t xml:space="preserve"> Музыкальная культура Львова и развитие фортепианного исполнительства и педагогики в конце ХІХ – начале ХХ вв. (1879-1939): автореф. дис. </w:t>
      </w:r>
      <w:r w:rsidRPr="00134047">
        <w:rPr>
          <w:rFonts w:ascii="Times New Roman" w:eastAsia="Times New Roman" w:hAnsi="Times New Roman" w:cs="Times New Roman"/>
          <w:kern w:val="2"/>
          <w:sz w:val="28"/>
          <w:szCs w:val="28"/>
          <w:lang w:val="uk-UA" w:eastAsia="ru-RU"/>
        </w:rPr>
        <w:t>…</w:t>
      </w:r>
      <w:r w:rsidRPr="00134047">
        <w:rPr>
          <w:rFonts w:ascii="Times New Roman" w:eastAsia="Times New Roman" w:hAnsi="Times New Roman" w:cs="Times New Roman"/>
          <w:kern w:val="2"/>
          <w:sz w:val="28"/>
          <w:szCs w:val="28"/>
          <w:lang w:eastAsia="ru-RU"/>
        </w:rPr>
        <w:t xml:space="preserve"> канд. </w:t>
      </w:r>
      <w:r w:rsidRPr="00134047">
        <w:rPr>
          <w:rFonts w:ascii="Times New Roman" w:eastAsia="Times New Roman" w:hAnsi="Times New Roman" w:cs="Times New Roman"/>
          <w:kern w:val="2"/>
          <w:sz w:val="28"/>
          <w:szCs w:val="28"/>
          <w:lang w:val="uk-UA" w:eastAsia="ru-RU"/>
        </w:rPr>
        <w:t>и</w:t>
      </w:r>
      <w:r w:rsidRPr="00134047">
        <w:rPr>
          <w:rFonts w:ascii="Times New Roman" w:eastAsia="Times New Roman" w:hAnsi="Times New Roman" w:cs="Times New Roman"/>
          <w:kern w:val="2"/>
          <w:sz w:val="28"/>
          <w:szCs w:val="28"/>
          <w:lang w:eastAsia="ru-RU"/>
        </w:rPr>
        <w:t>скусств</w:t>
      </w:r>
      <w:r w:rsidRPr="00134047">
        <w:rPr>
          <w:rFonts w:ascii="Times New Roman" w:eastAsia="Times New Roman" w:hAnsi="Times New Roman" w:cs="Times New Roman"/>
          <w:kern w:val="2"/>
          <w:sz w:val="28"/>
          <w:szCs w:val="28"/>
          <w:lang w:val="uk-UA" w:eastAsia="ru-RU"/>
        </w:rPr>
        <w:t>ед. :</w:t>
      </w:r>
      <w:r w:rsidRPr="00134047">
        <w:rPr>
          <w:rFonts w:ascii="Times New Roman" w:eastAsia="Times New Roman" w:hAnsi="Times New Roman" w:cs="Times New Roman"/>
          <w:kern w:val="2"/>
          <w:sz w:val="28"/>
          <w:szCs w:val="28"/>
          <w:lang w:eastAsia="ru-RU"/>
        </w:rPr>
        <w:t xml:space="preserve"> 17.00.03</w:t>
      </w:r>
      <w:r w:rsidRPr="00134047">
        <w:rPr>
          <w:rFonts w:ascii="Times New Roman" w:eastAsia="Times New Roman" w:hAnsi="Times New Roman" w:cs="Times New Roman"/>
          <w:kern w:val="2"/>
          <w:sz w:val="28"/>
          <w:szCs w:val="28"/>
          <w:lang w:val="uk-UA" w:eastAsia="ru-RU"/>
        </w:rPr>
        <w:t xml:space="preserve"> / Старух Тереза Михайловна</w:t>
      </w:r>
      <w:r w:rsidRPr="00134047">
        <w:rPr>
          <w:rFonts w:ascii="Times New Roman" w:eastAsia="Times New Roman" w:hAnsi="Times New Roman" w:cs="Times New Roman"/>
          <w:kern w:val="2"/>
          <w:sz w:val="28"/>
          <w:szCs w:val="28"/>
          <w:lang w:eastAsia="ru-RU"/>
        </w:rPr>
        <w:t>. – М., 1981. – 20 с.</w:t>
      </w:r>
    </w:p>
    <w:p w14:paraId="6B8E694C" w14:textId="77777777" w:rsidR="00134047" w:rsidRPr="00134047" w:rsidRDefault="00134047" w:rsidP="00256011">
      <w:pPr>
        <w:widowControl/>
        <w:numPr>
          <w:ilvl w:val="0"/>
          <w:numId w:val="11"/>
        </w:numPr>
        <w:tabs>
          <w:tab w:val="clear" w:pos="709"/>
          <w:tab w:val="left" w:pos="1072"/>
          <w:tab w:val="left" w:pos="1206"/>
          <w:tab w:val="left" w:pos="1407"/>
        </w:tabs>
        <w:suppressAutoHyphens w:val="0"/>
        <w:spacing w:after="0" w:line="360" w:lineRule="auto"/>
        <w:jc w:val="left"/>
        <w:rPr>
          <w:rFonts w:ascii="Times New Roman" w:eastAsia="Times New Roman" w:hAnsi="Times New Roman" w:cs="Times New Roman"/>
          <w:kern w:val="2"/>
          <w:sz w:val="28"/>
          <w:szCs w:val="28"/>
          <w:lang w:eastAsia="ru-RU"/>
        </w:rPr>
      </w:pPr>
      <w:r w:rsidRPr="00134047">
        <w:rPr>
          <w:rFonts w:ascii="Times New Roman" w:eastAsia="Times New Roman" w:hAnsi="Times New Roman" w:cs="Times New Roman"/>
          <w:kern w:val="2"/>
          <w:sz w:val="28"/>
          <w:szCs w:val="28"/>
          <w:lang w:val="uk-UA" w:eastAsia="ru-RU"/>
        </w:rPr>
        <w:t>Тимошенко Н.П. Взаємодія загальнопедагогічних та музично-педагогічних вмінь в діяльності педагога-музиканта / Н.П.Тимошенко // Українське музикознавство. – К. : Музична Україна, 1990. – Вип. 25. – С. 142-149.</w:t>
      </w:r>
    </w:p>
    <w:p w14:paraId="516A6E96" w14:textId="77777777" w:rsidR="00134047" w:rsidRPr="00134047" w:rsidRDefault="00134047" w:rsidP="00256011">
      <w:pPr>
        <w:widowControl/>
        <w:numPr>
          <w:ilvl w:val="0"/>
          <w:numId w:val="11"/>
        </w:numPr>
        <w:tabs>
          <w:tab w:val="clear" w:pos="709"/>
          <w:tab w:val="left" w:pos="1072"/>
          <w:tab w:val="left" w:pos="1206"/>
          <w:tab w:val="left" w:pos="1407"/>
        </w:tabs>
        <w:suppressAutoHyphens w:val="0"/>
        <w:spacing w:after="0" w:line="360" w:lineRule="auto"/>
        <w:jc w:val="left"/>
        <w:rPr>
          <w:rFonts w:ascii="Times New Roman" w:eastAsia="Times New Roman" w:hAnsi="Times New Roman" w:cs="Times New Roman"/>
          <w:kern w:val="2"/>
          <w:sz w:val="28"/>
          <w:szCs w:val="28"/>
          <w:lang w:eastAsia="ru-RU"/>
        </w:rPr>
      </w:pPr>
      <w:r w:rsidRPr="00134047">
        <w:rPr>
          <w:rFonts w:ascii="Times New Roman" w:eastAsia="Times New Roman" w:hAnsi="Times New Roman" w:cs="Times New Roman"/>
          <w:kern w:val="2"/>
          <w:sz w:val="28"/>
          <w:szCs w:val="28"/>
          <w:lang w:eastAsia="ru-RU"/>
        </w:rPr>
        <w:t>Федоров Е</w:t>
      </w:r>
      <w:r w:rsidRPr="00134047">
        <w:rPr>
          <w:rFonts w:ascii="Times New Roman" w:eastAsia="Times New Roman" w:hAnsi="Times New Roman" w:cs="Times New Roman"/>
          <w:kern w:val="2"/>
          <w:sz w:val="28"/>
          <w:szCs w:val="28"/>
          <w:lang w:val="uk-UA" w:eastAsia="ru-RU"/>
        </w:rPr>
        <w:t>.Е</w:t>
      </w:r>
      <w:r w:rsidRPr="00134047">
        <w:rPr>
          <w:rFonts w:ascii="Times New Roman" w:eastAsia="Times New Roman" w:hAnsi="Times New Roman" w:cs="Times New Roman"/>
          <w:kern w:val="2"/>
          <w:sz w:val="28"/>
          <w:szCs w:val="28"/>
          <w:lang w:eastAsia="ru-RU"/>
        </w:rPr>
        <w:t>. К вопросу об эстрадном волнении / Е.Е.Федоров // Психолого-педагогические проблемы высшего музыкального образования : сб</w:t>
      </w:r>
      <w:r w:rsidRPr="00134047">
        <w:rPr>
          <w:rFonts w:ascii="Times New Roman" w:eastAsia="Times New Roman" w:hAnsi="Times New Roman" w:cs="Times New Roman"/>
          <w:kern w:val="2"/>
          <w:sz w:val="28"/>
          <w:szCs w:val="28"/>
          <w:lang w:val="uk-UA" w:eastAsia="ru-RU"/>
        </w:rPr>
        <w:t>.</w:t>
      </w:r>
      <w:r w:rsidRPr="00134047">
        <w:rPr>
          <w:rFonts w:ascii="Times New Roman" w:eastAsia="Times New Roman" w:hAnsi="Times New Roman" w:cs="Times New Roman"/>
          <w:kern w:val="2"/>
          <w:sz w:val="28"/>
          <w:szCs w:val="28"/>
          <w:lang w:eastAsia="ru-RU"/>
        </w:rPr>
        <w:t xml:space="preserve"> трудов (межвуз</w:t>
      </w:r>
      <w:r w:rsidRPr="00134047">
        <w:rPr>
          <w:rFonts w:ascii="Times New Roman" w:eastAsia="Times New Roman" w:hAnsi="Times New Roman" w:cs="Times New Roman"/>
          <w:kern w:val="2"/>
          <w:sz w:val="28"/>
          <w:szCs w:val="28"/>
          <w:lang w:val="uk-UA" w:eastAsia="ru-RU"/>
        </w:rPr>
        <w:t>.</w:t>
      </w:r>
      <w:r w:rsidRPr="00134047">
        <w:rPr>
          <w:rFonts w:ascii="Times New Roman" w:eastAsia="Times New Roman" w:hAnsi="Times New Roman" w:cs="Times New Roman"/>
          <w:kern w:val="2"/>
          <w:sz w:val="28"/>
          <w:szCs w:val="28"/>
          <w:lang w:eastAsia="ru-RU"/>
        </w:rPr>
        <w:t>). –  М.</w:t>
      </w:r>
      <w:r w:rsidRPr="00134047">
        <w:rPr>
          <w:rFonts w:ascii="Times New Roman" w:eastAsia="Times New Roman" w:hAnsi="Times New Roman" w:cs="Times New Roman"/>
          <w:kern w:val="2"/>
          <w:sz w:val="28"/>
          <w:szCs w:val="28"/>
          <w:lang w:val="uk-UA" w:eastAsia="ru-RU"/>
        </w:rPr>
        <w:t> </w:t>
      </w:r>
      <w:r w:rsidRPr="00134047">
        <w:rPr>
          <w:rFonts w:ascii="Times New Roman" w:eastAsia="Times New Roman" w:hAnsi="Times New Roman" w:cs="Times New Roman"/>
          <w:kern w:val="2"/>
          <w:sz w:val="28"/>
          <w:szCs w:val="28"/>
          <w:lang w:eastAsia="ru-RU"/>
        </w:rPr>
        <w:t>: ГМПИ им.Гнесиных, 1979. –  Вып. 43. – С. 107-118.</w:t>
      </w:r>
    </w:p>
    <w:p w14:paraId="7B215292" w14:textId="77777777" w:rsidR="00134047" w:rsidRPr="00134047" w:rsidRDefault="00134047" w:rsidP="00256011">
      <w:pPr>
        <w:widowControl/>
        <w:numPr>
          <w:ilvl w:val="0"/>
          <w:numId w:val="11"/>
        </w:numPr>
        <w:tabs>
          <w:tab w:val="clear" w:pos="709"/>
          <w:tab w:val="left" w:pos="1072"/>
          <w:tab w:val="left" w:pos="1206"/>
          <w:tab w:val="left" w:pos="1407"/>
        </w:tabs>
        <w:suppressAutoHyphens w:val="0"/>
        <w:spacing w:after="0" w:line="360" w:lineRule="auto"/>
        <w:jc w:val="left"/>
        <w:rPr>
          <w:rFonts w:ascii="Times New Roman" w:eastAsia="Times New Roman" w:hAnsi="Times New Roman" w:cs="Times New Roman"/>
          <w:kern w:val="2"/>
          <w:sz w:val="28"/>
          <w:szCs w:val="28"/>
          <w:lang w:eastAsia="ru-RU"/>
        </w:rPr>
      </w:pPr>
      <w:r w:rsidRPr="00134047">
        <w:rPr>
          <w:rFonts w:ascii="Times New Roman" w:eastAsia="Times New Roman" w:hAnsi="Times New Roman" w:cs="Times New Roman"/>
          <w:kern w:val="2"/>
          <w:sz w:val="28"/>
          <w:szCs w:val="28"/>
          <w:lang w:eastAsia="ru-RU"/>
        </w:rPr>
        <w:lastRenderedPageBreak/>
        <w:t>Федорович Е</w:t>
      </w:r>
      <w:r w:rsidRPr="00134047">
        <w:rPr>
          <w:rFonts w:ascii="Times New Roman" w:eastAsia="Times New Roman" w:hAnsi="Times New Roman" w:cs="Times New Roman"/>
          <w:kern w:val="2"/>
          <w:sz w:val="28"/>
          <w:szCs w:val="28"/>
          <w:lang w:val="uk-UA" w:eastAsia="ru-RU"/>
        </w:rPr>
        <w:t>.Н</w:t>
      </w:r>
      <w:r w:rsidRPr="00134047">
        <w:rPr>
          <w:rFonts w:ascii="Times New Roman" w:eastAsia="Times New Roman" w:hAnsi="Times New Roman" w:cs="Times New Roman"/>
          <w:kern w:val="2"/>
          <w:sz w:val="28"/>
          <w:szCs w:val="28"/>
          <w:lang w:eastAsia="ru-RU"/>
        </w:rPr>
        <w:t>. История профессионального музыкального образования в России (Х</w:t>
      </w:r>
      <w:r w:rsidRPr="00134047">
        <w:rPr>
          <w:rFonts w:ascii="Times New Roman" w:eastAsia="Times New Roman" w:hAnsi="Times New Roman" w:cs="Times New Roman"/>
          <w:kern w:val="2"/>
          <w:sz w:val="28"/>
          <w:szCs w:val="28"/>
          <w:lang w:val="en-US" w:eastAsia="ru-RU"/>
        </w:rPr>
        <w:t>I</w:t>
      </w:r>
      <w:r w:rsidRPr="00134047">
        <w:rPr>
          <w:rFonts w:ascii="Times New Roman" w:eastAsia="Times New Roman" w:hAnsi="Times New Roman" w:cs="Times New Roman"/>
          <w:kern w:val="2"/>
          <w:sz w:val="28"/>
          <w:szCs w:val="28"/>
          <w:lang w:eastAsia="ru-RU"/>
        </w:rPr>
        <w:t>Х-ХХ) века : учеб</w:t>
      </w:r>
      <w:r w:rsidRPr="00134047">
        <w:rPr>
          <w:rFonts w:ascii="Times New Roman" w:eastAsia="Times New Roman" w:hAnsi="Times New Roman" w:cs="Times New Roman"/>
          <w:kern w:val="2"/>
          <w:sz w:val="28"/>
          <w:szCs w:val="28"/>
          <w:lang w:val="uk-UA" w:eastAsia="ru-RU"/>
        </w:rPr>
        <w:t xml:space="preserve">. </w:t>
      </w:r>
      <w:r w:rsidRPr="00134047">
        <w:rPr>
          <w:rFonts w:ascii="Times New Roman" w:eastAsia="Times New Roman" w:hAnsi="Times New Roman" w:cs="Times New Roman"/>
          <w:kern w:val="2"/>
          <w:sz w:val="28"/>
          <w:szCs w:val="28"/>
          <w:lang w:eastAsia="ru-RU"/>
        </w:rPr>
        <w:t>пособ</w:t>
      </w:r>
      <w:r w:rsidRPr="00134047">
        <w:rPr>
          <w:rFonts w:ascii="Times New Roman" w:eastAsia="Times New Roman" w:hAnsi="Times New Roman" w:cs="Times New Roman"/>
          <w:kern w:val="2"/>
          <w:sz w:val="28"/>
          <w:szCs w:val="28"/>
          <w:lang w:val="uk-UA" w:eastAsia="ru-RU"/>
        </w:rPr>
        <w:t>.</w:t>
      </w:r>
      <w:r w:rsidRPr="00134047">
        <w:rPr>
          <w:rFonts w:ascii="Times New Roman" w:eastAsia="Times New Roman" w:hAnsi="Times New Roman" w:cs="Times New Roman"/>
          <w:kern w:val="2"/>
          <w:sz w:val="28"/>
          <w:szCs w:val="28"/>
          <w:lang w:eastAsia="ru-RU"/>
        </w:rPr>
        <w:t xml:space="preserve"> / Е.Н.Федорович. –  Екатеринбург : Уральский гос. </w:t>
      </w:r>
      <w:r w:rsidRPr="00134047">
        <w:rPr>
          <w:rFonts w:ascii="Times New Roman" w:eastAsia="Times New Roman" w:hAnsi="Times New Roman" w:cs="Times New Roman"/>
          <w:kern w:val="2"/>
          <w:sz w:val="28"/>
          <w:szCs w:val="28"/>
          <w:lang w:val="uk-UA" w:eastAsia="ru-RU"/>
        </w:rPr>
        <w:t>п</w:t>
      </w:r>
      <w:r w:rsidRPr="00134047">
        <w:rPr>
          <w:rFonts w:ascii="Times New Roman" w:eastAsia="Times New Roman" w:hAnsi="Times New Roman" w:cs="Times New Roman"/>
          <w:kern w:val="2"/>
          <w:sz w:val="28"/>
          <w:szCs w:val="28"/>
          <w:lang w:eastAsia="ru-RU"/>
        </w:rPr>
        <w:t>ед</w:t>
      </w:r>
      <w:r w:rsidRPr="00134047">
        <w:rPr>
          <w:rFonts w:ascii="Times New Roman" w:eastAsia="Times New Roman" w:hAnsi="Times New Roman" w:cs="Times New Roman"/>
          <w:kern w:val="2"/>
          <w:sz w:val="28"/>
          <w:szCs w:val="28"/>
          <w:lang w:val="uk-UA" w:eastAsia="ru-RU"/>
        </w:rPr>
        <w:t>.</w:t>
      </w:r>
      <w:r w:rsidRPr="00134047">
        <w:rPr>
          <w:rFonts w:ascii="Times New Roman" w:eastAsia="Times New Roman" w:hAnsi="Times New Roman" w:cs="Times New Roman"/>
          <w:kern w:val="2"/>
          <w:sz w:val="28"/>
          <w:szCs w:val="28"/>
          <w:lang w:eastAsia="ru-RU"/>
        </w:rPr>
        <w:t xml:space="preserve"> ун-т, 2001. –  140 с.</w:t>
      </w:r>
    </w:p>
    <w:p w14:paraId="4869A253" w14:textId="77777777" w:rsidR="00134047" w:rsidRPr="00134047" w:rsidRDefault="00134047" w:rsidP="00256011">
      <w:pPr>
        <w:widowControl/>
        <w:numPr>
          <w:ilvl w:val="0"/>
          <w:numId w:val="11"/>
        </w:numPr>
        <w:tabs>
          <w:tab w:val="clear" w:pos="709"/>
          <w:tab w:val="left" w:pos="1072"/>
          <w:tab w:val="left" w:pos="1206"/>
          <w:tab w:val="left" w:pos="1407"/>
        </w:tabs>
        <w:suppressAutoHyphens w:val="0"/>
        <w:spacing w:after="0" w:line="360" w:lineRule="auto"/>
        <w:jc w:val="left"/>
        <w:rPr>
          <w:rFonts w:ascii="Times New Roman" w:eastAsia="Times New Roman" w:hAnsi="Times New Roman" w:cs="Times New Roman"/>
          <w:kern w:val="2"/>
          <w:sz w:val="28"/>
          <w:szCs w:val="28"/>
          <w:lang w:eastAsia="ru-RU"/>
        </w:rPr>
      </w:pPr>
      <w:r w:rsidRPr="00134047">
        <w:rPr>
          <w:rFonts w:ascii="Times New Roman" w:eastAsia="Times New Roman" w:hAnsi="Times New Roman" w:cs="Times New Roman"/>
          <w:kern w:val="2"/>
          <w:sz w:val="28"/>
          <w:szCs w:val="28"/>
          <w:lang w:eastAsia="ru-RU"/>
        </w:rPr>
        <w:t>Фейгин М.Э. Индивидуальность ученика и искусство педагога : учеб</w:t>
      </w:r>
      <w:r w:rsidRPr="00134047">
        <w:rPr>
          <w:rFonts w:ascii="Times New Roman" w:eastAsia="Times New Roman" w:hAnsi="Times New Roman" w:cs="Times New Roman"/>
          <w:kern w:val="2"/>
          <w:sz w:val="28"/>
          <w:szCs w:val="28"/>
          <w:lang w:val="uk-UA" w:eastAsia="ru-RU"/>
        </w:rPr>
        <w:t>.</w:t>
      </w:r>
      <w:r w:rsidRPr="00134047">
        <w:rPr>
          <w:rFonts w:ascii="Times New Roman" w:eastAsia="Times New Roman" w:hAnsi="Times New Roman" w:cs="Times New Roman"/>
          <w:kern w:val="2"/>
          <w:sz w:val="28"/>
          <w:szCs w:val="28"/>
          <w:lang w:eastAsia="ru-RU"/>
        </w:rPr>
        <w:t xml:space="preserve"> пос</w:t>
      </w:r>
      <w:r w:rsidRPr="00134047">
        <w:rPr>
          <w:rFonts w:ascii="Times New Roman" w:eastAsia="Times New Roman" w:hAnsi="Times New Roman" w:cs="Times New Roman"/>
          <w:kern w:val="2"/>
          <w:sz w:val="28"/>
          <w:szCs w:val="28"/>
          <w:lang w:val="uk-UA" w:eastAsia="ru-RU"/>
        </w:rPr>
        <w:t>об.</w:t>
      </w:r>
      <w:r w:rsidRPr="00134047">
        <w:rPr>
          <w:rFonts w:ascii="Times New Roman" w:eastAsia="Times New Roman" w:hAnsi="Times New Roman" w:cs="Times New Roman"/>
          <w:kern w:val="2"/>
          <w:sz w:val="28"/>
          <w:szCs w:val="28"/>
          <w:lang w:eastAsia="ru-RU"/>
        </w:rPr>
        <w:t xml:space="preserve"> / М.Фейгин. – М.</w:t>
      </w:r>
      <w:r w:rsidRPr="00134047">
        <w:rPr>
          <w:rFonts w:ascii="Times New Roman" w:eastAsia="Times New Roman" w:hAnsi="Times New Roman" w:cs="Times New Roman"/>
          <w:kern w:val="2"/>
          <w:sz w:val="28"/>
          <w:szCs w:val="28"/>
          <w:lang w:val="uk-UA" w:eastAsia="ru-RU"/>
        </w:rPr>
        <w:t> </w:t>
      </w:r>
      <w:r w:rsidRPr="00134047">
        <w:rPr>
          <w:rFonts w:ascii="Times New Roman" w:eastAsia="Times New Roman" w:hAnsi="Times New Roman" w:cs="Times New Roman"/>
          <w:kern w:val="2"/>
          <w:sz w:val="28"/>
          <w:szCs w:val="28"/>
          <w:lang w:eastAsia="ru-RU"/>
        </w:rPr>
        <w:t>: Музыка, 1975. – 112 с.</w:t>
      </w:r>
    </w:p>
    <w:p w14:paraId="17852A96" w14:textId="77777777" w:rsidR="00134047" w:rsidRPr="00134047" w:rsidRDefault="00134047" w:rsidP="00256011">
      <w:pPr>
        <w:widowControl/>
        <w:numPr>
          <w:ilvl w:val="0"/>
          <w:numId w:val="11"/>
        </w:numPr>
        <w:tabs>
          <w:tab w:val="clear" w:pos="709"/>
          <w:tab w:val="left" w:pos="1072"/>
          <w:tab w:val="left" w:pos="1206"/>
          <w:tab w:val="left" w:pos="1407"/>
        </w:tabs>
        <w:suppressAutoHyphens w:val="0"/>
        <w:spacing w:after="0" w:line="360" w:lineRule="auto"/>
        <w:jc w:val="left"/>
        <w:rPr>
          <w:rFonts w:ascii="Times New Roman" w:eastAsia="Times New Roman" w:hAnsi="Times New Roman" w:cs="Times New Roman"/>
          <w:kern w:val="2"/>
          <w:sz w:val="28"/>
          <w:szCs w:val="28"/>
          <w:lang w:eastAsia="ru-RU"/>
        </w:rPr>
      </w:pPr>
      <w:r w:rsidRPr="00134047">
        <w:rPr>
          <w:rFonts w:ascii="Times New Roman" w:eastAsia="Times New Roman" w:hAnsi="Times New Roman" w:cs="Times New Roman"/>
          <w:kern w:val="2"/>
          <w:sz w:val="28"/>
          <w:szCs w:val="28"/>
          <w:lang w:eastAsia="ru-RU"/>
        </w:rPr>
        <w:t>Фомин В.П. О способах и традициях обучения в культуре профессионального воспитания музыкантов / Фомин В.П. // Актуальные проблемы музыкального образования : сб. ст</w:t>
      </w:r>
      <w:r w:rsidRPr="00134047">
        <w:rPr>
          <w:rFonts w:ascii="Times New Roman" w:eastAsia="Times New Roman" w:hAnsi="Times New Roman" w:cs="Times New Roman"/>
          <w:kern w:val="2"/>
          <w:sz w:val="28"/>
          <w:szCs w:val="28"/>
          <w:lang w:val="uk-UA" w:eastAsia="ru-RU"/>
        </w:rPr>
        <w:t>атей</w:t>
      </w:r>
      <w:r w:rsidRPr="00134047">
        <w:rPr>
          <w:rFonts w:ascii="Times New Roman" w:eastAsia="Times New Roman" w:hAnsi="Times New Roman" w:cs="Times New Roman"/>
          <w:kern w:val="2"/>
          <w:sz w:val="28"/>
          <w:szCs w:val="28"/>
          <w:lang w:eastAsia="ru-RU"/>
        </w:rPr>
        <w:t xml:space="preserve"> / [сост. И.К.Котляревский, Ю.П.Полянский]. — К.</w:t>
      </w:r>
      <w:r w:rsidRPr="00134047">
        <w:rPr>
          <w:rFonts w:ascii="Times New Roman" w:eastAsia="Times New Roman" w:hAnsi="Times New Roman" w:cs="Times New Roman"/>
          <w:kern w:val="2"/>
          <w:sz w:val="28"/>
          <w:szCs w:val="28"/>
          <w:lang w:val="uk-UA" w:eastAsia="ru-RU"/>
        </w:rPr>
        <w:t xml:space="preserve">, </w:t>
      </w:r>
      <w:r w:rsidRPr="00134047">
        <w:rPr>
          <w:rFonts w:ascii="Times New Roman" w:eastAsia="Times New Roman" w:hAnsi="Times New Roman" w:cs="Times New Roman"/>
          <w:kern w:val="2"/>
          <w:sz w:val="28"/>
          <w:szCs w:val="28"/>
          <w:lang w:eastAsia="ru-RU"/>
        </w:rPr>
        <w:t>1986. — С. 51-58.</w:t>
      </w:r>
    </w:p>
    <w:p w14:paraId="6ABF8D90" w14:textId="77777777" w:rsidR="00134047" w:rsidRPr="00134047" w:rsidRDefault="00134047" w:rsidP="00256011">
      <w:pPr>
        <w:widowControl/>
        <w:numPr>
          <w:ilvl w:val="0"/>
          <w:numId w:val="11"/>
        </w:numPr>
        <w:tabs>
          <w:tab w:val="clear" w:pos="709"/>
          <w:tab w:val="left" w:pos="1072"/>
          <w:tab w:val="left" w:pos="1206"/>
          <w:tab w:val="left" w:pos="1407"/>
        </w:tabs>
        <w:suppressAutoHyphens w:val="0"/>
        <w:spacing w:after="0" w:line="360" w:lineRule="auto"/>
        <w:jc w:val="left"/>
        <w:rPr>
          <w:rFonts w:ascii="Times New Roman" w:eastAsia="Times New Roman" w:hAnsi="Times New Roman" w:cs="Times New Roman"/>
          <w:kern w:val="2"/>
          <w:sz w:val="28"/>
          <w:szCs w:val="28"/>
          <w:lang w:eastAsia="ru-RU"/>
        </w:rPr>
      </w:pPr>
      <w:r w:rsidRPr="00134047">
        <w:rPr>
          <w:rFonts w:ascii="Times New Roman" w:eastAsia="Times New Roman" w:hAnsi="Times New Roman" w:cs="Times New Roman"/>
          <w:kern w:val="2"/>
          <w:sz w:val="28"/>
          <w:szCs w:val="28"/>
          <w:lang w:eastAsia="ru-RU"/>
        </w:rPr>
        <w:t>Харькин В.Н. Педагогическая импровизация: теория и методика / Харькин В.Н. — М.</w:t>
      </w:r>
      <w:r w:rsidRPr="00134047">
        <w:rPr>
          <w:rFonts w:ascii="Times New Roman" w:eastAsia="Times New Roman" w:hAnsi="Times New Roman" w:cs="Times New Roman"/>
          <w:kern w:val="2"/>
          <w:sz w:val="28"/>
          <w:szCs w:val="28"/>
          <w:lang w:val="uk-UA" w:eastAsia="ru-RU"/>
        </w:rPr>
        <w:t> </w:t>
      </w:r>
      <w:r w:rsidRPr="00134047">
        <w:rPr>
          <w:rFonts w:ascii="Times New Roman" w:eastAsia="Times New Roman" w:hAnsi="Times New Roman" w:cs="Times New Roman"/>
          <w:kern w:val="2"/>
          <w:sz w:val="28"/>
          <w:szCs w:val="28"/>
          <w:lang w:eastAsia="ru-RU"/>
        </w:rPr>
        <w:t>: МИП "</w:t>
      </w:r>
      <w:r w:rsidRPr="00134047">
        <w:rPr>
          <w:rFonts w:ascii="Times New Roman" w:eastAsia="Times New Roman" w:hAnsi="Times New Roman" w:cs="Times New Roman"/>
          <w:kern w:val="2"/>
          <w:sz w:val="28"/>
          <w:szCs w:val="28"/>
          <w:lang w:val="en-US" w:eastAsia="ru-RU"/>
        </w:rPr>
        <w:t>NB</w:t>
      </w:r>
      <w:r w:rsidRPr="00134047">
        <w:rPr>
          <w:rFonts w:ascii="Times New Roman" w:eastAsia="Times New Roman" w:hAnsi="Times New Roman" w:cs="Times New Roman"/>
          <w:kern w:val="2"/>
          <w:sz w:val="28"/>
          <w:szCs w:val="28"/>
          <w:lang w:eastAsia="ru-RU"/>
        </w:rPr>
        <w:t xml:space="preserve"> Магистр", 1992. — 121 с.</w:t>
      </w:r>
    </w:p>
    <w:p w14:paraId="51A6BBAE" w14:textId="77777777" w:rsidR="00134047" w:rsidRPr="00134047" w:rsidRDefault="00134047" w:rsidP="00256011">
      <w:pPr>
        <w:widowControl/>
        <w:numPr>
          <w:ilvl w:val="0"/>
          <w:numId w:val="11"/>
        </w:numPr>
        <w:tabs>
          <w:tab w:val="clear" w:pos="709"/>
          <w:tab w:val="left" w:pos="1072"/>
          <w:tab w:val="left" w:pos="1206"/>
          <w:tab w:val="left" w:pos="1407"/>
        </w:tabs>
        <w:suppressAutoHyphens w:val="0"/>
        <w:spacing w:after="0" w:line="360" w:lineRule="auto"/>
        <w:jc w:val="left"/>
        <w:rPr>
          <w:rFonts w:ascii="Times New Roman" w:eastAsia="Times New Roman" w:hAnsi="Times New Roman" w:cs="Times New Roman"/>
          <w:kern w:val="2"/>
          <w:sz w:val="28"/>
          <w:szCs w:val="28"/>
          <w:lang w:eastAsia="ru-RU"/>
        </w:rPr>
      </w:pPr>
      <w:r w:rsidRPr="00134047">
        <w:rPr>
          <w:rFonts w:ascii="Times New Roman" w:eastAsia="Times New Roman" w:hAnsi="Times New Roman" w:cs="Times New Roman"/>
          <w:kern w:val="2"/>
          <w:sz w:val="28"/>
          <w:szCs w:val="28"/>
          <w:lang w:eastAsia="ru-RU"/>
        </w:rPr>
        <w:t>Хлудова Т. О педагогических принципах Г.Нейгауза / Т.Хлудова // Вопросы фортепианного исполнительства / [сост. и общ. ред. М.Соколова]. – М.</w:t>
      </w:r>
      <w:r w:rsidRPr="00134047">
        <w:rPr>
          <w:rFonts w:ascii="Times New Roman" w:eastAsia="Times New Roman" w:hAnsi="Times New Roman" w:cs="Times New Roman"/>
          <w:kern w:val="2"/>
          <w:sz w:val="28"/>
          <w:szCs w:val="28"/>
          <w:lang w:val="uk-UA" w:eastAsia="ru-RU"/>
        </w:rPr>
        <w:t> </w:t>
      </w:r>
      <w:r w:rsidRPr="00134047">
        <w:rPr>
          <w:rFonts w:ascii="Times New Roman" w:eastAsia="Times New Roman" w:hAnsi="Times New Roman" w:cs="Times New Roman"/>
          <w:kern w:val="2"/>
          <w:sz w:val="28"/>
          <w:szCs w:val="28"/>
          <w:lang w:eastAsia="ru-RU"/>
        </w:rPr>
        <w:t>: Музыка, 1965. – Вып. 1. –  С. 167-201.</w:t>
      </w:r>
    </w:p>
    <w:p w14:paraId="047AF169" w14:textId="77777777" w:rsidR="00134047" w:rsidRPr="00134047" w:rsidRDefault="00134047" w:rsidP="00256011">
      <w:pPr>
        <w:widowControl/>
        <w:numPr>
          <w:ilvl w:val="0"/>
          <w:numId w:val="11"/>
        </w:numPr>
        <w:tabs>
          <w:tab w:val="clear" w:pos="709"/>
          <w:tab w:val="left" w:pos="1072"/>
          <w:tab w:val="left" w:pos="1206"/>
          <w:tab w:val="left" w:pos="1407"/>
        </w:tabs>
        <w:suppressAutoHyphens w:val="0"/>
        <w:spacing w:after="0" w:line="360" w:lineRule="auto"/>
        <w:jc w:val="left"/>
        <w:rPr>
          <w:rFonts w:ascii="Times New Roman" w:eastAsia="Times New Roman" w:hAnsi="Times New Roman" w:cs="Times New Roman"/>
          <w:kern w:val="2"/>
          <w:sz w:val="28"/>
          <w:szCs w:val="28"/>
          <w:lang w:val="uk-UA" w:eastAsia="ru-RU"/>
        </w:rPr>
      </w:pPr>
      <w:r w:rsidRPr="00134047">
        <w:rPr>
          <w:rFonts w:ascii="Times New Roman" w:eastAsia="Times New Roman" w:hAnsi="Times New Roman" w:cs="Times New Roman"/>
          <w:kern w:val="2"/>
          <w:sz w:val="28"/>
          <w:szCs w:val="28"/>
          <w:lang w:val="uk-UA" w:eastAsia="ru-RU"/>
        </w:rPr>
        <w:t>Холодна О.Г. Г.Нейгауз про роботу над образом / О.Холодна // Українське музикознавство. – К. : Музична Україна, 1967. – Вип. 2. –  С. 233-251.</w:t>
      </w:r>
    </w:p>
    <w:p w14:paraId="7B8BEB89" w14:textId="77777777" w:rsidR="00134047" w:rsidRPr="00134047" w:rsidRDefault="00134047" w:rsidP="00256011">
      <w:pPr>
        <w:widowControl/>
        <w:numPr>
          <w:ilvl w:val="0"/>
          <w:numId w:val="11"/>
        </w:numPr>
        <w:tabs>
          <w:tab w:val="clear" w:pos="709"/>
          <w:tab w:val="left" w:pos="1072"/>
          <w:tab w:val="left" w:pos="1206"/>
          <w:tab w:val="left" w:pos="1407"/>
        </w:tabs>
        <w:suppressAutoHyphens w:val="0"/>
        <w:spacing w:after="0" w:line="360" w:lineRule="auto"/>
        <w:jc w:val="left"/>
        <w:rPr>
          <w:rFonts w:ascii="Times New Roman" w:eastAsia="Times New Roman" w:hAnsi="Times New Roman" w:cs="Times New Roman"/>
          <w:kern w:val="2"/>
          <w:sz w:val="28"/>
          <w:szCs w:val="28"/>
          <w:lang w:val="uk-UA" w:eastAsia="ru-RU"/>
        </w:rPr>
      </w:pPr>
      <w:r w:rsidRPr="00134047">
        <w:rPr>
          <w:rFonts w:ascii="Times New Roman" w:eastAsia="Times New Roman" w:hAnsi="Times New Roman" w:cs="Times New Roman"/>
          <w:kern w:val="2"/>
          <w:sz w:val="28"/>
          <w:szCs w:val="28"/>
          <w:lang w:val="uk-UA" w:eastAsia="ru-RU"/>
        </w:rPr>
        <w:t>Холодна О.Г.  Погляди Г.Г.Нейгауза на питання інтерпретації / О.Холодна // Київська консерваторія: науково-методичні записки: Питання фортепіанної музики. – К. : Мистецтво, 1964. – Т. 2, Вип. 2. – С. 58-90.</w:t>
      </w:r>
    </w:p>
    <w:p w14:paraId="41D7CEEC" w14:textId="77777777" w:rsidR="00134047" w:rsidRPr="00134047" w:rsidRDefault="00134047" w:rsidP="00256011">
      <w:pPr>
        <w:widowControl/>
        <w:numPr>
          <w:ilvl w:val="0"/>
          <w:numId w:val="11"/>
        </w:numPr>
        <w:tabs>
          <w:tab w:val="clear" w:pos="709"/>
          <w:tab w:val="left" w:pos="1072"/>
          <w:tab w:val="left" w:pos="1206"/>
          <w:tab w:val="left" w:pos="1407"/>
        </w:tabs>
        <w:suppressAutoHyphens w:val="0"/>
        <w:spacing w:after="0" w:line="360" w:lineRule="auto"/>
        <w:jc w:val="left"/>
        <w:rPr>
          <w:rFonts w:ascii="Times New Roman" w:eastAsia="Times New Roman" w:hAnsi="Times New Roman" w:cs="Times New Roman"/>
          <w:kern w:val="2"/>
          <w:sz w:val="28"/>
          <w:szCs w:val="28"/>
          <w:lang w:eastAsia="ru-RU"/>
        </w:rPr>
      </w:pPr>
      <w:r w:rsidRPr="00134047">
        <w:rPr>
          <w:rFonts w:ascii="Times New Roman" w:eastAsia="Times New Roman" w:hAnsi="Times New Roman" w:cs="Times New Roman"/>
          <w:kern w:val="2"/>
          <w:sz w:val="28"/>
          <w:szCs w:val="28"/>
          <w:lang w:eastAsia="ru-RU"/>
        </w:rPr>
        <w:t>Хорошина В.М. Заметки педагога / В.Хорошина // Вопросы музыкальной педагогики / [ред.-сост. В.А.Натансон, Л.В.Рощина]. – М.</w:t>
      </w:r>
      <w:r w:rsidRPr="00134047">
        <w:rPr>
          <w:rFonts w:ascii="Times New Roman" w:eastAsia="Times New Roman" w:hAnsi="Times New Roman" w:cs="Times New Roman"/>
          <w:kern w:val="2"/>
          <w:sz w:val="28"/>
          <w:szCs w:val="28"/>
          <w:lang w:val="uk-UA" w:eastAsia="ru-RU"/>
        </w:rPr>
        <w:t> </w:t>
      </w:r>
      <w:r w:rsidRPr="00134047">
        <w:rPr>
          <w:rFonts w:ascii="Times New Roman" w:eastAsia="Times New Roman" w:hAnsi="Times New Roman" w:cs="Times New Roman"/>
          <w:kern w:val="2"/>
          <w:sz w:val="28"/>
          <w:szCs w:val="28"/>
          <w:lang w:eastAsia="ru-RU"/>
        </w:rPr>
        <w:t xml:space="preserve">: Музыка, 1984. – Вып. 5. – С. 82-85.   </w:t>
      </w:r>
    </w:p>
    <w:p w14:paraId="0F29F9CC" w14:textId="77777777" w:rsidR="00134047" w:rsidRPr="00134047" w:rsidRDefault="00134047" w:rsidP="00256011">
      <w:pPr>
        <w:widowControl/>
        <w:numPr>
          <w:ilvl w:val="0"/>
          <w:numId w:val="11"/>
        </w:numPr>
        <w:tabs>
          <w:tab w:val="clear" w:pos="709"/>
          <w:tab w:val="left" w:pos="1072"/>
          <w:tab w:val="left" w:pos="1206"/>
          <w:tab w:val="left" w:pos="1407"/>
        </w:tabs>
        <w:suppressAutoHyphens w:val="0"/>
        <w:spacing w:after="0" w:line="360" w:lineRule="auto"/>
        <w:jc w:val="left"/>
        <w:rPr>
          <w:rFonts w:ascii="Times New Roman" w:eastAsia="Times New Roman" w:hAnsi="Times New Roman" w:cs="Times New Roman"/>
          <w:kern w:val="2"/>
          <w:sz w:val="28"/>
          <w:szCs w:val="28"/>
          <w:lang w:eastAsia="ru-RU"/>
        </w:rPr>
      </w:pPr>
      <w:r w:rsidRPr="00134047">
        <w:rPr>
          <w:rFonts w:ascii="Times New Roman" w:eastAsia="Times New Roman" w:hAnsi="Times New Roman" w:cs="Times New Roman"/>
          <w:kern w:val="2"/>
          <w:sz w:val="28"/>
          <w:szCs w:val="28"/>
          <w:lang w:eastAsia="ru-RU"/>
        </w:rPr>
        <w:t>Хурсина Ж.И. Выдающиеся педагоги-пианисты Киевской консерватории (1917-1938) / Ж.Хурсина</w:t>
      </w:r>
      <w:r w:rsidRPr="00134047">
        <w:rPr>
          <w:rFonts w:ascii="Times New Roman" w:eastAsia="Times New Roman" w:hAnsi="Times New Roman" w:cs="Times New Roman"/>
          <w:kern w:val="2"/>
          <w:sz w:val="28"/>
          <w:szCs w:val="28"/>
          <w:lang w:val="uk-UA" w:eastAsia="ru-RU"/>
        </w:rPr>
        <w:t xml:space="preserve">. </w:t>
      </w:r>
      <w:r w:rsidRPr="00134047">
        <w:rPr>
          <w:rFonts w:ascii="Times New Roman" w:eastAsia="Times New Roman" w:hAnsi="Times New Roman" w:cs="Times New Roman"/>
          <w:kern w:val="2"/>
          <w:sz w:val="28"/>
          <w:szCs w:val="28"/>
          <w:lang w:eastAsia="ru-RU"/>
        </w:rPr>
        <w:t>– К.</w:t>
      </w:r>
      <w:r w:rsidRPr="00134047">
        <w:rPr>
          <w:rFonts w:ascii="Times New Roman" w:eastAsia="Times New Roman" w:hAnsi="Times New Roman" w:cs="Times New Roman"/>
          <w:kern w:val="2"/>
          <w:sz w:val="28"/>
          <w:szCs w:val="28"/>
          <w:lang w:val="uk-UA" w:eastAsia="ru-RU"/>
        </w:rPr>
        <w:t> </w:t>
      </w:r>
      <w:r w:rsidRPr="00134047">
        <w:rPr>
          <w:rFonts w:ascii="Times New Roman" w:eastAsia="Times New Roman" w:hAnsi="Times New Roman" w:cs="Times New Roman"/>
          <w:kern w:val="2"/>
          <w:sz w:val="28"/>
          <w:szCs w:val="28"/>
          <w:lang w:eastAsia="ru-RU"/>
        </w:rPr>
        <w:t>: Музична Україна, 1990. – 136 с.</w:t>
      </w:r>
    </w:p>
    <w:p w14:paraId="5860B437" w14:textId="77777777" w:rsidR="00134047" w:rsidRPr="00134047" w:rsidRDefault="00134047" w:rsidP="00256011">
      <w:pPr>
        <w:widowControl/>
        <w:numPr>
          <w:ilvl w:val="0"/>
          <w:numId w:val="11"/>
        </w:numPr>
        <w:tabs>
          <w:tab w:val="clear" w:pos="709"/>
          <w:tab w:val="left" w:pos="1072"/>
          <w:tab w:val="left" w:pos="1206"/>
          <w:tab w:val="left" w:pos="1407"/>
        </w:tabs>
        <w:suppressAutoHyphens w:val="0"/>
        <w:spacing w:after="0" w:line="360" w:lineRule="auto"/>
        <w:jc w:val="left"/>
        <w:rPr>
          <w:rFonts w:ascii="Times New Roman" w:eastAsia="Times New Roman" w:hAnsi="Times New Roman" w:cs="Times New Roman"/>
          <w:kern w:val="2"/>
          <w:sz w:val="28"/>
          <w:szCs w:val="28"/>
          <w:lang w:val="uk-UA" w:eastAsia="ru-RU"/>
        </w:rPr>
      </w:pPr>
      <w:r w:rsidRPr="00134047">
        <w:rPr>
          <w:rFonts w:ascii="Times New Roman" w:eastAsia="Times New Roman" w:hAnsi="Times New Roman" w:cs="Times New Roman"/>
          <w:kern w:val="2"/>
          <w:sz w:val="28"/>
          <w:szCs w:val="28"/>
          <w:lang w:val="uk-UA" w:eastAsia="ru-RU"/>
        </w:rPr>
        <w:t>Чижевський Д.І. Філософські твори : у 4-х т. / Дмитро Чижевський / [під заг. ред. В.С.Лісового]. – К. : Смолоскип, 2005. – Т. 1.– 402 с.; Т. 2. – 264 с.</w:t>
      </w:r>
    </w:p>
    <w:p w14:paraId="10EE8929" w14:textId="77777777" w:rsidR="00134047" w:rsidRPr="00134047" w:rsidRDefault="00134047" w:rsidP="00256011">
      <w:pPr>
        <w:widowControl/>
        <w:numPr>
          <w:ilvl w:val="0"/>
          <w:numId w:val="11"/>
        </w:numPr>
        <w:tabs>
          <w:tab w:val="clear" w:pos="709"/>
          <w:tab w:val="left" w:pos="1072"/>
          <w:tab w:val="left" w:pos="1206"/>
          <w:tab w:val="left" w:pos="1407"/>
        </w:tabs>
        <w:suppressAutoHyphens w:val="0"/>
        <w:spacing w:after="0" w:line="360" w:lineRule="auto"/>
        <w:jc w:val="left"/>
        <w:rPr>
          <w:rFonts w:ascii="Times New Roman" w:eastAsia="Times New Roman" w:hAnsi="Times New Roman" w:cs="Times New Roman"/>
          <w:kern w:val="2"/>
          <w:sz w:val="28"/>
          <w:szCs w:val="28"/>
          <w:lang w:eastAsia="ru-RU"/>
        </w:rPr>
      </w:pPr>
      <w:r w:rsidRPr="00134047">
        <w:rPr>
          <w:rFonts w:ascii="Times New Roman" w:eastAsia="Times New Roman" w:hAnsi="Times New Roman" w:cs="Times New Roman"/>
          <w:kern w:val="2"/>
          <w:sz w:val="28"/>
          <w:szCs w:val="28"/>
          <w:lang w:eastAsia="ru-RU"/>
        </w:rPr>
        <w:lastRenderedPageBreak/>
        <w:t>Шамаева К</w:t>
      </w:r>
      <w:r w:rsidRPr="00134047">
        <w:rPr>
          <w:rFonts w:ascii="Times New Roman" w:eastAsia="Times New Roman" w:hAnsi="Times New Roman" w:cs="Times New Roman"/>
          <w:kern w:val="2"/>
          <w:sz w:val="28"/>
          <w:szCs w:val="28"/>
          <w:lang w:val="uk-UA" w:eastAsia="ru-RU"/>
        </w:rPr>
        <w:t>.И</w:t>
      </w:r>
      <w:r w:rsidRPr="00134047">
        <w:rPr>
          <w:rFonts w:ascii="Times New Roman" w:eastAsia="Times New Roman" w:hAnsi="Times New Roman" w:cs="Times New Roman"/>
          <w:kern w:val="2"/>
          <w:sz w:val="28"/>
          <w:szCs w:val="28"/>
          <w:lang w:eastAsia="ru-RU"/>
        </w:rPr>
        <w:t>. Концертная жизнь Киева 1919-1932 годов / К.И.Шамаева // Из прошлого советской музыкальной культуры / [сост. и ред. Т.Н.Ливановой]. – М.</w:t>
      </w:r>
      <w:r w:rsidRPr="00134047">
        <w:rPr>
          <w:rFonts w:ascii="Times New Roman" w:eastAsia="Times New Roman" w:hAnsi="Times New Roman" w:cs="Times New Roman"/>
          <w:kern w:val="2"/>
          <w:sz w:val="28"/>
          <w:szCs w:val="28"/>
          <w:lang w:val="uk-UA" w:eastAsia="ru-RU"/>
        </w:rPr>
        <w:t> </w:t>
      </w:r>
      <w:r w:rsidRPr="00134047">
        <w:rPr>
          <w:rFonts w:ascii="Times New Roman" w:eastAsia="Times New Roman" w:hAnsi="Times New Roman" w:cs="Times New Roman"/>
          <w:kern w:val="2"/>
          <w:sz w:val="28"/>
          <w:szCs w:val="28"/>
          <w:lang w:eastAsia="ru-RU"/>
        </w:rPr>
        <w:t>: Советский композитор, 1982. – Вып. 3. – С. 89-154.</w:t>
      </w:r>
    </w:p>
    <w:p w14:paraId="2A10A1F1" w14:textId="77777777" w:rsidR="00134047" w:rsidRPr="00134047" w:rsidRDefault="00134047" w:rsidP="00256011">
      <w:pPr>
        <w:widowControl/>
        <w:numPr>
          <w:ilvl w:val="0"/>
          <w:numId w:val="11"/>
        </w:numPr>
        <w:tabs>
          <w:tab w:val="clear" w:pos="709"/>
          <w:tab w:val="left" w:pos="1072"/>
          <w:tab w:val="left" w:pos="1206"/>
          <w:tab w:val="left" w:pos="1407"/>
        </w:tabs>
        <w:suppressAutoHyphens w:val="0"/>
        <w:spacing w:after="0" w:line="360" w:lineRule="auto"/>
        <w:jc w:val="left"/>
        <w:rPr>
          <w:rFonts w:ascii="Times New Roman" w:eastAsia="Times New Roman" w:hAnsi="Times New Roman" w:cs="Times New Roman"/>
          <w:kern w:val="2"/>
          <w:sz w:val="28"/>
          <w:szCs w:val="28"/>
          <w:lang w:eastAsia="ru-RU"/>
        </w:rPr>
      </w:pPr>
      <w:r w:rsidRPr="00134047">
        <w:rPr>
          <w:rFonts w:ascii="Times New Roman" w:eastAsia="Times New Roman" w:hAnsi="Times New Roman" w:cs="Times New Roman"/>
          <w:kern w:val="2"/>
          <w:sz w:val="28"/>
          <w:szCs w:val="28"/>
          <w:lang w:eastAsia="ru-RU"/>
        </w:rPr>
        <w:t>Шамаєва К.</w:t>
      </w:r>
      <w:r w:rsidRPr="00134047">
        <w:rPr>
          <w:rFonts w:ascii="Times New Roman" w:eastAsia="Times New Roman" w:hAnsi="Times New Roman" w:cs="Times New Roman"/>
          <w:kern w:val="2"/>
          <w:sz w:val="28"/>
          <w:szCs w:val="28"/>
          <w:lang w:val="uk-UA" w:eastAsia="ru-RU"/>
        </w:rPr>
        <w:t>І.</w:t>
      </w:r>
      <w:r w:rsidRPr="00134047">
        <w:rPr>
          <w:rFonts w:ascii="Times New Roman" w:eastAsia="Times New Roman" w:hAnsi="Times New Roman" w:cs="Times New Roman"/>
          <w:kern w:val="2"/>
          <w:sz w:val="28"/>
          <w:szCs w:val="28"/>
          <w:lang w:eastAsia="ru-RU"/>
        </w:rPr>
        <w:t xml:space="preserve"> Концертна діяльність піаністів у Києві в двадцяті роки ХХ сторіччя / К.І.Шамаєва</w:t>
      </w:r>
      <w:r w:rsidRPr="00134047">
        <w:rPr>
          <w:rFonts w:ascii="Times New Roman" w:eastAsia="Times New Roman" w:hAnsi="Times New Roman" w:cs="Times New Roman"/>
          <w:kern w:val="2"/>
          <w:sz w:val="28"/>
          <w:szCs w:val="28"/>
          <w:lang w:val="uk-UA" w:eastAsia="ru-RU"/>
        </w:rPr>
        <w:t xml:space="preserve"> </w:t>
      </w:r>
      <w:r w:rsidRPr="00134047">
        <w:rPr>
          <w:rFonts w:ascii="Times New Roman" w:eastAsia="Times New Roman" w:hAnsi="Times New Roman" w:cs="Times New Roman"/>
          <w:kern w:val="2"/>
          <w:sz w:val="28"/>
          <w:szCs w:val="28"/>
          <w:lang w:eastAsia="ru-RU"/>
        </w:rPr>
        <w:t>// Питання фортепіанної музики / Київська консерваторія</w:t>
      </w:r>
      <w:r w:rsidRPr="00134047">
        <w:rPr>
          <w:rFonts w:ascii="Times New Roman" w:eastAsia="Times New Roman" w:hAnsi="Times New Roman" w:cs="Times New Roman"/>
          <w:kern w:val="2"/>
          <w:sz w:val="28"/>
          <w:szCs w:val="28"/>
          <w:lang w:val="uk-UA" w:eastAsia="ru-RU"/>
        </w:rPr>
        <w:t xml:space="preserve"> </w:t>
      </w:r>
      <w:r w:rsidRPr="00134047">
        <w:rPr>
          <w:rFonts w:ascii="Times New Roman" w:eastAsia="Times New Roman" w:hAnsi="Times New Roman" w:cs="Times New Roman"/>
          <w:kern w:val="2"/>
          <w:sz w:val="28"/>
          <w:szCs w:val="28"/>
          <w:lang w:eastAsia="ru-RU"/>
        </w:rPr>
        <w:t>: науково-методичні записки. – К.</w:t>
      </w:r>
      <w:r w:rsidRPr="00134047">
        <w:rPr>
          <w:rFonts w:ascii="Times New Roman" w:eastAsia="Times New Roman" w:hAnsi="Times New Roman" w:cs="Times New Roman"/>
          <w:kern w:val="2"/>
          <w:sz w:val="28"/>
          <w:szCs w:val="28"/>
          <w:lang w:val="uk-UA" w:eastAsia="ru-RU"/>
        </w:rPr>
        <w:t> </w:t>
      </w:r>
      <w:r w:rsidRPr="00134047">
        <w:rPr>
          <w:rFonts w:ascii="Times New Roman" w:eastAsia="Times New Roman" w:hAnsi="Times New Roman" w:cs="Times New Roman"/>
          <w:kern w:val="2"/>
          <w:sz w:val="28"/>
          <w:szCs w:val="28"/>
          <w:lang w:eastAsia="ru-RU"/>
        </w:rPr>
        <w:t>: Мистецтво, 1964. –  Т</w:t>
      </w:r>
      <w:r w:rsidRPr="00134047">
        <w:rPr>
          <w:rFonts w:ascii="Times New Roman" w:eastAsia="Times New Roman" w:hAnsi="Times New Roman" w:cs="Times New Roman"/>
          <w:kern w:val="2"/>
          <w:sz w:val="28"/>
          <w:szCs w:val="28"/>
          <w:lang w:val="uk-UA" w:eastAsia="ru-RU"/>
        </w:rPr>
        <w:t>. </w:t>
      </w:r>
      <w:r w:rsidRPr="00134047">
        <w:rPr>
          <w:rFonts w:ascii="Times New Roman" w:eastAsia="Times New Roman" w:hAnsi="Times New Roman" w:cs="Times New Roman"/>
          <w:kern w:val="2"/>
          <w:sz w:val="28"/>
          <w:szCs w:val="28"/>
          <w:lang w:eastAsia="ru-RU"/>
        </w:rPr>
        <w:t>2</w:t>
      </w:r>
      <w:r w:rsidRPr="00134047">
        <w:rPr>
          <w:rFonts w:ascii="Times New Roman" w:eastAsia="Times New Roman" w:hAnsi="Times New Roman" w:cs="Times New Roman"/>
          <w:kern w:val="2"/>
          <w:sz w:val="28"/>
          <w:szCs w:val="28"/>
          <w:lang w:val="uk-UA" w:eastAsia="ru-RU"/>
        </w:rPr>
        <w:t>,</w:t>
      </w:r>
      <w:r w:rsidRPr="00134047">
        <w:rPr>
          <w:rFonts w:ascii="Times New Roman" w:eastAsia="Times New Roman" w:hAnsi="Times New Roman" w:cs="Times New Roman"/>
          <w:kern w:val="2"/>
          <w:sz w:val="28"/>
          <w:szCs w:val="28"/>
          <w:lang w:eastAsia="ru-RU"/>
        </w:rPr>
        <w:t xml:space="preserve"> </w:t>
      </w:r>
      <w:r w:rsidRPr="00134047">
        <w:rPr>
          <w:rFonts w:ascii="Times New Roman" w:eastAsia="Times New Roman" w:hAnsi="Times New Roman" w:cs="Times New Roman"/>
          <w:kern w:val="2"/>
          <w:sz w:val="28"/>
          <w:szCs w:val="28"/>
          <w:lang w:val="uk-UA" w:eastAsia="ru-RU"/>
        </w:rPr>
        <w:t>В</w:t>
      </w:r>
      <w:r w:rsidRPr="00134047">
        <w:rPr>
          <w:rFonts w:ascii="Times New Roman" w:eastAsia="Times New Roman" w:hAnsi="Times New Roman" w:cs="Times New Roman"/>
          <w:kern w:val="2"/>
          <w:sz w:val="28"/>
          <w:szCs w:val="28"/>
          <w:lang w:eastAsia="ru-RU"/>
        </w:rPr>
        <w:t>ип.</w:t>
      </w:r>
      <w:r w:rsidRPr="00134047">
        <w:rPr>
          <w:rFonts w:ascii="Times New Roman" w:eastAsia="Times New Roman" w:hAnsi="Times New Roman" w:cs="Times New Roman"/>
          <w:kern w:val="2"/>
          <w:sz w:val="28"/>
          <w:szCs w:val="28"/>
          <w:lang w:val="uk-UA" w:eastAsia="ru-RU"/>
        </w:rPr>
        <w:t> </w:t>
      </w:r>
      <w:r w:rsidRPr="00134047">
        <w:rPr>
          <w:rFonts w:ascii="Times New Roman" w:eastAsia="Times New Roman" w:hAnsi="Times New Roman" w:cs="Times New Roman"/>
          <w:kern w:val="2"/>
          <w:sz w:val="28"/>
          <w:szCs w:val="28"/>
          <w:lang w:eastAsia="ru-RU"/>
        </w:rPr>
        <w:t>2.</w:t>
      </w:r>
      <w:r w:rsidRPr="00134047">
        <w:rPr>
          <w:rFonts w:ascii="Times New Roman" w:eastAsia="Times New Roman" w:hAnsi="Times New Roman" w:cs="Times New Roman"/>
          <w:kern w:val="2"/>
          <w:sz w:val="28"/>
          <w:szCs w:val="28"/>
          <w:lang w:val="uk-UA" w:eastAsia="ru-RU"/>
        </w:rPr>
        <w:t> </w:t>
      </w:r>
      <w:r w:rsidRPr="00134047">
        <w:rPr>
          <w:rFonts w:ascii="Times New Roman" w:eastAsia="Times New Roman" w:hAnsi="Times New Roman" w:cs="Times New Roman"/>
          <w:kern w:val="2"/>
          <w:sz w:val="28"/>
          <w:szCs w:val="28"/>
          <w:lang w:eastAsia="ru-RU"/>
        </w:rPr>
        <w:t>– С. 32- 57.</w:t>
      </w:r>
    </w:p>
    <w:p w14:paraId="5B216F4B" w14:textId="77777777" w:rsidR="00134047" w:rsidRPr="00134047" w:rsidRDefault="00134047" w:rsidP="00256011">
      <w:pPr>
        <w:widowControl/>
        <w:numPr>
          <w:ilvl w:val="0"/>
          <w:numId w:val="11"/>
        </w:numPr>
        <w:tabs>
          <w:tab w:val="clear" w:pos="709"/>
          <w:tab w:val="left" w:pos="1072"/>
          <w:tab w:val="left" w:pos="1206"/>
          <w:tab w:val="left" w:pos="1407"/>
        </w:tabs>
        <w:suppressAutoHyphens w:val="0"/>
        <w:spacing w:after="0" w:line="360" w:lineRule="auto"/>
        <w:jc w:val="left"/>
        <w:rPr>
          <w:rFonts w:ascii="Times New Roman" w:eastAsia="Times New Roman" w:hAnsi="Times New Roman" w:cs="Times New Roman"/>
          <w:kern w:val="2"/>
          <w:sz w:val="28"/>
          <w:szCs w:val="28"/>
          <w:lang w:val="uk-UA" w:eastAsia="ru-RU"/>
        </w:rPr>
      </w:pPr>
      <w:r w:rsidRPr="00134047">
        <w:rPr>
          <w:rFonts w:ascii="Times New Roman" w:eastAsia="Times New Roman" w:hAnsi="Times New Roman" w:cs="Times New Roman"/>
          <w:kern w:val="2"/>
          <w:sz w:val="28"/>
          <w:szCs w:val="28"/>
          <w:lang w:eastAsia="ru-RU"/>
        </w:rPr>
        <w:t>Шамаєва К</w:t>
      </w:r>
      <w:r w:rsidRPr="00134047">
        <w:rPr>
          <w:rFonts w:ascii="Times New Roman" w:eastAsia="Times New Roman" w:hAnsi="Times New Roman" w:cs="Times New Roman"/>
          <w:kern w:val="2"/>
          <w:sz w:val="28"/>
          <w:szCs w:val="28"/>
          <w:lang w:val="uk-UA" w:eastAsia="ru-RU"/>
        </w:rPr>
        <w:t>.І</w:t>
      </w:r>
      <w:r w:rsidRPr="00134047">
        <w:rPr>
          <w:rFonts w:ascii="Times New Roman" w:eastAsia="Times New Roman" w:hAnsi="Times New Roman" w:cs="Times New Roman"/>
          <w:kern w:val="2"/>
          <w:sz w:val="28"/>
          <w:szCs w:val="28"/>
          <w:lang w:eastAsia="ru-RU"/>
        </w:rPr>
        <w:t>.</w:t>
      </w:r>
      <w:r w:rsidRPr="00134047">
        <w:rPr>
          <w:rFonts w:ascii="Times New Roman" w:eastAsia="Times New Roman" w:hAnsi="Times New Roman" w:cs="Times New Roman"/>
          <w:kern w:val="2"/>
          <w:sz w:val="28"/>
          <w:szCs w:val="28"/>
          <w:lang w:val="uk-UA" w:eastAsia="ru-RU"/>
        </w:rPr>
        <w:t xml:space="preserve"> З історії фортепіанного виконавства (за матеріалами одного інтерв’ю) / </w:t>
      </w:r>
      <w:r w:rsidRPr="00134047">
        <w:rPr>
          <w:rFonts w:ascii="Times New Roman" w:eastAsia="Times New Roman" w:hAnsi="Times New Roman" w:cs="Times New Roman"/>
          <w:kern w:val="2"/>
          <w:sz w:val="28"/>
          <w:szCs w:val="28"/>
          <w:lang w:eastAsia="ru-RU"/>
        </w:rPr>
        <w:t>К.Шамаєва //</w:t>
      </w:r>
      <w:r w:rsidRPr="00134047">
        <w:rPr>
          <w:rFonts w:ascii="Times New Roman" w:eastAsia="Times New Roman" w:hAnsi="Times New Roman" w:cs="Times New Roman"/>
          <w:kern w:val="2"/>
          <w:sz w:val="28"/>
          <w:szCs w:val="28"/>
          <w:lang w:val="uk-UA" w:eastAsia="ru-RU"/>
        </w:rPr>
        <w:t xml:space="preserve"> Дослідження, досвід, спогади : наук.-метод. вид-ня </w:t>
      </w:r>
      <w:r w:rsidRPr="00134047">
        <w:rPr>
          <w:rFonts w:ascii="Times New Roman" w:eastAsia="Times New Roman" w:hAnsi="Times New Roman" w:cs="Times New Roman"/>
          <w:kern w:val="2"/>
          <w:sz w:val="28"/>
          <w:szCs w:val="28"/>
          <w:lang w:eastAsia="ru-RU"/>
        </w:rPr>
        <w:t>/</w:t>
      </w:r>
      <w:r w:rsidRPr="00134047">
        <w:rPr>
          <w:rFonts w:ascii="Times New Roman" w:eastAsia="Times New Roman" w:hAnsi="Times New Roman" w:cs="Times New Roman"/>
          <w:kern w:val="2"/>
          <w:sz w:val="28"/>
          <w:szCs w:val="28"/>
          <w:lang w:val="uk-UA" w:eastAsia="ru-RU"/>
        </w:rPr>
        <w:t xml:space="preserve"> [ред.-упор. В.П.Шерстюк].  – К. : КССМШ ім. М.В.Лисенка, 2002. – Вип. 3. – С. 204-206.</w:t>
      </w:r>
    </w:p>
    <w:p w14:paraId="2CB77ACC" w14:textId="77777777" w:rsidR="00134047" w:rsidRPr="00134047" w:rsidRDefault="00134047" w:rsidP="00256011">
      <w:pPr>
        <w:widowControl/>
        <w:numPr>
          <w:ilvl w:val="0"/>
          <w:numId w:val="11"/>
        </w:numPr>
        <w:tabs>
          <w:tab w:val="clear" w:pos="709"/>
          <w:tab w:val="left" w:pos="1072"/>
          <w:tab w:val="left" w:pos="1206"/>
          <w:tab w:val="left" w:pos="1407"/>
        </w:tabs>
        <w:suppressAutoHyphens w:val="0"/>
        <w:spacing w:after="0" w:line="360" w:lineRule="auto"/>
        <w:jc w:val="left"/>
        <w:rPr>
          <w:rFonts w:ascii="Times New Roman" w:eastAsia="Times New Roman" w:hAnsi="Times New Roman" w:cs="Times New Roman"/>
          <w:kern w:val="2"/>
          <w:sz w:val="28"/>
          <w:szCs w:val="28"/>
          <w:lang w:eastAsia="ru-RU"/>
        </w:rPr>
      </w:pPr>
      <w:r w:rsidRPr="00134047">
        <w:rPr>
          <w:rFonts w:ascii="Times New Roman" w:eastAsia="Times New Roman" w:hAnsi="Times New Roman" w:cs="Times New Roman"/>
          <w:kern w:val="2"/>
          <w:sz w:val="28"/>
          <w:szCs w:val="28"/>
          <w:lang w:val="uk-UA" w:eastAsia="ru-RU"/>
        </w:rPr>
        <w:t>Шлифштейн С.И. О Феликсе Михайловиче Блуменфельде / С.Шлифштейн // Шлифштейн С. Избранные статьи / С.Шлифштейн. – М. : Советский</w:t>
      </w:r>
      <w:r w:rsidRPr="00134047">
        <w:rPr>
          <w:rFonts w:ascii="Times New Roman" w:eastAsia="Times New Roman" w:hAnsi="Times New Roman" w:cs="Times New Roman"/>
          <w:kern w:val="2"/>
          <w:sz w:val="28"/>
          <w:szCs w:val="28"/>
          <w:lang w:eastAsia="ru-RU"/>
        </w:rPr>
        <w:t xml:space="preserve"> композитор, 1977. – С. 13-15.</w:t>
      </w:r>
    </w:p>
    <w:p w14:paraId="15EEA2D4" w14:textId="77777777" w:rsidR="00134047" w:rsidRPr="00134047" w:rsidRDefault="00134047" w:rsidP="00256011">
      <w:pPr>
        <w:widowControl/>
        <w:numPr>
          <w:ilvl w:val="0"/>
          <w:numId w:val="11"/>
        </w:numPr>
        <w:tabs>
          <w:tab w:val="clear" w:pos="709"/>
          <w:tab w:val="left" w:pos="1072"/>
          <w:tab w:val="left" w:pos="1206"/>
          <w:tab w:val="left" w:pos="1407"/>
        </w:tabs>
        <w:suppressAutoHyphens w:val="0"/>
        <w:spacing w:after="0" w:line="360" w:lineRule="auto"/>
        <w:jc w:val="left"/>
        <w:rPr>
          <w:rFonts w:ascii="Times New Roman" w:eastAsia="Times New Roman" w:hAnsi="Times New Roman" w:cs="Times New Roman"/>
          <w:kern w:val="2"/>
          <w:sz w:val="28"/>
          <w:szCs w:val="28"/>
          <w:lang w:eastAsia="ru-RU"/>
        </w:rPr>
      </w:pPr>
      <w:r w:rsidRPr="00134047">
        <w:rPr>
          <w:rFonts w:ascii="Times New Roman" w:eastAsia="Times New Roman" w:hAnsi="Times New Roman" w:cs="Times New Roman"/>
          <w:kern w:val="2"/>
          <w:sz w:val="28"/>
          <w:szCs w:val="28"/>
          <w:lang w:eastAsia="ru-RU"/>
        </w:rPr>
        <w:t>Шмидт-Шкловская А</w:t>
      </w:r>
      <w:r w:rsidRPr="00134047">
        <w:rPr>
          <w:rFonts w:ascii="Times New Roman" w:eastAsia="Times New Roman" w:hAnsi="Times New Roman" w:cs="Times New Roman"/>
          <w:kern w:val="2"/>
          <w:sz w:val="28"/>
          <w:szCs w:val="28"/>
          <w:lang w:val="uk-UA" w:eastAsia="ru-RU"/>
        </w:rPr>
        <w:t>.А</w:t>
      </w:r>
      <w:r w:rsidRPr="00134047">
        <w:rPr>
          <w:rFonts w:ascii="Times New Roman" w:eastAsia="Times New Roman" w:hAnsi="Times New Roman" w:cs="Times New Roman"/>
          <w:kern w:val="2"/>
          <w:sz w:val="28"/>
          <w:szCs w:val="28"/>
          <w:lang w:eastAsia="ru-RU"/>
        </w:rPr>
        <w:t>. О воспитании пианистических навыков / А.</w:t>
      </w:r>
      <w:r w:rsidRPr="00134047">
        <w:rPr>
          <w:rFonts w:ascii="Times New Roman" w:eastAsia="Times New Roman" w:hAnsi="Times New Roman" w:cs="Times New Roman"/>
          <w:kern w:val="2"/>
          <w:sz w:val="28"/>
          <w:szCs w:val="28"/>
          <w:lang w:val="uk-UA" w:eastAsia="ru-RU"/>
        </w:rPr>
        <w:t> Ш</w:t>
      </w:r>
      <w:r w:rsidRPr="00134047">
        <w:rPr>
          <w:rFonts w:ascii="Times New Roman" w:eastAsia="Times New Roman" w:hAnsi="Times New Roman" w:cs="Times New Roman"/>
          <w:kern w:val="2"/>
          <w:sz w:val="28"/>
          <w:szCs w:val="28"/>
          <w:lang w:eastAsia="ru-RU"/>
        </w:rPr>
        <w:t>мидт-Шкловская.– Л</w:t>
      </w:r>
      <w:r w:rsidRPr="00134047">
        <w:rPr>
          <w:rFonts w:ascii="Times New Roman" w:eastAsia="Times New Roman" w:hAnsi="Times New Roman" w:cs="Times New Roman"/>
          <w:kern w:val="2"/>
          <w:sz w:val="28"/>
          <w:szCs w:val="28"/>
          <w:lang w:val="uk-UA" w:eastAsia="ru-RU"/>
        </w:rPr>
        <w:t>. </w:t>
      </w:r>
      <w:r w:rsidRPr="00134047">
        <w:rPr>
          <w:rFonts w:ascii="Times New Roman" w:eastAsia="Times New Roman" w:hAnsi="Times New Roman" w:cs="Times New Roman"/>
          <w:kern w:val="2"/>
          <w:sz w:val="28"/>
          <w:szCs w:val="28"/>
          <w:lang w:eastAsia="ru-RU"/>
        </w:rPr>
        <w:t xml:space="preserve">: Музыка, 1985. –  72 с. </w:t>
      </w:r>
    </w:p>
    <w:p w14:paraId="7EE953C3" w14:textId="77777777" w:rsidR="00134047" w:rsidRPr="00134047" w:rsidRDefault="00134047" w:rsidP="00256011">
      <w:pPr>
        <w:widowControl/>
        <w:numPr>
          <w:ilvl w:val="0"/>
          <w:numId w:val="11"/>
        </w:numPr>
        <w:tabs>
          <w:tab w:val="clear" w:pos="709"/>
          <w:tab w:val="left" w:pos="1072"/>
          <w:tab w:val="left" w:pos="1206"/>
          <w:tab w:val="left" w:pos="1407"/>
        </w:tabs>
        <w:suppressAutoHyphens w:val="0"/>
        <w:spacing w:after="0" w:line="360" w:lineRule="auto"/>
        <w:jc w:val="left"/>
        <w:rPr>
          <w:rFonts w:ascii="Times New Roman" w:eastAsia="Times New Roman" w:hAnsi="Times New Roman" w:cs="Times New Roman"/>
          <w:kern w:val="2"/>
          <w:sz w:val="28"/>
          <w:szCs w:val="28"/>
          <w:lang w:eastAsia="ru-RU"/>
        </w:rPr>
      </w:pPr>
      <w:r w:rsidRPr="00134047">
        <w:rPr>
          <w:rFonts w:ascii="Times New Roman" w:eastAsia="Times New Roman" w:hAnsi="Times New Roman" w:cs="Times New Roman"/>
          <w:kern w:val="2"/>
          <w:sz w:val="28"/>
          <w:szCs w:val="28"/>
          <w:lang w:eastAsia="ru-RU"/>
        </w:rPr>
        <w:t xml:space="preserve"> Шульпяков О</w:t>
      </w:r>
      <w:r w:rsidRPr="00134047">
        <w:rPr>
          <w:rFonts w:ascii="Times New Roman" w:eastAsia="Times New Roman" w:hAnsi="Times New Roman" w:cs="Times New Roman"/>
          <w:kern w:val="2"/>
          <w:sz w:val="28"/>
          <w:szCs w:val="28"/>
          <w:lang w:val="uk-UA" w:eastAsia="ru-RU"/>
        </w:rPr>
        <w:t>.Ф</w:t>
      </w:r>
      <w:r w:rsidRPr="00134047">
        <w:rPr>
          <w:rFonts w:ascii="Times New Roman" w:eastAsia="Times New Roman" w:hAnsi="Times New Roman" w:cs="Times New Roman"/>
          <w:kern w:val="2"/>
          <w:sz w:val="28"/>
          <w:szCs w:val="28"/>
          <w:lang w:eastAsia="ru-RU"/>
        </w:rPr>
        <w:t>. Роль деятельности в развитии творческой индивидуальности исполнителя / Шульпяков О.Ф. // Проблемы комплексного творческого воспитания музыканта-исполнителя (школа – училище – вуз)</w:t>
      </w:r>
      <w:r w:rsidRPr="00134047">
        <w:rPr>
          <w:rFonts w:ascii="Times New Roman" w:eastAsia="Times New Roman" w:hAnsi="Times New Roman" w:cs="Times New Roman"/>
          <w:kern w:val="2"/>
          <w:sz w:val="28"/>
          <w:szCs w:val="28"/>
          <w:lang w:val="uk-UA" w:eastAsia="ru-RU"/>
        </w:rPr>
        <w:t> </w:t>
      </w:r>
      <w:r w:rsidRPr="00134047">
        <w:rPr>
          <w:rFonts w:ascii="Times New Roman" w:eastAsia="Times New Roman" w:hAnsi="Times New Roman" w:cs="Times New Roman"/>
          <w:kern w:val="2"/>
          <w:sz w:val="28"/>
          <w:szCs w:val="28"/>
          <w:lang w:eastAsia="ru-RU"/>
        </w:rPr>
        <w:t>: межвуз</w:t>
      </w:r>
      <w:r w:rsidRPr="00134047">
        <w:rPr>
          <w:rFonts w:ascii="Times New Roman" w:eastAsia="Times New Roman" w:hAnsi="Times New Roman" w:cs="Times New Roman"/>
          <w:kern w:val="2"/>
          <w:sz w:val="28"/>
          <w:szCs w:val="28"/>
          <w:lang w:val="uk-UA" w:eastAsia="ru-RU"/>
        </w:rPr>
        <w:t>.</w:t>
      </w:r>
      <w:r w:rsidRPr="00134047">
        <w:rPr>
          <w:rFonts w:ascii="Times New Roman" w:eastAsia="Times New Roman" w:hAnsi="Times New Roman" w:cs="Times New Roman"/>
          <w:kern w:val="2"/>
          <w:sz w:val="28"/>
          <w:szCs w:val="28"/>
          <w:lang w:eastAsia="ru-RU"/>
        </w:rPr>
        <w:t xml:space="preserve"> сб</w:t>
      </w:r>
      <w:r w:rsidRPr="00134047">
        <w:rPr>
          <w:rFonts w:ascii="Times New Roman" w:eastAsia="Times New Roman" w:hAnsi="Times New Roman" w:cs="Times New Roman"/>
          <w:kern w:val="2"/>
          <w:sz w:val="28"/>
          <w:szCs w:val="28"/>
          <w:lang w:val="uk-UA" w:eastAsia="ru-RU"/>
        </w:rPr>
        <w:t>.</w:t>
      </w:r>
      <w:r w:rsidRPr="00134047">
        <w:rPr>
          <w:rFonts w:ascii="Times New Roman" w:eastAsia="Times New Roman" w:hAnsi="Times New Roman" w:cs="Times New Roman"/>
          <w:kern w:val="2"/>
          <w:sz w:val="28"/>
          <w:szCs w:val="28"/>
          <w:lang w:eastAsia="ru-RU"/>
        </w:rPr>
        <w:t xml:space="preserve"> </w:t>
      </w:r>
      <w:r w:rsidRPr="00134047">
        <w:rPr>
          <w:rFonts w:ascii="Times New Roman" w:eastAsia="Times New Roman" w:hAnsi="Times New Roman" w:cs="Times New Roman"/>
          <w:kern w:val="2"/>
          <w:sz w:val="28"/>
          <w:szCs w:val="28"/>
          <w:lang w:val="uk-UA" w:eastAsia="ru-RU"/>
        </w:rPr>
        <w:t>т</w:t>
      </w:r>
      <w:r w:rsidRPr="00134047">
        <w:rPr>
          <w:rFonts w:ascii="Times New Roman" w:eastAsia="Times New Roman" w:hAnsi="Times New Roman" w:cs="Times New Roman"/>
          <w:kern w:val="2"/>
          <w:sz w:val="28"/>
          <w:szCs w:val="28"/>
          <w:lang w:eastAsia="ru-RU"/>
        </w:rPr>
        <w:t>руд</w:t>
      </w:r>
      <w:r w:rsidRPr="00134047">
        <w:rPr>
          <w:rFonts w:ascii="Times New Roman" w:eastAsia="Times New Roman" w:hAnsi="Times New Roman" w:cs="Times New Roman"/>
          <w:kern w:val="2"/>
          <w:sz w:val="28"/>
          <w:szCs w:val="28"/>
          <w:lang w:val="uk-UA" w:eastAsia="ru-RU"/>
        </w:rPr>
        <w:t>ов</w:t>
      </w:r>
      <w:r w:rsidRPr="00134047">
        <w:rPr>
          <w:rFonts w:ascii="Times New Roman" w:eastAsia="Times New Roman" w:hAnsi="Times New Roman" w:cs="Times New Roman"/>
          <w:kern w:val="2"/>
          <w:sz w:val="28"/>
          <w:szCs w:val="28"/>
          <w:lang w:eastAsia="ru-RU"/>
        </w:rPr>
        <w:t xml:space="preserve"> / [сост. М.М.Берлянчик]. – Новосибирск</w:t>
      </w:r>
      <w:r w:rsidRPr="00134047">
        <w:rPr>
          <w:rFonts w:ascii="Times New Roman" w:eastAsia="Times New Roman" w:hAnsi="Times New Roman" w:cs="Times New Roman"/>
          <w:kern w:val="2"/>
          <w:sz w:val="28"/>
          <w:szCs w:val="28"/>
          <w:lang w:val="uk-UA" w:eastAsia="ru-RU"/>
        </w:rPr>
        <w:t>,</w:t>
      </w:r>
      <w:r w:rsidRPr="00134047">
        <w:rPr>
          <w:rFonts w:ascii="Times New Roman" w:eastAsia="Times New Roman" w:hAnsi="Times New Roman" w:cs="Times New Roman"/>
          <w:kern w:val="2"/>
          <w:sz w:val="28"/>
          <w:szCs w:val="28"/>
          <w:lang w:eastAsia="ru-RU"/>
        </w:rPr>
        <w:t xml:space="preserve"> 1984. – Вып. 2. –  С.</w:t>
      </w:r>
      <w:r w:rsidRPr="00134047">
        <w:rPr>
          <w:rFonts w:ascii="Times New Roman" w:eastAsia="Times New Roman" w:hAnsi="Times New Roman" w:cs="Times New Roman"/>
          <w:kern w:val="2"/>
          <w:sz w:val="28"/>
          <w:szCs w:val="28"/>
          <w:lang w:val="uk-UA" w:eastAsia="ru-RU"/>
        </w:rPr>
        <w:t> </w:t>
      </w:r>
      <w:r w:rsidRPr="00134047">
        <w:rPr>
          <w:rFonts w:ascii="Times New Roman" w:eastAsia="Times New Roman" w:hAnsi="Times New Roman" w:cs="Times New Roman"/>
          <w:kern w:val="2"/>
          <w:sz w:val="28"/>
          <w:szCs w:val="28"/>
          <w:lang w:eastAsia="ru-RU"/>
        </w:rPr>
        <w:t>34-42.</w:t>
      </w:r>
    </w:p>
    <w:p w14:paraId="583F5B3F" w14:textId="77777777" w:rsidR="00134047" w:rsidRPr="00134047" w:rsidRDefault="00134047" w:rsidP="00256011">
      <w:pPr>
        <w:widowControl/>
        <w:numPr>
          <w:ilvl w:val="0"/>
          <w:numId w:val="11"/>
        </w:numPr>
        <w:tabs>
          <w:tab w:val="clear" w:pos="709"/>
          <w:tab w:val="left" w:pos="1072"/>
          <w:tab w:val="left" w:pos="1206"/>
          <w:tab w:val="left" w:pos="1407"/>
        </w:tabs>
        <w:suppressAutoHyphens w:val="0"/>
        <w:spacing w:after="0" w:line="360" w:lineRule="auto"/>
        <w:jc w:val="left"/>
        <w:rPr>
          <w:rFonts w:ascii="Times New Roman" w:eastAsia="Times New Roman" w:hAnsi="Times New Roman" w:cs="Times New Roman"/>
          <w:kern w:val="2"/>
          <w:sz w:val="28"/>
          <w:szCs w:val="28"/>
          <w:lang w:eastAsia="ru-RU"/>
        </w:rPr>
      </w:pPr>
      <w:r w:rsidRPr="00134047">
        <w:rPr>
          <w:rFonts w:ascii="Times New Roman" w:eastAsia="Times New Roman" w:hAnsi="Times New Roman" w:cs="Times New Roman"/>
          <w:kern w:val="2"/>
          <w:sz w:val="28"/>
          <w:szCs w:val="28"/>
          <w:lang w:eastAsia="ru-RU"/>
        </w:rPr>
        <w:t>Щапов А</w:t>
      </w:r>
      <w:r w:rsidRPr="00134047">
        <w:rPr>
          <w:rFonts w:ascii="Times New Roman" w:eastAsia="Times New Roman" w:hAnsi="Times New Roman" w:cs="Times New Roman"/>
          <w:kern w:val="2"/>
          <w:sz w:val="28"/>
          <w:szCs w:val="28"/>
          <w:lang w:val="uk-UA" w:eastAsia="ru-RU"/>
        </w:rPr>
        <w:t>.П</w:t>
      </w:r>
      <w:r w:rsidRPr="00134047">
        <w:rPr>
          <w:rFonts w:ascii="Times New Roman" w:eastAsia="Times New Roman" w:hAnsi="Times New Roman" w:cs="Times New Roman"/>
          <w:kern w:val="2"/>
          <w:sz w:val="28"/>
          <w:szCs w:val="28"/>
          <w:lang w:eastAsia="ru-RU"/>
        </w:rPr>
        <w:t>. Некоторые вопросы фортепианной техники / А.П.Щапов</w:t>
      </w:r>
      <w:r w:rsidRPr="00134047">
        <w:rPr>
          <w:rFonts w:ascii="Times New Roman" w:eastAsia="Times New Roman" w:hAnsi="Times New Roman" w:cs="Times New Roman"/>
          <w:kern w:val="2"/>
          <w:sz w:val="28"/>
          <w:szCs w:val="28"/>
          <w:lang w:val="uk-UA" w:eastAsia="ru-RU"/>
        </w:rPr>
        <w:t>. </w:t>
      </w:r>
      <w:r w:rsidRPr="00134047">
        <w:rPr>
          <w:rFonts w:ascii="Times New Roman" w:eastAsia="Times New Roman" w:hAnsi="Times New Roman" w:cs="Times New Roman"/>
          <w:kern w:val="2"/>
          <w:sz w:val="28"/>
          <w:szCs w:val="28"/>
          <w:lang w:eastAsia="ru-RU"/>
        </w:rPr>
        <w:t>– М.</w:t>
      </w:r>
      <w:r w:rsidRPr="00134047">
        <w:rPr>
          <w:rFonts w:ascii="Times New Roman" w:eastAsia="Times New Roman" w:hAnsi="Times New Roman" w:cs="Times New Roman"/>
          <w:kern w:val="2"/>
          <w:sz w:val="28"/>
          <w:szCs w:val="28"/>
          <w:lang w:val="uk-UA" w:eastAsia="ru-RU"/>
        </w:rPr>
        <w:t> </w:t>
      </w:r>
      <w:r w:rsidRPr="00134047">
        <w:rPr>
          <w:rFonts w:ascii="Times New Roman" w:eastAsia="Times New Roman" w:hAnsi="Times New Roman" w:cs="Times New Roman"/>
          <w:kern w:val="2"/>
          <w:sz w:val="28"/>
          <w:szCs w:val="28"/>
          <w:lang w:eastAsia="ru-RU"/>
        </w:rPr>
        <w:t>: Музыка, 1968. – 248 с.</w:t>
      </w:r>
    </w:p>
    <w:p w14:paraId="119C6006" w14:textId="77777777" w:rsidR="00134047" w:rsidRPr="00134047" w:rsidRDefault="00134047" w:rsidP="00256011">
      <w:pPr>
        <w:widowControl/>
        <w:numPr>
          <w:ilvl w:val="0"/>
          <w:numId w:val="11"/>
        </w:numPr>
        <w:tabs>
          <w:tab w:val="clear" w:pos="709"/>
          <w:tab w:val="left" w:pos="1072"/>
          <w:tab w:val="left" w:pos="1206"/>
          <w:tab w:val="left" w:pos="1407"/>
        </w:tabs>
        <w:suppressAutoHyphens w:val="0"/>
        <w:spacing w:after="0" w:line="360" w:lineRule="auto"/>
        <w:jc w:val="left"/>
        <w:rPr>
          <w:rFonts w:ascii="Times New Roman" w:eastAsia="Times New Roman" w:hAnsi="Times New Roman" w:cs="Times New Roman"/>
          <w:kern w:val="2"/>
          <w:sz w:val="28"/>
          <w:szCs w:val="28"/>
          <w:lang w:eastAsia="ru-RU"/>
        </w:rPr>
      </w:pPr>
      <w:r w:rsidRPr="00134047">
        <w:rPr>
          <w:rFonts w:ascii="Times New Roman" w:eastAsia="Times New Roman" w:hAnsi="Times New Roman" w:cs="Times New Roman"/>
          <w:kern w:val="2"/>
          <w:sz w:val="28"/>
          <w:szCs w:val="28"/>
          <w:lang w:eastAsia="ru-RU"/>
        </w:rPr>
        <w:t>Щапов</w:t>
      </w:r>
      <w:r w:rsidRPr="00134047">
        <w:rPr>
          <w:rFonts w:ascii="Times New Roman" w:eastAsia="Times New Roman" w:hAnsi="Times New Roman" w:cs="Times New Roman"/>
          <w:kern w:val="2"/>
          <w:sz w:val="28"/>
          <w:szCs w:val="28"/>
          <w:lang w:val="uk-UA" w:eastAsia="ru-RU"/>
        </w:rPr>
        <w:t xml:space="preserve"> А.П. </w:t>
      </w:r>
      <w:r w:rsidRPr="00134047">
        <w:rPr>
          <w:rFonts w:ascii="Times New Roman" w:eastAsia="Times New Roman" w:hAnsi="Times New Roman" w:cs="Times New Roman"/>
          <w:kern w:val="2"/>
          <w:sz w:val="28"/>
          <w:szCs w:val="28"/>
          <w:lang w:eastAsia="ru-RU"/>
        </w:rPr>
        <w:t>Фортепианная</w:t>
      </w:r>
      <w:r w:rsidRPr="00134047">
        <w:rPr>
          <w:rFonts w:ascii="Times New Roman" w:eastAsia="Times New Roman" w:hAnsi="Times New Roman" w:cs="Times New Roman"/>
          <w:kern w:val="2"/>
          <w:sz w:val="28"/>
          <w:szCs w:val="28"/>
          <w:lang w:val="uk-UA" w:eastAsia="ru-RU"/>
        </w:rPr>
        <w:t xml:space="preserve"> </w:t>
      </w:r>
      <w:r w:rsidRPr="00134047">
        <w:rPr>
          <w:rFonts w:ascii="Times New Roman" w:eastAsia="Times New Roman" w:hAnsi="Times New Roman" w:cs="Times New Roman"/>
          <w:kern w:val="2"/>
          <w:sz w:val="28"/>
          <w:szCs w:val="28"/>
          <w:lang w:eastAsia="ru-RU"/>
        </w:rPr>
        <w:t>педагогика</w:t>
      </w:r>
      <w:r w:rsidRPr="00134047">
        <w:rPr>
          <w:rFonts w:ascii="Times New Roman" w:eastAsia="Times New Roman" w:hAnsi="Times New Roman" w:cs="Times New Roman"/>
          <w:kern w:val="2"/>
          <w:sz w:val="28"/>
          <w:szCs w:val="28"/>
          <w:lang w:val="uk-UA" w:eastAsia="ru-RU"/>
        </w:rPr>
        <w:t> </w:t>
      </w:r>
      <w:r w:rsidRPr="00134047">
        <w:rPr>
          <w:rFonts w:ascii="Times New Roman" w:eastAsia="Times New Roman" w:hAnsi="Times New Roman" w:cs="Times New Roman"/>
          <w:kern w:val="2"/>
          <w:sz w:val="28"/>
          <w:szCs w:val="28"/>
          <w:lang w:eastAsia="ru-RU"/>
        </w:rPr>
        <w:t>: метод</w:t>
      </w:r>
      <w:r w:rsidRPr="00134047">
        <w:rPr>
          <w:rFonts w:ascii="Times New Roman" w:eastAsia="Times New Roman" w:hAnsi="Times New Roman" w:cs="Times New Roman"/>
          <w:kern w:val="2"/>
          <w:sz w:val="28"/>
          <w:szCs w:val="28"/>
          <w:lang w:val="uk-UA" w:eastAsia="ru-RU"/>
        </w:rPr>
        <w:t>.</w:t>
      </w:r>
      <w:r w:rsidRPr="00134047">
        <w:rPr>
          <w:rFonts w:ascii="Times New Roman" w:eastAsia="Times New Roman" w:hAnsi="Times New Roman" w:cs="Times New Roman"/>
          <w:kern w:val="2"/>
          <w:sz w:val="28"/>
          <w:szCs w:val="28"/>
          <w:lang w:eastAsia="ru-RU"/>
        </w:rPr>
        <w:t xml:space="preserve"> </w:t>
      </w:r>
      <w:r w:rsidRPr="00134047">
        <w:rPr>
          <w:rFonts w:ascii="Times New Roman" w:eastAsia="Times New Roman" w:hAnsi="Times New Roman" w:cs="Times New Roman"/>
          <w:kern w:val="2"/>
          <w:sz w:val="28"/>
          <w:szCs w:val="28"/>
          <w:lang w:val="uk-UA" w:eastAsia="ru-RU"/>
        </w:rPr>
        <w:t>п</w:t>
      </w:r>
      <w:r w:rsidRPr="00134047">
        <w:rPr>
          <w:rFonts w:ascii="Times New Roman" w:eastAsia="Times New Roman" w:hAnsi="Times New Roman" w:cs="Times New Roman"/>
          <w:kern w:val="2"/>
          <w:sz w:val="28"/>
          <w:szCs w:val="28"/>
          <w:lang w:eastAsia="ru-RU"/>
        </w:rPr>
        <w:t>особ</w:t>
      </w:r>
      <w:r w:rsidRPr="00134047">
        <w:rPr>
          <w:rFonts w:ascii="Times New Roman" w:eastAsia="Times New Roman" w:hAnsi="Times New Roman" w:cs="Times New Roman"/>
          <w:kern w:val="2"/>
          <w:sz w:val="28"/>
          <w:szCs w:val="28"/>
          <w:lang w:val="uk-UA" w:eastAsia="ru-RU"/>
        </w:rPr>
        <w:t>.</w:t>
      </w:r>
      <w:r w:rsidRPr="00134047">
        <w:rPr>
          <w:rFonts w:ascii="Times New Roman" w:eastAsia="Times New Roman" w:hAnsi="Times New Roman" w:cs="Times New Roman"/>
          <w:kern w:val="2"/>
          <w:sz w:val="28"/>
          <w:szCs w:val="28"/>
          <w:lang w:eastAsia="ru-RU"/>
        </w:rPr>
        <w:t xml:space="preserve"> / А.П.Щапов.</w:t>
      </w:r>
      <w:r w:rsidRPr="00134047">
        <w:rPr>
          <w:rFonts w:ascii="Times New Roman" w:eastAsia="Times New Roman" w:hAnsi="Times New Roman" w:cs="Times New Roman"/>
          <w:kern w:val="2"/>
          <w:sz w:val="28"/>
          <w:szCs w:val="28"/>
          <w:lang w:val="uk-UA" w:eastAsia="ru-RU"/>
        </w:rPr>
        <w:t xml:space="preserve"> </w:t>
      </w:r>
      <w:r w:rsidRPr="00134047">
        <w:rPr>
          <w:rFonts w:ascii="Times New Roman" w:eastAsia="Times New Roman" w:hAnsi="Times New Roman" w:cs="Times New Roman"/>
          <w:kern w:val="2"/>
          <w:sz w:val="28"/>
          <w:szCs w:val="28"/>
          <w:lang w:eastAsia="ru-RU"/>
        </w:rPr>
        <w:t>– М.</w:t>
      </w:r>
      <w:r w:rsidRPr="00134047">
        <w:rPr>
          <w:rFonts w:ascii="Times New Roman" w:eastAsia="Times New Roman" w:hAnsi="Times New Roman" w:cs="Times New Roman"/>
          <w:kern w:val="2"/>
          <w:sz w:val="28"/>
          <w:szCs w:val="28"/>
          <w:lang w:val="uk-UA" w:eastAsia="ru-RU"/>
        </w:rPr>
        <w:t> </w:t>
      </w:r>
      <w:r w:rsidRPr="00134047">
        <w:rPr>
          <w:rFonts w:ascii="Times New Roman" w:eastAsia="Times New Roman" w:hAnsi="Times New Roman" w:cs="Times New Roman"/>
          <w:kern w:val="2"/>
          <w:sz w:val="28"/>
          <w:szCs w:val="28"/>
          <w:lang w:eastAsia="ru-RU"/>
        </w:rPr>
        <w:t>: Советская Россия, 1960. – 172 с.</w:t>
      </w:r>
    </w:p>
    <w:p w14:paraId="371C7B61" w14:textId="77777777" w:rsidR="00134047" w:rsidRPr="00134047" w:rsidRDefault="00134047" w:rsidP="00256011">
      <w:pPr>
        <w:widowControl/>
        <w:numPr>
          <w:ilvl w:val="0"/>
          <w:numId w:val="11"/>
        </w:numPr>
        <w:tabs>
          <w:tab w:val="clear" w:pos="709"/>
          <w:tab w:val="left" w:pos="1072"/>
          <w:tab w:val="left" w:pos="1206"/>
          <w:tab w:val="left" w:pos="1407"/>
        </w:tabs>
        <w:suppressAutoHyphens w:val="0"/>
        <w:spacing w:after="0" w:line="360" w:lineRule="auto"/>
        <w:jc w:val="left"/>
        <w:rPr>
          <w:rFonts w:ascii="Times New Roman" w:eastAsia="Times New Roman" w:hAnsi="Times New Roman" w:cs="Times New Roman"/>
          <w:kern w:val="2"/>
          <w:sz w:val="28"/>
          <w:szCs w:val="28"/>
          <w:lang w:eastAsia="ru-RU"/>
        </w:rPr>
      </w:pPr>
      <w:r w:rsidRPr="00134047">
        <w:rPr>
          <w:rFonts w:ascii="Times New Roman" w:eastAsia="Times New Roman" w:hAnsi="Times New Roman" w:cs="Times New Roman"/>
          <w:kern w:val="2"/>
          <w:sz w:val="28"/>
          <w:szCs w:val="28"/>
          <w:lang w:eastAsia="ru-RU"/>
        </w:rPr>
        <w:t>Якушева С</w:t>
      </w:r>
      <w:r w:rsidRPr="00134047">
        <w:rPr>
          <w:rFonts w:ascii="Times New Roman" w:eastAsia="Times New Roman" w:hAnsi="Times New Roman" w:cs="Times New Roman"/>
          <w:kern w:val="2"/>
          <w:sz w:val="28"/>
          <w:szCs w:val="28"/>
          <w:lang w:val="uk-UA" w:eastAsia="ru-RU"/>
        </w:rPr>
        <w:t>.Д</w:t>
      </w:r>
      <w:r w:rsidRPr="00134047">
        <w:rPr>
          <w:rFonts w:ascii="Times New Roman" w:eastAsia="Times New Roman" w:hAnsi="Times New Roman" w:cs="Times New Roman"/>
          <w:kern w:val="2"/>
          <w:sz w:val="28"/>
          <w:szCs w:val="28"/>
          <w:lang w:eastAsia="ru-RU"/>
        </w:rPr>
        <w:t>. Основы педагогического мастерства</w:t>
      </w:r>
      <w:r w:rsidRPr="00134047">
        <w:rPr>
          <w:rFonts w:ascii="Times New Roman" w:eastAsia="Times New Roman" w:hAnsi="Times New Roman" w:cs="Times New Roman"/>
          <w:kern w:val="2"/>
          <w:sz w:val="28"/>
          <w:szCs w:val="28"/>
          <w:lang w:val="uk-UA" w:eastAsia="ru-RU"/>
        </w:rPr>
        <w:t> : у</w:t>
      </w:r>
      <w:r w:rsidRPr="00134047">
        <w:rPr>
          <w:rFonts w:ascii="Times New Roman" w:eastAsia="Times New Roman" w:hAnsi="Times New Roman" w:cs="Times New Roman"/>
          <w:kern w:val="2"/>
          <w:sz w:val="28"/>
          <w:szCs w:val="28"/>
          <w:lang w:eastAsia="ru-RU"/>
        </w:rPr>
        <w:t>чеб</w:t>
      </w:r>
      <w:r w:rsidRPr="00134047">
        <w:rPr>
          <w:rFonts w:ascii="Times New Roman" w:eastAsia="Times New Roman" w:hAnsi="Times New Roman" w:cs="Times New Roman"/>
          <w:kern w:val="2"/>
          <w:sz w:val="28"/>
          <w:szCs w:val="28"/>
          <w:lang w:val="uk-UA" w:eastAsia="ru-RU"/>
        </w:rPr>
        <w:t>.</w:t>
      </w:r>
      <w:r w:rsidRPr="00134047">
        <w:rPr>
          <w:rFonts w:ascii="Times New Roman" w:eastAsia="Times New Roman" w:hAnsi="Times New Roman" w:cs="Times New Roman"/>
          <w:kern w:val="2"/>
          <w:sz w:val="28"/>
          <w:szCs w:val="28"/>
          <w:lang w:eastAsia="ru-RU"/>
        </w:rPr>
        <w:t xml:space="preserve"> пособ</w:t>
      </w:r>
      <w:r w:rsidRPr="00134047">
        <w:rPr>
          <w:rFonts w:ascii="Times New Roman" w:eastAsia="Times New Roman" w:hAnsi="Times New Roman" w:cs="Times New Roman"/>
          <w:kern w:val="2"/>
          <w:sz w:val="28"/>
          <w:szCs w:val="28"/>
          <w:lang w:val="uk-UA" w:eastAsia="ru-RU"/>
        </w:rPr>
        <w:t>.</w:t>
      </w:r>
      <w:r w:rsidRPr="00134047">
        <w:rPr>
          <w:rFonts w:ascii="Times New Roman" w:eastAsia="Times New Roman" w:hAnsi="Times New Roman" w:cs="Times New Roman"/>
          <w:kern w:val="2"/>
          <w:sz w:val="28"/>
          <w:szCs w:val="28"/>
          <w:lang w:eastAsia="ru-RU"/>
        </w:rPr>
        <w:t xml:space="preserve"> / Якушева С.Д. – Оренбург</w:t>
      </w:r>
      <w:r w:rsidRPr="00134047">
        <w:rPr>
          <w:rFonts w:ascii="Times New Roman" w:eastAsia="Times New Roman" w:hAnsi="Times New Roman" w:cs="Times New Roman"/>
          <w:kern w:val="2"/>
          <w:sz w:val="28"/>
          <w:szCs w:val="28"/>
          <w:lang w:val="uk-UA" w:eastAsia="ru-RU"/>
        </w:rPr>
        <w:t> </w:t>
      </w:r>
      <w:r w:rsidRPr="00134047">
        <w:rPr>
          <w:rFonts w:ascii="Times New Roman" w:eastAsia="Times New Roman" w:hAnsi="Times New Roman" w:cs="Times New Roman"/>
          <w:kern w:val="2"/>
          <w:sz w:val="28"/>
          <w:szCs w:val="28"/>
          <w:lang w:eastAsia="ru-RU"/>
        </w:rPr>
        <w:t>: РИК ГОУ ОГУ, 2004. – 230</w:t>
      </w:r>
      <w:r w:rsidRPr="00134047">
        <w:rPr>
          <w:rFonts w:ascii="Times New Roman" w:eastAsia="Times New Roman" w:hAnsi="Times New Roman" w:cs="Times New Roman"/>
          <w:kern w:val="2"/>
          <w:sz w:val="28"/>
          <w:szCs w:val="28"/>
          <w:lang w:val="uk-UA" w:eastAsia="ru-RU"/>
        </w:rPr>
        <w:t xml:space="preserve"> </w:t>
      </w:r>
      <w:r w:rsidRPr="00134047">
        <w:rPr>
          <w:rFonts w:ascii="Times New Roman" w:eastAsia="Times New Roman" w:hAnsi="Times New Roman" w:cs="Times New Roman"/>
          <w:kern w:val="2"/>
          <w:sz w:val="28"/>
          <w:szCs w:val="28"/>
          <w:lang w:eastAsia="ru-RU"/>
        </w:rPr>
        <w:t xml:space="preserve">с. </w:t>
      </w:r>
    </w:p>
    <w:p w14:paraId="5AB610BA" w14:textId="77777777" w:rsidR="00134047" w:rsidRPr="00134047" w:rsidRDefault="00134047" w:rsidP="00256011">
      <w:pPr>
        <w:widowControl/>
        <w:numPr>
          <w:ilvl w:val="0"/>
          <w:numId w:val="11"/>
        </w:numPr>
        <w:tabs>
          <w:tab w:val="clear" w:pos="709"/>
          <w:tab w:val="left" w:pos="1072"/>
          <w:tab w:val="left" w:pos="1206"/>
          <w:tab w:val="left" w:pos="1407"/>
        </w:tabs>
        <w:suppressAutoHyphens w:val="0"/>
        <w:spacing w:after="0" w:line="360" w:lineRule="auto"/>
        <w:jc w:val="left"/>
        <w:rPr>
          <w:rFonts w:ascii="Times New Roman" w:eastAsia="Times New Roman" w:hAnsi="Times New Roman" w:cs="Times New Roman"/>
          <w:kern w:val="2"/>
          <w:sz w:val="28"/>
          <w:szCs w:val="28"/>
          <w:lang w:eastAsia="ru-RU"/>
        </w:rPr>
      </w:pPr>
      <w:r w:rsidRPr="00134047">
        <w:rPr>
          <w:rFonts w:ascii="Times New Roman" w:eastAsia="Times New Roman" w:hAnsi="Times New Roman" w:cs="Times New Roman"/>
          <w:bCs/>
          <w:iCs/>
          <w:kern w:val="2"/>
          <w:sz w:val="28"/>
          <w:szCs w:val="28"/>
          <w:lang w:val="be-BY" w:eastAsia="ru-RU"/>
        </w:rPr>
        <w:t>Янчук В.</w:t>
      </w:r>
      <w:r w:rsidRPr="00134047">
        <w:rPr>
          <w:rFonts w:ascii="Times New Roman" w:eastAsia="Times New Roman" w:hAnsi="Times New Roman" w:cs="Times New Roman"/>
          <w:bCs/>
          <w:iCs/>
          <w:kern w:val="2"/>
          <w:sz w:val="28"/>
          <w:szCs w:val="28"/>
          <w:lang w:eastAsia="ru-RU"/>
        </w:rPr>
        <w:t xml:space="preserve"> </w:t>
      </w:r>
      <w:r w:rsidRPr="00134047">
        <w:rPr>
          <w:rFonts w:ascii="Times New Roman" w:eastAsia="Times New Roman" w:hAnsi="Times New Roman" w:cs="Times New Roman"/>
          <w:bCs/>
          <w:spacing w:val="2"/>
          <w:kern w:val="2"/>
          <w:sz w:val="28"/>
          <w:szCs w:val="28"/>
          <w:lang w:eastAsia="ru-RU"/>
        </w:rPr>
        <w:t xml:space="preserve">Межличностная аттракция </w:t>
      </w:r>
      <w:r w:rsidRPr="00134047">
        <w:rPr>
          <w:rFonts w:ascii="Times New Roman" w:eastAsia="Times New Roman" w:hAnsi="Times New Roman" w:cs="Times New Roman"/>
          <w:bCs/>
          <w:spacing w:val="9"/>
          <w:kern w:val="2"/>
          <w:sz w:val="28"/>
          <w:szCs w:val="28"/>
          <w:lang w:eastAsia="ru-RU"/>
        </w:rPr>
        <w:t xml:space="preserve">и детерминирующие ее факторы / </w:t>
      </w:r>
      <w:r w:rsidRPr="00134047">
        <w:rPr>
          <w:rFonts w:ascii="Times New Roman" w:eastAsia="Times New Roman" w:hAnsi="Times New Roman" w:cs="Times New Roman"/>
          <w:bCs/>
          <w:iCs/>
          <w:kern w:val="2"/>
          <w:sz w:val="28"/>
          <w:szCs w:val="28"/>
          <w:lang w:val="be-BY" w:eastAsia="ru-RU"/>
        </w:rPr>
        <w:t xml:space="preserve">В.А.Янчук </w:t>
      </w:r>
      <w:r w:rsidRPr="00134047">
        <w:rPr>
          <w:rFonts w:ascii="Times New Roman" w:eastAsia="Times New Roman" w:hAnsi="Times New Roman" w:cs="Times New Roman"/>
          <w:bCs/>
          <w:spacing w:val="9"/>
          <w:kern w:val="2"/>
          <w:sz w:val="28"/>
          <w:szCs w:val="28"/>
          <w:lang w:eastAsia="ru-RU"/>
        </w:rPr>
        <w:t xml:space="preserve">// </w:t>
      </w:r>
      <w:r w:rsidRPr="00134047">
        <w:rPr>
          <w:rFonts w:ascii="Times New Roman" w:eastAsia="Times New Roman" w:hAnsi="Times New Roman" w:cs="Times New Roman"/>
          <w:bCs/>
          <w:iCs/>
          <w:kern w:val="2"/>
          <w:sz w:val="28"/>
          <w:szCs w:val="28"/>
          <w:lang w:val="be-BY" w:eastAsia="ru-RU"/>
        </w:rPr>
        <w:t>Адукацыя i выхаванне.</w:t>
      </w:r>
      <w:r w:rsidRPr="00134047">
        <w:rPr>
          <w:rFonts w:ascii="Times New Roman" w:eastAsia="Times New Roman" w:hAnsi="Times New Roman" w:cs="Times New Roman"/>
          <w:bCs/>
          <w:iCs/>
          <w:kern w:val="2"/>
          <w:sz w:val="28"/>
          <w:szCs w:val="28"/>
          <w:lang w:eastAsia="ru-RU"/>
        </w:rPr>
        <w:t xml:space="preserve"> </w:t>
      </w:r>
      <w:r w:rsidRPr="00134047">
        <w:rPr>
          <w:rFonts w:ascii="Times New Roman" w:eastAsia="Times New Roman" w:hAnsi="Times New Roman" w:cs="Times New Roman"/>
          <w:kern w:val="2"/>
          <w:sz w:val="28"/>
          <w:szCs w:val="28"/>
          <w:lang w:eastAsia="ru-RU"/>
        </w:rPr>
        <w:t>–</w:t>
      </w:r>
      <w:r w:rsidRPr="00134047">
        <w:rPr>
          <w:rFonts w:ascii="Times New Roman" w:eastAsia="Times New Roman" w:hAnsi="Times New Roman" w:cs="Times New Roman"/>
          <w:bCs/>
          <w:iCs/>
          <w:kern w:val="2"/>
          <w:sz w:val="28"/>
          <w:szCs w:val="28"/>
          <w:lang w:eastAsia="ru-RU"/>
        </w:rPr>
        <w:t xml:space="preserve"> 1998. </w:t>
      </w:r>
      <w:r w:rsidRPr="00134047">
        <w:rPr>
          <w:rFonts w:ascii="Times New Roman" w:eastAsia="Times New Roman" w:hAnsi="Times New Roman" w:cs="Times New Roman"/>
          <w:kern w:val="2"/>
          <w:sz w:val="28"/>
          <w:szCs w:val="28"/>
          <w:lang w:eastAsia="ru-RU"/>
        </w:rPr>
        <w:t xml:space="preserve">– </w:t>
      </w:r>
      <w:r w:rsidRPr="00134047">
        <w:rPr>
          <w:rFonts w:ascii="Times New Roman" w:eastAsia="Times New Roman" w:hAnsi="Times New Roman" w:cs="Times New Roman"/>
          <w:bCs/>
          <w:iCs/>
          <w:kern w:val="2"/>
          <w:sz w:val="28"/>
          <w:szCs w:val="28"/>
          <w:lang w:eastAsia="ru-RU"/>
        </w:rPr>
        <w:t xml:space="preserve"> № 5. </w:t>
      </w:r>
      <w:r w:rsidRPr="00134047">
        <w:rPr>
          <w:rFonts w:ascii="Times New Roman" w:eastAsia="Times New Roman" w:hAnsi="Times New Roman" w:cs="Times New Roman"/>
          <w:kern w:val="2"/>
          <w:sz w:val="28"/>
          <w:szCs w:val="28"/>
          <w:lang w:eastAsia="ru-RU"/>
        </w:rPr>
        <w:t xml:space="preserve">– </w:t>
      </w:r>
      <w:r w:rsidRPr="00134047">
        <w:rPr>
          <w:rFonts w:ascii="Times New Roman" w:eastAsia="Times New Roman" w:hAnsi="Times New Roman" w:cs="Times New Roman"/>
          <w:bCs/>
          <w:iCs/>
          <w:kern w:val="2"/>
          <w:sz w:val="28"/>
          <w:szCs w:val="28"/>
          <w:lang w:eastAsia="ru-RU"/>
        </w:rPr>
        <w:t xml:space="preserve"> С.</w:t>
      </w:r>
      <w:r w:rsidRPr="00134047">
        <w:rPr>
          <w:rFonts w:ascii="Times New Roman" w:eastAsia="Times New Roman" w:hAnsi="Times New Roman" w:cs="Times New Roman"/>
          <w:bCs/>
          <w:iCs/>
          <w:kern w:val="2"/>
          <w:sz w:val="28"/>
          <w:szCs w:val="28"/>
          <w:lang w:val="uk-UA" w:eastAsia="ru-RU"/>
        </w:rPr>
        <w:t xml:space="preserve"> </w:t>
      </w:r>
      <w:r w:rsidRPr="00134047">
        <w:rPr>
          <w:rFonts w:ascii="Times New Roman" w:eastAsia="Times New Roman" w:hAnsi="Times New Roman" w:cs="Times New Roman"/>
          <w:bCs/>
          <w:iCs/>
          <w:kern w:val="2"/>
          <w:sz w:val="28"/>
          <w:szCs w:val="28"/>
          <w:lang w:eastAsia="ru-RU"/>
        </w:rPr>
        <w:t>53</w:t>
      </w:r>
      <w:r w:rsidRPr="00134047">
        <w:rPr>
          <w:rFonts w:ascii="Times New Roman" w:eastAsia="Times New Roman" w:hAnsi="Times New Roman" w:cs="Times New Roman"/>
          <w:kern w:val="2"/>
          <w:sz w:val="28"/>
          <w:szCs w:val="28"/>
          <w:lang w:eastAsia="ru-RU"/>
        </w:rPr>
        <w:t xml:space="preserve"> - </w:t>
      </w:r>
      <w:r w:rsidRPr="00134047">
        <w:rPr>
          <w:rFonts w:ascii="Times New Roman" w:eastAsia="Times New Roman" w:hAnsi="Times New Roman" w:cs="Times New Roman"/>
          <w:bCs/>
          <w:iCs/>
          <w:kern w:val="2"/>
          <w:sz w:val="28"/>
          <w:szCs w:val="28"/>
          <w:lang w:eastAsia="ru-RU"/>
        </w:rPr>
        <w:t>61.</w:t>
      </w:r>
    </w:p>
    <w:p w14:paraId="15AC9D45" w14:textId="77777777" w:rsidR="00134047" w:rsidRPr="00134047" w:rsidRDefault="00134047" w:rsidP="00256011">
      <w:pPr>
        <w:widowControl/>
        <w:numPr>
          <w:ilvl w:val="0"/>
          <w:numId w:val="11"/>
        </w:numPr>
        <w:tabs>
          <w:tab w:val="clear" w:pos="709"/>
          <w:tab w:val="left" w:pos="1072"/>
          <w:tab w:val="left" w:pos="1206"/>
          <w:tab w:val="left" w:pos="1407"/>
        </w:tabs>
        <w:suppressAutoHyphens w:val="0"/>
        <w:spacing w:after="0" w:line="360" w:lineRule="auto"/>
        <w:jc w:val="left"/>
        <w:rPr>
          <w:rFonts w:ascii="Times New Roman" w:eastAsia="Times New Roman" w:hAnsi="Times New Roman" w:cs="Times New Roman"/>
          <w:kern w:val="2"/>
          <w:sz w:val="28"/>
          <w:szCs w:val="28"/>
          <w:lang w:val="pl-PL" w:eastAsia="ru-RU"/>
        </w:rPr>
      </w:pPr>
      <w:r w:rsidRPr="00134047">
        <w:rPr>
          <w:rFonts w:ascii="Times New Roman" w:eastAsia="Times New Roman" w:hAnsi="Times New Roman" w:cs="Times New Roman"/>
          <w:kern w:val="2"/>
          <w:sz w:val="28"/>
          <w:szCs w:val="28"/>
          <w:lang w:val="pl-PL" w:eastAsia="ru-RU"/>
        </w:rPr>
        <w:lastRenderedPageBreak/>
        <w:t>Dybowski S. Słownik pianstów polskich / S.Dybowski</w:t>
      </w:r>
      <w:r w:rsidRPr="00134047">
        <w:rPr>
          <w:rFonts w:ascii="Times New Roman" w:eastAsia="Times New Roman" w:hAnsi="Times New Roman" w:cs="Times New Roman"/>
          <w:kern w:val="2"/>
          <w:sz w:val="28"/>
          <w:szCs w:val="28"/>
          <w:lang w:val="uk-UA" w:eastAsia="ru-RU"/>
        </w:rPr>
        <w:t xml:space="preserve">. </w:t>
      </w:r>
      <w:r w:rsidRPr="00134047">
        <w:rPr>
          <w:rFonts w:ascii="Times New Roman" w:eastAsia="Times New Roman" w:hAnsi="Times New Roman" w:cs="Times New Roman"/>
          <w:kern w:val="2"/>
          <w:sz w:val="28"/>
          <w:szCs w:val="28"/>
          <w:lang w:val="pl-PL" w:eastAsia="ru-RU"/>
        </w:rPr>
        <w:t>– Warszawa</w:t>
      </w:r>
      <w:r w:rsidRPr="00134047">
        <w:rPr>
          <w:rFonts w:ascii="Times New Roman" w:eastAsia="Times New Roman" w:hAnsi="Times New Roman" w:cs="Times New Roman"/>
          <w:kern w:val="2"/>
          <w:sz w:val="28"/>
          <w:szCs w:val="28"/>
          <w:lang w:val="uk-UA" w:eastAsia="ru-RU"/>
        </w:rPr>
        <w:t> </w:t>
      </w:r>
      <w:r w:rsidRPr="00134047">
        <w:rPr>
          <w:rFonts w:ascii="Times New Roman" w:eastAsia="Times New Roman" w:hAnsi="Times New Roman" w:cs="Times New Roman"/>
          <w:kern w:val="2"/>
          <w:sz w:val="28"/>
          <w:szCs w:val="28"/>
          <w:lang w:val="pl-PL" w:eastAsia="ru-RU"/>
        </w:rPr>
        <w:t>: Selene, 2003. – 880 s.</w:t>
      </w:r>
    </w:p>
    <w:p w14:paraId="1A1A108C" w14:textId="77777777" w:rsidR="00134047" w:rsidRPr="00134047" w:rsidRDefault="00134047" w:rsidP="00134047">
      <w:pPr>
        <w:widowControl/>
        <w:tabs>
          <w:tab w:val="clear" w:pos="709"/>
          <w:tab w:val="num" w:pos="720"/>
          <w:tab w:val="left" w:pos="1072"/>
          <w:tab w:val="left" w:pos="1206"/>
          <w:tab w:val="left" w:pos="1407"/>
        </w:tabs>
        <w:suppressAutoHyphens w:val="0"/>
        <w:spacing w:after="0" w:line="360" w:lineRule="auto"/>
        <w:ind w:firstLine="670"/>
        <w:jc w:val="center"/>
        <w:rPr>
          <w:rFonts w:ascii="Times New Roman" w:eastAsia="Times New Roman" w:hAnsi="Times New Roman" w:cs="Times New Roman"/>
          <w:b/>
          <w:kern w:val="2"/>
          <w:sz w:val="28"/>
          <w:szCs w:val="28"/>
          <w:lang w:val="uk-UA" w:eastAsia="ru-RU"/>
        </w:rPr>
      </w:pPr>
    </w:p>
    <w:p w14:paraId="74F99257" w14:textId="77777777" w:rsidR="00134047" w:rsidRPr="00134047" w:rsidRDefault="00134047" w:rsidP="00134047">
      <w:pPr>
        <w:widowControl/>
        <w:tabs>
          <w:tab w:val="clear" w:pos="709"/>
          <w:tab w:val="left" w:pos="1072"/>
          <w:tab w:val="left" w:pos="1206"/>
          <w:tab w:val="left" w:pos="1407"/>
        </w:tabs>
        <w:suppressAutoHyphens w:val="0"/>
        <w:spacing w:after="0" w:line="360" w:lineRule="auto"/>
        <w:ind w:left="709" w:firstLine="0"/>
        <w:jc w:val="center"/>
        <w:rPr>
          <w:rFonts w:ascii="Times New Roman" w:eastAsia="Times New Roman" w:hAnsi="Times New Roman" w:cs="Times New Roman"/>
          <w:b/>
          <w:kern w:val="2"/>
          <w:sz w:val="28"/>
          <w:szCs w:val="28"/>
          <w:lang w:eastAsia="ru-RU"/>
        </w:rPr>
      </w:pPr>
      <w:r w:rsidRPr="00134047">
        <w:rPr>
          <w:rFonts w:ascii="Times New Roman" w:eastAsia="Times New Roman" w:hAnsi="Times New Roman" w:cs="Times New Roman"/>
          <w:b/>
          <w:kern w:val="2"/>
          <w:sz w:val="28"/>
          <w:szCs w:val="28"/>
          <w:lang w:eastAsia="ru-RU"/>
        </w:rPr>
        <w:t>Нотографія</w:t>
      </w:r>
    </w:p>
    <w:p w14:paraId="256FF863" w14:textId="77777777" w:rsidR="00134047" w:rsidRPr="00134047" w:rsidRDefault="00134047" w:rsidP="00134047">
      <w:pPr>
        <w:widowControl/>
        <w:tabs>
          <w:tab w:val="clear" w:pos="709"/>
          <w:tab w:val="num" w:pos="720"/>
          <w:tab w:val="left" w:pos="1072"/>
          <w:tab w:val="left" w:pos="1206"/>
          <w:tab w:val="left" w:pos="1407"/>
        </w:tabs>
        <w:suppressAutoHyphens w:val="0"/>
        <w:spacing w:after="0" w:line="360" w:lineRule="auto"/>
        <w:ind w:firstLine="670"/>
        <w:jc w:val="center"/>
        <w:rPr>
          <w:rFonts w:ascii="Times New Roman" w:eastAsia="Times New Roman" w:hAnsi="Times New Roman" w:cs="Times New Roman"/>
          <w:b/>
          <w:kern w:val="2"/>
          <w:sz w:val="28"/>
          <w:szCs w:val="28"/>
          <w:lang w:eastAsia="ru-RU"/>
        </w:rPr>
      </w:pPr>
    </w:p>
    <w:p w14:paraId="5398AD47" w14:textId="77777777" w:rsidR="00134047" w:rsidRPr="00134047" w:rsidRDefault="00134047" w:rsidP="00256011">
      <w:pPr>
        <w:widowControl/>
        <w:numPr>
          <w:ilvl w:val="0"/>
          <w:numId w:val="11"/>
        </w:numPr>
        <w:tabs>
          <w:tab w:val="clear" w:pos="709"/>
          <w:tab w:val="left" w:pos="1072"/>
          <w:tab w:val="left" w:pos="1206"/>
          <w:tab w:val="left" w:pos="1407"/>
        </w:tabs>
        <w:suppressAutoHyphens w:val="0"/>
        <w:spacing w:after="0" w:line="360" w:lineRule="auto"/>
        <w:jc w:val="left"/>
        <w:rPr>
          <w:rFonts w:ascii="Times New Roman" w:eastAsia="Times New Roman" w:hAnsi="Times New Roman" w:cs="Times New Roman"/>
          <w:kern w:val="2"/>
          <w:sz w:val="28"/>
          <w:szCs w:val="28"/>
          <w:lang w:eastAsia="ru-RU"/>
        </w:rPr>
      </w:pPr>
      <w:r w:rsidRPr="00134047">
        <w:rPr>
          <w:rFonts w:ascii="Times New Roman" w:eastAsia="Times New Roman" w:hAnsi="Times New Roman" w:cs="Times New Roman"/>
          <w:kern w:val="2"/>
          <w:sz w:val="28"/>
          <w:szCs w:val="28"/>
          <w:lang w:val="uk-UA" w:eastAsia="ru-RU"/>
        </w:rPr>
        <w:t xml:space="preserve">Кос-Анатольський А.Й. Козацькі могили. Гірська легенда. Буковинська сюїта: твори для фортепіано / Анатолій Кос-Анатольський ; [упор. М.Крушельницька]. </w:t>
      </w:r>
      <w:r w:rsidRPr="00134047">
        <w:rPr>
          <w:rFonts w:ascii="Times New Roman" w:eastAsia="Times New Roman" w:hAnsi="Times New Roman" w:cs="Times New Roman"/>
          <w:kern w:val="2"/>
          <w:sz w:val="28"/>
          <w:szCs w:val="28"/>
          <w:lang w:val="de-DE" w:eastAsia="ru-RU"/>
        </w:rPr>
        <w:t>–</w:t>
      </w:r>
      <w:r w:rsidRPr="00134047">
        <w:rPr>
          <w:rFonts w:ascii="Times New Roman" w:eastAsia="Times New Roman" w:hAnsi="Times New Roman" w:cs="Times New Roman"/>
          <w:kern w:val="2"/>
          <w:sz w:val="28"/>
          <w:szCs w:val="28"/>
          <w:lang w:val="uk-UA" w:eastAsia="ru-RU"/>
        </w:rPr>
        <w:t xml:space="preserve"> Львів : Сполом, 2002. </w:t>
      </w:r>
      <w:r w:rsidRPr="00134047">
        <w:rPr>
          <w:rFonts w:ascii="Times New Roman" w:eastAsia="Times New Roman" w:hAnsi="Times New Roman" w:cs="Times New Roman"/>
          <w:kern w:val="2"/>
          <w:sz w:val="28"/>
          <w:szCs w:val="28"/>
          <w:lang w:val="de-DE" w:eastAsia="ru-RU"/>
        </w:rPr>
        <w:t>–</w:t>
      </w:r>
      <w:r w:rsidRPr="00134047">
        <w:rPr>
          <w:rFonts w:ascii="Times New Roman" w:eastAsia="Times New Roman" w:hAnsi="Times New Roman" w:cs="Times New Roman"/>
          <w:kern w:val="2"/>
          <w:sz w:val="28"/>
          <w:szCs w:val="28"/>
          <w:lang w:val="uk-UA" w:eastAsia="ru-RU"/>
        </w:rPr>
        <w:t xml:space="preserve"> 48 с.</w:t>
      </w:r>
    </w:p>
    <w:p w14:paraId="233C694B" w14:textId="77777777" w:rsidR="00134047" w:rsidRPr="00134047" w:rsidRDefault="00134047" w:rsidP="00256011">
      <w:pPr>
        <w:widowControl/>
        <w:numPr>
          <w:ilvl w:val="0"/>
          <w:numId w:val="11"/>
        </w:numPr>
        <w:tabs>
          <w:tab w:val="clear" w:pos="709"/>
          <w:tab w:val="left" w:pos="1072"/>
          <w:tab w:val="left" w:pos="1206"/>
          <w:tab w:val="left" w:pos="1407"/>
        </w:tabs>
        <w:suppressAutoHyphens w:val="0"/>
        <w:spacing w:after="0" w:line="360" w:lineRule="auto"/>
        <w:jc w:val="left"/>
        <w:rPr>
          <w:rFonts w:ascii="Times New Roman" w:eastAsia="Times New Roman" w:hAnsi="Times New Roman" w:cs="Times New Roman"/>
          <w:kern w:val="2"/>
          <w:sz w:val="28"/>
          <w:szCs w:val="28"/>
          <w:lang w:eastAsia="ru-RU"/>
        </w:rPr>
      </w:pPr>
      <w:r w:rsidRPr="00134047">
        <w:rPr>
          <w:rFonts w:ascii="Times New Roman" w:eastAsia="Times New Roman" w:hAnsi="Times New Roman" w:cs="Times New Roman"/>
          <w:kern w:val="2"/>
          <w:sz w:val="28"/>
          <w:szCs w:val="28"/>
          <w:lang w:val="uk-UA" w:eastAsia="ru-RU"/>
        </w:rPr>
        <w:t xml:space="preserve">Людкевич С.П. Фортепіанні п’єси для молоді / Станіслав Людкевич ; [упор. М.Крушельницька, Г.Блажкевич, Т.Воробкевич]. </w:t>
      </w:r>
      <w:r w:rsidRPr="00134047">
        <w:rPr>
          <w:rFonts w:ascii="Times New Roman" w:eastAsia="Times New Roman" w:hAnsi="Times New Roman" w:cs="Times New Roman"/>
          <w:kern w:val="2"/>
          <w:sz w:val="28"/>
          <w:szCs w:val="28"/>
          <w:lang w:eastAsia="ru-RU"/>
        </w:rPr>
        <w:t>–</w:t>
      </w:r>
      <w:r w:rsidRPr="00134047">
        <w:rPr>
          <w:rFonts w:ascii="Times New Roman" w:eastAsia="Times New Roman" w:hAnsi="Times New Roman" w:cs="Times New Roman"/>
          <w:kern w:val="2"/>
          <w:sz w:val="28"/>
          <w:szCs w:val="28"/>
          <w:lang w:val="uk-UA" w:eastAsia="ru-RU"/>
        </w:rPr>
        <w:t xml:space="preserve"> Тернопіль : Астон, 1998. </w:t>
      </w:r>
      <w:r w:rsidRPr="00134047">
        <w:rPr>
          <w:rFonts w:ascii="Times New Roman" w:eastAsia="Times New Roman" w:hAnsi="Times New Roman" w:cs="Times New Roman"/>
          <w:kern w:val="2"/>
          <w:sz w:val="28"/>
          <w:szCs w:val="28"/>
          <w:lang w:eastAsia="ru-RU"/>
        </w:rPr>
        <w:t>–</w:t>
      </w:r>
      <w:r w:rsidRPr="00134047">
        <w:rPr>
          <w:rFonts w:ascii="Times New Roman" w:eastAsia="Times New Roman" w:hAnsi="Times New Roman" w:cs="Times New Roman"/>
          <w:kern w:val="2"/>
          <w:sz w:val="28"/>
          <w:szCs w:val="28"/>
          <w:lang w:val="uk-UA" w:eastAsia="ru-RU"/>
        </w:rPr>
        <w:t xml:space="preserve"> 48 с.</w:t>
      </w:r>
    </w:p>
    <w:p w14:paraId="5FA01652" w14:textId="77777777" w:rsidR="00134047" w:rsidRPr="00134047" w:rsidRDefault="00134047" w:rsidP="00256011">
      <w:pPr>
        <w:widowControl/>
        <w:numPr>
          <w:ilvl w:val="0"/>
          <w:numId w:val="11"/>
        </w:numPr>
        <w:tabs>
          <w:tab w:val="clear" w:pos="709"/>
          <w:tab w:val="left" w:pos="1072"/>
          <w:tab w:val="left" w:pos="1206"/>
          <w:tab w:val="left" w:pos="1407"/>
        </w:tabs>
        <w:suppressAutoHyphens w:val="0"/>
        <w:spacing w:after="0" w:line="360" w:lineRule="auto"/>
        <w:jc w:val="left"/>
        <w:rPr>
          <w:rFonts w:ascii="Times New Roman" w:eastAsia="Times New Roman" w:hAnsi="Times New Roman" w:cs="Times New Roman"/>
          <w:kern w:val="2"/>
          <w:sz w:val="28"/>
          <w:szCs w:val="28"/>
          <w:lang w:eastAsia="ru-RU"/>
        </w:rPr>
      </w:pPr>
      <w:r w:rsidRPr="00134047">
        <w:rPr>
          <w:rFonts w:ascii="Times New Roman" w:eastAsia="Times New Roman" w:hAnsi="Times New Roman" w:cs="Times New Roman"/>
          <w:kern w:val="2"/>
          <w:sz w:val="28"/>
          <w:szCs w:val="28"/>
          <w:lang w:eastAsia="ru-RU"/>
        </w:rPr>
        <w:t>Лятошинський Б.</w:t>
      </w:r>
      <w:r w:rsidRPr="00134047">
        <w:rPr>
          <w:rFonts w:ascii="Times New Roman" w:eastAsia="Times New Roman" w:hAnsi="Times New Roman" w:cs="Times New Roman"/>
          <w:kern w:val="2"/>
          <w:sz w:val="28"/>
          <w:szCs w:val="28"/>
          <w:lang w:val="uk-UA" w:eastAsia="ru-RU"/>
        </w:rPr>
        <w:t>М.</w:t>
      </w:r>
      <w:r w:rsidRPr="00134047">
        <w:rPr>
          <w:rFonts w:ascii="Times New Roman" w:eastAsia="Times New Roman" w:hAnsi="Times New Roman" w:cs="Times New Roman"/>
          <w:kern w:val="2"/>
          <w:sz w:val="28"/>
          <w:szCs w:val="28"/>
          <w:lang w:eastAsia="ru-RU"/>
        </w:rPr>
        <w:t xml:space="preserve"> Тріо для фортепіано, скрипки і віолончелі, ор. 41 </w:t>
      </w:r>
      <w:r w:rsidRPr="00134047">
        <w:rPr>
          <w:rFonts w:ascii="Times New Roman" w:eastAsia="Times New Roman" w:hAnsi="Times New Roman" w:cs="Times New Roman"/>
          <w:kern w:val="2"/>
          <w:sz w:val="28"/>
          <w:szCs w:val="28"/>
          <w:lang w:val="uk-UA" w:eastAsia="ru-RU"/>
        </w:rPr>
        <w:t>/ Б.Лятошинський</w:t>
      </w:r>
      <w:r w:rsidRPr="00134047">
        <w:rPr>
          <w:rFonts w:ascii="Times New Roman" w:eastAsia="Times New Roman" w:hAnsi="Times New Roman" w:cs="Times New Roman"/>
          <w:kern w:val="2"/>
          <w:sz w:val="28"/>
          <w:szCs w:val="28"/>
          <w:lang w:eastAsia="ru-RU"/>
        </w:rPr>
        <w:t xml:space="preserve">. – </w:t>
      </w:r>
      <w:r w:rsidRPr="00134047">
        <w:rPr>
          <w:rFonts w:ascii="Times New Roman" w:eastAsia="Times New Roman" w:hAnsi="Times New Roman" w:cs="Times New Roman"/>
          <w:kern w:val="2"/>
          <w:sz w:val="28"/>
          <w:szCs w:val="28"/>
          <w:lang w:val="uk-UA" w:eastAsia="ru-RU"/>
        </w:rPr>
        <w:t xml:space="preserve">[Б.м.]. </w:t>
      </w:r>
      <w:r w:rsidRPr="00134047">
        <w:rPr>
          <w:rFonts w:ascii="Times New Roman" w:eastAsia="Times New Roman" w:hAnsi="Times New Roman" w:cs="Times New Roman"/>
          <w:kern w:val="2"/>
          <w:sz w:val="28"/>
          <w:szCs w:val="28"/>
          <w:lang w:eastAsia="ru-RU"/>
        </w:rPr>
        <w:t>–  Укр</w:t>
      </w:r>
      <w:r w:rsidRPr="00134047">
        <w:rPr>
          <w:rFonts w:ascii="Times New Roman" w:eastAsia="Times New Roman" w:hAnsi="Times New Roman" w:cs="Times New Roman"/>
          <w:kern w:val="2"/>
          <w:sz w:val="28"/>
          <w:szCs w:val="28"/>
          <w:lang w:val="uk-UA" w:eastAsia="ru-RU"/>
        </w:rPr>
        <w:t>.</w:t>
      </w:r>
      <w:r w:rsidRPr="00134047">
        <w:rPr>
          <w:rFonts w:ascii="Times New Roman" w:eastAsia="Times New Roman" w:hAnsi="Times New Roman" w:cs="Times New Roman"/>
          <w:kern w:val="2"/>
          <w:sz w:val="28"/>
          <w:szCs w:val="28"/>
          <w:lang w:eastAsia="ru-RU"/>
        </w:rPr>
        <w:t xml:space="preserve"> </w:t>
      </w:r>
      <w:r w:rsidRPr="00134047">
        <w:rPr>
          <w:rFonts w:ascii="Times New Roman" w:eastAsia="Times New Roman" w:hAnsi="Times New Roman" w:cs="Times New Roman"/>
          <w:kern w:val="2"/>
          <w:sz w:val="28"/>
          <w:szCs w:val="28"/>
          <w:lang w:val="uk-UA" w:eastAsia="ru-RU"/>
        </w:rPr>
        <w:t>д</w:t>
      </w:r>
      <w:r w:rsidRPr="00134047">
        <w:rPr>
          <w:rFonts w:ascii="Times New Roman" w:eastAsia="Times New Roman" w:hAnsi="Times New Roman" w:cs="Times New Roman"/>
          <w:kern w:val="2"/>
          <w:sz w:val="28"/>
          <w:szCs w:val="28"/>
          <w:lang w:eastAsia="ru-RU"/>
        </w:rPr>
        <w:t>ерж</w:t>
      </w:r>
      <w:r w:rsidRPr="00134047">
        <w:rPr>
          <w:rFonts w:ascii="Times New Roman" w:eastAsia="Times New Roman" w:hAnsi="Times New Roman" w:cs="Times New Roman"/>
          <w:kern w:val="2"/>
          <w:sz w:val="28"/>
          <w:szCs w:val="28"/>
          <w:lang w:val="uk-UA" w:eastAsia="ru-RU"/>
        </w:rPr>
        <w:t>.</w:t>
      </w:r>
      <w:r w:rsidRPr="00134047">
        <w:rPr>
          <w:rFonts w:ascii="Times New Roman" w:eastAsia="Times New Roman" w:hAnsi="Times New Roman" w:cs="Times New Roman"/>
          <w:kern w:val="2"/>
          <w:sz w:val="28"/>
          <w:szCs w:val="28"/>
          <w:lang w:eastAsia="ru-RU"/>
        </w:rPr>
        <w:t xml:space="preserve"> </w:t>
      </w:r>
      <w:r w:rsidRPr="00134047">
        <w:rPr>
          <w:rFonts w:ascii="Times New Roman" w:eastAsia="Times New Roman" w:hAnsi="Times New Roman" w:cs="Times New Roman"/>
          <w:kern w:val="2"/>
          <w:sz w:val="28"/>
          <w:szCs w:val="28"/>
          <w:lang w:val="uk-UA" w:eastAsia="ru-RU"/>
        </w:rPr>
        <w:t>в</w:t>
      </w:r>
      <w:r w:rsidRPr="00134047">
        <w:rPr>
          <w:rFonts w:ascii="Times New Roman" w:eastAsia="Times New Roman" w:hAnsi="Times New Roman" w:cs="Times New Roman"/>
          <w:kern w:val="2"/>
          <w:sz w:val="28"/>
          <w:szCs w:val="28"/>
          <w:lang w:eastAsia="ru-RU"/>
        </w:rPr>
        <w:t>ид</w:t>
      </w:r>
      <w:r w:rsidRPr="00134047">
        <w:rPr>
          <w:rFonts w:ascii="Times New Roman" w:eastAsia="Times New Roman" w:hAnsi="Times New Roman" w:cs="Times New Roman"/>
          <w:kern w:val="2"/>
          <w:sz w:val="28"/>
          <w:szCs w:val="28"/>
          <w:lang w:val="uk-UA" w:eastAsia="ru-RU"/>
        </w:rPr>
        <w:t>-</w:t>
      </w:r>
      <w:r w:rsidRPr="00134047">
        <w:rPr>
          <w:rFonts w:ascii="Times New Roman" w:eastAsia="Times New Roman" w:hAnsi="Times New Roman" w:cs="Times New Roman"/>
          <w:kern w:val="2"/>
          <w:sz w:val="28"/>
          <w:szCs w:val="28"/>
          <w:lang w:eastAsia="ru-RU"/>
        </w:rPr>
        <w:t>во, 1944. – 4</w:t>
      </w:r>
      <w:r w:rsidRPr="00134047">
        <w:rPr>
          <w:rFonts w:ascii="Times New Roman" w:eastAsia="Times New Roman" w:hAnsi="Times New Roman" w:cs="Times New Roman"/>
          <w:kern w:val="2"/>
          <w:sz w:val="28"/>
          <w:szCs w:val="28"/>
          <w:lang w:val="uk-UA" w:eastAsia="ru-RU"/>
        </w:rPr>
        <w:t>6</w:t>
      </w:r>
      <w:r w:rsidRPr="00134047">
        <w:rPr>
          <w:rFonts w:ascii="Times New Roman" w:eastAsia="Times New Roman" w:hAnsi="Times New Roman" w:cs="Times New Roman"/>
          <w:kern w:val="2"/>
          <w:sz w:val="28"/>
          <w:szCs w:val="28"/>
          <w:lang w:eastAsia="ru-RU"/>
        </w:rPr>
        <w:t xml:space="preserve"> с.</w:t>
      </w:r>
    </w:p>
    <w:p w14:paraId="1B852AD9" w14:textId="77777777" w:rsidR="00134047" w:rsidRPr="00134047" w:rsidRDefault="00134047" w:rsidP="00256011">
      <w:pPr>
        <w:widowControl/>
        <w:numPr>
          <w:ilvl w:val="0"/>
          <w:numId w:val="11"/>
        </w:numPr>
        <w:tabs>
          <w:tab w:val="clear" w:pos="709"/>
          <w:tab w:val="left" w:pos="1072"/>
          <w:tab w:val="left" w:pos="1206"/>
          <w:tab w:val="left" w:pos="1407"/>
        </w:tabs>
        <w:suppressAutoHyphens w:val="0"/>
        <w:spacing w:after="0" w:line="360" w:lineRule="auto"/>
        <w:jc w:val="left"/>
        <w:rPr>
          <w:rFonts w:ascii="Times New Roman" w:eastAsia="Times New Roman" w:hAnsi="Times New Roman" w:cs="Times New Roman"/>
          <w:kern w:val="2"/>
          <w:sz w:val="28"/>
          <w:szCs w:val="28"/>
          <w:lang w:eastAsia="ru-RU"/>
        </w:rPr>
      </w:pPr>
      <w:r w:rsidRPr="00134047">
        <w:rPr>
          <w:rFonts w:ascii="Times New Roman" w:eastAsia="Times New Roman" w:hAnsi="Times New Roman" w:cs="Times New Roman"/>
          <w:kern w:val="2"/>
          <w:sz w:val="28"/>
          <w:szCs w:val="28"/>
          <w:lang w:eastAsia="ru-RU"/>
        </w:rPr>
        <w:t>Лятошинський Б.</w:t>
      </w:r>
      <w:r w:rsidRPr="00134047">
        <w:rPr>
          <w:rFonts w:ascii="Times New Roman" w:eastAsia="Times New Roman" w:hAnsi="Times New Roman" w:cs="Times New Roman"/>
          <w:kern w:val="2"/>
          <w:sz w:val="28"/>
          <w:szCs w:val="28"/>
          <w:lang w:val="uk-UA" w:eastAsia="ru-RU"/>
        </w:rPr>
        <w:t xml:space="preserve">М. </w:t>
      </w:r>
      <w:r w:rsidRPr="00134047">
        <w:rPr>
          <w:rFonts w:ascii="Times New Roman" w:eastAsia="Times New Roman" w:hAnsi="Times New Roman" w:cs="Times New Roman"/>
          <w:kern w:val="2"/>
          <w:sz w:val="28"/>
          <w:szCs w:val="28"/>
          <w:lang w:eastAsia="ru-RU"/>
        </w:rPr>
        <w:t>Тріо для фортепіано, скрипки і віолончелі, ор. 41</w:t>
      </w:r>
      <w:r w:rsidRPr="00134047">
        <w:rPr>
          <w:rFonts w:ascii="Times New Roman" w:eastAsia="Times New Roman" w:hAnsi="Times New Roman" w:cs="Times New Roman"/>
          <w:kern w:val="2"/>
          <w:sz w:val="28"/>
          <w:szCs w:val="28"/>
          <w:lang w:val="uk-UA" w:eastAsia="ru-RU"/>
        </w:rPr>
        <w:t xml:space="preserve"> / Борис Лятошинський // </w:t>
      </w:r>
      <w:r w:rsidRPr="00134047">
        <w:rPr>
          <w:rFonts w:ascii="Times New Roman" w:eastAsia="Times New Roman" w:hAnsi="Times New Roman" w:cs="Times New Roman"/>
          <w:kern w:val="2"/>
          <w:sz w:val="28"/>
          <w:szCs w:val="28"/>
          <w:lang w:eastAsia="ru-RU"/>
        </w:rPr>
        <w:t>Лятошинський Б.</w:t>
      </w:r>
      <w:r w:rsidRPr="00134047">
        <w:rPr>
          <w:rFonts w:ascii="Times New Roman" w:eastAsia="Times New Roman" w:hAnsi="Times New Roman" w:cs="Times New Roman"/>
          <w:kern w:val="2"/>
          <w:sz w:val="28"/>
          <w:szCs w:val="28"/>
          <w:lang w:val="uk-UA" w:eastAsia="ru-RU"/>
        </w:rPr>
        <w:t xml:space="preserve"> Повне зібрання творів : у 24-х т. / Борис Лятошинський. </w:t>
      </w:r>
      <w:r w:rsidRPr="00134047">
        <w:rPr>
          <w:rFonts w:ascii="Times New Roman" w:eastAsia="Times New Roman" w:hAnsi="Times New Roman" w:cs="Times New Roman"/>
          <w:kern w:val="2"/>
          <w:sz w:val="28"/>
          <w:szCs w:val="28"/>
          <w:lang w:eastAsia="ru-RU"/>
        </w:rPr>
        <w:t xml:space="preserve">– </w:t>
      </w:r>
      <w:r w:rsidRPr="00134047">
        <w:rPr>
          <w:rFonts w:ascii="Times New Roman" w:eastAsia="Times New Roman" w:hAnsi="Times New Roman" w:cs="Times New Roman"/>
          <w:kern w:val="2"/>
          <w:sz w:val="28"/>
          <w:szCs w:val="28"/>
          <w:lang w:val="uk-UA" w:eastAsia="ru-RU"/>
        </w:rPr>
        <w:t xml:space="preserve">К. : Музична Україна, 1988. </w:t>
      </w:r>
      <w:r w:rsidRPr="00134047">
        <w:rPr>
          <w:rFonts w:ascii="Times New Roman" w:eastAsia="Times New Roman" w:hAnsi="Times New Roman" w:cs="Times New Roman"/>
          <w:kern w:val="2"/>
          <w:sz w:val="28"/>
          <w:szCs w:val="28"/>
          <w:lang w:val="de-DE" w:eastAsia="ru-RU"/>
        </w:rPr>
        <w:t>–</w:t>
      </w:r>
      <w:r w:rsidRPr="00134047">
        <w:rPr>
          <w:rFonts w:ascii="Times New Roman" w:eastAsia="Times New Roman" w:hAnsi="Times New Roman" w:cs="Times New Roman"/>
          <w:kern w:val="2"/>
          <w:sz w:val="28"/>
          <w:szCs w:val="28"/>
          <w:lang w:eastAsia="ru-RU"/>
        </w:rPr>
        <w:t xml:space="preserve"> </w:t>
      </w:r>
      <w:r w:rsidRPr="00134047">
        <w:rPr>
          <w:rFonts w:ascii="Times New Roman" w:eastAsia="Times New Roman" w:hAnsi="Times New Roman" w:cs="Times New Roman"/>
          <w:kern w:val="2"/>
          <w:sz w:val="28"/>
          <w:szCs w:val="28"/>
          <w:lang w:val="uk-UA" w:eastAsia="ru-RU"/>
        </w:rPr>
        <w:t xml:space="preserve">Т. 5, ч. 2. </w:t>
      </w:r>
      <w:r w:rsidRPr="00134047">
        <w:rPr>
          <w:rFonts w:ascii="Times New Roman" w:eastAsia="Times New Roman" w:hAnsi="Times New Roman" w:cs="Times New Roman"/>
          <w:kern w:val="2"/>
          <w:sz w:val="28"/>
          <w:szCs w:val="28"/>
          <w:lang w:val="de-DE" w:eastAsia="ru-RU"/>
        </w:rPr>
        <w:t>–</w:t>
      </w:r>
      <w:r w:rsidRPr="00134047">
        <w:rPr>
          <w:rFonts w:ascii="Times New Roman" w:eastAsia="Times New Roman" w:hAnsi="Times New Roman" w:cs="Times New Roman"/>
          <w:kern w:val="2"/>
          <w:sz w:val="28"/>
          <w:szCs w:val="28"/>
          <w:lang w:eastAsia="ru-RU"/>
        </w:rPr>
        <w:t xml:space="preserve"> </w:t>
      </w:r>
      <w:r w:rsidRPr="00134047">
        <w:rPr>
          <w:rFonts w:ascii="Times New Roman" w:eastAsia="Times New Roman" w:hAnsi="Times New Roman" w:cs="Times New Roman"/>
          <w:kern w:val="2"/>
          <w:sz w:val="28"/>
          <w:szCs w:val="28"/>
          <w:lang w:val="uk-UA" w:eastAsia="ru-RU"/>
        </w:rPr>
        <w:t>С. 75-134.</w:t>
      </w:r>
    </w:p>
    <w:p w14:paraId="5EC97F40" w14:textId="77777777" w:rsidR="00134047" w:rsidRPr="00134047" w:rsidRDefault="00134047" w:rsidP="00256011">
      <w:pPr>
        <w:widowControl/>
        <w:numPr>
          <w:ilvl w:val="0"/>
          <w:numId w:val="11"/>
        </w:numPr>
        <w:tabs>
          <w:tab w:val="clear" w:pos="709"/>
          <w:tab w:val="left" w:pos="1072"/>
          <w:tab w:val="left" w:pos="1206"/>
          <w:tab w:val="left" w:pos="1407"/>
        </w:tabs>
        <w:suppressAutoHyphens w:val="0"/>
        <w:spacing w:after="0" w:line="360" w:lineRule="auto"/>
        <w:jc w:val="left"/>
        <w:rPr>
          <w:rFonts w:ascii="Times New Roman" w:eastAsia="Times New Roman" w:hAnsi="Times New Roman" w:cs="Times New Roman"/>
          <w:kern w:val="2"/>
          <w:sz w:val="28"/>
          <w:szCs w:val="28"/>
          <w:lang w:eastAsia="ru-RU"/>
        </w:rPr>
      </w:pPr>
      <w:r w:rsidRPr="00134047">
        <w:rPr>
          <w:rFonts w:ascii="Times New Roman" w:eastAsia="Times New Roman" w:hAnsi="Times New Roman" w:cs="Times New Roman"/>
          <w:kern w:val="2"/>
          <w:sz w:val="28"/>
          <w:szCs w:val="28"/>
          <w:lang w:eastAsia="ru-RU"/>
        </w:rPr>
        <w:t>Нижанк</w:t>
      </w:r>
      <w:r w:rsidRPr="00134047">
        <w:rPr>
          <w:rFonts w:ascii="Times New Roman" w:eastAsia="Times New Roman" w:hAnsi="Times New Roman" w:cs="Times New Roman"/>
          <w:kern w:val="2"/>
          <w:sz w:val="28"/>
          <w:szCs w:val="28"/>
          <w:lang w:val="uk-UA" w:eastAsia="ru-RU"/>
        </w:rPr>
        <w:t>і</w:t>
      </w:r>
      <w:r w:rsidRPr="00134047">
        <w:rPr>
          <w:rFonts w:ascii="Times New Roman" w:eastAsia="Times New Roman" w:hAnsi="Times New Roman" w:cs="Times New Roman"/>
          <w:kern w:val="2"/>
          <w:sz w:val="28"/>
          <w:szCs w:val="28"/>
          <w:lang w:eastAsia="ru-RU"/>
        </w:rPr>
        <w:t xml:space="preserve">вський Н.О. Твори для </w:t>
      </w:r>
      <w:r w:rsidRPr="00134047">
        <w:rPr>
          <w:rFonts w:ascii="Times New Roman" w:eastAsia="Times New Roman" w:hAnsi="Times New Roman" w:cs="Times New Roman"/>
          <w:kern w:val="2"/>
          <w:sz w:val="28"/>
          <w:szCs w:val="28"/>
          <w:lang w:val="uk-UA" w:eastAsia="ru-RU"/>
        </w:rPr>
        <w:t xml:space="preserve">фортепіано / Нестор Нижанківський ; [упор. М.Т.Крушельницька]. </w:t>
      </w:r>
      <w:r w:rsidRPr="00134047">
        <w:rPr>
          <w:rFonts w:ascii="Times New Roman" w:eastAsia="Times New Roman" w:hAnsi="Times New Roman" w:cs="Times New Roman"/>
          <w:kern w:val="2"/>
          <w:sz w:val="28"/>
          <w:szCs w:val="28"/>
          <w:lang w:val="de-DE" w:eastAsia="ru-RU"/>
        </w:rPr>
        <w:t>–</w:t>
      </w:r>
      <w:r w:rsidRPr="00134047">
        <w:rPr>
          <w:rFonts w:ascii="Times New Roman" w:eastAsia="Times New Roman" w:hAnsi="Times New Roman" w:cs="Times New Roman"/>
          <w:kern w:val="2"/>
          <w:sz w:val="28"/>
          <w:szCs w:val="28"/>
          <w:lang w:val="uk-UA" w:eastAsia="ru-RU"/>
        </w:rPr>
        <w:t xml:space="preserve"> К. : Музична Україна, 1989. </w:t>
      </w:r>
      <w:r w:rsidRPr="00134047">
        <w:rPr>
          <w:rFonts w:ascii="Times New Roman" w:eastAsia="Times New Roman" w:hAnsi="Times New Roman" w:cs="Times New Roman"/>
          <w:kern w:val="2"/>
          <w:sz w:val="28"/>
          <w:szCs w:val="28"/>
          <w:lang w:val="de-DE" w:eastAsia="ru-RU"/>
        </w:rPr>
        <w:t>–</w:t>
      </w:r>
      <w:r w:rsidRPr="00134047">
        <w:rPr>
          <w:rFonts w:ascii="Times New Roman" w:eastAsia="Times New Roman" w:hAnsi="Times New Roman" w:cs="Times New Roman"/>
          <w:kern w:val="2"/>
          <w:sz w:val="28"/>
          <w:szCs w:val="28"/>
          <w:lang w:val="uk-UA" w:eastAsia="ru-RU"/>
        </w:rPr>
        <w:t xml:space="preserve"> 64 с.</w:t>
      </w:r>
    </w:p>
    <w:p w14:paraId="7323B1D5" w14:textId="77777777" w:rsidR="00134047" w:rsidRPr="00134047" w:rsidRDefault="00134047" w:rsidP="00256011">
      <w:pPr>
        <w:widowControl/>
        <w:numPr>
          <w:ilvl w:val="0"/>
          <w:numId w:val="11"/>
        </w:numPr>
        <w:tabs>
          <w:tab w:val="clear" w:pos="709"/>
          <w:tab w:val="left" w:pos="1072"/>
          <w:tab w:val="left" w:pos="1206"/>
          <w:tab w:val="left" w:pos="1407"/>
        </w:tabs>
        <w:suppressAutoHyphens w:val="0"/>
        <w:spacing w:after="0" w:line="360" w:lineRule="auto"/>
        <w:jc w:val="left"/>
        <w:rPr>
          <w:rFonts w:ascii="Times New Roman" w:eastAsia="Times New Roman" w:hAnsi="Times New Roman" w:cs="Times New Roman"/>
          <w:kern w:val="2"/>
          <w:sz w:val="28"/>
          <w:szCs w:val="28"/>
          <w:lang w:val="uk-UA" w:eastAsia="ru-RU"/>
        </w:rPr>
      </w:pPr>
      <w:r w:rsidRPr="00134047">
        <w:rPr>
          <w:rFonts w:ascii="Times New Roman" w:eastAsia="Times New Roman" w:hAnsi="Times New Roman" w:cs="Times New Roman"/>
          <w:kern w:val="2"/>
          <w:sz w:val="28"/>
          <w:szCs w:val="28"/>
          <w:lang w:val="uk-UA" w:eastAsia="ru-RU"/>
        </w:rPr>
        <w:t>Фільц Б.М. Київський триптих: до 1500-ліття Києва / Богдана Фільц ; [ред. М.Крушельницької] / / Богдана Фільц. Фортепіанні цикли / Богдана Фільц. – Тернопіль : Астон, 2002. – С. 51-60.</w:t>
      </w:r>
    </w:p>
    <w:p w14:paraId="3B6A34B0" w14:textId="77777777" w:rsidR="00134047" w:rsidRPr="00134047" w:rsidRDefault="00134047" w:rsidP="00134047">
      <w:pPr>
        <w:widowControl/>
        <w:tabs>
          <w:tab w:val="clear" w:pos="709"/>
          <w:tab w:val="num" w:pos="720"/>
          <w:tab w:val="left" w:pos="1072"/>
          <w:tab w:val="left" w:pos="1206"/>
          <w:tab w:val="left" w:pos="1407"/>
        </w:tabs>
        <w:suppressAutoHyphens w:val="0"/>
        <w:spacing w:after="0" w:line="360" w:lineRule="auto"/>
        <w:ind w:firstLine="670"/>
        <w:jc w:val="center"/>
        <w:rPr>
          <w:rFonts w:ascii="Times New Roman" w:eastAsia="Times New Roman" w:hAnsi="Times New Roman" w:cs="Times New Roman"/>
          <w:b/>
          <w:kern w:val="2"/>
          <w:sz w:val="28"/>
          <w:szCs w:val="28"/>
          <w:lang w:val="uk-UA" w:eastAsia="ru-RU"/>
        </w:rPr>
      </w:pPr>
    </w:p>
    <w:p w14:paraId="74740499" w14:textId="77777777" w:rsidR="00134047" w:rsidRPr="00134047" w:rsidRDefault="00134047" w:rsidP="00134047">
      <w:pPr>
        <w:widowControl/>
        <w:tabs>
          <w:tab w:val="clear" w:pos="709"/>
          <w:tab w:val="left" w:pos="1072"/>
          <w:tab w:val="left" w:pos="1206"/>
          <w:tab w:val="left" w:pos="1407"/>
        </w:tabs>
        <w:suppressAutoHyphens w:val="0"/>
        <w:spacing w:after="0" w:line="360" w:lineRule="auto"/>
        <w:ind w:left="709" w:firstLine="0"/>
        <w:jc w:val="center"/>
        <w:rPr>
          <w:rFonts w:ascii="Times New Roman" w:eastAsia="Times New Roman" w:hAnsi="Times New Roman" w:cs="Times New Roman"/>
          <w:b/>
          <w:kern w:val="2"/>
          <w:sz w:val="28"/>
          <w:szCs w:val="28"/>
          <w:lang w:val="uk-UA" w:eastAsia="ru-RU"/>
        </w:rPr>
      </w:pPr>
      <w:r w:rsidRPr="00134047">
        <w:rPr>
          <w:rFonts w:ascii="Times New Roman" w:eastAsia="Times New Roman" w:hAnsi="Times New Roman" w:cs="Times New Roman"/>
          <w:b/>
          <w:kern w:val="2"/>
          <w:sz w:val="28"/>
          <w:szCs w:val="28"/>
          <w:lang w:val="uk-UA" w:eastAsia="ru-RU"/>
        </w:rPr>
        <w:t xml:space="preserve">Дискографія </w:t>
      </w:r>
    </w:p>
    <w:p w14:paraId="21E1586C" w14:textId="77777777" w:rsidR="00134047" w:rsidRPr="00134047" w:rsidRDefault="00134047" w:rsidP="00134047">
      <w:pPr>
        <w:widowControl/>
        <w:tabs>
          <w:tab w:val="clear" w:pos="709"/>
          <w:tab w:val="num" w:pos="720"/>
          <w:tab w:val="left" w:pos="1072"/>
          <w:tab w:val="left" w:pos="1206"/>
          <w:tab w:val="left" w:pos="1407"/>
        </w:tabs>
        <w:suppressAutoHyphens w:val="0"/>
        <w:spacing w:after="0" w:line="360" w:lineRule="auto"/>
        <w:ind w:firstLine="670"/>
        <w:rPr>
          <w:rFonts w:ascii="Times New Roman" w:eastAsia="Times New Roman" w:hAnsi="Times New Roman" w:cs="Times New Roman"/>
          <w:kern w:val="2"/>
          <w:sz w:val="28"/>
          <w:szCs w:val="28"/>
          <w:lang w:val="uk-UA" w:eastAsia="ru-RU"/>
        </w:rPr>
      </w:pPr>
    </w:p>
    <w:p w14:paraId="5D09DE01" w14:textId="77777777" w:rsidR="00134047" w:rsidRPr="00134047" w:rsidRDefault="00134047" w:rsidP="00256011">
      <w:pPr>
        <w:widowControl/>
        <w:numPr>
          <w:ilvl w:val="0"/>
          <w:numId w:val="11"/>
        </w:numPr>
        <w:tabs>
          <w:tab w:val="clear" w:pos="709"/>
          <w:tab w:val="left" w:pos="1072"/>
          <w:tab w:val="left" w:pos="1206"/>
          <w:tab w:val="left" w:pos="1407"/>
        </w:tabs>
        <w:suppressAutoHyphens w:val="0"/>
        <w:spacing w:after="0" w:line="360" w:lineRule="auto"/>
        <w:jc w:val="left"/>
        <w:rPr>
          <w:rFonts w:ascii="Times New Roman" w:eastAsia="Times New Roman" w:hAnsi="Times New Roman" w:cs="Times New Roman"/>
          <w:kern w:val="2"/>
          <w:sz w:val="28"/>
          <w:szCs w:val="28"/>
          <w:lang w:eastAsia="ru-RU"/>
        </w:rPr>
      </w:pPr>
      <w:r w:rsidRPr="00134047">
        <w:rPr>
          <w:rFonts w:ascii="Times New Roman" w:eastAsia="Times New Roman" w:hAnsi="Times New Roman" w:cs="Times New Roman"/>
          <w:kern w:val="2"/>
          <w:sz w:val="28"/>
          <w:szCs w:val="28"/>
          <w:lang w:val="uk-UA" w:eastAsia="ru-RU"/>
        </w:rPr>
        <w:t xml:space="preserve">Віктор Косенко. 11 етюдів у формі старовинних танців у виконанні Марії Крушельницької. </w:t>
      </w:r>
      <w:r w:rsidRPr="00134047">
        <w:rPr>
          <w:rFonts w:ascii="Times New Roman" w:eastAsia="Times New Roman" w:hAnsi="Times New Roman" w:cs="Times New Roman"/>
          <w:kern w:val="2"/>
          <w:sz w:val="28"/>
          <w:szCs w:val="28"/>
          <w:lang w:val="de-DE" w:eastAsia="ru-RU"/>
        </w:rPr>
        <w:t>–</w:t>
      </w:r>
      <w:r w:rsidRPr="00134047">
        <w:rPr>
          <w:rFonts w:ascii="Times New Roman" w:eastAsia="Times New Roman" w:hAnsi="Times New Roman" w:cs="Times New Roman"/>
          <w:kern w:val="2"/>
          <w:sz w:val="28"/>
          <w:szCs w:val="28"/>
          <w:lang w:val="uk-UA" w:eastAsia="ru-RU"/>
        </w:rPr>
        <w:t xml:space="preserve"> </w:t>
      </w:r>
      <w:r w:rsidRPr="00134047">
        <w:rPr>
          <w:rFonts w:ascii="Times New Roman" w:eastAsia="Times New Roman" w:hAnsi="Times New Roman" w:cs="Times New Roman"/>
          <w:kern w:val="2"/>
          <w:sz w:val="28"/>
          <w:szCs w:val="28"/>
          <w:lang w:val="en-US" w:eastAsia="ru-RU"/>
        </w:rPr>
        <w:t>UKRmusic</w:t>
      </w:r>
      <w:r w:rsidRPr="00134047">
        <w:rPr>
          <w:rFonts w:ascii="Times New Roman" w:eastAsia="Times New Roman" w:hAnsi="Times New Roman" w:cs="Times New Roman"/>
          <w:kern w:val="2"/>
          <w:sz w:val="28"/>
          <w:szCs w:val="28"/>
          <w:lang w:val="uk-UA" w:eastAsia="ru-RU"/>
        </w:rPr>
        <w:t xml:space="preserve">, 2004; </w:t>
      </w:r>
      <w:r w:rsidRPr="00134047">
        <w:rPr>
          <w:rFonts w:ascii="Times New Roman" w:eastAsia="Times New Roman" w:hAnsi="Times New Roman" w:cs="Times New Roman"/>
          <w:kern w:val="2"/>
          <w:sz w:val="28"/>
          <w:szCs w:val="28"/>
          <w:lang w:val="en-US" w:eastAsia="ru-RU"/>
        </w:rPr>
        <w:t>UM</w:t>
      </w:r>
      <w:r w:rsidRPr="00134047">
        <w:rPr>
          <w:rFonts w:ascii="Times New Roman" w:eastAsia="Times New Roman" w:hAnsi="Times New Roman" w:cs="Times New Roman"/>
          <w:kern w:val="2"/>
          <w:sz w:val="28"/>
          <w:szCs w:val="28"/>
          <w:lang w:val="uk-UA" w:eastAsia="ru-RU"/>
        </w:rPr>
        <w:t xml:space="preserve"> - </w:t>
      </w:r>
      <w:r w:rsidRPr="00134047">
        <w:rPr>
          <w:rFonts w:ascii="Times New Roman" w:eastAsia="Times New Roman" w:hAnsi="Times New Roman" w:cs="Times New Roman"/>
          <w:kern w:val="2"/>
          <w:sz w:val="28"/>
          <w:szCs w:val="28"/>
          <w:lang w:val="en-US" w:eastAsia="ru-RU"/>
        </w:rPr>
        <w:t>CD</w:t>
      </w:r>
      <w:r w:rsidRPr="00134047">
        <w:rPr>
          <w:rFonts w:ascii="Times New Roman" w:eastAsia="Times New Roman" w:hAnsi="Times New Roman" w:cs="Times New Roman"/>
          <w:kern w:val="2"/>
          <w:sz w:val="28"/>
          <w:szCs w:val="28"/>
          <w:lang w:val="uk-UA" w:eastAsia="ru-RU"/>
        </w:rPr>
        <w:t xml:space="preserve"> </w:t>
      </w:r>
      <w:r w:rsidRPr="00134047">
        <w:rPr>
          <w:rFonts w:ascii="Times New Roman" w:eastAsia="Times New Roman" w:hAnsi="Times New Roman" w:cs="Times New Roman"/>
          <w:kern w:val="2"/>
          <w:sz w:val="28"/>
          <w:szCs w:val="28"/>
          <w:lang w:eastAsia="ru-RU"/>
        </w:rPr>
        <w:t xml:space="preserve">018. </w:t>
      </w:r>
    </w:p>
    <w:p w14:paraId="5E96C419" w14:textId="77777777" w:rsidR="00134047" w:rsidRPr="00134047" w:rsidRDefault="00134047" w:rsidP="00256011">
      <w:pPr>
        <w:widowControl/>
        <w:numPr>
          <w:ilvl w:val="0"/>
          <w:numId w:val="11"/>
        </w:numPr>
        <w:tabs>
          <w:tab w:val="clear" w:pos="709"/>
          <w:tab w:val="left" w:pos="1072"/>
          <w:tab w:val="left" w:pos="1206"/>
          <w:tab w:val="left" w:pos="1407"/>
        </w:tabs>
        <w:suppressAutoHyphens w:val="0"/>
        <w:spacing w:after="0" w:line="360" w:lineRule="auto"/>
        <w:jc w:val="left"/>
        <w:rPr>
          <w:rFonts w:ascii="Times New Roman" w:eastAsia="Times New Roman" w:hAnsi="Times New Roman" w:cs="Times New Roman"/>
          <w:kern w:val="2"/>
          <w:sz w:val="28"/>
          <w:szCs w:val="28"/>
          <w:lang w:eastAsia="ru-RU"/>
        </w:rPr>
      </w:pPr>
      <w:r w:rsidRPr="00134047">
        <w:rPr>
          <w:rFonts w:ascii="Times New Roman" w:eastAsia="Times New Roman" w:hAnsi="Times New Roman" w:cs="Times New Roman"/>
          <w:kern w:val="2"/>
          <w:sz w:val="28"/>
          <w:szCs w:val="28"/>
          <w:lang w:eastAsia="ru-RU"/>
        </w:rPr>
        <w:t xml:space="preserve">Людкевич. Вибрані твори. – Марія Крушельницька. </w:t>
      </w:r>
      <w:r w:rsidRPr="00134047">
        <w:rPr>
          <w:rFonts w:ascii="Times New Roman" w:eastAsia="Times New Roman" w:hAnsi="Times New Roman" w:cs="Times New Roman"/>
          <w:kern w:val="2"/>
          <w:sz w:val="28"/>
          <w:szCs w:val="28"/>
          <w:lang w:val="de-DE" w:eastAsia="ru-RU"/>
        </w:rPr>
        <w:t>–</w:t>
      </w:r>
      <w:r w:rsidRPr="00134047">
        <w:rPr>
          <w:rFonts w:ascii="Times New Roman" w:eastAsia="Times New Roman" w:hAnsi="Times New Roman" w:cs="Times New Roman"/>
          <w:kern w:val="2"/>
          <w:sz w:val="28"/>
          <w:szCs w:val="28"/>
          <w:lang w:val="uk-UA" w:eastAsia="ru-RU"/>
        </w:rPr>
        <w:t xml:space="preserve"> </w:t>
      </w:r>
      <w:r w:rsidRPr="00134047">
        <w:rPr>
          <w:rFonts w:ascii="Times New Roman" w:eastAsia="Times New Roman" w:hAnsi="Times New Roman" w:cs="Times New Roman"/>
          <w:kern w:val="2"/>
          <w:sz w:val="28"/>
          <w:szCs w:val="28"/>
          <w:lang w:eastAsia="ru-RU"/>
        </w:rPr>
        <w:t>"Мелодія", 1983; С 10-18007-10, комплект 2 ГП, 33, стерео.</w:t>
      </w:r>
    </w:p>
    <w:p w14:paraId="58EDD6F6" w14:textId="77777777" w:rsidR="00134047" w:rsidRPr="00134047" w:rsidRDefault="00134047" w:rsidP="00256011">
      <w:pPr>
        <w:widowControl/>
        <w:numPr>
          <w:ilvl w:val="0"/>
          <w:numId w:val="11"/>
        </w:numPr>
        <w:tabs>
          <w:tab w:val="clear" w:pos="709"/>
          <w:tab w:val="left" w:pos="1072"/>
          <w:tab w:val="left" w:pos="1206"/>
          <w:tab w:val="left" w:pos="1407"/>
        </w:tabs>
        <w:suppressAutoHyphens w:val="0"/>
        <w:spacing w:after="0" w:line="360" w:lineRule="auto"/>
        <w:jc w:val="left"/>
        <w:rPr>
          <w:rFonts w:ascii="Times New Roman" w:eastAsia="Times New Roman" w:hAnsi="Times New Roman" w:cs="Times New Roman"/>
          <w:kern w:val="2"/>
          <w:sz w:val="28"/>
          <w:szCs w:val="28"/>
          <w:lang w:val="uk-UA" w:eastAsia="ru-RU"/>
        </w:rPr>
      </w:pPr>
      <w:r w:rsidRPr="00134047">
        <w:rPr>
          <w:rFonts w:ascii="Times New Roman" w:eastAsia="Times New Roman" w:hAnsi="Times New Roman" w:cs="Times New Roman"/>
          <w:kern w:val="2"/>
          <w:sz w:val="28"/>
          <w:szCs w:val="28"/>
          <w:lang w:eastAsia="ru-RU"/>
        </w:rPr>
        <w:lastRenderedPageBreak/>
        <w:t>Марія Крушельницька. Шедеври галицької фортепіанної музики (2CD). – ГалРекордс, 2006.</w:t>
      </w:r>
    </w:p>
    <w:p w14:paraId="375C7A14" w14:textId="77777777" w:rsidR="00134047" w:rsidRPr="00134047" w:rsidRDefault="00134047" w:rsidP="00256011">
      <w:pPr>
        <w:widowControl/>
        <w:numPr>
          <w:ilvl w:val="0"/>
          <w:numId w:val="11"/>
        </w:numPr>
        <w:tabs>
          <w:tab w:val="clear" w:pos="709"/>
          <w:tab w:val="left" w:pos="1072"/>
          <w:tab w:val="left" w:pos="1206"/>
          <w:tab w:val="left" w:pos="1407"/>
        </w:tabs>
        <w:suppressAutoHyphens w:val="0"/>
        <w:spacing w:after="0" w:line="360" w:lineRule="auto"/>
        <w:jc w:val="left"/>
        <w:rPr>
          <w:rFonts w:ascii="Times New Roman" w:eastAsia="Times New Roman" w:hAnsi="Times New Roman" w:cs="Times New Roman"/>
          <w:kern w:val="2"/>
          <w:sz w:val="28"/>
          <w:szCs w:val="28"/>
          <w:lang w:val="uk-UA" w:eastAsia="ru-RU"/>
        </w:rPr>
      </w:pPr>
      <w:r w:rsidRPr="00134047">
        <w:rPr>
          <w:rFonts w:ascii="Times New Roman" w:eastAsia="Times New Roman" w:hAnsi="Times New Roman" w:cs="Times New Roman"/>
          <w:kern w:val="2"/>
          <w:sz w:val="28"/>
          <w:szCs w:val="28"/>
          <w:lang w:val="uk-UA" w:eastAsia="ru-RU"/>
        </w:rPr>
        <w:t xml:space="preserve">Невідомий Анатолій Кос-Анатольський у виконанні Марії Крушельницької та Богдана Козака. – </w:t>
      </w:r>
      <w:r w:rsidRPr="00134047">
        <w:rPr>
          <w:rFonts w:ascii="Times New Roman" w:eastAsia="Times New Roman" w:hAnsi="Times New Roman" w:cs="Times New Roman"/>
          <w:kern w:val="2"/>
          <w:sz w:val="28"/>
          <w:szCs w:val="28"/>
          <w:lang w:val="en-US" w:eastAsia="ru-RU"/>
        </w:rPr>
        <w:t>LMC</w:t>
      </w:r>
      <w:r w:rsidRPr="00134047">
        <w:rPr>
          <w:rFonts w:ascii="Times New Roman" w:eastAsia="Times New Roman" w:hAnsi="Times New Roman" w:cs="Times New Roman"/>
          <w:kern w:val="2"/>
          <w:sz w:val="28"/>
          <w:szCs w:val="28"/>
          <w:lang w:val="uk-UA" w:eastAsia="ru-RU"/>
        </w:rPr>
        <w:t xml:space="preserve"> </w:t>
      </w:r>
      <w:r w:rsidRPr="00134047">
        <w:rPr>
          <w:rFonts w:ascii="Times New Roman" w:eastAsia="Times New Roman" w:hAnsi="Times New Roman" w:cs="Times New Roman"/>
          <w:kern w:val="2"/>
          <w:sz w:val="28"/>
          <w:szCs w:val="28"/>
          <w:lang w:val="en-US" w:eastAsia="ru-RU"/>
        </w:rPr>
        <w:t>CD</w:t>
      </w:r>
      <w:r w:rsidRPr="00134047">
        <w:rPr>
          <w:rFonts w:ascii="Times New Roman" w:eastAsia="Times New Roman" w:hAnsi="Times New Roman" w:cs="Times New Roman"/>
          <w:kern w:val="2"/>
          <w:sz w:val="28"/>
          <w:szCs w:val="28"/>
          <w:lang w:val="uk-UA" w:eastAsia="ru-RU"/>
        </w:rPr>
        <w:t xml:space="preserve"> </w:t>
      </w:r>
      <w:r w:rsidRPr="00134047">
        <w:rPr>
          <w:rFonts w:ascii="Times New Roman" w:eastAsia="Times New Roman" w:hAnsi="Times New Roman" w:cs="Times New Roman"/>
          <w:kern w:val="2"/>
          <w:sz w:val="28"/>
          <w:szCs w:val="28"/>
          <w:lang w:val="en-US" w:eastAsia="ru-RU"/>
        </w:rPr>
        <w:t>ATYABA</w:t>
      </w:r>
      <w:r w:rsidRPr="00134047">
        <w:rPr>
          <w:rFonts w:ascii="Times New Roman" w:eastAsia="Times New Roman" w:hAnsi="Times New Roman" w:cs="Times New Roman"/>
          <w:kern w:val="2"/>
          <w:sz w:val="28"/>
          <w:szCs w:val="28"/>
          <w:lang w:val="uk-UA" w:eastAsia="ru-RU"/>
        </w:rPr>
        <w:t xml:space="preserve"> 20-2001.</w:t>
      </w:r>
    </w:p>
    <w:p w14:paraId="71C41B84" w14:textId="77777777" w:rsidR="00134047" w:rsidRPr="00134047" w:rsidRDefault="00134047" w:rsidP="00256011">
      <w:pPr>
        <w:widowControl/>
        <w:numPr>
          <w:ilvl w:val="0"/>
          <w:numId w:val="11"/>
        </w:numPr>
        <w:tabs>
          <w:tab w:val="clear" w:pos="709"/>
          <w:tab w:val="left" w:pos="1072"/>
          <w:tab w:val="left" w:pos="1206"/>
          <w:tab w:val="left" w:pos="1407"/>
        </w:tabs>
        <w:suppressAutoHyphens w:val="0"/>
        <w:spacing w:after="0" w:line="360" w:lineRule="auto"/>
        <w:jc w:val="left"/>
        <w:rPr>
          <w:rFonts w:ascii="Times New Roman" w:eastAsia="Times New Roman" w:hAnsi="Times New Roman" w:cs="Times New Roman"/>
          <w:kern w:val="2"/>
          <w:sz w:val="28"/>
          <w:szCs w:val="28"/>
          <w:lang w:val="uk-UA" w:eastAsia="ru-RU"/>
        </w:rPr>
      </w:pPr>
      <w:r w:rsidRPr="00134047">
        <w:rPr>
          <w:rFonts w:ascii="Times New Roman" w:eastAsia="Times New Roman" w:hAnsi="Times New Roman" w:cs="Times New Roman"/>
          <w:kern w:val="2"/>
          <w:sz w:val="28"/>
          <w:szCs w:val="28"/>
          <w:lang w:val="uk-UA" w:eastAsia="ru-RU"/>
        </w:rPr>
        <w:t xml:space="preserve">Ревуцький. Фортепіанні твори. </w:t>
      </w:r>
      <w:r w:rsidRPr="00134047">
        <w:rPr>
          <w:rFonts w:ascii="Times New Roman" w:eastAsia="Times New Roman" w:hAnsi="Times New Roman" w:cs="Times New Roman"/>
          <w:kern w:val="2"/>
          <w:sz w:val="28"/>
          <w:szCs w:val="28"/>
          <w:lang w:val="de-DE" w:eastAsia="ru-RU"/>
        </w:rPr>
        <w:t>–</w:t>
      </w:r>
      <w:r w:rsidRPr="00134047">
        <w:rPr>
          <w:rFonts w:ascii="Times New Roman" w:eastAsia="Times New Roman" w:hAnsi="Times New Roman" w:cs="Times New Roman"/>
          <w:kern w:val="2"/>
          <w:sz w:val="28"/>
          <w:szCs w:val="28"/>
          <w:lang w:val="uk-UA" w:eastAsia="ru-RU"/>
        </w:rPr>
        <w:t xml:space="preserve"> Марія Крушельницька. </w:t>
      </w:r>
      <w:r w:rsidRPr="00134047">
        <w:rPr>
          <w:rFonts w:ascii="Times New Roman" w:eastAsia="Times New Roman" w:hAnsi="Times New Roman" w:cs="Times New Roman"/>
          <w:kern w:val="2"/>
          <w:sz w:val="28"/>
          <w:szCs w:val="28"/>
          <w:lang w:val="de-DE" w:eastAsia="ru-RU"/>
        </w:rPr>
        <w:t>–</w:t>
      </w:r>
      <w:r w:rsidRPr="00134047">
        <w:rPr>
          <w:rFonts w:ascii="Times New Roman" w:eastAsia="Times New Roman" w:hAnsi="Times New Roman" w:cs="Times New Roman"/>
          <w:kern w:val="2"/>
          <w:sz w:val="28"/>
          <w:szCs w:val="28"/>
          <w:lang w:val="uk-UA" w:eastAsia="ru-RU"/>
        </w:rPr>
        <w:t xml:space="preserve"> "Мелодія", 1976; С 10-06615-16, ГП, 33, стерео.</w:t>
      </w:r>
    </w:p>
    <w:p w14:paraId="0B609762" w14:textId="77777777" w:rsidR="00134047" w:rsidRPr="00134047" w:rsidRDefault="00134047" w:rsidP="00256011">
      <w:pPr>
        <w:widowControl/>
        <w:numPr>
          <w:ilvl w:val="0"/>
          <w:numId w:val="11"/>
        </w:numPr>
        <w:tabs>
          <w:tab w:val="clear" w:pos="709"/>
          <w:tab w:val="left" w:pos="1072"/>
          <w:tab w:val="left" w:pos="1206"/>
          <w:tab w:val="left" w:pos="1407"/>
        </w:tabs>
        <w:suppressAutoHyphens w:val="0"/>
        <w:spacing w:after="0" w:line="360" w:lineRule="auto"/>
        <w:jc w:val="left"/>
        <w:rPr>
          <w:rFonts w:ascii="Times New Roman" w:eastAsia="Times New Roman" w:hAnsi="Times New Roman" w:cs="Times New Roman"/>
          <w:kern w:val="2"/>
          <w:sz w:val="28"/>
          <w:szCs w:val="28"/>
          <w:lang w:eastAsia="ru-RU"/>
        </w:rPr>
      </w:pPr>
      <w:r w:rsidRPr="00134047">
        <w:rPr>
          <w:rFonts w:ascii="Times New Roman" w:eastAsia="Times New Roman" w:hAnsi="Times New Roman" w:cs="Times New Roman"/>
          <w:kern w:val="2"/>
          <w:sz w:val="28"/>
          <w:szCs w:val="28"/>
          <w:lang w:eastAsia="ru-RU"/>
        </w:rPr>
        <w:t>Урок профессора Г.Г.Нейгауза. – Дебюсси К. Вечер в Гренаде (Эстампы). –"Мелодія", Д – 022885-6, ГП, 33, стерео.</w:t>
      </w:r>
    </w:p>
    <w:p w14:paraId="139C4AF8" w14:textId="77777777" w:rsidR="00134047" w:rsidRPr="00134047" w:rsidRDefault="00134047" w:rsidP="00256011">
      <w:pPr>
        <w:widowControl/>
        <w:numPr>
          <w:ilvl w:val="0"/>
          <w:numId w:val="11"/>
        </w:numPr>
        <w:tabs>
          <w:tab w:val="clear" w:pos="709"/>
          <w:tab w:val="left" w:pos="1072"/>
          <w:tab w:val="left" w:pos="1206"/>
          <w:tab w:val="left" w:pos="1407"/>
        </w:tabs>
        <w:suppressAutoHyphens w:val="0"/>
        <w:spacing w:after="0" w:line="360" w:lineRule="auto"/>
        <w:jc w:val="left"/>
        <w:rPr>
          <w:rFonts w:ascii="Times New Roman" w:eastAsia="Times New Roman" w:hAnsi="Times New Roman" w:cs="Times New Roman"/>
          <w:kern w:val="2"/>
          <w:sz w:val="28"/>
          <w:szCs w:val="28"/>
          <w:lang w:eastAsia="ru-RU"/>
        </w:rPr>
      </w:pPr>
      <w:r w:rsidRPr="00134047">
        <w:rPr>
          <w:rFonts w:ascii="Times New Roman" w:eastAsia="Times New Roman" w:hAnsi="Times New Roman" w:cs="Times New Roman"/>
          <w:kern w:val="2"/>
          <w:sz w:val="28"/>
          <w:szCs w:val="28"/>
          <w:lang w:eastAsia="ru-RU"/>
        </w:rPr>
        <w:t>Урок профессора Г.Г.Нейгауза. – Шопен Ф. Баллада фа минор, соч.52.</w:t>
      </w:r>
      <w:r w:rsidRPr="00134047">
        <w:rPr>
          <w:rFonts w:ascii="Times New Roman" w:eastAsia="Times New Roman" w:hAnsi="Times New Roman" w:cs="Times New Roman"/>
          <w:kern w:val="2"/>
          <w:sz w:val="28"/>
          <w:szCs w:val="28"/>
          <w:lang w:val="uk-UA" w:eastAsia="ru-RU"/>
        </w:rPr>
        <w:t> </w:t>
      </w:r>
      <w:r w:rsidRPr="00134047">
        <w:rPr>
          <w:rFonts w:ascii="Times New Roman" w:eastAsia="Times New Roman" w:hAnsi="Times New Roman" w:cs="Times New Roman"/>
          <w:kern w:val="2"/>
          <w:sz w:val="28"/>
          <w:szCs w:val="28"/>
          <w:lang w:eastAsia="ru-RU"/>
        </w:rPr>
        <w:t>–"Мелодія", Д – 022887-8, ГП, 33, стерео.</w:t>
      </w:r>
    </w:p>
    <w:p w14:paraId="6DF4C0B1" w14:textId="77777777" w:rsidR="00134047" w:rsidRPr="00134047" w:rsidRDefault="00134047" w:rsidP="00256011">
      <w:pPr>
        <w:widowControl/>
        <w:numPr>
          <w:ilvl w:val="0"/>
          <w:numId w:val="11"/>
        </w:numPr>
        <w:tabs>
          <w:tab w:val="clear" w:pos="709"/>
          <w:tab w:val="left" w:pos="1072"/>
          <w:tab w:val="left" w:pos="1206"/>
          <w:tab w:val="left" w:pos="1407"/>
        </w:tabs>
        <w:suppressAutoHyphens w:val="0"/>
        <w:spacing w:after="0" w:line="360" w:lineRule="auto"/>
        <w:jc w:val="left"/>
        <w:rPr>
          <w:rFonts w:ascii="Times New Roman" w:eastAsia="Times New Roman" w:hAnsi="Times New Roman" w:cs="Times New Roman"/>
          <w:kern w:val="2"/>
          <w:sz w:val="28"/>
          <w:szCs w:val="28"/>
          <w:lang w:eastAsia="ru-RU"/>
        </w:rPr>
      </w:pPr>
      <w:r w:rsidRPr="00134047">
        <w:rPr>
          <w:rFonts w:ascii="Times New Roman" w:eastAsia="Times New Roman" w:hAnsi="Times New Roman" w:cs="Times New Roman"/>
          <w:kern w:val="2"/>
          <w:sz w:val="28"/>
          <w:szCs w:val="28"/>
          <w:lang w:eastAsia="ru-RU"/>
        </w:rPr>
        <w:t>Урок профессора Г.Г.Нейгауза. – Шуман Р. Симфонические этюды. –"Мелодія", Д – 019959-60, ГП, 33, стерео.</w:t>
      </w:r>
    </w:p>
    <w:p w14:paraId="5FBF4915" w14:textId="77777777" w:rsidR="00134047" w:rsidRPr="00134047" w:rsidRDefault="00134047" w:rsidP="00134047">
      <w:pPr>
        <w:rPr>
          <w:lang w:val="uk-UA"/>
        </w:rPr>
      </w:pPr>
      <w:bookmarkStart w:id="0" w:name="_GoBack"/>
      <w:bookmarkEnd w:id="0"/>
    </w:p>
    <w:sectPr w:rsidR="00134047" w:rsidRPr="00134047" w:rsidSect="006E463D">
      <w:headerReference w:type="default" r:id="rId8"/>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156135" w14:textId="77777777" w:rsidR="00256011" w:rsidRDefault="00256011">
      <w:pPr>
        <w:spacing w:after="0" w:line="240" w:lineRule="auto"/>
      </w:pPr>
      <w:r>
        <w:separator/>
      </w:r>
    </w:p>
  </w:endnote>
  <w:endnote w:type="continuationSeparator" w:id="0">
    <w:p w14:paraId="22F00BDF" w14:textId="77777777" w:rsidR="00256011" w:rsidRDefault="002560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735736" w14:textId="77777777" w:rsidR="00256011" w:rsidRDefault="00256011">
      <w:pPr>
        <w:spacing w:after="0" w:line="240" w:lineRule="auto"/>
      </w:pPr>
      <w:r>
        <w:separator/>
      </w:r>
    </w:p>
  </w:footnote>
  <w:footnote w:type="continuationSeparator" w:id="0">
    <w:p w14:paraId="6E5BA0E8" w14:textId="77777777" w:rsidR="00256011" w:rsidRDefault="002560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BF37B6" w:rsidRPr="006E463D" w:rsidRDefault="006E463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nsid w:val="209A731C"/>
    <w:multiLevelType w:val="hybridMultilevel"/>
    <w:tmpl w:val="A4BAE276"/>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9">
    <w:nsid w:val="29501AB3"/>
    <w:multiLevelType w:val="hybridMultilevel"/>
    <w:tmpl w:val="FA10EF1C"/>
    <w:lvl w:ilvl="0" w:tplc="88D03BBC">
      <w:start w:val="1"/>
      <w:numFmt w:val="bullet"/>
      <w:lvlText w:val=""/>
      <w:lvlJc w:val="left"/>
      <w:pPr>
        <w:tabs>
          <w:tab w:val="num" w:pos="0"/>
        </w:tabs>
        <w:ind w:left="0" w:firstLine="709"/>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0">
    <w:nsid w:val="2D3622B1"/>
    <w:multiLevelType w:val="hybridMultilevel"/>
    <w:tmpl w:val="36A859F2"/>
    <w:lvl w:ilvl="0" w:tplc="4BFA1AA6">
      <w:start w:val="1"/>
      <w:numFmt w:val="bullet"/>
      <w:lvlText w:val=""/>
      <w:lvlJc w:val="left"/>
      <w:pPr>
        <w:tabs>
          <w:tab w:val="num" w:pos="0"/>
        </w:tabs>
        <w:ind w:left="0" w:firstLine="709"/>
      </w:pPr>
      <w:rPr>
        <w:rFonts w:ascii="Symbol" w:hAnsi="Symbol"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21">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5">
    <w:nsid w:val="61900CD3"/>
    <w:multiLevelType w:val="hybridMultilevel"/>
    <w:tmpl w:val="6F0444C2"/>
    <w:lvl w:ilvl="0" w:tplc="AA2E4D2C">
      <w:start w:val="1"/>
      <w:numFmt w:val="bullet"/>
      <w:lvlText w:val=""/>
      <w:lvlJc w:val="left"/>
      <w:pPr>
        <w:tabs>
          <w:tab w:val="num" w:pos="0"/>
        </w:tabs>
        <w:ind w:left="0" w:firstLine="709"/>
      </w:pPr>
      <w:rPr>
        <w:rFonts w:ascii="Symbol" w:hAnsi="Symbol"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26">
    <w:nsid w:val="619D1BED"/>
    <w:multiLevelType w:val="hybridMultilevel"/>
    <w:tmpl w:val="F3F4849A"/>
    <w:lvl w:ilvl="0" w:tplc="FE8261A8">
      <w:start w:val="1"/>
      <w:numFmt w:val="decimal"/>
      <w:lvlText w:val="%1."/>
      <w:lvlJc w:val="left"/>
      <w:pPr>
        <w:tabs>
          <w:tab w:val="num" w:pos="0"/>
        </w:tabs>
        <w:ind w:left="0" w:firstLine="709"/>
      </w:pPr>
      <w:rPr>
        <w:rFonts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27">
    <w:nsid w:val="69B64824"/>
    <w:multiLevelType w:val="hybridMultilevel"/>
    <w:tmpl w:val="FF5E3C90"/>
    <w:lvl w:ilvl="0" w:tplc="83467FB6">
      <w:start w:val="1"/>
      <w:numFmt w:val="decimal"/>
      <w:lvlText w:val="%1."/>
      <w:lvlJc w:val="left"/>
      <w:pPr>
        <w:tabs>
          <w:tab w:val="num" w:pos="0"/>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6"/>
  </w:num>
  <w:num w:numId="7">
    <w:abstractNumId w:val="18"/>
  </w:num>
  <w:num w:numId="8">
    <w:abstractNumId w:val="20"/>
  </w:num>
  <w:num w:numId="9">
    <w:abstractNumId w:val="25"/>
  </w:num>
  <w:num w:numId="10">
    <w:abstractNumId w:val="19"/>
  </w:num>
  <w:num w:numId="11">
    <w:abstractNumId w:val="2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1885"/>
    <w:rsid w:val="00001E1D"/>
    <w:rsid w:val="00002692"/>
    <w:rsid w:val="00002CF4"/>
    <w:rsid w:val="0000325A"/>
    <w:rsid w:val="0000389A"/>
    <w:rsid w:val="000040F6"/>
    <w:rsid w:val="000050F4"/>
    <w:rsid w:val="00005E57"/>
    <w:rsid w:val="00006D05"/>
    <w:rsid w:val="0001128B"/>
    <w:rsid w:val="0001261B"/>
    <w:rsid w:val="0001286F"/>
    <w:rsid w:val="00013C25"/>
    <w:rsid w:val="00014C87"/>
    <w:rsid w:val="000169F6"/>
    <w:rsid w:val="00017420"/>
    <w:rsid w:val="00020B54"/>
    <w:rsid w:val="00022072"/>
    <w:rsid w:val="000223EA"/>
    <w:rsid w:val="000229D0"/>
    <w:rsid w:val="00024196"/>
    <w:rsid w:val="000247A1"/>
    <w:rsid w:val="0002508E"/>
    <w:rsid w:val="0002510E"/>
    <w:rsid w:val="00025274"/>
    <w:rsid w:val="000254A4"/>
    <w:rsid w:val="00027332"/>
    <w:rsid w:val="00027AF9"/>
    <w:rsid w:val="00030019"/>
    <w:rsid w:val="000363A9"/>
    <w:rsid w:val="000375F8"/>
    <w:rsid w:val="000408E3"/>
    <w:rsid w:val="00040E42"/>
    <w:rsid w:val="00040EE9"/>
    <w:rsid w:val="000463ED"/>
    <w:rsid w:val="00046D04"/>
    <w:rsid w:val="00046D49"/>
    <w:rsid w:val="00047FE9"/>
    <w:rsid w:val="00050F8A"/>
    <w:rsid w:val="000516F8"/>
    <w:rsid w:val="00052D9C"/>
    <w:rsid w:val="00052E5D"/>
    <w:rsid w:val="000530F7"/>
    <w:rsid w:val="000545F3"/>
    <w:rsid w:val="00056407"/>
    <w:rsid w:val="000574AE"/>
    <w:rsid w:val="00057578"/>
    <w:rsid w:val="00060764"/>
    <w:rsid w:val="00061257"/>
    <w:rsid w:val="0006144B"/>
    <w:rsid w:val="00061ABC"/>
    <w:rsid w:val="00061D2A"/>
    <w:rsid w:val="00061DBD"/>
    <w:rsid w:val="0006473D"/>
    <w:rsid w:val="00064AAD"/>
    <w:rsid w:val="000665CD"/>
    <w:rsid w:val="000672BA"/>
    <w:rsid w:val="00074B93"/>
    <w:rsid w:val="0007689E"/>
    <w:rsid w:val="00077F61"/>
    <w:rsid w:val="000803B9"/>
    <w:rsid w:val="0008076C"/>
    <w:rsid w:val="00082246"/>
    <w:rsid w:val="00082393"/>
    <w:rsid w:val="000840F1"/>
    <w:rsid w:val="00084CB3"/>
    <w:rsid w:val="000851D4"/>
    <w:rsid w:val="00085657"/>
    <w:rsid w:val="00085F0F"/>
    <w:rsid w:val="00087696"/>
    <w:rsid w:val="00087AE2"/>
    <w:rsid w:val="00087D57"/>
    <w:rsid w:val="00090859"/>
    <w:rsid w:val="00090D55"/>
    <w:rsid w:val="00091C33"/>
    <w:rsid w:val="00091EDA"/>
    <w:rsid w:val="0009648B"/>
    <w:rsid w:val="00096F5A"/>
    <w:rsid w:val="000A1353"/>
    <w:rsid w:val="000A282E"/>
    <w:rsid w:val="000A2C82"/>
    <w:rsid w:val="000A58A4"/>
    <w:rsid w:val="000A5E02"/>
    <w:rsid w:val="000A6DAB"/>
    <w:rsid w:val="000B0134"/>
    <w:rsid w:val="000B05CF"/>
    <w:rsid w:val="000B24E1"/>
    <w:rsid w:val="000B339E"/>
    <w:rsid w:val="000B42E1"/>
    <w:rsid w:val="000B638A"/>
    <w:rsid w:val="000B7059"/>
    <w:rsid w:val="000B771A"/>
    <w:rsid w:val="000C0CCE"/>
    <w:rsid w:val="000C11E1"/>
    <w:rsid w:val="000C1A3B"/>
    <w:rsid w:val="000C4165"/>
    <w:rsid w:val="000C54E2"/>
    <w:rsid w:val="000C5B0B"/>
    <w:rsid w:val="000C6A43"/>
    <w:rsid w:val="000D1561"/>
    <w:rsid w:val="000D3AC9"/>
    <w:rsid w:val="000D4EDD"/>
    <w:rsid w:val="000D5A69"/>
    <w:rsid w:val="000D6C59"/>
    <w:rsid w:val="000E128D"/>
    <w:rsid w:val="000E2983"/>
    <w:rsid w:val="000E584E"/>
    <w:rsid w:val="000F0129"/>
    <w:rsid w:val="000F0324"/>
    <w:rsid w:val="000F048F"/>
    <w:rsid w:val="000F4A38"/>
    <w:rsid w:val="000F6D4B"/>
    <w:rsid w:val="000F718E"/>
    <w:rsid w:val="000F7688"/>
    <w:rsid w:val="00103057"/>
    <w:rsid w:val="001047AA"/>
    <w:rsid w:val="001047AC"/>
    <w:rsid w:val="00105371"/>
    <w:rsid w:val="0010624A"/>
    <w:rsid w:val="0010627E"/>
    <w:rsid w:val="00106527"/>
    <w:rsid w:val="00106DDF"/>
    <w:rsid w:val="001074F5"/>
    <w:rsid w:val="00111013"/>
    <w:rsid w:val="0011281D"/>
    <w:rsid w:val="00114859"/>
    <w:rsid w:val="0011528F"/>
    <w:rsid w:val="001178DB"/>
    <w:rsid w:val="00117B81"/>
    <w:rsid w:val="001233D4"/>
    <w:rsid w:val="00123A6B"/>
    <w:rsid w:val="00123A8F"/>
    <w:rsid w:val="001257E9"/>
    <w:rsid w:val="00126A04"/>
    <w:rsid w:val="00130340"/>
    <w:rsid w:val="001319EC"/>
    <w:rsid w:val="001323C4"/>
    <w:rsid w:val="00134047"/>
    <w:rsid w:val="00135479"/>
    <w:rsid w:val="00137782"/>
    <w:rsid w:val="001407F0"/>
    <w:rsid w:val="00140C5C"/>
    <w:rsid w:val="001419CE"/>
    <w:rsid w:val="001436B6"/>
    <w:rsid w:val="001438DF"/>
    <w:rsid w:val="00146C3C"/>
    <w:rsid w:val="00151A7F"/>
    <w:rsid w:val="00151BB9"/>
    <w:rsid w:val="0015208E"/>
    <w:rsid w:val="00153A4C"/>
    <w:rsid w:val="0015407A"/>
    <w:rsid w:val="00154C24"/>
    <w:rsid w:val="00160A63"/>
    <w:rsid w:val="0016197F"/>
    <w:rsid w:val="00162FA8"/>
    <w:rsid w:val="001635A9"/>
    <w:rsid w:val="00163E5F"/>
    <w:rsid w:val="00165161"/>
    <w:rsid w:val="00166078"/>
    <w:rsid w:val="00166579"/>
    <w:rsid w:val="00167989"/>
    <w:rsid w:val="001715EB"/>
    <w:rsid w:val="001723A9"/>
    <w:rsid w:val="0017475F"/>
    <w:rsid w:val="0017495E"/>
    <w:rsid w:val="001764AB"/>
    <w:rsid w:val="00187A70"/>
    <w:rsid w:val="00191A94"/>
    <w:rsid w:val="00192089"/>
    <w:rsid w:val="001923B1"/>
    <w:rsid w:val="00193FB5"/>
    <w:rsid w:val="00194D41"/>
    <w:rsid w:val="00196C72"/>
    <w:rsid w:val="0019790A"/>
    <w:rsid w:val="001A00EF"/>
    <w:rsid w:val="001A0C7C"/>
    <w:rsid w:val="001A3967"/>
    <w:rsid w:val="001A58AA"/>
    <w:rsid w:val="001A7214"/>
    <w:rsid w:val="001A7932"/>
    <w:rsid w:val="001B1D30"/>
    <w:rsid w:val="001B320C"/>
    <w:rsid w:val="001B3945"/>
    <w:rsid w:val="001B4892"/>
    <w:rsid w:val="001B78DE"/>
    <w:rsid w:val="001C0184"/>
    <w:rsid w:val="001C0E8C"/>
    <w:rsid w:val="001C1462"/>
    <w:rsid w:val="001C1E62"/>
    <w:rsid w:val="001C567D"/>
    <w:rsid w:val="001C67EB"/>
    <w:rsid w:val="001C7091"/>
    <w:rsid w:val="001D0A63"/>
    <w:rsid w:val="001D2241"/>
    <w:rsid w:val="001D24B5"/>
    <w:rsid w:val="001D3358"/>
    <w:rsid w:val="001D3F7F"/>
    <w:rsid w:val="001D5B62"/>
    <w:rsid w:val="001D63F7"/>
    <w:rsid w:val="001D6BF2"/>
    <w:rsid w:val="001D7592"/>
    <w:rsid w:val="001E0195"/>
    <w:rsid w:val="001E14F7"/>
    <w:rsid w:val="001E1867"/>
    <w:rsid w:val="001E3C36"/>
    <w:rsid w:val="001E523F"/>
    <w:rsid w:val="001E68DF"/>
    <w:rsid w:val="001E79F3"/>
    <w:rsid w:val="001E7FC9"/>
    <w:rsid w:val="001F10AF"/>
    <w:rsid w:val="001F2514"/>
    <w:rsid w:val="001F3703"/>
    <w:rsid w:val="001F4C4A"/>
    <w:rsid w:val="001F670A"/>
    <w:rsid w:val="001F6BBD"/>
    <w:rsid w:val="00200038"/>
    <w:rsid w:val="00200661"/>
    <w:rsid w:val="0020076D"/>
    <w:rsid w:val="00200D88"/>
    <w:rsid w:val="00202374"/>
    <w:rsid w:val="00205B24"/>
    <w:rsid w:val="002064B7"/>
    <w:rsid w:val="00206E86"/>
    <w:rsid w:val="00210170"/>
    <w:rsid w:val="0021226F"/>
    <w:rsid w:val="00212471"/>
    <w:rsid w:val="00217B16"/>
    <w:rsid w:val="00223976"/>
    <w:rsid w:val="0022522C"/>
    <w:rsid w:val="00226DCF"/>
    <w:rsid w:val="00232235"/>
    <w:rsid w:val="00232474"/>
    <w:rsid w:val="00232BD9"/>
    <w:rsid w:val="00233EE4"/>
    <w:rsid w:val="002343B6"/>
    <w:rsid w:val="00234F69"/>
    <w:rsid w:val="00235D53"/>
    <w:rsid w:val="002363A7"/>
    <w:rsid w:val="0024005B"/>
    <w:rsid w:val="00241B89"/>
    <w:rsid w:val="00241D12"/>
    <w:rsid w:val="00242F15"/>
    <w:rsid w:val="002466DC"/>
    <w:rsid w:val="0025027C"/>
    <w:rsid w:val="00250953"/>
    <w:rsid w:val="002515BA"/>
    <w:rsid w:val="00251C3C"/>
    <w:rsid w:val="002536E8"/>
    <w:rsid w:val="00254E06"/>
    <w:rsid w:val="0025541E"/>
    <w:rsid w:val="00256011"/>
    <w:rsid w:val="002560E8"/>
    <w:rsid w:val="00256921"/>
    <w:rsid w:val="0025785D"/>
    <w:rsid w:val="00257F9A"/>
    <w:rsid w:val="00262D59"/>
    <w:rsid w:val="00263236"/>
    <w:rsid w:val="00263AD1"/>
    <w:rsid w:val="00264C1B"/>
    <w:rsid w:val="0026704A"/>
    <w:rsid w:val="0027005C"/>
    <w:rsid w:val="00271B15"/>
    <w:rsid w:val="0027557C"/>
    <w:rsid w:val="00275A2F"/>
    <w:rsid w:val="00277AC3"/>
    <w:rsid w:val="00280DA2"/>
    <w:rsid w:val="002826C8"/>
    <w:rsid w:val="0028644F"/>
    <w:rsid w:val="00287ADD"/>
    <w:rsid w:val="002905B8"/>
    <w:rsid w:val="00291FF7"/>
    <w:rsid w:val="002935E6"/>
    <w:rsid w:val="00293C61"/>
    <w:rsid w:val="00296543"/>
    <w:rsid w:val="002A5361"/>
    <w:rsid w:val="002A6527"/>
    <w:rsid w:val="002A7631"/>
    <w:rsid w:val="002B0B22"/>
    <w:rsid w:val="002B2645"/>
    <w:rsid w:val="002B6594"/>
    <w:rsid w:val="002B74EA"/>
    <w:rsid w:val="002B7721"/>
    <w:rsid w:val="002C186A"/>
    <w:rsid w:val="002C3FB3"/>
    <w:rsid w:val="002C5560"/>
    <w:rsid w:val="002C745B"/>
    <w:rsid w:val="002D5F75"/>
    <w:rsid w:val="002D7F46"/>
    <w:rsid w:val="002E4307"/>
    <w:rsid w:val="002E7727"/>
    <w:rsid w:val="002F192D"/>
    <w:rsid w:val="002F353D"/>
    <w:rsid w:val="002F5585"/>
    <w:rsid w:val="002F56DB"/>
    <w:rsid w:val="002F7F41"/>
    <w:rsid w:val="0030177B"/>
    <w:rsid w:val="0030191F"/>
    <w:rsid w:val="00304052"/>
    <w:rsid w:val="00305369"/>
    <w:rsid w:val="00306CB0"/>
    <w:rsid w:val="00312011"/>
    <w:rsid w:val="00312B21"/>
    <w:rsid w:val="00314307"/>
    <w:rsid w:val="00314A95"/>
    <w:rsid w:val="00315147"/>
    <w:rsid w:val="00315EA6"/>
    <w:rsid w:val="00316257"/>
    <w:rsid w:val="003169E4"/>
    <w:rsid w:val="0032013A"/>
    <w:rsid w:val="00330DFC"/>
    <w:rsid w:val="003317D3"/>
    <w:rsid w:val="003330FA"/>
    <w:rsid w:val="00333611"/>
    <w:rsid w:val="00333902"/>
    <w:rsid w:val="003339AD"/>
    <w:rsid w:val="00335034"/>
    <w:rsid w:val="00336037"/>
    <w:rsid w:val="003364CD"/>
    <w:rsid w:val="00345B7E"/>
    <w:rsid w:val="00347B2B"/>
    <w:rsid w:val="00352876"/>
    <w:rsid w:val="003538C3"/>
    <w:rsid w:val="00355A2F"/>
    <w:rsid w:val="00356747"/>
    <w:rsid w:val="0035676F"/>
    <w:rsid w:val="00361059"/>
    <w:rsid w:val="00362DBD"/>
    <w:rsid w:val="003631B5"/>
    <w:rsid w:val="00363624"/>
    <w:rsid w:val="00364663"/>
    <w:rsid w:val="003656FD"/>
    <w:rsid w:val="0036664E"/>
    <w:rsid w:val="00370C27"/>
    <w:rsid w:val="003713C8"/>
    <w:rsid w:val="0037143A"/>
    <w:rsid w:val="003749DC"/>
    <w:rsid w:val="003755D5"/>
    <w:rsid w:val="003802D1"/>
    <w:rsid w:val="00380738"/>
    <w:rsid w:val="00380AAA"/>
    <w:rsid w:val="00382AE4"/>
    <w:rsid w:val="0038362C"/>
    <w:rsid w:val="00383820"/>
    <w:rsid w:val="00386A31"/>
    <w:rsid w:val="00386F52"/>
    <w:rsid w:val="00387602"/>
    <w:rsid w:val="00390C47"/>
    <w:rsid w:val="00392F1F"/>
    <w:rsid w:val="00396EB5"/>
    <w:rsid w:val="003A06A7"/>
    <w:rsid w:val="003A0AC8"/>
    <w:rsid w:val="003A28D3"/>
    <w:rsid w:val="003A2CC5"/>
    <w:rsid w:val="003A3E0B"/>
    <w:rsid w:val="003A52BD"/>
    <w:rsid w:val="003A69E8"/>
    <w:rsid w:val="003A70EE"/>
    <w:rsid w:val="003A7DD6"/>
    <w:rsid w:val="003B09E9"/>
    <w:rsid w:val="003B0C04"/>
    <w:rsid w:val="003B12EC"/>
    <w:rsid w:val="003B3D81"/>
    <w:rsid w:val="003B649B"/>
    <w:rsid w:val="003B6A70"/>
    <w:rsid w:val="003C0A2A"/>
    <w:rsid w:val="003C23F0"/>
    <w:rsid w:val="003C2BE8"/>
    <w:rsid w:val="003C3020"/>
    <w:rsid w:val="003C4BD9"/>
    <w:rsid w:val="003C6489"/>
    <w:rsid w:val="003D00F4"/>
    <w:rsid w:val="003D01E7"/>
    <w:rsid w:val="003D07A4"/>
    <w:rsid w:val="003D17D1"/>
    <w:rsid w:val="003D1887"/>
    <w:rsid w:val="003D1D04"/>
    <w:rsid w:val="003D24DF"/>
    <w:rsid w:val="003D28DE"/>
    <w:rsid w:val="003D2B49"/>
    <w:rsid w:val="003D312A"/>
    <w:rsid w:val="003D36E8"/>
    <w:rsid w:val="003D5529"/>
    <w:rsid w:val="003D7EED"/>
    <w:rsid w:val="003E0776"/>
    <w:rsid w:val="003E0802"/>
    <w:rsid w:val="003E2071"/>
    <w:rsid w:val="003E40FC"/>
    <w:rsid w:val="003E4850"/>
    <w:rsid w:val="003F185B"/>
    <w:rsid w:val="003F1DB7"/>
    <w:rsid w:val="003F3E98"/>
    <w:rsid w:val="003F43D0"/>
    <w:rsid w:val="003F5A27"/>
    <w:rsid w:val="003F5C7B"/>
    <w:rsid w:val="003F611B"/>
    <w:rsid w:val="003F7A62"/>
    <w:rsid w:val="00406356"/>
    <w:rsid w:val="004069D7"/>
    <w:rsid w:val="00406CC6"/>
    <w:rsid w:val="00406E5F"/>
    <w:rsid w:val="0040760E"/>
    <w:rsid w:val="00407C0A"/>
    <w:rsid w:val="00407C41"/>
    <w:rsid w:val="00411725"/>
    <w:rsid w:val="0041227F"/>
    <w:rsid w:val="0041372C"/>
    <w:rsid w:val="00413A35"/>
    <w:rsid w:val="00414F4A"/>
    <w:rsid w:val="0041725F"/>
    <w:rsid w:val="00417AFB"/>
    <w:rsid w:val="00422949"/>
    <w:rsid w:val="00426BE0"/>
    <w:rsid w:val="0042741C"/>
    <w:rsid w:val="0043025D"/>
    <w:rsid w:val="0043108C"/>
    <w:rsid w:val="00431456"/>
    <w:rsid w:val="00431753"/>
    <w:rsid w:val="004327B6"/>
    <w:rsid w:val="00433AE7"/>
    <w:rsid w:val="00433B05"/>
    <w:rsid w:val="00433E19"/>
    <w:rsid w:val="0043657D"/>
    <w:rsid w:val="00436A9E"/>
    <w:rsid w:val="00437FF9"/>
    <w:rsid w:val="0044000B"/>
    <w:rsid w:val="00440941"/>
    <w:rsid w:val="004417B1"/>
    <w:rsid w:val="00441FB6"/>
    <w:rsid w:val="00442076"/>
    <w:rsid w:val="00443E24"/>
    <w:rsid w:val="00445367"/>
    <w:rsid w:val="004457DF"/>
    <w:rsid w:val="00452722"/>
    <w:rsid w:val="00452B84"/>
    <w:rsid w:val="004538FD"/>
    <w:rsid w:val="00454471"/>
    <w:rsid w:val="00455BF2"/>
    <w:rsid w:val="00456EA3"/>
    <w:rsid w:val="004609A8"/>
    <w:rsid w:val="00461547"/>
    <w:rsid w:val="00464E6D"/>
    <w:rsid w:val="00466D82"/>
    <w:rsid w:val="0046782D"/>
    <w:rsid w:val="004761E8"/>
    <w:rsid w:val="00482B29"/>
    <w:rsid w:val="00483BA4"/>
    <w:rsid w:val="0048427E"/>
    <w:rsid w:val="0048434B"/>
    <w:rsid w:val="0048482B"/>
    <w:rsid w:val="00486785"/>
    <w:rsid w:val="00490A74"/>
    <w:rsid w:val="004915B9"/>
    <w:rsid w:val="00491ADC"/>
    <w:rsid w:val="00491CB4"/>
    <w:rsid w:val="0049260D"/>
    <w:rsid w:val="00492D2E"/>
    <w:rsid w:val="00493453"/>
    <w:rsid w:val="004935F8"/>
    <w:rsid w:val="004A18A1"/>
    <w:rsid w:val="004A2434"/>
    <w:rsid w:val="004A249E"/>
    <w:rsid w:val="004A3F39"/>
    <w:rsid w:val="004A4C0C"/>
    <w:rsid w:val="004A4CEC"/>
    <w:rsid w:val="004A547D"/>
    <w:rsid w:val="004A7BDA"/>
    <w:rsid w:val="004B0FCC"/>
    <w:rsid w:val="004B11DC"/>
    <w:rsid w:val="004B3054"/>
    <w:rsid w:val="004B3A29"/>
    <w:rsid w:val="004B4999"/>
    <w:rsid w:val="004B4A32"/>
    <w:rsid w:val="004B5056"/>
    <w:rsid w:val="004C058D"/>
    <w:rsid w:val="004C1086"/>
    <w:rsid w:val="004C2047"/>
    <w:rsid w:val="004C4DB3"/>
    <w:rsid w:val="004C5D3E"/>
    <w:rsid w:val="004D0D8A"/>
    <w:rsid w:val="004D190D"/>
    <w:rsid w:val="004D2457"/>
    <w:rsid w:val="004D2E4B"/>
    <w:rsid w:val="004D41B6"/>
    <w:rsid w:val="004D6178"/>
    <w:rsid w:val="004D621D"/>
    <w:rsid w:val="004D64F7"/>
    <w:rsid w:val="004D6F01"/>
    <w:rsid w:val="004E2465"/>
    <w:rsid w:val="004E2A98"/>
    <w:rsid w:val="004E2EA9"/>
    <w:rsid w:val="004E7FAE"/>
    <w:rsid w:val="004F00EA"/>
    <w:rsid w:val="004F1AA5"/>
    <w:rsid w:val="004F6183"/>
    <w:rsid w:val="004F6C31"/>
    <w:rsid w:val="004F7410"/>
    <w:rsid w:val="004F7A07"/>
    <w:rsid w:val="00507987"/>
    <w:rsid w:val="005121FF"/>
    <w:rsid w:val="00513F5B"/>
    <w:rsid w:val="005149BC"/>
    <w:rsid w:val="00514C12"/>
    <w:rsid w:val="005165B0"/>
    <w:rsid w:val="00516D84"/>
    <w:rsid w:val="005209F5"/>
    <w:rsid w:val="00520A01"/>
    <w:rsid w:val="00523A79"/>
    <w:rsid w:val="00527C11"/>
    <w:rsid w:val="00533887"/>
    <w:rsid w:val="005414EE"/>
    <w:rsid w:val="005416FC"/>
    <w:rsid w:val="00542074"/>
    <w:rsid w:val="00543B56"/>
    <w:rsid w:val="00544C82"/>
    <w:rsid w:val="00545368"/>
    <w:rsid w:val="005460E6"/>
    <w:rsid w:val="00546654"/>
    <w:rsid w:val="00547B56"/>
    <w:rsid w:val="00553C9E"/>
    <w:rsid w:val="00554B61"/>
    <w:rsid w:val="00554D02"/>
    <w:rsid w:val="00557429"/>
    <w:rsid w:val="00557AE9"/>
    <w:rsid w:val="00557F00"/>
    <w:rsid w:val="00560048"/>
    <w:rsid w:val="00560B04"/>
    <w:rsid w:val="00564050"/>
    <w:rsid w:val="00566CF4"/>
    <w:rsid w:val="005676D0"/>
    <w:rsid w:val="00570651"/>
    <w:rsid w:val="00570CBE"/>
    <w:rsid w:val="00572B3E"/>
    <w:rsid w:val="00572F76"/>
    <w:rsid w:val="00573AD8"/>
    <w:rsid w:val="00574226"/>
    <w:rsid w:val="005742DE"/>
    <w:rsid w:val="00574898"/>
    <w:rsid w:val="005748C2"/>
    <w:rsid w:val="00580C32"/>
    <w:rsid w:val="005811F8"/>
    <w:rsid w:val="00581A3B"/>
    <w:rsid w:val="0058237B"/>
    <w:rsid w:val="0058270A"/>
    <w:rsid w:val="00583FF6"/>
    <w:rsid w:val="0058692E"/>
    <w:rsid w:val="00586E57"/>
    <w:rsid w:val="005875A2"/>
    <w:rsid w:val="0058798F"/>
    <w:rsid w:val="005904AF"/>
    <w:rsid w:val="00592CDF"/>
    <w:rsid w:val="00592FA7"/>
    <w:rsid w:val="0059302B"/>
    <w:rsid w:val="00593364"/>
    <w:rsid w:val="00593EC9"/>
    <w:rsid w:val="00594C6F"/>
    <w:rsid w:val="00595579"/>
    <w:rsid w:val="005956C6"/>
    <w:rsid w:val="005973E5"/>
    <w:rsid w:val="00597FA4"/>
    <w:rsid w:val="005A5F75"/>
    <w:rsid w:val="005A6EAD"/>
    <w:rsid w:val="005A714F"/>
    <w:rsid w:val="005B1C52"/>
    <w:rsid w:val="005B2746"/>
    <w:rsid w:val="005B3C5C"/>
    <w:rsid w:val="005B5BCF"/>
    <w:rsid w:val="005B6984"/>
    <w:rsid w:val="005C040A"/>
    <w:rsid w:val="005C2D32"/>
    <w:rsid w:val="005C2D6A"/>
    <w:rsid w:val="005C2DDD"/>
    <w:rsid w:val="005C37AE"/>
    <w:rsid w:val="005C47B2"/>
    <w:rsid w:val="005D0027"/>
    <w:rsid w:val="005D095C"/>
    <w:rsid w:val="005D1C73"/>
    <w:rsid w:val="005D1C9C"/>
    <w:rsid w:val="005D34D4"/>
    <w:rsid w:val="005D55AF"/>
    <w:rsid w:val="005D63F4"/>
    <w:rsid w:val="005D6A6D"/>
    <w:rsid w:val="005D72DC"/>
    <w:rsid w:val="005D7985"/>
    <w:rsid w:val="005E095C"/>
    <w:rsid w:val="005E0E8D"/>
    <w:rsid w:val="005E100A"/>
    <w:rsid w:val="005E1FAE"/>
    <w:rsid w:val="005E54F3"/>
    <w:rsid w:val="005E5666"/>
    <w:rsid w:val="005E6BCA"/>
    <w:rsid w:val="005F1A15"/>
    <w:rsid w:val="005F1A76"/>
    <w:rsid w:val="005F2161"/>
    <w:rsid w:val="005F2A2E"/>
    <w:rsid w:val="005F6FB4"/>
    <w:rsid w:val="005F706B"/>
    <w:rsid w:val="00600BE9"/>
    <w:rsid w:val="006010AF"/>
    <w:rsid w:val="00603752"/>
    <w:rsid w:val="00606025"/>
    <w:rsid w:val="00606183"/>
    <w:rsid w:val="00606DAE"/>
    <w:rsid w:val="00610029"/>
    <w:rsid w:val="00612FE4"/>
    <w:rsid w:val="006231FE"/>
    <w:rsid w:val="00624175"/>
    <w:rsid w:val="00624D10"/>
    <w:rsid w:val="006273DF"/>
    <w:rsid w:val="006303E9"/>
    <w:rsid w:val="00630786"/>
    <w:rsid w:val="00636674"/>
    <w:rsid w:val="00636831"/>
    <w:rsid w:val="00645FC1"/>
    <w:rsid w:val="00647F1E"/>
    <w:rsid w:val="00647F22"/>
    <w:rsid w:val="0065397A"/>
    <w:rsid w:val="00655874"/>
    <w:rsid w:val="00655FF0"/>
    <w:rsid w:val="00656A83"/>
    <w:rsid w:val="006574BC"/>
    <w:rsid w:val="0066000C"/>
    <w:rsid w:val="00660BAD"/>
    <w:rsid w:val="00662048"/>
    <w:rsid w:val="00662557"/>
    <w:rsid w:val="00662EFA"/>
    <w:rsid w:val="00663224"/>
    <w:rsid w:val="006634E7"/>
    <w:rsid w:val="00665EB1"/>
    <w:rsid w:val="00667107"/>
    <w:rsid w:val="00671DAE"/>
    <w:rsid w:val="00671EE3"/>
    <w:rsid w:val="006736A2"/>
    <w:rsid w:val="00674A28"/>
    <w:rsid w:val="00674D79"/>
    <w:rsid w:val="00675013"/>
    <w:rsid w:val="0067539A"/>
    <w:rsid w:val="00676107"/>
    <w:rsid w:val="00676597"/>
    <w:rsid w:val="00677934"/>
    <w:rsid w:val="00683F39"/>
    <w:rsid w:val="00685095"/>
    <w:rsid w:val="006868FE"/>
    <w:rsid w:val="00686D21"/>
    <w:rsid w:val="00690665"/>
    <w:rsid w:val="00690668"/>
    <w:rsid w:val="0069163C"/>
    <w:rsid w:val="006916A8"/>
    <w:rsid w:val="00697224"/>
    <w:rsid w:val="006A0DBD"/>
    <w:rsid w:val="006A4C47"/>
    <w:rsid w:val="006A54C9"/>
    <w:rsid w:val="006A5633"/>
    <w:rsid w:val="006B1E3C"/>
    <w:rsid w:val="006B2001"/>
    <w:rsid w:val="006B471B"/>
    <w:rsid w:val="006B4C11"/>
    <w:rsid w:val="006B4D1D"/>
    <w:rsid w:val="006B51DB"/>
    <w:rsid w:val="006C0CAA"/>
    <w:rsid w:val="006C0CD0"/>
    <w:rsid w:val="006C2365"/>
    <w:rsid w:val="006C263E"/>
    <w:rsid w:val="006C3808"/>
    <w:rsid w:val="006C450B"/>
    <w:rsid w:val="006C6DB7"/>
    <w:rsid w:val="006C757B"/>
    <w:rsid w:val="006C7855"/>
    <w:rsid w:val="006C7D2E"/>
    <w:rsid w:val="006C7F63"/>
    <w:rsid w:val="006D0027"/>
    <w:rsid w:val="006D18CF"/>
    <w:rsid w:val="006D1B66"/>
    <w:rsid w:val="006D2207"/>
    <w:rsid w:val="006D4B20"/>
    <w:rsid w:val="006D4BB3"/>
    <w:rsid w:val="006E17F4"/>
    <w:rsid w:val="006E2E4A"/>
    <w:rsid w:val="006E3BE8"/>
    <w:rsid w:val="006E3E51"/>
    <w:rsid w:val="006E463D"/>
    <w:rsid w:val="006E5108"/>
    <w:rsid w:val="006E51CD"/>
    <w:rsid w:val="006E5E40"/>
    <w:rsid w:val="006E7641"/>
    <w:rsid w:val="006E7C67"/>
    <w:rsid w:val="006E7CF6"/>
    <w:rsid w:val="006F019B"/>
    <w:rsid w:val="006F11DE"/>
    <w:rsid w:val="006F1ED3"/>
    <w:rsid w:val="006F238D"/>
    <w:rsid w:val="006F5194"/>
    <w:rsid w:val="006F6C27"/>
    <w:rsid w:val="006F70A1"/>
    <w:rsid w:val="006F774C"/>
    <w:rsid w:val="007007AA"/>
    <w:rsid w:val="007024B4"/>
    <w:rsid w:val="007115B3"/>
    <w:rsid w:val="00711B67"/>
    <w:rsid w:val="00711FA1"/>
    <w:rsid w:val="007145B2"/>
    <w:rsid w:val="00714E89"/>
    <w:rsid w:val="00715F8D"/>
    <w:rsid w:val="0071752C"/>
    <w:rsid w:val="00723A7B"/>
    <w:rsid w:val="00725406"/>
    <w:rsid w:val="00726016"/>
    <w:rsid w:val="00726078"/>
    <w:rsid w:val="00730001"/>
    <w:rsid w:val="00732286"/>
    <w:rsid w:val="00732BC8"/>
    <w:rsid w:val="0073495E"/>
    <w:rsid w:val="0073512F"/>
    <w:rsid w:val="00735CC0"/>
    <w:rsid w:val="00741015"/>
    <w:rsid w:val="00741F3A"/>
    <w:rsid w:val="00742395"/>
    <w:rsid w:val="0074261B"/>
    <w:rsid w:val="007446AB"/>
    <w:rsid w:val="0074529A"/>
    <w:rsid w:val="0074704E"/>
    <w:rsid w:val="007470CC"/>
    <w:rsid w:val="00750176"/>
    <w:rsid w:val="00752A5F"/>
    <w:rsid w:val="007534B8"/>
    <w:rsid w:val="00753B3B"/>
    <w:rsid w:val="007545FB"/>
    <w:rsid w:val="00756385"/>
    <w:rsid w:val="00757578"/>
    <w:rsid w:val="0076024C"/>
    <w:rsid w:val="00760DA7"/>
    <w:rsid w:val="00761D9D"/>
    <w:rsid w:val="0076324A"/>
    <w:rsid w:val="00763F82"/>
    <w:rsid w:val="007659C5"/>
    <w:rsid w:val="00765E3D"/>
    <w:rsid w:val="0076604E"/>
    <w:rsid w:val="00766383"/>
    <w:rsid w:val="007674B7"/>
    <w:rsid w:val="007711E6"/>
    <w:rsid w:val="00774587"/>
    <w:rsid w:val="0077562F"/>
    <w:rsid w:val="00775B86"/>
    <w:rsid w:val="00777098"/>
    <w:rsid w:val="007773E3"/>
    <w:rsid w:val="00780625"/>
    <w:rsid w:val="007806F1"/>
    <w:rsid w:val="00780F6F"/>
    <w:rsid w:val="00781985"/>
    <w:rsid w:val="007829E0"/>
    <w:rsid w:val="00784689"/>
    <w:rsid w:val="00784849"/>
    <w:rsid w:val="00790F4A"/>
    <w:rsid w:val="00792D1A"/>
    <w:rsid w:val="00794E93"/>
    <w:rsid w:val="00796445"/>
    <w:rsid w:val="007A0DEB"/>
    <w:rsid w:val="007A2105"/>
    <w:rsid w:val="007A465E"/>
    <w:rsid w:val="007A647B"/>
    <w:rsid w:val="007B0BD6"/>
    <w:rsid w:val="007B328D"/>
    <w:rsid w:val="007B3438"/>
    <w:rsid w:val="007B3D24"/>
    <w:rsid w:val="007B5B1D"/>
    <w:rsid w:val="007B616D"/>
    <w:rsid w:val="007B7273"/>
    <w:rsid w:val="007C04E7"/>
    <w:rsid w:val="007C1E85"/>
    <w:rsid w:val="007C293A"/>
    <w:rsid w:val="007C2C55"/>
    <w:rsid w:val="007C2E80"/>
    <w:rsid w:val="007C54E3"/>
    <w:rsid w:val="007C6C4F"/>
    <w:rsid w:val="007C6DD4"/>
    <w:rsid w:val="007D3031"/>
    <w:rsid w:val="007D39F8"/>
    <w:rsid w:val="007D459F"/>
    <w:rsid w:val="007D4968"/>
    <w:rsid w:val="007D54F0"/>
    <w:rsid w:val="007D65FC"/>
    <w:rsid w:val="007D711D"/>
    <w:rsid w:val="007E0FC4"/>
    <w:rsid w:val="007E166C"/>
    <w:rsid w:val="007E2848"/>
    <w:rsid w:val="007E2E22"/>
    <w:rsid w:val="007E381E"/>
    <w:rsid w:val="007E3923"/>
    <w:rsid w:val="007E7994"/>
    <w:rsid w:val="007F453B"/>
    <w:rsid w:val="007F5658"/>
    <w:rsid w:val="007F60D8"/>
    <w:rsid w:val="00800A4B"/>
    <w:rsid w:val="008025C2"/>
    <w:rsid w:val="00802F99"/>
    <w:rsid w:val="00810046"/>
    <w:rsid w:val="0081201C"/>
    <w:rsid w:val="008124CB"/>
    <w:rsid w:val="008179B1"/>
    <w:rsid w:val="00822745"/>
    <w:rsid w:val="008228C2"/>
    <w:rsid w:val="00822DA0"/>
    <w:rsid w:val="00823AB2"/>
    <w:rsid w:val="00827470"/>
    <w:rsid w:val="00831A46"/>
    <w:rsid w:val="00832CFE"/>
    <w:rsid w:val="00833349"/>
    <w:rsid w:val="00833844"/>
    <w:rsid w:val="008343CE"/>
    <w:rsid w:val="008367E8"/>
    <w:rsid w:val="008371FF"/>
    <w:rsid w:val="0083761B"/>
    <w:rsid w:val="008412B9"/>
    <w:rsid w:val="008449FA"/>
    <w:rsid w:val="00846604"/>
    <w:rsid w:val="00847819"/>
    <w:rsid w:val="00854BD8"/>
    <w:rsid w:val="008560F8"/>
    <w:rsid w:val="00856210"/>
    <w:rsid w:val="00860AF2"/>
    <w:rsid w:val="00861A86"/>
    <w:rsid w:val="00862C5D"/>
    <w:rsid w:val="00865922"/>
    <w:rsid w:val="00865B77"/>
    <w:rsid w:val="00866D60"/>
    <w:rsid w:val="00867C32"/>
    <w:rsid w:val="00870CE8"/>
    <w:rsid w:val="00871080"/>
    <w:rsid w:val="00872107"/>
    <w:rsid w:val="00874123"/>
    <w:rsid w:val="00875354"/>
    <w:rsid w:val="00875CE2"/>
    <w:rsid w:val="0087705B"/>
    <w:rsid w:val="00881876"/>
    <w:rsid w:val="00884D95"/>
    <w:rsid w:val="008851E3"/>
    <w:rsid w:val="00885A85"/>
    <w:rsid w:val="00887865"/>
    <w:rsid w:val="00887970"/>
    <w:rsid w:val="008879FF"/>
    <w:rsid w:val="00891A29"/>
    <w:rsid w:val="008925E2"/>
    <w:rsid w:val="00893836"/>
    <w:rsid w:val="00897BEE"/>
    <w:rsid w:val="008A089C"/>
    <w:rsid w:val="008A4DA7"/>
    <w:rsid w:val="008A69BC"/>
    <w:rsid w:val="008A76F6"/>
    <w:rsid w:val="008B01E8"/>
    <w:rsid w:val="008B0900"/>
    <w:rsid w:val="008B10FB"/>
    <w:rsid w:val="008B25F8"/>
    <w:rsid w:val="008B5109"/>
    <w:rsid w:val="008B7F8C"/>
    <w:rsid w:val="008C0108"/>
    <w:rsid w:val="008C1CBC"/>
    <w:rsid w:val="008C2247"/>
    <w:rsid w:val="008C35ED"/>
    <w:rsid w:val="008C464A"/>
    <w:rsid w:val="008C741F"/>
    <w:rsid w:val="008D0975"/>
    <w:rsid w:val="008D1CB3"/>
    <w:rsid w:val="008D51AA"/>
    <w:rsid w:val="008D6495"/>
    <w:rsid w:val="008D6C0F"/>
    <w:rsid w:val="008D7814"/>
    <w:rsid w:val="008E1816"/>
    <w:rsid w:val="008E18FC"/>
    <w:rsid w:val="008E1CCE"/>
    <w:rsid w:val="008E37D7"/>
    <w:rsid w:val="008F470F"/>
    <w:rsid w:val="008F58D3"/>
    <w:rsid w:val="008F678C"/>
    <w:rsid w:val="008F77AC"/>
    <w:rsid w:val="008F7915"/>
    <w:rsid w:val="009002A1"/>
    <w:rsid w:val="0090140C"/>
    <w:rsid w:val="009016C4"/>
    <w:rsid w:val="00902DA1"/>
    <w:rsid w:val="0090394A"/>
    <w:rsid w:val="00903F08"/>
    <w:rsid w:val="00904074"/>
    <w:rsid w:val="0090442D"/>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62C8"/>
    <w:rsid w:val="00916706"/>
    <w:rsid w:val="00917B3B"/>
    <w:rsid w:val="0092222E"/>
    <w:rsid w:val="00927F8B"/>
    <w:rsid w:val="009305E7"/>
    <w:rsid w:val="0093441E"/>
    <w:rsid w:val="009352B8"/>
    <w:rsid w:val="009360E1"/>
    <w:rsid w:val="00937023"/>
    <w:rsid w:val="009373FB"/>
    <w:rsid w:val="00940DD2"/>
    <w:rsid w:val="00941A14"/>
    <w:rsid w:val="0094299E"/>
    <w:rsid w:val="009455B1"/>
    <w:rsid w:val="00946F41"/>
    <w:rsid w:val="009477B1"/>
    <w:rsid w:val="00947A47"/>
    <w:rsid w:val="00950E84"/>
    <w:rsid w:val="00952121"/>
    <w:rsid w:val="009524BA"/>
    <w:rsid w:val="00952BC2"/>
    <w:rsid w:val="00953029"/>
    <w:rsid w:val="00956100"/>
    <w:rsid w:val="00957047"/>
    <w:rsid w:val="009578C1"/>
    <w:rsid w:val="00960825"/>
    <w:rsid w:val="00960CC6"/>
    <w:rsid w:val="00961FA3"/>
    <w:rsid w:val="00964D03"/>
    <w:rsid w:val="009651E2"/>
    <w:rsid w:val="00970462"/>
    <w:rsid w:val="0097075A"/>
    <w:rsid w:val="00971EEE"/>
    <w:rsid w:val="00973BC4"/>
    <w:rsid w:val="00976030"/>
    <w:rsid w:val="00980AA9"/>
    <w:rsid w:val="00981CC3"/>
    <w:rsid w:val="00984130"/>
    <w:rsid w:val="009852DB"/>
    <w:rsid w:val="00985F49"/>
    <w:rsid w:val="009866F0"/>
    <w:rsid w:val="009875E5"/>
    <w:rsid w:val="009906A6"/>
    <w:rsid w:val="00990D9D"/>
    <w:rsid w:val="00991CD2"/>
    <w:rsid w:val="00992267"/>
    <w:rsid w:val="0099246C"/>
    <w:rsid w:val="00994163"/>
    <w:rsid w:val="00994D50"/>
    <w:rsid w:val="009A00E9"/>
    <w:rsid w:val="009A36E8"/>
    <w:rsid w:val="009A5258"/>
    <w:rsid w:val="009A5488"/>
    <w:rsid w:val="009A6309"/>
    <w:rsid w:val="009A7E08"/>
    <w:rsid w:val="009B09CF"/>
    <w:rsid w:val="009B2013"/>
    <w:rsid w:val="009B2CD5"/>
    <w:rsid w:val="009B33B4"/>
    <w:rsid w:val="009B3E00"/>
    <w:rsid w:val="009B5029"/>
    <w:rsid w:val="009B58F5"/>
    <w:rsid w:val="009B7240"/>
    <w:rsid w:val="009C1EC2"/>
    <w:rsid w:val="009C3A79"/>
    <w:rsid w:val="009C4493"/>
    <w:rsid w:val="009C5CA8"/>
    <w:rsid w:val="009C6B72"/>
    <w:rsid w:val="009D4C05"/>
    <w:rsid w:val="009D5F8F"/>
    <w:rsid w:val="009E045A"/>
    <w:rsid w:val="009E04AC"/>
    <w:rsid w:val="009E089A"/>
    <w:rsid w:val="009E0C85"/>
    <w:rsid w:val="009E1571"/>
    <w:rsid w:val="009E25C1"/>
    <w:rsid w:val="009E5D3B"/>
    <w:rsid w:val="009F29E6"/>
    <w:rsid w:val="009F2AFA"/>
    <w:rsid w:val="009F3417"/>
    <w:rsid w:val="009F3FA2"/>
    <w:rsid w:val="009F447D"/>
    <w:rsid w:val="009F4772"/>
    <w:rsid w:val="009F48C6"/>
    <w:rsid w:val="009F4B88"/>
    <w:rsid w:val="009F5AA2"/>
    <w:rsid w:val="00A00509"/>
    <w:rsid w:val="00A01D0D"/>
    <w:rsid w:val="00A03CA0"/>
    <w:rsid w:val="00A03E24"/>
    <w:rsid w:val="00A044C5"/>
    <w:rsid w:val="00A04B12"/>
    <w:rsid w:val="00A04F5D"/>
    <w:rsid w:val="00A064DC"/>
    <w:rsid w:val="00A07468"/>
    <w:rsid w:val="00A1477F"/>
    <w:rsid w:val="00A1573A"/>
    <w:rsid w:val="00A20379"/>
    <w:rsid w:val="00A221AF"/>
    <w:rsid w:val="00A22C41"/>
    <w:rsid w:val="00A24DE7"/>
    <w:rsid w:val="00A2529A"/>
    <w:rsid w:val="00A25D66"/>
    <w:rsid w:val="00A25F56"/>
    <w:rsid w:val="00A3042F"/>
    <w:rsid w:val="00A3177D"/>
    <w:rsid w:val="00A3367D"/>
    <w:rsid w:val="00A343E2"/>
    <w:rsid w:val="00A376F4"/>
    <w:rsid w:val="00A40CD1"/>
    <w:rsid w:val="00A40DE5"/>
    <w:rsid w:val="00A418E7"/>
    <w:rsid w:val="00A42E46"/>
    <w:rsid w:val="00A43259"/>
    <w:rsid w:val="00A43654"/>
    <w:rsid w:val="00A43839"/>
    <w:rsid w:val="00A43FB4"/>
    <w:rsid w:val="00A443AE"/>
    <w:rsid w:val="00A4450B"/>
    <w:rsid w:val="00A44605"/>
    <w:rsid w:val="00A44684"/>
    <w:rsid w:val="00A46983"/>
    <w:rsid w:val="00A469B5"/>
    <w:rsid w:val="00A47922"/>
    <w:rsid w:val="00A47A8E"/>
    <w:rsid w:val="00A51089"/>
    <w:rsid w:val="00A51F7F"/>
    <w:rsid w:val="00A5260C"/>
    <w:rsid w:val="00A52CC3"/>
    <w:rsid w:val="00A52D60"/>
    <w:rsid w:val="00A53176"/>
    <w:rsid w:val="00A53D5E"/>
    <w:rsid w:val="00A5502D"/>
    <w:rsid w:val="00A5534B"/>
    <w:rsid w:val="00A5663D"/>
    <w:rsid w:val="00A600C4"/>
    <w:rsid w:val="00A61515"/>
    <w:rsid w:val="00A62B23"/>
    <w:rsid w:val="00A67A15"/>
    <w:rsid w:val="00A67AAC"/>
    <w:rsid w:val="00A67DB1"/>
    <w:rsid w:val="00A705F1"/>
    <w:rsid w:val="00A7064A"/>
    <w:rsid w:val="00A707A3"/>
    <w:rsid w:val="00A70F49"/>
    <w:rsid w:val="00A73EFF"/>
    <w:rsid w:val="00A74794"/>
    <w:rsid w:val="00A7535A"/>
    <w:rsid w:val="00A7675E"/>
    <w:rsid w:val="00A76967"/>
    <w:rsid w:val="00A77EE3"/>
    <w:rsid w:val="00A77F86"/>
    <w:rsid w:val="00A81D33"/>
    <w:rsid w:val="00A82F81"/>
    <w:rsid w:val="00A861BD"/>
    <w:rsid w:val="00A8753F"/>
    <w:rsid w:val="00A942FF"/>
    <w:rsid w:val="00A969F6"/>
    <w:rsid w:val="00A9776D"/>
    <w:rsid w:val="00AA1591"/>
    <w:rsid w:val="00AA356A"/>
    <w:rsid w:val="00AA3E69"/>
    <w:rsid w:val="00AA6DEB"/>
    <w:rsid w:val="00AA6F16"/>
    <w:rsid w:val="00AA7268"/>
    <w:rsid w:val="00AB0BD5"/>
    <w:rsid w:val="00AB0D21"/>
    <w:rsid w:val="00AB15F1"/>
    <w:rsid w:val="00AB1A9A"/>
    <w:rsid w:val="00AB2BAC"/>
    <w:rsid w:val="00AB4135"/>
    <w:rsid w:val="00AB5BCE"/>
    <w:rsid w:val="00AB603D"/>
    <w:rsid w:val="00AB72B2"/>
    <w:rsid w:val="00AB79B6"/>
    <w:rsid w:val="00AC017C"/>
    <w:rsid w:val="00AC1982"/>
    <w:rsid w:val="00AC34B4"/>
    <w:rsid w:val="00AC5539"/>
    <w:rsid w:val="00AC55F7"/>
    <w:rsid w:val="00AD38CB"/>
    <w:rsid w:val="00AD50C1"/>
    <w:rsid w:val="00AE0ABC"/>
    <w:rsid w:val="00AE1540"/>
    <w:rsid w:val="00AE162A"/>
    <w:rsid w:val="00AE3C70"/>
    <w:rsid w:val="00AF0F3D"/>
    <w:rsid w:val="00AF4E4B"/>
    <w:rsid w:val="00AF6544"/>
    <w:rsid w:val="00AF6839"/>
    <w:rsid w:val="00AF69EE"/>
    <w:rsid w:val="00AF70D5"/>
    <w:rsid w:val="00AF79EC"/>
    <w:rsid w:val="00B02B69"/>
    <w:rsid w:val="00B02B7F"/>
    <w:rsid w:val="00B0315F"/>
    <w:rsid w:val="00B05058"/>
    <w:rsid w:val="00B05E4B"/>
    <w:rsid w:val="00B0705F"/>
    <w:rsid w:val="00B0708C"/>
    <w:rsid w:val="00B0778C"/>
    <w:rsid w:val="00B122D3"/>
    <w:rsid w:val="00B1344D"/>
    <w:rsid w:val="00B1356D"/>
    <w:rsid w:val="00B143C9"/>
    <w:rsid w:val="00B1488D"/>
    <w:rsid w:val="00B14A51"/>
    <w:rsid w:val="00B15144"/>
    <w:rsid w:val="00B154F2"/>
    <w:rsid w:val="00B20AE5"/>
    <w:rsid w:val="00B20BEF"/>
    <w:rsid w:val="00B21AE3"/>
    <w:rsid w:val="00B22834"/>
    <w:rsid w:val="00B254BA"/>
    <w:rsid w:val="00B256F3"/>
    <w:rsid w:val="00B2576A"/>
    <w:rsid w:val="00B259E4"/>
    <w:rsid w:val="00B271B2"/>
    <w:rsid w:val="00B27727"/>
    <w:rsid w:val="00B310E5"/>
    <w:rsid w:val="00B3128B"/>
    <w:rsid w:val="00B31F79"/>
    <w:rsid w:val="00B33C59"/>
    <w:rsid w:val="00B344D9"/>
    <w:rsid w:val="00B348BA"/>
    <w:rsid w:val="00B361F7"/>
    <w:rsid w:val="00B377A8"/>
    <w:rsid w:val="00B428DE"/>
    <w:rsid w:val="00B4456D"/>
    <w:rsid w:val="00B45098"/>
    <w:rsid w:val="00B46335"/>
    <w:rsid w:val="00B46509"/>
    <w:rsid w:val="00B5059B"/>
    <w:rsid w:val="00B5396C"/>
    <w:rsid w:val="00B54C72"/>
    <w:rsid w:val="00B608EE"/>
    <w:rsid w:val="00B6226D"/>
    <w:rsid w:val="00B63BCD"/>
    <w:rsid w:val="00B661F5"/>
    <w:rsid w:val="00B6693B"/>
    <w:rsid w:val="00B70563"/>
    <w:rsid w:val="00B7078F"/>
    <w:rsid w:val="00B70C3A"/>
    <w:rsid w:val="00B716AC"/>
    <w:rsid w:val="00B752A9"/>
    <w:rsid w:val="00B75B28"/>
    <w:rsid w:val="00B75E0E"/>
    <w:rsid w:val="00B77811"/>
    <w:rsid w:val="00B81C8C"/>
    <w:rsid w:val="00B8234E"/>
    <w:rsid w:val="00B83656"/>
    <w:rsid w:val="00B83876"/>
    <w:rsid w:val="00B83F92"/>
    <w:rsid w:val="00B86A04"/>
    <w:rsid w:val="00B87008"/>
    <w:rsid w:val="00B87B45"/>
    <w:rsid w:val="00B90412"/>
    <w:rsid w:val="00B94D47"/>
    <w:rsid w:val="00B94E3F"/>
    <w:rsid w:val="00B95DA4"/>
    <w:rsid w:val="00B96E18"/>
    <w:rsid w:val="00BA0021"/>
    <w:rsid w:val="00BA14FE"/>
    <w:rsid w:val="00BA6363"/>
    <w:rsid w:val="00BA6579"/>
    <w:rsid w:val="00BB0A5E"/>
    <w:rsid w:val="00BB1CCC"/>
    <w:rsid w:val="00BB2638"/>
    <w:rsid w:val="00BB54B3"/>
    <w:rsid w:val="00BB5709"/>
    <w:rsid w:val="00BB57A1"/>
    <w:rsid w:val="00BB62DB"/>
    <w:rsid w:val="00BC1B3A"/>
    <w:rsid w:val="00BC390A"/>
    <w:rsid w:val="00BD035C"/>
    <w:rsid w:val="00BD1145"/>
    <w:rsid w:val="00BD2429"/>
    <w:rsid w:val="00BD2786"/>
    <w:rsid w:val="00BD3F32"/>
    <w:rsid w:val="00BD4802"/>
    <w:rsid w:val="00BE0D3D"/>
    <w:rsid w:val="00BE56B9"/>
    <w:rsid w:val="00BE57E5"/>
    <w:rsid w:val="00BE71B1"/>
    <w:rsid w:val="00BF16F6"/>
    <w:rsid w:val="00BF1D5B"/>
    <w:rsid w:val="00BF2C78"/>
    <w:rsid w:val="00BF35BE"/>
    <w:rsid w:val="00BF37B6"/>
    <w:rsid w:val="00BF401B"/>
    <w:rsid w:val="00BF5B0E"/>
    <w:rsid w:val="00BF7863"/>
    <w:rsid w:val="00BF7AC4"/>
    <w:rsid w:val="00C000C4"/>
    <w:rsid w:val="00C00FAD"/>
    <w:rsid w:val="00C00FC0"/>
    <w:rsid w:val="00C00FEB"/>
    <w:rsid w:val="00C022A3"/>
    <w:rsid w:val="00C02308"/>
    <w:rsid w:val="00C034CD"/>
    <w:rsid w:val="00C0473C"/>
    <w:rsid w:val="00C058EF"/>
    <w:rsid w:val="00C05C52"/>
    <w:rsid w:val="00C11D67"/>
    <w:rsid w:val="00C15274"/>
    <w:rsid w:val="00C157FB"/>
    <w:rsid w:val="00C214DA"/>
    <w:rsid w:val="00C21F00"/>
    <w:rsid w:val="00C2215B"/>
    <w:rsid w:val="00C23544"/>
    <w:rsid w:val="00C24F02"/>
    <w:rsid w:val="00C268F6"/>
    <w:rsid w:val="00C276B6"/>
    <w:rsid w:val="00C3179F"/>
    <w:rsid w:val="00C33593"/>
    <w:rsid w:val="00C36533"/>
    <w:rsid w:val="00C42A5A"/>
    <w:rsid w:val="00C4375F"/>
    <w:rsid w:val="00C442E3"/>
    <w:rsid w:val="00C44B90"/>
    <w:rsid w:val="00C44F7A"/>
    <w:rsid w:val="00C46185"/>
    <w:rsid w:val="00C46556"/>
    <w:rsid w:val="00C46E55"/>
    <w:rsid w:val="00C53624"/>
    <w:rsid w:val="00C53F87"/>
    <w:rsid w:val="00C54E04"/>
    <w:rsid w:val="00C60961"/>
    <w:rsid w:val="00C6261A"/>
    <w:rsid w:val="00C71FBA"/>
    <w:rsid w:val="00C7688D"/>
    <w:rsid w:val="00C805A0"/>
    <w:rsid w:val="00C823EF"/>
    <w:rsid w:val="00C828F9"/>
    <w:rsid w:val="00C842CE"/>
    <w:rsid w:val="00C84C50"/>
    <w:rsid w:val="00C855EB"/>
    <w:rsid w:val="00C85E3E"/>
    <w:rsid w:val="00C86FCB"/>
    <w:rsid w:val="00C870AA"/>
    <w:rsid w:val="00C9025D"/>
    <w:rsid w:val="00C92835"/>
    <w:rsid w:val="00C935D8"/>
    <w:rsid w:val="00C94A5F"/>
    <w:rsid w:val="00C952F3"/>
    <w:rsid w:val="00C957E5"/>
    <w:rsid w:val="00C973F5"/>
    <w:rsid w:val="00CA12B8"/>
    <w:rsid w:val="00CA1713"/>
    <w:rsid w:val="00CA2322"/>
    <w:rsid w:val="00CA6E16"/>
    <w:rsid w:val="00CB1582"/>
    <w:rsid w:val="00CB240A"/>
    <w:rsid w:val="00CB35C7"/>
    <w:rsid w:val="00CB3D27"/>
    <w:rsid w:val="00CB70A7"/>
    <w:rsid w:val="00CB7B45"/>
    <w:rsid w:val="00CC00A0"/>
    <w:rsid w:val="00CC1156"/>
    <w:rsid w:val="00CC15FB"/>
    <w:rsid w:val="00CC3A3B"/>
    <w:rsid w:val="00CC42D6"/>
    <w:rsid w:val="00CC738B"/>
    <w:rsid w:val="00CD070B"/>
    <w:rsid w:val="00CD124C"/>
    <w:rsid w:val="00CD27A4"/>
    <w:rsid w:val="00CD4619"/>
    <w:rsid w:val="00CD4CD0"/>
    <w:rsid w:val="00CD6044"/>
    <w:rsid w:val="00CD61FE"/>
    <w:rsid w:val="00CD6B11"/>
    <w:rsid w:val="00CD7AA0"/>
    <w:rsid w:val="00CE0866"/>
    <w:rsid w:val="00CE18DE"/>
    <w:rsid w:val="00CE2685"/>
    <w:rsid w:val="00CE36A8"/>
    <w:rsid w:val="00CE46AB"/>
    <w:rsid w:val="00CE5C96"/>
    <w:rsid w:val="00CE7C8E"/>
    <w:rsid w:val="00CF2390"/>
    <w:rsid w:val="00CF355F"/>
    <w:rsid w:val="00CF3A32"/>
    <w:rsid w:val="00CF4FFC"/>
    <w:rsid w:val="00CF55C0"/>
    <w:rsid w:val="00CF6EB3"/>
    <w:rsid w:val="00CF6F72"/>
    <w:rsid w:val="00CF7779"/>
    <w:rsid w:val="00D00618"/>
    <w:rsid w:val="00D00E76"/>
    <w:rsid w:val="00D01668"/>
    <w:rsid w:val="00D01969"/>
    <w:rsid w:val="00D02617"/>
    <w:rsid w:val="00D03434"/>
    <w:rsid w:val="00D04035"/>
    <w:rsid w:val="00D04130"/>
    <w:rsid w:val="00D054FD"/>
    <w:rsid w:val="00D0667E"/>
    <w:rsid w:val="00D066F3"/>
    <w:rsid w:val="00D132CB"/>
    <w:rsid w:val="00D14D99"/>
    <w:rsid w:val="00D150A2"/>
    <w:rsid w:val="00D15C96"/>
    <w:rsid w:val="00D16F5B"/>
    <w:rsid w:val="00D20669"/>
    <w:rsid w:val="00D209C7"/>
    <w:rsid w:val="00D22149"/>
    <w:rsid w:val="00D234DE"/>
    <w:rsid w:val="00D24968"/>
    <w:rsid w:val="00D251D8"/>
    <w:rsid w:val="00D25699"/>
    <w:rsid w:val="00D2705F"/>
    <w:rsid w:val="00D328E1"/>
    <w:rsid w:val="00D37BF2"/>
    <w:rsid w:val="00D4201D"/>
    <w:rsid w:val="00D4288C"/>
    <w:rsid w:val="00D42BD9"/>
    <w:rsid w:val="00D42DB5"/>
    <w:rsid w:val="00D436B6"/>
    <w:rsid w:val="00D43EE6"/>
    <w:rsid w:val="00D443F0"/>
    <w:rsid w:val="00D4767A"/>
    <w:rsid w:val="00D47F0F"/>
    <w:rsid w:val="00D51C1C"/>
    <w:rsid w:val="00D55937"/>
    <w:rsid w:val="00D56E4D"/>
    <w:rsid w:val="00D57E76"/>
    <w:rsid w:val="00D6090A"/>
    <w:rsid w:val="00D6263D"/>
    <w:rsid w:val="00D63061"/>
    <w:rsid w:val="00D636D6"/>
    <w:rsid w:val="00D63CC4"/>
    <w:rsid w:val="00D63E97"/>
    <w:rsid w:val="00D64830"/>
    <w:rsid w:val="00D65779"/>
    <w:rsid w:val="00D65A36"/>
    <w:rsid w:val="00D70D86"/>
    <w:rsid w:val="00D714E5"/>
    <w:rsid w:val="00D72C53"/>
    <w:rsid w:val="00D736AA"/>
    <w:rsid w:val="00D73EAD"/>
    <w:rsid w:val="00D81FDC"/>
    <w:rsid w:val="00D82686"/>
    <w:rsid w:val="00D837CB"/>
    <w:rsid w:val="00D86C65"/>
    <w:rsid w:val="00D92B5D"/>
    <w:rsid w:val="00D92F59"/>
    <w:rsid w:val="00D93A91"/>
    <w:rsid w:val="00D94046"/>
    <w:rsid w:val="00D941C6"/>
    <w:rsid w:val="00D94FE2"/>
    <w:rsid w:val="00D97685"/>
    <w:rsid w:val="00DA41E0"/>
    <w:rsid w:val="00DA6EF0"/>
    <w:rsid w:val="00DB08BB"/>
    <w:rsid w:val="00DB1C99"/>
    <w:rsid w:val="00DB2B76"/>
    <w:rsid w:val="00DB3918"/>
    <w:rsid w:val="00DB483F"/>
    <w:rsid w:val="00DB50F4"/>
    <w:rsid w:val="00DB6A21"/>
    <w:rsid w:val="00DB7A4E"/>
    <w:rsid w:val="00DC1720"/>
    <w:rsid w:val="00DC2E04"/>
    <w:rsid w:val="00DC30F5"/>
    <w:rsid w:val="00DC3883"/>
    <w:rsid w:val="00DC6701"/>
    <w:rsid w:val="00DD0652"/>
    <w:rsid w:val="00DD14F1"/>
    <w:rsid w:val="00DD2197"/>
    <w:rsid w:val="00DD2799"/>
    <w:rsid w:val="00DD27FC"/>
    <w:rsid w:val="00DD2B92"/>
    <w:rsid w:val="00DE0078"/>
    <w:rsid w:val="00DE28B2"/>
    <w:rsid w:val="00DE36BD"/>
    <w:rsid w:val="00DE7716"/>
    <w:rsid w:val="00DF013D"/>
    <w:rsid w:val="00DF0CCE"/>
    <w:rsid w:val="00DF2444"/>
    <w:rsid w:val="00DF4B2E"/>
    <w:rsid w:val="00DF5645"/>
    <w:rsid w:val="00DF66FC"/>
    <w:rsid w:val="00DF67CC"/>
    <w:rsid w:val="00DF6C9D"/>
    <w:rsid w:val="00DF76A5"/>
    <w:rsid w:val="00E00919"/>
    <w:rsid w:val="00E02343"/>
    <w:rsid w:val="00E02FA1"/>
    <w:rsid w:val="00E0609C"/>
    <w:rsid w:val="00E12277"/>
    <w:rsid w:val="00E13038"/>
    <w:rsid w:val="00E16217"/>
    <w:rsid w:val="00E20DA2"/>
    <w:rsid w:val="00E256AB"/>
    <w:rsid w:val="00E32E34"/>
    <w:rsid w:val="00E339E3"/>
    <w:rsid w:val="00E34C9C"/>
    <w:rsid w:val="00E35306"/>
    <w:rsid w:val="00E35F10"/>
    <w:rsid w:val="00E36500"/>
    <w:rsid w:val="00E4064F"/>
    <w:rsid w:val="00E41710"/>
    <w:rsid w:val="00E41B66"/>
    <w:rsid w:val="00E41FBC"/>
    <w:rsid w:val="00E46AC4"/>
    <w:rsid w:val="00E472CA"/>
    <w:rsid w:val="00E47563"/>
    <w:rsid w:val="00E4782F"/>
    <w:rsid w:val="00E512AB"/>
    <w:rsid w:val="00E52F16"/>
    <w:rsid w:val="00E53737"/>
    <w:rsid w:val="00E53978"/>
    <w:rsid w:val="00E53A04"/>
    <w:rsid w:val="00E56068"/>
    <w:rsid w:val="00E620BC"/>
    <w:rsid w:val="00E623D1"/>
    <w:rsid w:val="00E632A4"/>
    <w:rsid w:val="00E658A0"/>
    <w:rsid w:val="00E66CD3"/>
    <w:rsid w:val="00E70857"/>
    <w:rsid w:val="00E71282"/>
    <w:rsid w:val="00E714F9"/>
    <w:rsid w:val="00E71907"/>
    <w:rsid w:val="00E75741"/>
    <w:rsid w:val="00E75799"/>
    <w:rsid w:val="00E812E0"/>
    <w:rsid w:val="00E81E62"/>
    <w:rsid w:val="00E827B3"/>
    <w:rsid w:val="00E832B2"/>
    <w:rsid w:val="00E83653"/>
    <w:rsid w:val="00E85124"/>
    <w:rsid w:val="00E87895"/>
    <w:rsid w:val="00E925A5"/>
    <w:rsid w:val="00E93FBB"/>
    <w:rsid w:val="00E941E5"/>
    <w:rsid w:val="00E958ED"/>
    <w:rsid w:val="00E96F13"/>
    <w:rsid w:val="00EA2BF7"/>
    <w:rsid w:val="00EA3344"/>
    <w:rsid w:val="00EA3CD6"/>
    <w:rsid w:val="00EB0D87"/>
    <w:rsid w:val="00EB1B88"/>
    <w:rsid w:val="00EB1D7E"/>
    <w:rsid w:val="00EB263E"/>
    <w:rsid w:val="00EB72FC"/>
    <w:rsid w:val="00EC443A"/>
    <w:rsid w:val="00EC49FB"/>
    <w:rsid w:val="00EC52B7"/>
    <w:rsid w:val="00EC5AD8"/>
    <w:rsid w:val="00EC779F"/>
    <w:rsid w:val="00EC7B39"/>
    <w:rsid w:val="00EC7E41"/>
    <w:rsid w:val="00EC7F43"/>
    <w:rsid w:val="00ED2D76"/>
    <w:rsid w:val="00EE1477"/>
    <w:rsid w:val="00EE1A17"/>
    <w:rsid w:val="00EE59B7"/>
    <w:rsid w:val="00EE7D33"/>
    <w:rsid w:val="00EF09CF"/>
    <w:rsid w:val="00EF5341"/>
    <w:rsid w:val="00EF73E4"/>
    <w:rsid w:val="00EF7D30"/>
    <w:rsid w:val="00F00BD8"/>
    <w:rsid w:val="00F00ED1"/>
    <w:rsid w:val="00F018B7"/>
    <w:rsid w:val="00F01CEF"/>
    <w:rsid w:val="00F02649"/>
    <w:rsid w:val="00F02CB9"/>
    <w:rsid w:val="00F04FC9"/>
    <w:rsid w:val="00F0580E"/>
    <w:rsid w:val="00F07434"/>
    <w:rsid w:val="00F11D79"/>
    <w:rsid w:val="00F1343C"/>
    <w:rsid w:val="00F1355A"/>
    <w:rsid w:val="00F13B34"/>
    <w:rsid w:val="00F13E2B"/>
    <w:rsid w:val="00F16459"/>
    <w:rsid w:val="00F17133"/>
    <w:rsid w:val="00F208FD"/>
    <w:rsid w:val="00F20E98"/>
    <w:rsid w:val="00F22E42"/>
    <w:rsid w:val="00F23A9C"/>
    <w:rsid w:val="00F273F6"/>
    <w:rsid w:val="00F27B99"/>
    <w:rsid w:val="00F27F92"/>
    <w:rsid w:val="00F31F3F"/>
    <w:rsid w:val="00F32081"/>
    <w:rsid w:val="00F339DD"/>
    <w:rsid w:val="00F33BF7"/>
    <w:rsid w:val="00F356EE"/>
    <w:rsid w:val="00F35AE8"/>
    <w:rsid w:val="00F40BAC"/>
    <w:rsid w:val="00F41644"/>
    <w:rsid w:val="00F4188E"/>
    <w:rsid w:val="00F41CBB"/>
    <w:rsid w:val="00F42448"/>
    <w:rsid w:val="00F425E0"/>
    <w:rsid w:val="00F4580D"/>
    <w:rsid w:val="00F460DF"/>
    <w:rsid w:val="00F47586"/>
    <w:rsid w:val="00F51867"/>
    <w:rsid w:val="00F519D0"/>
    <w:rsid w:val="00F51FF5"/>
    <w:rsid w:val="00F534FC"/>
    <w:rsid w:val="00F545E3"/>
    <w:rsid w:val="00F54984"/>
    <w:rsid w:val="00F5681F"/>
    <w:rsid w:val="00F56B29"/>
    <w:rsid w:val="00F57065"/>
    <w:rsid w:val="00F60DC8"/>
    <w:rsid w:val="00F61CD5"/>
    <w:rsid w:val="00F621F0"/>
    <w:rsid w:val="00F63CFA"/>
    <w:rsid w:val="00F64EBB"/>
    <w:rsid w:val="00F666A6"/>
    <w:rsid w:val="00F6674D"/>
    <w:rsid w:val="00F66924"/>
    <w:rsid w:val="00F672CA"/>
    <w:rsid w:val="00F70261"/>
    <w:rsid w:val="00F70E1C"/>
    <w:rsid w:val="00F7321B"/>
    <w:rsid w:val="00F73FD0"/>
    <w:rsid w:val="00F74C00"/>
    <w:rsid w:val="00F76F71"/>
    <w:rsid w:val="00F77DC7"/>
    <w:rsid w:val="00F80701"/>
    <w:rsid w:val="00F8140C"/>
    <w:rsid w:val="00F82F48"/>
    <w:rsid w:val="00F83555"/>
    <w:rsid w:val="00F8433C"/>
    <w:rsid w:val="00F85966"/>
    <w:rsid w:val="00F876E7"/>
    <w:rsid w:val="00F90B37"/>
    <w:rsid w:val="00F913D7"/>
    <w:rsid w:val="00F940B2"/>
    <w:rsid w:val="00F962E4"/>
    <w:rsid w:val="00F9646B"/>
    <w:rsid w:val="00F97F68"/>
    <w:rsid w:val="00FA2E21"/>
    <w:rsid w:val="00FA31E6"/>
    <w:rsid w:val="00FA4405"/>
    <w:rsid w:val="00FA7CA7"/>
    <w:rsid w:val="00FB1605"/>
    <w:rsid w:val="00FB380A"/>
    <w:rsid w:val="00FB6785"/>
    <w:rsid w:val="00FB7AA8"/>
    <w:rsid w:val="00FC0F90"/>
    <w:rsid w:val="00FC25AB"/>
    <w:rsid w:val="00FC7920"/>
    <w:rsid w:val="00FD0347"/>
    <w:rsid w:val="00FD17C4"/>
    <w:rsid w:val="00FD1F2F"/>
    <w:rsid w:val="00FD2855"/>
    <w:rsid w:val="00FD2F74"/>
    <w:rsid w:val="00FE11CB"/>
    <w:rsid w:val="00FE1A04"/>
    <w:rsid w:val="00FE32D7"/>
    <w:rsid w:val="00FF1D46"/>
    <w:rsid w:val="00FF4B6C"/>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497E1A0A-5B3D-4412-A5C8-24821A5C8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uiPriority w:val="99"/>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uiPriority w:val="99"/>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uiPriority w:val="99"/>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uiPriority w:val="99"/>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uiPriority w:val="39"/>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uiPriority w:val="39"/>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pPr>
      <w:keepNext/>
      <w:jc w:val="center"/>
    </w:pPr>
    <w:rPr>
      <w:b/>
      <w:bCs/>
      <w:sz w:val="20"/>
      <w:szCs w:val="20"/>
    </w:rPr>
  </w:style>
  <w:style w:type="paragraph" w:customStyle="1" w:styleId="1fffff3">
    <w:name w:val="заголовок 1"/>
    <w:basedOn w:val="a1"/>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uiPriority w:val="99"/>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uiPriority w:val="99"/>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uiPriority w:val="99"/>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uiPriority w:val="99"/>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semiHidden/>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320935791">
          <w:marLeft w:val="0"/>
          <w:marRight w:val="0"/>
          <w:marTop w:val="0"/>
          <w:marBottom w:val="0"/>
          <w:divBdr>
            <w:top w:val="none" w:sz="0" w:space="0" w:color="auto"/>
            <w:left w:val="none" w:sz="0" w:space="0" w:color="auto"/>
            <w:bottom w:val="none" w:sz="0" w:space="0" w:color="auto"/>
            <w:right w:val="none" w:sz="0" w:space="0" w:color="auto"/>
          </w:divBdr>
        </w:div>
        <w:div w:id="288708770">
          <w:marLeft w:val="0"/>
          <w:marRight w:val="0"/>
          <w:marTop w:val="0"/>
          <w:marBottom w:val="0"/>
          <w:divBdr>
            <w:top w:val="none" w:sz="0" w:space="0" w:color="auto"/>
            <w:left w:val="none" w:sz="0" w:space="0" w:color="auto"/>
            <w:bottom w:val="none" w:sz="0" w:space="0" w:color="auto"/>
            <w:right w:val="none" w:sz="0" w:space="0" w:color="auto"/>
          </w:divBdr>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yspu.yar.ru/vestni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2167</TotalTime>
  <Pages>34</Pages>
  <Words>7732</Words>
  <Characters>44076</Characters>
  <Application>Microsoft Office Word</Application>
  <DocSecurity>0</DocSecurity>
  <Lines>367</Lines>
  <Paragraphs>103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51705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52</cp:revision>
  <cp:lastPrinted>2009-02-06T05:36:00Z</cp:lastPrinted>
  <dcterms:created xsi:type="dcterms:W3CDTF">2016-05-04T14:28:00Z</dcterms:created>
  <dcterms:modified xsi:type="dcterms:W3CDTF">2016-05-24T09:31:00Z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