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9FE" w:rsidRPr="001029FE" w:rsidRDefault="001029FE" w:rsidP="001029FE">
      <w:pPr>
        <w:rPr>
          <w:rFonts w:ascii="Times New Roman" w:eastAsia="Times New Roman" w:hAnsi="Times New Roman" w:cs="Times New Roman"/>
          <w:b/>
          <w:bCs/>
          <w:color w:val="000000"/>
          <w:kern w:val="0"/>
          <w:sz w:val="24"/>
          <w:szCs w:val="24"/>
          <w:lang w:eastAsia="ru-RU" w:bidi="ru-RU"/>
        </w:rPr>
      </w:pPr>
      <w:r w:rsidRPr="001029FE">
        <w:rPr>
          <w:rFonts w:ascii="Times New Roman" w:eastAsia="Times New Roman" w:hAnsi="Times New Roman" w:cs="Times New Roman" w:hint="eastAsia"/>
          <w:b/>
          <w:bCs/>
          <w:color w:val="000000"/>
          <w:kern w:val="0"/>
          <w:sz w:val="24"/>
          <w:szCs w:val="24"/>
          <w:lang w:eastAsia="ru-RU" w:bidi="ru-RU"/>
        </w:rPr>
        <w:t>Полешкин</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Максим</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Сергеевич</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Гидравлический</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позиционный</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привод</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исполнительных</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движений</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механизмов</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машин</w:t>
      </w:r>
      <w:r w:rsidRPr="001029FE">
        <w:rPr>
          <w:rFonts w:ascii="Times New Roman" w:eastAsia="Times New Roman" w:hAnsi="Times New Roman" w:cs="Times New Roman"/>
          <w:b/>
          <w:bCs/>
          <w:color w:val="000000"/>
          <w:kern w:val="0"/>
          <w:sz w:val="24"/>
          <w:szCs w:val="24"/>
          <w:lang w:eastAsia="ru-RU" w:bidi="ru-RU"/>
        </w:rPr>
        <w:t xml:space="preserve"> : </w:t>
      </w:r>
      <w:r w:rsidRPr="001029FE">
        <w:rPr>
          <w:rFonts w:ascii="Times New Roman" w:eastAsia="Times New Roman" w:hAnsi="Times New Roman" w:cs="Times New Roman" w:hint="eastAsia"/>
          <w:b/>
          <w:bCs/>
          <w:color w:val="000000"/>
          <w:kern w:val="0"/>
          <w:sz w:val="24"/>
          <w:szCs w:val="24"/>
          <w:lang w:eastAsia="ru-RU" w:bidi="ru-RU"/>
        </w:rPr>
        <w:t>диссертация</w:t>
      </w:r>
      <w:r w:rsidRPr="001029FE">
        <w:rPr>
          <w:rFonts w:ascii="Times New Roman" w:eastAsia="Times New Roman" w:hAnsi="Times New Roman" w:cs="Times New Roman"/>
          <w:b/>
          <w:bCs/>
          <w:color w:val="000000"/>
          <w:kern w:val="0"/>
          <w:sz w:val="24"/>
          <w:szCs w:val="24"/>
          <w:lang w:eastAsia="ru-RU" w:bidi="ru-RU"/>
        </w:rPr>
        <w:t xml:space="preserve"> ... </w:t>
      </w:r>
      <w:r w:rsidRPr="001029FE">
        <w:rPr>
          <w:rFonts w:ascii="Times New Roman" w:eastAsia="Times New Roman" w:hAnsi="Times New Roman" w:cs="Times New Roman" w:hint="eastAsia"/>
          <w:b/>
          <w:bCs/>
          <w:color w:val="000000"/>
          <w:kern w:val="0"/>
          <w:sz w:val="24"/>
          <w:szCs w:val="24"/>
          <w:lang w:eastAsia="ru-RU" w:bidi="ru-RU"/>
        </w:rPr>
        <w:t>кандидата</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технических</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наук</w:t>
      </w:r>
      <w:r w:rsidRPr="001029FE">
        <w:rPr>
          <w:rFonts w:ascii="Times New Roman" w:eastAsia="Times New Roman" w:hAnsi="Times New Roman" w:cs="Times New Roman"/>
          <w:b/>
          <w:bCs/>
          <w:color w:val="000000"/>
          <w:kern w:val="0"/>
          <w:sz w:val="24"/>
          <w:szCs w:val="24"/>
          <w:lang w:eastAsia="ru-RU" w:bidi="ru-RU"/>
        </w:rPr>
        <w:t xml:space="preserve"> : 05.02.02 / </w:t>
      </w:r>
      <w:r w:rsidRPr="001029FE">
        <w:rPr>
          <w:rFonts w:ascii="Times New Roman" w:eastAsia="Times New Roman" w:hAnsi="Times New Roman" w:cs="Times New Roman" w:hint="eastAsia"/>
          <w:b/>
          <w:bCs/>
          <w:color w:val="000000"/>
          <w:kern w:val="0"/>
          <w:sz w:val="24"/>
          <w:szCs w:val="24"/>
          <w:lang w:eastAsia="ru-RU" w:bidi="ru-RU"/>
        </w:rPr>
        <w:t>Полешкин</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Максим</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Сергеевич</w:t>
      </w:r>
      <w:r w:rsidRPr="001029FE">
        <w:rPr>
          <w:rFonts w:ascii="Times New Roman" w:eastAsia="Times New Roman" w:hAnsi="Times New Roman" w:cs="Times New Roman"/>
          <w:b/>
          <w:bCs/>
          <w:color w:val="000000"/>
          <w:kern w:val="0"/>
          <w:sz w:val="24"/>
          <w:szCs w:val="24"/>
          <w:lang w:eastAsia="ru-RU" w:bidi="ru-RU"/>
        </w:rPr>
        <w:t>; [</w:t>
      </w:r>
      <w:r w:rsidRPr="001029FE">
        <w:rPr>
          <w:rFonts w:ascii="Times New Roman" w:eastAsia="Times New Roman" w:hAnsi="Times New Roman" w:cs="Times New Roman" w:hint="eastAsia"/>
          <w:b/>
          <w:bCs/>
          <w:color w:val="000000"/>
          <w:kern w:val="0"/>
          <w:sz w:val="24"/>
          <w:szCs w:val="24"/>
          <w:lang w:eastAsia="ru-RU" w:bidi="ru-RU"/>
        </w:rPr>
        <w:t>Место</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защиты</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Дон</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гос</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техн</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ун</w:t>
      </w:r>
      <w:r w:rsidRPr="001029FE">
        <w:rPr>
          <w:rFonts w:ascii="Times New Roman" w:eastAsia="Times New Roman" w:hAnsi="Times New Roman" w:cs="Times New Roman"/>
          <w:b/>
          <w:bCs/>
          <w:color w:val="000000"/>
          <w:kern w:val="0"/>
          <w:sz w:val="24"/>
          <w:szCs w:val="24"/>
          <w:lang w:eastAsia="ru-RU" w:bidi="ru-RU"/>
        </w:rPr>
        <w:t>-</w:t>
      </w:r>
      <w:r w:rsidRPr="001029FE">
        <w:rPr>
          <w:rFonts w:ascii="Times New Roman" w:eastAsia="Times New Roman" w:hAnsi="Times New Roman" w:cs="Times New Roman" w:hint="eastAsia"/>
          <w:b/>
          <w:bCs/>
          <w:color w:val="000000"/>
          <w:kern w:val="0"/>
          <w:sz w:val="24"/>
          <w:szCs w:val="24"/>
          <w:lang w:eastAsia="ru-RU" w:bidi="ru-RU"/>
        </w:rPr>
        <w:t>т</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Ростов</w:t>
      </w:r>
      <w:r w:rsidRPr="001029FE">
        <w:rPr>
          <w:rFonts w:ascii="Times New Roman" w:eastAsia="Times New Roman" w:hAnsi="Times New Roman" w:cs="Times New Roman"/>
          <w:b/>
          <w:bCs/>
          <w:color w:val="000000"/>
          <w:kern w:val="0"/>
          <w:sz w:val="24"/>
          <w:szCs w:val="24"/>
          <w:lang w:eastAsia="ru-RU" w:bidi="ru-RU"/>
        </w:rPr>
        <w:t>-</w:t>
      </w:r>
      <w:r w:rsidRPr="001029FE">
        <w:rPr>
          <w:rFonts w:ascii="Times New Roman" w:eastAsia="Times New Roman" w:hAnsi="Times New Roman" w:cs="Times New Roman" w:hint="eastAsia"/>
          <w:b/>
          <w:bCs/>
          <w:color w:val="000000"/>
          <w:kern w:val="0"/>
          <w:sz w:val="24"/>
          <w:szCs w:val="24"/>
          <w:lang w:eastAsia="ru-RU" w:bidi="ru-RU"/>
        </w:rPr>
        <w:t>на</w:t>
      </w:r>
      <w:r w:rsidRPr="001029FE">
        <w:rPr>
          <w:rFonts w:ascii="Times New Roman" w:eastAsia="Times New Roman" w:hAnsi="Times New Roman" w:cs="Times New Roman"/>
          <w:b/>
          <w:bCs/>
          <w:color w:val="000000"/>
          <w:kern w:val="0"/>
          <w:sz w:val="24"/>
          <w:szCs w:val="24"/>
          <w:lang w:eastAsia="ru-RU" w:bidi="ru-RU"/>
        </w:rPr>
        <w:t>-</w:t>
      </w:r>
      <w:r w:rsidRPr="001029FE">
        <w:rPr>
          <w:rFonts w:ascii="Times New Roman" w:eastAsia="Times New Roman" w:hAnsi="Times New Roman" w:cs="Times New Roman" w:hint="eastAsia"/>
          <w:b/>
          <w:bCs/>
          <w:color w:val="000000"/>
          <w:kern w:val="0"/>
          <w:sz w:val="24"/>
          <w:szCs w:val="24"/>
          <w:lang w:eastAsia="ru-RU" w:bidi="ru-RU"/>
        </w:rPr>
        <w:t>Дону</w:t>
      </w:r>
      <w:r w:rsidRPr="001029FE">
        <w:rPr>
          <w:rFonts w:ascii="Times New Roman" w:eastAsia="Times New Roman" w:hAnsi="Times New Roman" w:cs="Times New Roman"/>
          <w:b/>
          <w:bCs/>
          <w:color w:val="000000"/>
          <w:kern w:val="0"/>
          <w:sz w:val="24"/>
          <w:szCs w:val="24"/>
          <w:lang w:eastAsia="ru-RU" w:bidi="ru-RU"/>
        </w:rPr>
        <w:t xml:space="preserve">, 2013.- 252 </w:t>
      </w:r>
      <w:r w:rsidRPr="001029FE">
        <w:rPr>
          <w:rFonts w:ascii="Times New Roman" w:eastAsia="Times New Roman" w:hAnsi="Times New Roman" w:cs="Times New Roman" w:hint="eastAsia"/>
          <w:b/>
          <w:bCs/>
          <w:color w:val="000000"/>
          <w:kern w:val="0"/>
          <w:sz w:val="24"/>
          <w:szCs w:val="24"/>
          <w:lang w:eastAsia="ru-RU" w:bidi="ru-RU"/>
        </w:rPr>
        <w:t>с</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ил</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РГБ</w:t>
      </w:r>
      <w:r w:rsidRPr="001029FE">
        <w:rPr>
          <w:rFonts w:ascii="Times New Roman" w:eastAsia="Times New Roman" w:hAnsi="Times New Roman" w:cs="Times New Roman"/>
          <w:b/>
          <w:bCs/>
          <w:color w:val="000000"/>
          <w:kern w:val="0"/>
          <w:sz w:val="24"/>
          <w:szCs w:val="24"/>
          <w:lang w:eastAsia="ru-RU" w:bidi="ru-RU"/>
        </w:rPr>
        <w:t xml:space="preserve"> </w:t>
      </w:r>
      <w:r w:rsidRPr="001029FE">
        <w:rPr>
          <w:rFonts w:ascii="Times New Roman" w:eastAsia="Times New Roman" w:hAnsi="Times New Roman" w:cs="Times New Roman" w:hint="eastAsia"/>
          <w:b/>
          <w:bCs/>
          <w:color w:val="000000"/>
          <w:kern w:val="0"/>
          <w:sz w:val="24"/>
          <w:szCs w:val="24"/>
          <w:lang w:eastAsia="ru-RU" w:bidi="ru-RU"/>
        </w:rPr>
        <w:t>ОД</w:t>
      </w:r>
      <w:r w:rsidRPr="001029FE">
        <w:rPr>
          <w:rFonts w:ascii="Times New Roman" w:eastAsia="Times New Roman" w:hAnsi="Times New Roman" w:cs="Times New Roman"/>
          <w:b/>
          <w:bCs/>
          <w:color w:val="000000"/>
          <w:kern w:val="0"/>
          <w:sz w:val="24"/>
          <w:szCs w:val="24"/>
          <w:lang w:eastAsia="ru-RU" w:bidi="ru-RU"/>
        </w:rPr>
        <w:t>, 61 13-5/2574</w:t>
      </w:r>
    </w:p>
    <w:p w:rsidR="001029FE" w:rsidRPr="001029FE" w:rsidRDefault="001029FE" w:rsidP="001029FE">
      <w:pPr>
        <w:rPr>
          <w:rFonts w:ascii="Times New Roman" w:eastAsia="Times New Roman" w:hAnsi="Times New Roman" w:cs="Times New Roman"/>
          <w:b/>
          <w:bCs/>
          <w:color w:val="000000"/>
          <w:kern w:val="0"/>
          <w:sz w:val="24"/>
          <w:szCs w:val="24"/>
          <w:lang w:eastAsia="ru-RU" w:bidi="ru-RU"/>
        </w:rPr>
      </w:pPr>
    </w:p>
    <w:p w:rsidR="001029FE" w:rsidRPr="001029FE" w:rsidRDefault="001029FE" w:rsidP="001029FE">
      <w:pPr>
        <w:rPr>
          <w:rFonts w:ascii="Times New Roman" w:eastAsia="Times New Roman" w:hAnsi="Times New Roman" w:cs="Times New Roman"/>
          <w:b/>
          <w:bCs/>
          <w:color w:val="000000"/>
          <w:kern w:val="0"/>
          <w:sz w:val="24"/>
          <w:szCs w:val="24"/>
          <w:lang w:eastAsia="ru-RU" w:bidi="ru-RU"/>
        </w:rPr>
      </w:pPr>
    </w:p>
    <w:p w:rsidR="009F5917" w:rsidRDefault="009F5917" w:rsidP="001029FE"/>
    <w:p w:rsidR="001029FE" w:rsidRDefault="001029FE" w:rsidP="001029FE"/>
    <w:p w:rsidR="001029FE" w:rsidRDefault="001029FE" w:rsidP="001029FE"/>
    <w:p w:rsidR="001029FE" w:rsidRPr="001029FE" w:rsidRDefault="001029FE" w:rsidP="001029FE">
      <w:pPr>
        <w:tabs>
          <w:tab w:val="clear" w:pos="709"/>
        </w:tabs>
        <w:suppressAutoHyphens w:val="0"/>
        <w:spacing w:after="293" w:line="266" w:lineRule="exact"/>
        <w:ind w:firstLine="0"/>
        <w:jc w:val="center"/>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ФЕДЕРАЛЬНОЕ ГОСУДАРСТВЕННОЕ БЮДЖЕТНОЕ ОБРАЗОВАТЕЛЬНОЕ УЧРЕЖДЕНИЕ ВЫСШЕГО ПРОФЕССИОНАЛЬНОГО ОБРАЗОВАНИЯ «ДОНСКОЙ ГОСУДАРСТВЕННЫЙ ТЕХНИЧЕСКИЙ УНИВЕРСИТЕТ»</w:t>
      </w:r>
    </w:p>
    <w:p w:rsidR="001029FE" w:rsidRPr="001029FE" w:rsidRDefault="001029FE" w:rsidP="001029FE">
      <w:pPr>
        <w:keepNext/>
        <w:keepLines/>
        <w:tabs>
          <w:tab w:val="clear" w:pos="709"/>
        </w:tabs>
        <w:suppressAutoHyphens w:val="0"/>
        <w:spacing w:after="180" w:line="200" w:lineRule="exact"/>
        <w:ind w:left="3100" w:firstLine="0"/>
        <w:jc w:val="left"/>
        <w:outlineLvl w:val="0"/>
        <w:rPr>
          <w:rFonts w:ascii="Arial Narrow" w:eastAsia="Arial Narrow" w:hAnsi="Arial Narrow" w:cs="Arial Narrow"/>
          <w:color w:val="000000"/>
          <w:kern w:val="0"/>
          <w:sz w:val="20"/>
          <w:szCs w:val="20"/>
          <w:lang w:eastAsia="ru-RU" w:bidi="ru-RU"/>
        </w:rPr>
      </w:pPr>
      <w:bookmarkStart w:id="0" w:name="bookmark1"/>
      <w:r w:rsidRPr="001029FE">
        <w:rPr>
          <w:rFonts w:ascii="Arial Narrow" w:eastAsia="Arial Narrow" w:hAnsi="Arial Narrow" w:cs="Arial Narrow"/>
          <w:color w:val="000000"/>
          <w:kern w:val="0"/>
          <w:sz w:val="20"/>
          <w:szCs w:val="20"/>
          <w:vertAlign w:val="superscript"/>
          <w:lang w:eastAsia="ru-RU" w:bidi="ru-RU"/>
        </w:rPr>
        <w:t>&lt;ДГТУ)</w:t>
      </w:r>
      <w:r w:rsidRPr="001029FE">
        <w:rPr>
          <w:rFonts w:ascii="Arial Narrow" w:eastAsia="Arial Narrow" w:hAnsi="Arial Narrow" w:cs="Arial Narrow"/>
          <w:color w:val="000000"/>
          <w:kern w:val="0"/>
          <w:sz w:val="20"/>
          <w:szCs w:val="20"/>
          <w:lang w:eastAsia="ru-RU" w:bidi="ru-RU"/>
        </w:rPr>
        <w:t xml:space="preserve"> ^</w:t>
      </w:r>
      <w:bookmarkEnd w:id="0"/>
    </w:p>
    <w:p w:rsidR="001029FE" w:rsidRPr="001029FE" w:rsidRDefault="001029FE" w:rsidP="001029FE">
      <w:pPr>
        <w:tabs>
          <w:tab w:val="clear" w:pos="709"/>
        </w:tabs>
        <w:suppressAutoHyphens w:val="0"/>
        <w:spacing w:after="683" w:line="200" w:lineRule="exact"/>
        <w:ind w:right="220" w:firstLine="0"/>
        <w:jc w:val="right"/>
        <w:rPr>
          <w:rFonts w:ascii="Times New Roman" w:eastAsia="Times New Roman" w:hAnsi="Times New Roman" w:cs="Times New Roman"/>
          <w:b/>
          <w:bCs/>
          <w:i/>
          <w:iCs/>
          <w:color w:val="000000"/>
          <w:kern w:val="0"/>
          <w:sz w:val="20"/>
          <w:szCs w:val="20"/>
          <w:lang w:eastAsia="ru-RU" w:bidi="ru-RU"/>
        </w:rPr>
      </w:pPr>
      <w:r w:rsidRPr="001029FE">
        <w:rPr>
          <w:rFonts w:ascii="Times New Roman" w:eastAsia="Times New Roman" w:hAnsi="Times New Roman" w:cs="Times New Roman"/>
          <w:b/>
          <w:bCs/>
          <w:i/>
          <w:iCs/>
          <w:color w:val="000000"/>
          <w:kern w:val="0"/>
          <w:sz w:val="20"/>
          <w:szCs w:val="20"/>
          <w:lang w:eastAsia="ru-RU" w:bidi="ru-RU"/>
        </w:rPr>
        <w:t>На правах рукописи</w:t>
      </w:r>
    </w:p>
    <w:p w:rsidR="001029FE" w:rsidRPr="001029FE" w:rsidRDefault="001029FE" w:rsidP="001029FE">
      <w:pPr>
        <w:tabs>
          <w:tab w:val="clear" w:pos="709"/>
        </w:tabs>
        <w:suppressAutoHyphens w:val="0"/>
        <w:spacing w:after="291" w:line="200" w:lineRule="exact"/>
        <w:ind w:firstLine="0"/>
        <w:jc w:val="center"/>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Полешкин Максим Сергеевич</w:t>
      </w:r>
    </w:p>
    <w:p w:rsidR="001029FE" w:rsidRPr="001029FE" w:rsidRDefault="001029FE" w:rsidP="001029FE">
      <w:pPr>
        <w:tabs>
          <w:tab w:val="clear" w:pos="709"/>
        </w:tabs>
        <w:suppressAutoHyphens w:val="0"/>
        <w:spacing w:after="0" w:line="438" w:lineRule="exact"/>
        <w:ind w:firstLine="0"/>
        <w:jc w:val="center"/>
        <w:rPr>
          <w:rFonts w:ascii="Times New Roman" w:eastAsia="Times New Roman" w:hAnsi="Times New Roman" w:cs="Times New Roman"/>
          <w:color w:val="000000"/>
          <w:kern w:val="0"/>
          <w:sz w:val="28"/>
          <w:szCs w:val="28"/>
          <w:lang w:eastAsia="ru-RU" w:bidi="ru-RU"/>
        </w:rPr>
      </w:pPr>
      <w:r w:rsidRPr="001029FE">
        <w:rPr>
          <w:rFonts w:ascii="Times New Roman" w:eastAsia="Times New Roman" w:hAnsi="Times New Roman" w:cs="Times New Roman"/>
          <w:color w:val="000000"/>
          <w:kern w:val="0"/>
          <w:sz w:val="28"/>
          <w:szCs w:val="28"/>
          <w:lang w:eastAsia="ru-RU" w:bidi="ru-RU"/>
        </w:rPr>
        <w:t>ГИДРАВЛИЧЕСКИЙ ПОЗИЦИОННЫЙ ПРИВОД ИСПОЛНИТЕЛЬНЫХ ДВИЖЕНИЙ МЕХАНИЗМОВ</w:t>
      </w:r>
    </w:p>
    <w:p w:rsidR="001029FE" w:rsidRPr="001029FE" w:rsidRDefault="001029FE" w:rsidP="001029FE">
      <w:pPr>
        <w:tabs>
          <w:tab w:val="clear" w:pos="709"/>
        </w:tabs>
        <w:suppressAutoHyphens w:val="0"/>
        <w:spacing w:after="430" w:line="438" w:lineRule="exact"/>
        <w:ind w:firstLine="0"/>
        <w:jc w:val="center"/>
        <w:rPr>
          <w:rFonts w:ascii="Times New Roman" w:eastAsia="Times New Roman" w:hAnsi="Times New Roman" w:cs="Times New Roman"/>
          <w:color w:val="000000"/>
          <w:kern w:val="0"/>
          <w:sz w:val="28"/>
          <w:szCs w:val="28"/>
          <w:lang w:eastAsia="ru-RU" w:bidi="ru-RU"/>
        </w:rPr>
      </w:pPr>
      <w:r w:rsidRPr="001029FE">
        <w:rPr>
          <w:rFonts w:ascii="Times New Roman" w:eastAsia="Times New Roman" w:hAnsi="Times New Roman" w:cs="Times New Roman"/>
          <w:color w:val="000000"/>
          <w:kern w:val="0"/>
          <w:sz w:val="28"/>
          <w:szCs w:val="28"/>
          <w:lang w:eastAsia="ru-RU" w:bidi="ru-RU"/>
        </w:rPr>
        <w:t>МАШИН</w:t>
      </w:r>
    </w:p>
    <w:p w:rsidR="001029FE" w:rsidRPr="001029FE" w:rsidRDefault="001029FE" w:rsidP="001029FE">
      <w:pPr>
        <w:tabs>
          <w:tab w:val="clear" w:pos="709"/>
        </w:tabs>
        <w:suppressAutoHyphens w:val="0"/>
        <w:spacing w:after="0" w:line="200" w:lineRule="exact"/>
        <w:ind w:firstLine="0"/>
        <w:jc w:val="center"/>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Научная специальность: 05.02.02 - Машиноведение, системы приводов и</w:t>
      </w:r>
    </w:p>
    <w:p w:rsidR="001029FE" w:rsidRPr="001029FE" w:rsidRDefault="001029FE" w:rsidP="001029FE">
      <w:pPr>
        <w:tabs>
          <w:tab w:val="clear" w:pos="709"/>
        </w:tabs>
        <w:suppressAutoHyphens w:val="0"/>
        <w:spacing w:after="642" w:line="200" w:lineRule="exact"/>
        <w:ind w:firstLine="0"/>
        <w:jc w:val="center"/>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детали машин</w:t>
      </w:r>
    </w:p>
    <w:p w:rsidR="001029FE" w:rsidRPr="001029FE" w:rsidRDefault="001029FE" w:rsidP="001029FE">
      <w:pPr>
        <w:framePr w:w="811" w:h="2610" w:hRule="exact" w:wrap="around" w:vAnchor="text" w:hAnchor="margin" w:x="-1024" w:y="262"/>
        <w:tabs>
          <w:tab w:val="clear" w:pos="709"/>
        </w:tabs>
        <w:suppressAutoHyphens w:val="0"/>
        <w:spacing w:after="51" w:line="400" w:lineRule="exact"/>
        <w:ind w:firstLine="0"/>
        <w:jc w:val="left"/>
        <w:textDirection w:val="btLr"/>
        <w:rPr>
          <w:rFonts w:ascii="Arial" w:eastAsia="Arial" w:hAnsi="Arial" w:cs="Arial"/>
          <w:b/>
          <w:bCs/>
          <w:color w:val="000000"/>
          <w:spacing w:val="-1"/>
          <w:kern w:val="0"/>
          <w:sz w:val="40"/>
          <w:szCs w:val="40"/>
          <w:lang w:eastAsia="ru-RU" w:bidi="ru-RU"/>
        </w:rPr>
      </w:pPr>
      <w:r w:rsidRPr="001029FE">
        <w:rPr>
          <w:rFonts w:ascii="Arial" w:eastAsia="Arial" w:hAnsi="Arial" w:cs="Arial"/>
          <w:b/>
          <w:bCs/>
          <w:color w:val="000000"/>
          <w:kern w:val="0"/>
          <w:sz w:val="40"/>
          <w:szCs w:val="40"/>
          <w:lang w:eastAsia="ru-RU" w:bidi="ru-RU"/>
        </w:rPr>
        <w:t>04201363070</w:t>
      </w:r>
    </w:p>
    <w:p w:rsidR="001029FE" w:rsidRPr="001029FE" w:rsidRDefault="001029FE" w:rsidP="001029FE">
      <w:pPr>
        <w:framePr w:w="811" w:h="2610" w:hRule="exact" w:wrap="around" w:vAnchor="text" w:hAnchor="margin" w:x="-1024" w:y="262"/>
        <w:tabs>
          <w:tab w:val="clear" w:pos="709"/>
        </w:tabs>
        <w:suppressAutoHyphens w:val="0"/>
        <w:spacing w:after="0" w:line="260" w:lineRule="exact"/>
        <w:ind w:left="400" w:firstLine="0"/>
        <w:jc w:val="left"/>
        <w:textDirection w:val="btLr"/>
        <w:rPr>
          <w:rFonts w:ascii="Arial Narrow" w:eastAsia="Arial Narrow" w:hAnsi="Arial Narrow" w:cs="Arial Narrow"/>
          <w:b/>
          <w:bCs/>
          <w:color w:val="000000"/>
          <w:spacing w:val="9"/>
          <w:kern w:val="0"/>
          <w:sz w:val="26"/>
          <w:szCs w:val="26"/>
          <w:lang w:eastAsia="ru-RU" w:bidi="ru-RU"/>
        </w:rPr>
      </w:pPr>
      <w:r w:rsidRPr="001029FE">
        <w:rPr>
          <w:rFonts w:ascii="Arial Narrow" w:eastAsia="Arial Narrow" w:hAnsi="Arial Narrow" w:cs="Arial Narrow"/>
          <w:b/>
          <w:bCs/>
          <w:color w:val="000000"/>
          <w:kern w:val="0"/>
          <w:sz w:val="26"/>
          <w:szCs w:val="26"/>
          <w:lang w:eastAsia="ru-RU" w:bidi="ru-RU"/>
        </w:rPr>
        <w:t>26</w:t>
      </w:r>
      <w:r w:rsidRPr="001029FE">
        <w:rPr>
          <w:rFonts w:ascii="Lucida Sans Unicode" w:eastAsia="Lucida Sans Unicode" w:hAnsi="Lucida Sans Unicode" w:cs="Lucida Sans Unicode"/>
          <w:color w:val="000000"/>
          <w:kern w:val="0"/>
          <w:sz w:val="24"/>
          <w:szCs w:val="24"/>
          <w:lang w:eastAsia="ru-RU" w:bidi="ru-RU"/>
        </w:rPr>
        <w:t>.</w:t>
      </w:r>
      <w:r w:rsidRPr="001029FE">
        <w:rPr>
          <w:rFonts w:ascii="Arial Narrow" w:eastAsia="Arial Narrow" w:hAnsi="Arial Narrow" w:cs="Arial Narrow"/>
          <w:b/>
          <w:bCs/>
          <w:color w:val="000000"/>
          <w:kern w:val="0"/>
          <w:sz w:val="26"/>
          <w:szCs w:val="26"/>
          <w:lang w:eastAsia="ru-RU" w:bidi="ru-RU"/>
        </w:rPr>
        <w:t>11.2013</w:t>
      </w:r>
    </w:p>
    <w:p w:rsidR="001029FE" w:rsidRPr="001029FE" w:rsidRDefault="001029FE" w:rsidP="001029FE">
      <w:pPr>
        <w:tabs>
          <w:tab w:val="clear" w:pos="709"/>
        </w:tabs>
        <w:suppressAutoHyphens w:val="0"/>
        <w:spacing w:after="754" w:line="275" w:lineRule="exact"/>
        <w:ind w:firstLine="0"/>
        <w:jc w:val="center"/>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4"/>
          <w:szCs w:val="24"/>
          <w:lang w:eastAsia="ru-RU" w:bidi="ru-RU"/>
        </w:rPr>
        <w:t xml:space="preserve">Диссертация </w:t>
      </w:r>
      <w:r w:rsidRPr="001029FE">
        <w:rPr>
          <w:rFonts w:ascii="Times New Roman" w:eastAsia="Times New Roman" w:hAnsi="Times New Roman" w:cs="Times New Roman"/>
          <w:color w:val="000000"/>
          <w:kern w:val="0"/>
          <w:sz w:val="20"/>
          <w:szCs w:val="20"/>
          <w:lang w:eastAsia="ru-RU" w:bidi="ru-RU"/>
        </w:rPr>
        <w:t>на соискание ученой степени кандидата технических наук</w:t>
      </w:r>
    </w:p>
    <w:p w:rsidR="001029FE" w:rsidRPr="001029FE" w:rsidRDefault="001029FE" w:rsidP="001029FE">
      <w:pPr>
        <w:tabs>
          <w:tab w:val="clear" w:pos="709"/>
        </w:tabs>
        <w:suppressAutoHyphens w:val="0"/>
        <w:spacing w:after="1226" w:line="233" w:lineRule="exact"/>
        <w:ind w:left="4400" w:right="32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Научный руководитель доктор технических наук, профессор </w:t>
      </w:r>
      <w:r w:rsidRPr="001029FE">
        <w:rPr>
          <w:rFonts w:ascii="Times New Roman" w:eastAsia="Times New Roman" w:hAnsi="Times New Roman" w:cs="Times New Roman"/>
          <w:color w:val="000000"/>
          <w:kern w:val="0"/>
          <w:sz w:val="20"/>
          <w:szCs w:val="20"/>
          <w:lang w:val="en-US" w:eastAsia="en-US" w:bidi="en-US"/>
        </w:rPr>
        <w:t>B</w:t>
      </w:r>
      <w:r w:rsidRPr="001029FE">
        <w:rPr>
          <w:rFonts w:ascii="Times New Roman" w:eastAsia="Times New Roman" w:hAnsi="Times New Roman" w:cs="Times New Roman"/>
          <w:color w:val="000000"/>
          <w:kern w:val="0"/>
          <w:sz w:val="20"/>
          <w:szCs w:val="20"/>
          <w:lang w:eastAsia="en-US" w:bidi="en-US"/>
        </w:rPr>
        <w:t>.</w:t>
      </w:r>
      <w:r w:rsidRPr="001029FE">
        <w:rPr>
          <w:rFonts w:ascii="Times New Roman" w:eastAsia="Times New Roman" w:hAnsi="Times New Roman" w:cs="Times New Roman"/>
          <w:color w:val="000000"/>
          <w:kern w:val="0"/>
          <w:sz w:val="20"/>
          <w:szCs w:val="20"/>
          <w:lang w:val="en-US" w:eastAsia="en-US" w:bidi="en-US"/>
        </w:rPr>
        <w:t>C</w:t>
      </w:r>
      <w:r w:rsidRPr="001029FE">
        <w:rPr>
          <w:rFonts w:ascii="Times New Roman" w:eastAsia="Times New Roman" w:hAnsi="Times New Roman" w:cs="Times New Roman"/>
          <w:color w:val="000000"/>
          <w:kern w:val="0"/>
          <w:sz w:val="20"/>
          <w:szCs w:val="20"/>
          <w:lang w:eastAsia="en-US" w:bidi="en-US"/>
        </w:rPr>
        <w:t xml:space="preserve">. </w:t>
      </w:r>
      <w:r w:rsidRPr="001029FE">
        <w:rPr>
          <w:rFonts w:ascii="Times New Roman" w:eastAsia="Times New Roman" w:hAnsi="Times New Roman" w:cs="Times New Roman"/>
          <w:color w:val="000000"/>
          <w:kern w:val="0"/>
          <w:sz w:val="20"/>
          <w:szCs w:val="20"/>
          <w:lang w:eastAsia="ru-RU" w:bidi="ru-RU"/>
        </w:rPr>
        <w:t>Сидоренко</w:t>
      </w:r>
    </w:p>
    <w:p w:rsidR="001029FE" w:rsidRPr="001029FE" w:rsidRDefault="001029FE" w:rsidP="001029FE">
      <w:pPr>
        <w:tabs>
          <w:tab w:val="clear" w:pos="709"/>
        </w:tabs>
        <w:suppressAutoHyphens w:val="0"/>
        <w:spacing w:after="0" w:line="200" w:lineRule="exact"/>
        <w:ind w:firstLine="0"/>
        <w:jc w:val="center"/>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г. Ростов-на-Дону 2013</w:t>
      </w:r>
      <w:r w:rsidRPr="001029FE">
        <w:rPr>
          <w:rFonts w:ascii="Times New Roman" w:eastAsia="Times New Roman" w:hAnsi="Times New Roman" w:cs="Times New Roman"/>
          <w:color w:val="000000"/>
          <w:kern w:val="0"/>
          <w:sz w:val="20"/>
          <w:szCs w:val="20"/>
          <w:lang w:eastAsia="ru-RU" w:bidi="ru-RU"/>
        </w:rPr>
        <w:br w:type="page"/>
      </w:r>
    </w:p>
    <w:p w:rsidR="001029FE" w:rsidRPr="001029FE" w:rsidRDefault="001029FE" w:rsidP="001029FE">
      <w:pPr>
        <w:tabs>
          <w:tab w:val="clear" w:pos="709"/>
          <w:tab w:val="right" w:leader="dot" w:pos="7330"/>
        </w:tabs>
        <w:suppressAutoHyphens w:val="0"/>
        <w:spacing w:after="78" w:line="200" w:lineRule="exact"/>
        <w:ind w:firstLine="0"/>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fldChar w:fldCharType="begin"/>
      </w:r>
      <w:r w:rsidRPr="001029FE">
        <w:rPr>
          <w:rFonts w:ascii="Times New Roman" w:eastAsia="Times New Roman" w:hAnsi="Times New Roman" w:cs="Times New Roman"/>
          <w:color w:val="000000"/>
          <w:kern w:val="0"/>
          <w:sz w:val="20"/>
          <w:szCs w:val="20"/>
          <w:lang w:eastAsia="ru-RU" w:bidi="ru-RU"/>
        </w:rPr>
        <w:instrText xml:space="preserve"> TOC \o "1-5" \h \z </w:instrText>
      </w:r>
      <w:r w:rsidRPr="001029FE">
        <w:rPr>
          <w:rFonts w:ascii="Times New Roman" w:eastAsia="Times New Roman" w:hAnsi="Times New Roman" w:cs="Times New Roman"/>
          <w:color w:val="000000"/>
          <w:kern w:val="0"/>
          <w:sz w:val="20"/>
          <w:szCs w:val="20"/>
          <w:lang w:eastAsia="ru-RU" w:bidi="ru-RU"/>
        </w:rPr>
        <w:fldChar w:fldCharType="separate"/>
      </w:r>
      <w:r w:rsidRPr="001029FE">
        <w:rPr>
          <w:rFonts w:ascii="Times New Roman" w:eastAsia="Times New Roman" w:hAnsi="Times New Roman" w:cs="Times New Roman"/>
          <w:color w:val="000000"/>
          <w:kern w:val="0"/>
          <w:sz w:val="20"/>
          <w:szCs w:val="20"/>
          <w:lang w:eastAsia="ru-RU" w:bidi="ru-RU"/>
        </w:rPr>
        <w:t>ОСНОВНЫЕ ОБОЗНАЧЕНИЯ И СОКРАЩЕНИЯ</w:t>
      </w:r>
      <w:r w:rsidRPr="001029FE">
        <w:rPr>
          <w:rFonts w:ascii="Times New Roman" w:eastAsia="Times New Roman" w:hAnsi="Times New Roman" w:cs="Times New Roman"/>
          <w:color w:val="000000"/>
          <w:kern w:val="0"/>
          <w:sz w:val="20"/>
          <w:szCs w:val="20"/>
          <w:lang w:eastAsia="ru-RU" w:bidi="ru-RU"/>
        </w:rPr>
        <w:tab/>
        <w:t>5</w:t>
      </w:r>
    </w:p>
    <w:p w:rsidR="001029FE" w:rsidRPr="001029FE" w:rsidRDefault="001029FE" w:rsidP="001029FE">
      <w:pPr>
        <w:tabs>
          <w:tab w:val="clear" w:pos="709"/>
          <w:tab w:val="right" w:leader="dot" w:pos="7330"/>
        </w:tabs>
        <w:suppressAutoHyphens w:val="0"/>
        <w:spacing w:after="147" w:line="200" w:lineRule="exact"/>
        <w:ind w:firstLine="0"/>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ВВЕДЕНИЕ</w:t>
      </w:r>
      <w:r w:rsidRPr="001029FE">
        <w:rPr>
          <w:rFonts w:ascii="Times New Roman" w:eastAsia="Times New Roman" w:hAnsi="Times New Roman" w:cs="Times New Roman"/>
          <w:color w:val="000000"/>
          <w:kern w:val="0"/>
          <w:sz w:val="20"/>
          <w:szCs w:val="20"/>
          <w:lang w:eastAsia="ru-RU" w:bidi="ru-RU"/>
        </w:rPr>
        <w:tab/>
        <w:t>6</w:t>
      </w:r>
    </w:p>
    <w:p w:rsidR="001029FE" w:rsidRPr="001029FE" w:rsidRDefault="001029FE" w:rsidP="001029FE">
      <w:pPr>
        <w:tabs>
          <w:tab w:val="clear" w:pos="709"/>
          <w:tab w:val="center" w:pos="6482"/>
        </w:tabs>
        <w:suppressAutoHyphens w:val="0"/>
        <w:spacing w:after="0" w:line="345" w:lineRule="exact"/>
        <w:ind w:firstLine="0"/>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ГЛАВА 1. ПОЗИЦИОННЫЕ ГИДРОМЕХАНИЧЕСКИЕ</w:t>
      </w:r>
      <w:r w:rsidRPr="001029FE">
        <w:rPr>
          <w:rFonts w:ascii="Times New Roman" w:eastAsia="Times New Roman" w:hAnsi="Times New Roman" w:cs="Times New Roman"/>
          <w:color w:val="000000"/>
          <w:kern w:val="0"/>
          <w:sz w:val="20"/>
          <w:szCs w:val="20"/>
          <w:lang w:eastAsia="ru-RU" w:bidi="ru-RU"/>
        </w:rPr>
        <w:tab/>
        <w:t>СИСТЕМЫ</w:t>
      </w:r>
    </w:p>
    <w:p w:rsidR="001029FE" w:rsidRPr="001029FE" w:rsidRDefault="001029FE" w:rsidP="001029FE">
      <w:pPr>
        <w:tabs>
          <w:tab w:val="clear" w:pos="709"/>
        </w:tabs>
        <w:suppressAutoHyphens w:val="0"/>
        <w:spacing w:after="0" w:line="345" w:lineRule="exact"/>
        <w:ind w:firstLine="0"/>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АВТОМАТИЗИРОВАННОГО ТЕХНОЛОГИЧЕСКОГО ОБОРУДОВАНИЯ</w:t>
      </w:r>
    </w:p>
    <w:p w:rsidR="001029FE" w:rsidRPr="001029FE" w:rsidRDefault="001029FE" w:rsidP="001029FE">
      <w:pPr>
        <w:numPr>
          <w:ilvl w:val="0"/>
          <w:numId w:val="7"/>
        </w:numPr>
        <w:tabs>
          <w:tab w:val="clear" w:pos="709"/>
          <w:tab w:val="right" w:leader="dot" w:pos="7330"/>
        </w:tabs>
        <w:suppressAutoHyphens w:val="0"/>
        <w:spacing w:after="234" w:line="200" w:lineRule="exact"/>
        <w:jc w:val="left"/>
        <w:rPr>
          <w:rFonts w:ascii="Times New Roman" w:eastAsia="Times New Roman" w:hAnsi="Times New Roman" w:cs="Times New Roman"/>
          <w:color w:val="000000"/>
          <w:kern w:val="0"/>
          <w:sz w:val="20"/>
          <w:szCs w:val="20"/>
          <w:lang w:eastAsia="ru-RU" w:bidi="ru-RU"/>
        </w:rPr>
      </w:pPr>
      <w:hyperlink w:anchor="bookmark3" w:tooltip="Current Document">
        <w:r w:rsidRPr="001029FE">
          <w:rPr>
            <w:rFonts w:ascii="Times New Roman" w:eastAsia="Times New Roman" w:hAnsi="Times New Roman" w:cs="Times New Roman"/>
            <w:color w:val="000000"/>
            <w:kern w:val="0"/>
            <w:sz w:val="20"/>
            <w:szCs w:val="20"/>
            <w:lang w:eastAsia="ru-RU" w:bidi="ru-RU"/>
          </w:rPr>
          <w:t xml:space="preserve"> Анализ автоматизированных позиционных гидроприводов</w:t>
        </w:r>
        <w:r w:rsidRPr="001029FE">
          <w:rPr>
            <w:rFonts w:ascii="Times New Roman" w:eastAsia="Times New Roman" w:hAnsi="Times New Roman" w:cs="Times New Roman"/>
            <w:color w:val="000000"/>
            <w:kern w:val="0"/>
            <w:sz w:val="20"/>
            <w:szCs w:val="20"/>
            <w:lang w:eastAsia="ru-RU" w:bidi="ru-RU"/>
          </w:rPr>
          <w:tab/>
          <w:t>И</w:t>
        </w:r>
      </w:hyperlink>
    </w:p>
    <w:p w:rsidR="001029FE" w:rsidRPr="001029FE" w:rsidRDefault="001029FE" w:rsidP="001029FE">
      <w:pPr>
        <w:numPr>
          <w:ilvl w:val="0"/>
          <w:numId w:val="7"/>
        </w:numPr>
        <w:tabs>
          <w:tab w:val="clear" w:pos="709"/>
          <w:tab w:val="right" w:leader="dot" w:pos="7330"/>
        </w:tabs>
        <w:suppressAutoHyphens w:val="0"/>
        <w:spacing w:after="46" w:line="294" w:lineRule="exact"/>
        <w:ind w:right="60"/>
        <w:jc w:val="left"/>
        <w:rPr>
          <w:rFonts w:ascii="Times New Roman" w:eastAsia="Times New Roman" w:hAnsi="Times New Roman" w:cs="Times New Roman"/>
          <w:color w:val="000000"/>
          <w:kern w:val="0"/>
          <w:sz w:val="20"/>
          <w:szCs w:val="20"/>
          <w:lang w:eastAsia="ru-RU" w:bidi="ru-RU"/>
        </w:rPr>
      </w:pPr>
      <w:hyperlink w:anchor="bookmark6" w:tooltip="Current Document">
        <w:r w:rsidRPr="001029FE">
          <w:rPr>
            <w:rFonts w:ascii="Times New Roman" w:eastAsia="Times New Roman" w:hAnsi="Times New Roman" w:cs="Times New Roman"/>
            <w:color w:val="000000"/>
            <w:kern w:val="0"/>
            <w:sz w:val="20"/>
            <w:szCs w:val="20"/>
            <w:lang w:eastAsia="ru-RU" w:bidi="ru-RU"/>
          </w:rPr>
          <w:t xml:space="preserve"> Электрогидравлические устройства управления, применяемые в гидроприводе</w:t>
        </w:r>
        <w:r w:rsidRPr="001029FE">
          <w:rPr>
            <w:rFonts w:ascii="Times New Roman" w:eastAsia="Times New Roman" w:hAnsi="Times New Roman" w:cs="Times New Roman"/>
            <w:color w:val="000000"/>
            <w:kern w:val="0"/>
            <w:sz w:val="20"/>
            <w:szCs w:val="20"/>
            <w:lang w:eastAsia="ru-RU" w:bidi="ru-RU"/>
          </w:rPr>
          <w:tab/>
          <w:t>22</w:t>
        </w:r>
      </w:hyperlink>
    </w:p>
    <w:p w:rsidR="001029FE" w:rsidRPr="001029FE" w:rsidRDefault="001029FE" w:rsidP="001029FE">
      <w:pPr>
        <w:numPr>
          <w:ilvl w:val="0"/>
          <w:numId w:val="7"/>
        </w:numPr>
        <w:tabs>
          <w:tab w:val="clear" w:pos="709"/>
          <w:tab w:val="right" w:leader="dot" w:pos="6844"/>
        </w:tabs>
        <w:suppressAutoHyphens w:val="0"/>
        <w:spacing w:after="270" w:line="387" w:lineRule="exact"/>
        <w:ind w:right="60"/>
        <w:jc w:val="left"/>
        <w:rPr>
          <w:rFonts w:ascii="Times New Roman" w:eastAsia="Times New Roman" w:hAnsi="Times New Roman" w:cs="Times New Roman"/>
          <w:color w:val="000000"/>
          <w:kern w:val="0"/>
          <w:sz w:val="20"/>
          <w:szCs w:val="20"/>
          <w:lang w:eastAsia="ru-RU" w:bidi="ru-RU"/>
        </w:rPr>
      </w:pPr>
      <w:hyperlink w:anchor="bookmark7" w:tooltip="Current Document">
        <w:r w:rsidRPr="001029FE">
          <w:rPr>
            <w:rFonts w:ascii="Times New Roman" w:eastAsia="Times New Roman" w:hAnsi="Times New Roman" w:cs="Times New Roman"/>
            <w:color w:val="000000"/>
            <w:kern w:val="0"/>
            <w:sz w:val="20"/>
            <w:szCs w:val="20"/>
            <w:lang w:eastAsia="ru-RU" w:bidi="ru-RU"/>
          </w:rPr>
          <w:t xml:space="preserve"> Гидромеханические устройства управления позиционных гидросистем</w:t>
        </w:r>
        <w:r w:rsidRPr="001029FE">
          <w:rPr>
            <w:rFonts w:ascii="Times New Roman" w:eastAsia="Times New Roman" w:hAnsi="Times New Roman" w:cs="Times New Roman"/>
            <w:color w:val="000000"/>
            <w:kern w:val="0"/>
            <w:sz w:val="20"/>
            <w:szCs w:val="20"/>
            <w:lang w:eastAsia="ru-RU" w:bidi="ru-RU"/>
          </w:rPr>
          <w:tab/>
          <w:t>27</w:t>
        </w:r>
      </w:hyperlink>
    </w:p>
    <w:p w:rsidR="001029FE" w:rsidRPr="001029FE" w:rsidRDefault="001029FE" w:rsidP="001029FE">
      <w:pPr>
        <w:numPr>
          <w:ilvl w:val="0"/>
          <w:numId w:val="7"/>
        </w:numPr>
        <w:tabs>
          <w:tab w:val="clear" w:pos="709"/>
          <w:tab w:val="right" w:leader="dot" w:pos="7330"/>
        </w:tabs>
        <w:suppressAutoHyphens w:val="0"/>
        <w:spacing w:after="249" w:line="200" w:lineRule="exact"/>
        <w:jc w:val="left"/>
        <w:rPr>
          <w:rFonts w:ascii="Times New Roman" w:eastAsia="Times New Roman" w:hAnsi="Times New Roman" w:cs="Times New Roman"/>
          <w:color w:val="000000"/>
          <w:kern w:val="0"/>
          <w:sz w:val="20"/>
          <w:szCs w:val="20"/>
          <w:lang w:eastAsia="ru-RU" w:bidi="ru-RU"/>
        </w:rPr>
      </w:pPr>
      <w:hyperlink w:anchor="bookmark10" w:tooltip="Current Document">
        <w:r w:rsidRPr="001029FE">
          <w:rPr>
            <w:rFonts w:ascii="Times New Roman" w:eastAsia="Times New Roman" w:hAnsi="Times New Roman" w:cs="Times New Roman"/>
            <w:color w:val="000000"/>
            <w:kern w:val="0"/>
            <w:sz w:val="20"/>
            <w:szCs w:val="20"/>
            <w:lang w:eastAsia="ru-RU" w:bidi="ru-RU"/>
          </w:rPr>
          <w:t xml:space="preserve"> Выводы</w:t>
        </w:r>
        <w:r w:rsidRPr="001029FE">
          <w:rPr>
            <w:rFonts w:ascii="Times New Roman" w:eastAsia="Times New Roman" w:hAnsi="Times New Roman" w:cs="Times New Roman"/>
            <w:color w:val="000000"/>
            <w:kern w:val="0"/>
            <w:sz w:val="20"/>
            <w:szCs w:val="20"/>
            <w:lang w:eastAsia="ru-RU" w:bidi="ru-RU"/>
          </w:rPr>
          <w:tab/>
          <w:t>41</w:t>
        </w:r>
      </w:hyperlink>
    </w:p>
    <w:p w:rsidR="001029FE" w:rsidRPr="001029FE" w:rsidRDefault="001029FE" w:rsidP="001029FE">
      <w:pPr>
        <w:tabs>
          <w:tab w:val="clear" w:pos="709"/>
          <w:tab w:val="right" w:leader="dot" w:pos="7330"/>
        </w:tabs>
        <w:suppressAutoHyphens w:val="0"/>
        <w:spacing w:after="264" w:line="200" w:lineRule="exact"/>
        <w:ind w:left="580" w:firstLine="0"/>
        <w:rPr>
          <w:rFonts w:ascii="Times New Roman" w:eastAsia="Times New Roman" w:hAnsi="Times New Roman" w:cs="Times New Roman"/>
          <w:color w:val="000000"/>
          <w:kern w:val="0"/>
          <w:sz w:val="20"/>
          <w:szCs w:val="20"/>
          <w:lang w:eastAsia="ru-RU" w:bidi="ru-RU"/>
        </w:rPr>
      </w:pPr>
      <w:hyperlink w:anchor="bookmark11" w:tooltip="Current Document">
        <w:r w:rsidRPr="001029FE">
          <w:rPr>
            <w:rFonts w:ascii="Times New Roman" w:eastAsia="Times New Roman" w:hAnsi="Times New Roman" w:cs="Times New Roman"/>
            <w:color w:val="000000"/>
            <w:kern w:val="0"/>
            <w:sz w:val="20"/>
            <w:szCs w:val="20"/>
            <w:lang w:eastAsia="ru-RU" w:bidi="ru-RU"/>
          </w:rPr>
          <w:t>1.5. Цель и задачи исследования</w:t>
        </w:r>
        <w:r w:rsidRPr="001029FE">
          <w:rPr>
            <w:rFonts w:ascii="Times New Roman" w:eastAsia="Times New Roman" w:hAnsi="Times New Roman" w:cs="Times New Roman"/>
            <w:color w:val="000000"/>
            <w:kern w:val="0"/>
            <w:sz w:val="20"/>
            <w:szCs w:val="20"/>
            <w:lang w:eastAsia="ru-RU" w:bidi="ru-RU"/>
          </w:rPr>
          <w:tab/>
          <w:t>43</w:t>
        </w:r>
      </w:hyperlink>
    </w:p>
    <w:p w:rsidR="001029FE" w:rsidRPr="001029FE" w:rsidRDefault="001029FE" w:rsidP="001029FE">
      <w:pPr>
        <w:tabs>
          <w:tab w:val="clear" w:pos="709"/>
        </w:tabs>
        <w:suppressAutoHyphens w:val="0"/>
        <w:spacing w:after="120" w:line="252" w:lineRule="exact"/>
        <w:ind w:right="186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ГЛАВА 2. СИНТЕЗ СХЕМОТЕХНИЧЕСКИХ РЕШЕНИЙ ПОЗИЦИОННОГО ГИДРОПРИВОДА</w:t>
      </w:r>
    </w:p>
    <w:p w:rsidR="001029FE" w:rsidRPr="001029FE" w:rsidRDefault="001029FE" w:rsidP="001029FE">
      <w:pPr>
        <w:numPr>
          <w:ilvl w:val="0"/>
          <w:numId w:val="8"/>
        </w:numPr>
        <w:tabs>
          <w:tab w:val="clear" w:pos="709"/>
          <w:tab w:val="right" w:leader="dot" w:pos="6844"/>
        </w:tabs>
        <w:suppressAutoHyphens w:val="0"/>
        <w:spacing w:after="120" w:line="252" w:lineRule="exact"/>
        <w:ind w:right="60"/>
        <w:jc w:val="left"/>
        <w:rPr>
          <w:rFonts w:ascii="Times New Roman" w:eastAsia="Times New Roman" w:hAnsi="Times New Roman" w:cs="Times New Roman"/>
          <w:color w:val="000000"/>
          <w:kern w:val="0"/>
          <w:sz w:val="20"/>
          <w:szCs w:val="20"/>
          <w:lang w:eastAsia="ru-RU" w:bidi="ru-RU"/>
        </w:rPr>
      </w:pPr>
      <w:hyperlink w:anchor="bookmark13" w:tooltip="Current Document">
        <w:r w:rsidRPr="001029FE">
          <w:rPr>
            <w:rFonts w:ascii="Times New Roman" w:eastAsia="Times New Roman" w:hAnsi="Times New Roman" w:cs="Times New Roman"/>
            <w:color w:val="000000"/>
            <w:kern w:val="0"/>
            <w:sz w:val="20"/>
            <w:szCs w:val="20"/>
            <w:lang w:eastAsia="ru-RU" w:bidi="ru-RU"/>
          </w:rPr>
          <w:t xml:space="preserve"> Принципы построения гидромеханических позиционеров машин повышенного быстродействия и точности</w:t>
        </w:r>
        <w:r w:rsidRPr="001029FE">
          <w:rPr>
            <w:rFonts w:ascii="Times New Roman" w:eastAsia="Times New Roman" w:hAnsi="Times New Roman" w:cs="Times New Roman"/>
            <w:color w:val="000000"/>
            <w:kern w:val="0"/>
            <w:sz w:val="20"/>
            <w:szCs w:val="20"/>
            <w:lang w:eastAsia="ru-RU" w:bidi="ru-RU"/>
          </w:rPr>
          <w:tab/>
          <w:t>44</w:t>
        </w:r>
      </w:hyperlink>
    </w:p>
    <w:p w:rsidR="001029FE" w:rsidRPr="001029FE" w:rsidRDefault="001029FE" w:rsidP="001029FE">
      <w:pPr>
        <w:numPr>
          <w:ilvl w:val="0"/>
          <w:numId w:val="8"/>
        </w:numPr>
        <w:tabs>
          <w:tab w:val="clear" w:pos="709"/>
          <w:tab w:val="right" w:leader="dot" w:pos="6844"/>
        </w:tabs>
        <w:suppressAutoHyphens w:val="0"/>
        <w:spacing w:after="90" w:line="252" w:lineRule="exact"/>
        <w:ind w:right="60"/>
        <w:jc w:val="left"/>
        <w:rPr>
          <w:rFonts w:ascii="Times New Roman" w:eastAsia="Times New Roman" w:hAnsi="Times New Roman" w:cs="Times New Roman"/>
          <w:color w:val="000000"/>
          <w:kern w:val="0"/>
          <w:sz w:val="20"/>
          <w:szCs w:val="20"/>
          <w:lang w:eastAsia="ru-RU" w:bidi="ru-RU"/>
        </w:rPr>
      </w:pPr>
      <w:hyperlink w:anchor="bookmark14" w:tooltip="Current Document">
        <w:r w:rsidRPr="001029FE">
          <w:rPr>
            <w:rFonts w:ascii="Times New Roman" w:eastAsia="Times New Roman" w:hAnsi="Times New Roman" w:cs="Times New Roman"/>
            <w:color w:val="000000"/>
            <w:kern w:val="0"/>
            <w:sz w:val="20"/>
            <w:szCs w:val="20"/>
            <w:lang w:eastAsia="ru-RU" w:bidi="ru-RU"/>
          </w:rPr>
          <w:t xml:space="preserve"> Обоснование и разработка структуры позиционного гидропривода с гидромеханической системой управления</w:t>
        </w:r>
        <w:r w:rsidRPr="001029FE">
          <w:rPr>
            <w:rFonts w:ascii="Times New Roman" w:eastAsia="Times New Roman" w:hAnsi="Times New Roman" w:cs="Times New Roman"/>
            <w:color w:val="000000"/>
            <w:kern w:val="0"/>
            <w:sz w:val="20"/>
            <w:szCs w:val="20"/>
            <w:lang w:eastAsia="ru-RU" w:bidi="ru-RU"/>
          </w:rPr>
          <w:tab/>
          <w:t>52</w:t>
        </w:r>
      </w:hyperlink>
    </w:p>
    <w:p w:rsidR="001029FE" w:rsidRPr="001029FE" w:rsidRDefault="001029FE" w:rsidP="001029FE">
      <w:pPr>
        <w:numPr>
          <w:ilvl w:val="0"/>
          <w:numId w:val="8"/>
        </w:numPr>
        <w:tabs>
          <w:tab w:val="clear" w:pos="709"/>
          <w:tab w:val="right" w:leader="dot" w:pos="6844"/>
        </w:tabs>
        <w:suppressAutoHyphens w:val="0"/>
        <w:spacing w:after="150" w:line="289" w:lineRule="exact"/>
        <w:ind w:right="60"/>
        <w:jc w:val="left"/>
        <w:rPr>
          <w:rFonts w:ascii="Times New Roman" w:eastAsia="Times New Roman" w:hAnsi="Times New Roman" w:cs="Times New Roman"/>
          <w:color w:val="000000"/>
          <w:kern w:val="0"/>
          <w:sz w:val="20"/>
          <w:szCs w:val="20"/>
          <w:lang w:eastAsia="ru-RU" w:bidi="ru-RU"/>
        </w:rPr>
      </w:pPr>
      <w:hyperlink w:anchor="bookmark17" w:tooltip="Current Document">
        <w:r w:rsidRPr="001029FE">
          <w:rPr>
            <w:rFonts w:ascii="Times New Roman" w:eastAsia="Times New Roman" w:hAnsi="Times New Roman" w:cs="Times New Roman"/>
            <w:color w:val="000000"/>
            <w:kern w:val="0"/>
            <w:sz w:val="20"/>
            <w:szCs w:val="20"/>
            <w:lang w:eastAsia="ru-RU" w:bidi="ru-RU"/>
          </w:rPr>
          <w:t xml:space="preserve"> Анализ технических средств реализации позиционных гидросистем повышенной эффективности</w:t>
        </w:r>
        <w:r w:rsidRPr="001029FE">
          <w:rPr>
            <w:rFonts w:ascii="Times New Roman" w:eastAsia="Times New Roman" w:hAnsi="Times New Roman" w:cs="Times New Roman"/>
            <w:color w:val="000000"/>
            <w:kern w:val="0"/>
            <w:sz w:val="20"/>
            <w:szCs w:val="20"/>
            <w:lang w:eastAsia="ru-RU" w:bidi="ru-RU"/>
          </w:rPr>
          <w:tab/>
          <w:t>53</w:t>
        </w:r>
      </w:hyperlink>
    </w:p>
    <w:p w:rsidR="001029FE" w:rsidRPr="001029FE" w:rsidRDefault="001029FE" w:rsidP="001029FE">
      <w:pPr>
        <w:numPr>
          <w:ilvl w:val="0"/>
          <w:numId w:val="8"/>
        </w:numPr>
        <w:tabs>
          <w:tab w:val="clear" w:pos="709"/>
          <w:tab w:val="right" w:leader="dot" w:pos="6844"/>
        </w:tabs>
        <w:suppressAutoHyphens w:val="0"/>
        <w:spacing w:after="120" w:line="252" w:lineRule="exact"/>
        <w:ind w:right="60"/>
        <w:jc w:val="left"/>
        <w:rPr>
          <w:rFonts w:ascii="Times New Roman" w:eastAsia="Times New Roman" w:hAnsi="Times New Roman" w:cs="Times New Roman"/>
          <w:color w:val="000000"/>
          <w:kern w:val="0"/>
          <w:sz w:val="20"/>
          <w:szCs w:val="20"/>
          <w:lang w:eastAsia="ru-RU" w:bidi="ru-RU"/>
        </w:rPr>
      </w:pPr>
      <w:hyperlink w:anchor="bookmark18" w:tooltip="Current Document">
        <w:r w:rsidRPr="001029FE">
          <w:rPr>
            <w:rFonts w:ascii="Times New Roman" w:eastAsia="Times New Roman" w:hAnsi="Times New Roman" w:cs="Times New Roman"/>
            <w:color w:val="000000"/>
            <w:kern w:val="0"/>
            <w:sz w:val="20"/>
            <w:szCs w:val="20"/>
            <w:lang w:eastAsia="ru-RU" w:bidi="ru-RU"/>
          </w:rPr>
          <w:t xml:space="preserve"> Идентификация рабочих процессов гидромеханического устройства позиционирования</w:t>
        </w:r>
        <w:r w:rsidRPr="001029FE">
          <w:rPr>
            <w:rFonts w:ascii="Times New Roman" w:eastAsia="Times New Roman" w:hAnsi="Times New Roman" w:cs="Times New Roman"/>
            <w:color w:val="000000"/>
            <w:kern w:val="0"/>
            <w:sz w:val="20"/>
            <w:szCs w:val="20"/>
            <w:lang w:eastAsia="ru-RU" w:bidi="ru-RU"/>
          </w:rPr>
          <w:tab/>
          <w:t>63</w:t>
        </w:r>
      </w:hyperlink>
    </w:p>
    <w:p w:rsidR="001029FE" w:rsidRPr="001029FE" w:rsidRDefault="001029FE" w:rsidP="001029FE">
      <w:pPr>
        <w:numPr>
          <w:ilvl w:val="0"/>
          <w:numId w:val="8"/>
        </w:numPr>
        <w:tabs>
          <w:tab w:val="clear" w:pos="709"/>
          <w:tab w:val="right" w:leader="dot" w:pos="6844"/>
        </w:tabs>
        <w:suppressAutoHyphens w:val="0"/>
        <w:spacing w:after="120" w:line="252" w:lineRule="exact"/>
        <w:ind w:right="60"/>
        <w:jc w:val="left"/>
        <w:rPr>
          <w:rFonts w:ascii="Times New Roman" w:eastAsia="Times New Roman" w:hAnsi="Times New Roman" w:cs="Times New Roman"/>
          <w:color w:val="000000"/>
          <w:kern w:val="0"/>
          <w:sz w:val="20"/>
          <w:szCs w:val="20"/>
          <w:lang w:eastAsia="ru-RU" w:bidi="ru-RU"/>
        </w:rPr>
      </w:pPr>
      <w:hyperlink w:anchor="bookmark19" w:tooltip="Current Document">
        <w:r w:rsidRPr="001029FE">
          <w:rPr>
            <w:rFonts w:ascii="Times New Roman" w:eastAsia="Times New Roman" w:hAnsi="Times New Roman" w:cs="Times New Roman"/>
            <w:color w:val="000000"/>
            <w:kern w:val="0"/>
            <w:sz w:val="20"/>
            <w:szCs w:val="20"/>
            <w:lang w:eastAsia="ru-RU" w:bidi="ru-RU"/>
          </w:rPr>
          <w:t xml:space="preserve"> Измерительный комплекс для исследования нестационарных гидродинамических процессов</w:t>
        </w:r>
        <w:r w:rsidRPr="001029FE">
          <w:rPr>
            <w:rFonts w:ascii="Times New Roman" w:eastAsia="Times New Roman" w:hAnsi="Times New Roman" w:cs="Times New Roman"/>
            <w:color w:val="000000"/>
            <w:kern w:val="0"/>
            <w:sz w:val="20"/>
            <w:szCs w:val="20"/>
            <w:lang w:eastAsia="ru-RU" w:bidi="ru-RU"/>
          </w:rPr>
          <w:tab/>
          <w:t>65</w:t>
        </w:r>
      </w:hyperlink>
    </w:p>
    <w:p w:rsidR="001029FE" w:rsidRPr="001029FE" w:rsidRDefault="001029FE" w:rsidP="001029FE">
      <w:pPr>
        <w:numPr>
          <w:ilvl w:val="0"/>
          <w:numId w:val="8"/>
        </w:numPr>
        <w:tabs>
          <w:tab w:val="clear" w:pos="709"/>
          <w:tab w:val="right" w:leader="dot" w:pos="6844"/>
        </w:tabs>
        <w:suppressAutoHyphens w:val="0"/>
        <w:spacing w:after="161" w:line="252" w:lineRule="exact"/>
        <w:ind w:right="60"/>
        <w:jc w:val="left"/>
        <w:rPr>
          <w:rFonts w:ascii="Times New Roman" w:eastAsia="Times New Roman" w:hAnsi="Times New Roman" w:cs="Times New Roman"/>
          <w:color w:val="000000"/>
          <w:kern w:val="0"/>
          <w:sz w:val="20"/>
          <w:szCs w:val="20"/>
          <w:lang w:eastAsia="ru-RU" w:bidi="ru-RU"/>
        </w:rPr>
      </w:pPr>
      <w:hyperlink w:anchor="bookmark20" w:tooltip="Current Document">
        <w:r w:rsidRPr="001029FE">
          <w:rPr>
            <w:rFonts w:ascii="Times New Roman" w:eastAsia="Times New Roman" w:hAnsi="Times New Roman" w:cs="Times New Roman"/>
            <w:color w:val="000000"/>
            <w:kern w:val="0"/>
            <w:sz w:val="20"/>
            <w:szCs w:val="20"/>
            <w:lang w:eastAsia="ru-RU" w:bidi="ru-RU"/>
          </w:rPr>
          <w:t xml:space="preserve"> Конструктивные параметры проточной части гидромеханического устройства позиционирования</w:t>
        </w:r>
        <w:r w:rsidRPr="001029FE">
          <w:rPr>
            <w:rFonts w:ascii="Times New Roman" w:eastAsia="Times New Roman" w:hAnsi="Times New Roman" w:cs="Times New Roman"/>
            <w:color w:val="000000"/>
            <w:kern w:val="0"/>
            <w:sz w:val="20"/>
            <w:szCs w:val="20"/>
            <w:lang w:eastAsia="ru-RU" w:bidi="ru-RU"/>
          </w:rPr>
          <w:tab/>
          <w:t>74</w:t>
        </w:r>
      </w:hyperlink>
      <w:r w:rsidRPr="001029FE">
        <w:rPr>
          <w:rFonts w:ascii="Times New Roman" w:eastAsia="Times New Roman" w:hAnsi="Times New Roman" w:cs="Times New Roman"/>
          <w:color w:val="000000"/>
          <w:kern w:val="0"/>
          <w:sz w:val="20"/>
          <w:szCs w:val="20"/>
          <w:lang w:eastAsia="ru-RU" w:bidi="ru-RU"/>
        </w:rPr>
        <w:fldChar w:fldCharType="end"/>
      </w:r>
    </w:p>
    <w:p w:rsidR="001029FE" w:rsidRPr="001029FE" w:rsidRDefault="001029FE" w:rsidP="001029FE">
      <w:pPr>
        <w:numPr>
          <w:ilvl w:val="0"/>
          <w:numId w:val="8"/>
        </w:numPr>
        <w:tabs>
          <w:tab w:val="clear" w:pos="709"/>
        </w:tabs>
        <w:suppressAutoHyphens w:val="0"/>
        <w:spacing w:after="0" w:line="200" w:lineRule="exact"/>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Методика обработки данных экспериментальных исследований 75</w:t>
      </w:r>
    </w:p>
    <w:p w:rsidR="001029FE" w:rsidRPr="001029FE" w:rsidRDefault="001029FE" w:rsidP="001029FE">
      <w:pPr>
        <w:numPr>
          <w:ilvl w:val="0"/>
          <w:numId w:val="8"/>
        </w:numPr>
        <w:tabs>
          <w:tab w:val="clear" w:pos="709"/>
          <w:tab w:val="right" w:leader="dot" w:pos="6848"/>
        </w:tabs>
        <w:suppressAutoHyphens w:val="0"/>
        <w:spacing w:after="191" w:line="289" w:lineRule="exact"/>
        <w:ind w:right="4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fldChar w:fldCharType="begin"/>
      </w:r>
      <w:r w:rsidRPr="001029FE">
        <w:rPr>
          <w:rFonts w:ascii="Times New Roman" w:eastAsia="Times New Roman" w:hAnsi="Times New Roman" w:cs="Times New Roman"/>
          <w:color w:val="000000"/>
          <w:kern w:val="0"/>
          <w:sz w:val="20"/>
          <w:szCs w:val="20"/>
          <w:lang w:eastAsia="ru-RU" w:bidi="ru-RU"/>
        </w:rPr>
        <w:instrText xml:space="preserve"> TOC \o "1-5" \h \z </w:instrText>
      </w:r>
      <w:r w:rsidRPr="001029FE">
        <w:rPr>
          <w:rFonts w:ascii="Times New Roman" w:eastAsia="Times New Roman" w:hAnsi="Times New Roman" w:cs="Times New Roman"/>
          <w:color w:val="000000"/>
          <w:kern w:val="0"/>
          <w:sz w:val="20"/>
          <w:szCs w:val="20"/>
          <w:lang w:eastAsia="ru-RU" w:bidi="ru-RU"/>
        </w:rPr>
        <w:fldChar w:fldCharType="separate"/>
      </w:r>
      <w:hyperlink w:anchor="bookmark23" w:tooltip="Current Document">
        <w:r w:rsidRPr="001029FE">
          <w:rPr>
            <w:rFonts w:ascii="Times New Roman" w:eastAsia="Times New Roman" w:hAnsi="Times New Roman" w:cs="Times New Roman"/>
            <w:color w:val="000000"/>
            <w:kern w:val="0"/>
            <w:sz w:val="20"/>
            <w:szCs w:val="20"/>
            <w:lang w:eastAsia="ru-RU" w:bidi="ru-RU"/>
          </w:rPr>
          <w:t xml:space="preserve"> Анализ результатов экспериментальных исследований гидромеханического устройства позиционирования</w:t>
        </w:r>
        <w:r w:rsidRPr="001029FE">
          <w:rPr>
            <w:rFonts w:ascii="Times New Roman" w:eastAsia="Times New Roman" w:hAnsi="Times New Roman" w:cs="Times New Roman"/>
            <w:color w:val="000000"/>
            <w:kern w:val="0"/>
            <w:sz w:val="20"/>
            <w:szCs w:val="20"/>
            <w:lang w:eastAsia="ru-RU" w:bidi="ru-RU"/>
          </w:rPr>
          <w:tab/>
          <w:t>80</w:t>
        </w:r>
      </w:hyperlink>
    </w:p>
    <w:p w:rsidR="001029FE" w:rsidRPr="001029FE" w:rsidRDefault="001029FE" w:rsidP="001029FE">
      <w:pPr>
        <w:numPr>
          <w:ilvl w:val="0"/>
          <w:numId w:val="8"/>
        </w:numPr>
        <w:tabs>
          <w:tab w:val="clear" w:pos="709"/>
          <w:tab w:val="right" w:leader="dot" w:pos="7301"/>
        </w:tabs>
        <w:suppressAutoHyphens w:val="0"/>
        <w:spacing w:after="397" w:line="200" w:lineRule="exact"/>
        <w:jc w:val="left"/>
        <w:rPr>
          <w:rFonts w:ascii="Times New Roman" w:eastAsia="Times New Roman" w:hAnsi="Times New Roman" w:cs="Times New Roman"/>
          <w:color w:val="000000"/>
          <w:kern w:val="0"/>
          <w:sz w:val="20"/>
          <w:szCs w:val="20"/>
          <w:lang w:eastAsia="ru-RU" w:bidi="ru-RU"/>
        </w:rPr>
      </w:pPr>
      <w:hyperlink w:anchor="bookmark32" w:tooltip="Current Document">
        <w:r w:rsidRPr="001029FE">
          <w:rPr>
            <w:rFonts w:ascii="Times New Roman" w:eastAsia="Times New Roman" w:hAnsi="Times New Roman" w:cs="Times New Roman"/>
            <w:color w:val="000000"/>
            <w:kern w:val="0"/>
            <w:sz w:val="20"/>
            <w:szCs w:val="20"/>
            <w:lang w:eastAsia="ru-RU" w:bidi="ru-RU"/>
          </w:rPr>
          <w:t xml:space="preserve"> Выводы</w:t>
        </w:r>
        <w:r w:rsidRPr="001029FE">
          <w:rPr>
            <w:rFonts w:ascii="Times New Roman" w:eastAsia="Times New Roman" w:hAnsi="Times New Roman" w:cs="Times New Roman"/>
            <w:color w:val="000000"/>
            <w:kern w:val="0"/>
            <w:sz w:val="20"/>
            <w:szCs w:val="20"/>
            <w:lang w:eastAsia="ru-RU" w:bidi="ru-RU"/>
          </w:rPr>
          <w:tab/>
          <w:t>92</w:t>
        </w:r>
      </w:hyperlink>
    </w:p>
    <w:p w:rsidR="001029FE" w:rsidRPr="001029FE" w:rsidRDefault="001029FE" w:rsidP="001029FE">
      <w:pPr>
        <w:tabs>
          <w:tab w:val="clear" w:pos="709"/>
        </w:tabs>
        <w:suppressAutoHyphens w:val="0"/>
        <w:spacing w:after="116" w:line="252" w:lineRule="exact"/>
        <w:ind w:right="4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ГЛАВА 3. ТЕОРЕТИЧЕСКИЕ ИССЛЕДОВАНИЯ ПОЗИЦИОННОГО ГИДРОПРИВОДА</w:t>
      </w:r>
    </w:p>
    <w:p w:rsidR="001029FE" w:rsidRPr="001029FE" w:rsidRDefault="001029FE" w:rsidP="001029FE">
      <w:pPr>
        <w:numPr>
          <w:ilvl w:val="0"/>
          <w:numId w:val="9"/>
        </w:numPr>
        <w:tabs>
          <w:tab w:val="clear" w:pos="709"/>
          <w:tab w:val="left" w:pos="968"/>
          <w:tab w:val="right" w:leader="dot" w:pos="7301"/>
        </w:tabs>
        <w:suppressAutoHyphens w:val="0"/>
        <w:spacing w:after="165" w:line="256" w:lineRule="exact"/>
        <w:ind w:right="4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Формирование обобщенной математической модели динамической системы позиционного гидропривода</w:t>
      </w:r>
      <w:r w:rsidRPr="001029FE">
        <w:rPr>
          <w:rFonts w:ascii="Times New Roman" w:eastAsia="Times New Roman" w:hAnsi="Times New Roman" w:cs="Times New Roman"/>
          <w:color w:val="000000"/>
          <w:kern w:val="0"/>
          <w:sz w:val="20"/>
          <w:szCs w:val="20"/>
          <w:lang w:eastAsia="ru-RU" w:bidi="ru-RU"/>
        </w:rPr>
        <w:tab/>
        <w:t>93</w:t>
      </w:r>
    </w:p>
    <w:p w:rsidR="001029FE" w:rsidRPr="001029FE" w:rsidRDefault="001029FE" w:rsidP="001029FE">
      <w:pPr>
        <w:numPr>
          <w:ilvl w:val="0"/>
          <w:numId w:val="10"/>
        </w:numPr>
        <w:tabs>
          <w:tab w:val="clear" w:pos="709"/>
        </w:tabs>
        <w:suppressAutoHyphens w:val="0"/>
        <w:spacing w:after="69" w:line="200" w:lineRule="exact"/>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Вычислительный эксперимент. Методика динамического</w:t>
      </w:r>
    </w:p>
    <w:p w:rsidR="001029FE" w:rsidRPr="001029FE" w:rsidRDefault="001029FE" w:rsidP="001029FE">
      <w:pPr>
        <w:tabs>
          <w:tab w:val="clear" w:pos="709"/>
          <w:tab w:val="right" w:leader="dot" w:pos="7301"/>
        </w:tabs>
        <w:suppressAutoHyphens w:val="0"/>
        <w:spacing w:after="153" w:line="200" w:lineRule="exact"/>
        <w:ind w:left="460" w:firstLine="0"/>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анализа</w:t>
      </w:r>
      <w:r w:rsidRPr="001029FE">
        <w:rPr>
          <w:rFonts w:ascii="Times New Roman" w:eastAsia="Times New Roman" w:hAnsi="Times New Roman" w:cs="Times New Roman"/>
          <w:color w:val="000000"/>
          <w:kern w:val="0"/>
          <w:sz w:val="20"/>
          <w:szCs w:val="20"/>
          <w:lang w:eastAsia="ru-RU" w:bidi="ru-RU"/>
        </w:rPr>
        <w:tab/>
        <w:t>101</w:t>
      </w:r>
    </w:p>
    <w:p w:rsidR="001029FE" w:rsidRPr="001029FE" w:rsidRDefault="001029FE" w:rsidP="001029FE">
      <w:pPr>
        <w:numPr>
          <w:ilvl w:val="0"/>
          <w:numId w:val="10"/>
        </w:numPr>
        <w:tabs>
          <w:tab w:val="clear" w:pos="709"/>
          <w:tab w:val="right" w:leader="dot" w:pos="6848"/>
        </w:tabs>
        <w:suppressAutoHyphens w:val="0"/>
        <w:spacing w:after="120" w:line="252" w:lineRule="exact"/>
        <w:ind w:right="4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Анализ результатов вычислительного эксперимента по моделированию Ш 11</w:t>
      </w:r>
      <w:r w:rsidRPr="001029FE">
        <w:rPr>
          <w:rFonts w:ascii="Times New Roman" w:eastAsia="Times New Roman" w:hAnsi="Times New Roman" w:cs="Times New Roman"/>
          <w:color w:val="000000"/>
          <w:kern w:val="0"/>
          <w:sz w:val="20"/>
          <w:szCs w:val="20"/>
          <w:lang w:eastAsia="ru-RU" w:bidi="ru-RU"/>
        </w:rPr>
        <w:tab/>
        <w:t>105</w:t>
      </w:r>
    </w:p>
    <w:p w:rsidR="001029FE" w:rsidRPr="001029FE" w:rsidRDefault="001029FE" w:rsidP="001029FE">
      <w:pPr>
        <w:numPr>
          <w:ilvl w:val="0"/>
          <w:numId w:val="10"/>
        </w:numPr>
        <w:tabs>
          <w:tab w:val="clear" w:pos="709"/>
          <w:tab w:val="right" w:leader="dot" w:pos="6848"/>
        </w:tabs>
        <w:suppressAutoHyphens w:val="0"/>
        <w:spacing w:after="161" w:line="252" w:lineRule="exact"/>
        <w:ind w:right="40"/>
        <w:jc w:val="left"/>
        <w:rPr>
          <w:rFonts w:ascii="Times New Roman" w:eastAsia="Times New Roman" w:hAnsi="Times New Roman" w:cs="Times New Roman"/>
          <w:color w:val="000000"/>
          <w:kern w:val="0"/>
          <w:sz w:val="20"/>
          <w:szCs w:val="20"/>
          <w:lang w:eastAsia="ru-RU" w:bidi="ru-RU"/>
        </w:rPr>
      </w:pPr>
      <w:hyperlink w:anchor="bookmark36" w:tooltip="Current Document">
        <w:r w:rsidRPr="001029FE">
          <w:rPr>
            <w:rFonts w:ascii="Times New Roman" w:eastAsia="Times New Roman" w:hAnsi="Times New Roman" w:cs="Times New Roman"/>
            <w:color w:val="000000"/>
            <w:kern w:val="0"/>
            <w:sz w:val="20"/>
            <w:szCs w:val="20"/>
            <w:lang w:eastAsia="ru-RU" w:bidi="ru-RU"/>
          </w:rPr>
          <w:t xml:space="preserve"> Исследование влияния конструктивных и эксплуатационных параметров ГУК на работу ПГП</w:t>
        </w:r>
        <w:r w:rsidRPr="001029FE">
          <w:rPr>
            <w:rFonts w:ascii="Times New Roman" w:eastAsia="Times New Roman" w:hAnsi="Times New Roman" w:cs="Times New Roman"/>
            <w:color w:val="000000"/>
            <w:kern w:val="0"/>
            <w:sz w:val="20"/>
            <w:szCs w:val="20"/>
            <w:lang w:eastAsia="ru-RU" w:bidi="ru-RU"/>
          </w:rPr>
          <w:tab/>
          <w:t>107</w:t>
        </w:r>
      </w:hyperlink>
    </w:p>
    <w:p w:rsidR="001029FE" w:rsidRPr="001029FE" w:rsidRDefault="001029FE" w:rsidP="001029FE">
      <w:pPr>
        <w:numPr>
          <w:ilvl w:val="0"/>
          <w:numId w:val="10"/>
        </w:numPr>
        <w:tabs>
          <w:tab w:val="clear" w:pos="709"/>
          <w:tab w:val="right" w:leader="dot" w:pos="7301"/>
        </w:tabs>
        <w:suppressAutoHyphens w:val="0"/>
        <w:spacing w:after="434" w:line="200" w:lineRule="exact"/>
        <w:jc w:val="left"/>
        <w:rPr>
          <w:rFonts w:ascii="Times New Roman" w:eastAsia="Times New Roman" w:hAnsi="Times New Roman" w:cs="Times New Roman"/>
          <w:color w:val="000000"/>
          <w:kern w:val="0"/>
          <w:sz w:val="20"/>
          <w:szCs w:val="20"/>
          <w:lang w:eastAsia="ru-RU" w:bidi="ru-RU"/>
        </w:rPr>
      </w:pPr>
      <w:hyperlink w:anchor="bookmark37" w:tooltip="Current Document">
        <w:r w:rsidRPr="001029FE">
          <w:rPr>
            <w:rFonts w:ascii="Times New Roman" w:eastAsia="Times New Roman" w:hAnsi="Times New Roman" w:cs="Times New Roman"/>
            <w:color w:val="000000"/>
            <w:kern w:val="0"/>
            <w:sz w:val="20"/>
            <w:szCs w:val="20"/>
            <w:lang w:eastAsia="ru-RU" w:bidi="ru-RU"/>
          </w:rPr>
          <w:t xml:space="preserve"> Выводы</w:t>
        </w:r>
        <w:r w:rsidRPr="001029FE">
          <w:rPr>
            <w:rFonts w:ascii="Times New Roman" w:eastAsia="Times New Roman" w:hAnsi="Times New Roman" w:cs="Times New Roman"/>
            <w:color w:val="000000"/>
            <w:kern w:val="0"/>
            <w:sz w:val="20"/>
            <w:szCs w:val="20"/>
            <w:lang w:eastAsia="ru-RU" w:bidi="ru-RU"/>
          </w:rPr>
          <w:tab/>
          <w:t>114</w:t>
        </w:r>
      </w:hyperlink>
    </w:p>
    <w:p w:rsidR="001029FE" w:rsidRPr="001029FE" w:rsidRDefault="001029FE" w:rsidP="001029FE">
      <w:pPr>
        <w:tabs>
          <w:tab w:val="clear" w:pos="709"/>
        </w:tabs>
        <w:suppressAutoHyphens w:val="0"/>
        <w:spacing w:after="74" w:line="200" w:lineRule="exact"/>
        <w:ind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ГЛАВА 4. ЭКСПЕРИМЕНТАЛЬНЫЕ ИССЛЕДОВАНИЯ ПОЗИЦИОННОГО</w:t>
      </w:r>
    </w:p>
    <w:p w:rsidR="001029FE" w:rsidRPr="001029FE" w:rsidRDefault="001029FE" w:rsidP="001029FE">
      <w:pPr>
        <w:tabs>
          <w:tab w:val="clear" w:pos="709"/>
        </w:tabs>
        <w:suppressAutoHyphens w:val="0"/>
        <w:spacing w:after="194" w:line="200" w:lineRule="exact"/>
        <w:ind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ГИДРОПРИВОДА</w:t>
      </w:r>
    </w:p>
    <w:p w:rsidR="001029FE" w:rsidRPr="001029FE" w:rsidRDefault="001029FE" w:rsidP="001029FE">
      <w:pPr>
        <w:numPr>
          <w:ilvl w:val="0"/>
          <w:numId w:val="11"/>
        </w:numPr>
        <w:tabs>
          <w:tab w:val="clear" w:pos="709"/>
          <w:tab w:val="left" w:pos="973"/>
          <w:tab w:val="right" w:leader="dot" w:pos="7301"/>
        </w:tabs>
        <w:suppressAutoHyphens w:val="0"/>
        <w:spacing w:after="153" w:line="200" w:lineRule="exact"/>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Цель и задачи экспериментальных исследований</w:t>
      </w:r>
      <w:r w:rsidRPr="001029FE">
        <w:rPr>
          <w:rFonts w:ascii="Times New Roman" w:eastAsia="Times New Roman" w:hAnsi="Times New Roman" w:cs="Times New Roman"/>
          <w:color w:val="000000"/>
          <w:kern w:val="0"/>
          <w:sz w:val="20"/>
          <w:szCs w:val="20"/>
          <w:lang w:eastAsia="ru-RU" w:bidi="ru-RU"/>
        </w:rPr>
        <w:tab/>
        <w:t>116</w:t>
      </w:r>
    </w:p>
    <w:p w:rsidR="001029FE" w:rsidRPr="001029FE" w:rsidRDefault="001029FE" w:rsidP="001029FE">
      <w:pPr>
        <w:numPr>
          <w:ilvl w:val="0"/>
          <w:numId w:val="12"/>
        </w:numPr>
        <w:tabs>
          <w:tab w:val="clear" w:pos="709"/>
          <w:tab w:val="right" w:leader="dot" w:pos="6848"/>
        </w:tabs>
        <w:suppressAutoHyphens w:val="0"/>
        <w:spacing w:after="124" w:line="252" w:lineRule="exact"/>
        <w:ind w:right="40"/>
        <w:jc w:val="left"/>
        <w:rPr>
          <w:rFonts w:ascii="Times New Roman" w:eastAsia="Times New Roman" w:hAnsi="Times New Roman" w:cs="Times New Roman"/>
          <w:color w:val="000000"/>
          <w:kern w:val="0"/>
          <w:sz w:val="20"/>
          <w:szCs w:val="20"/>
          <w:lang w:eastAsia="ru-RU" w:bidi="ru-RU"/>
        </w:rPr>
      </w:pPr>
      <w:hyperlink w:anchor="bookmark38" w:tooltip="Current Document">
        <w:r w:rsidRPr="001029FE">
          <w:rPr>
            <w:rFonts w:ascii="Times New Roman" w:eastAsia="Times New Roman" w:hAnsi="Times New Roman" w:cs="Times New Roman"/>
            <w:color w:val="000000"/>
            <w:kern w:val="0"/>
            <w:sz w:val="20"/>
            <w:szCs w:val="20"/>
            <w:lang w:eastAsia="ru-RU" w:bidi="ru-RU"/>
          </w:rPr>
          <w:t xml:space="preserve"> Исследовательский стенд и контрольно-измерительный комплекс для испытаний ПГП</w:t>
        </w:r>
        <w:r w:rsidRPr="001029FE">
          <w:rPr>
            <w:rFonts w:ascii="Times New Roman" w:eastAsia="Times New Roman" w:hAnsi="Times New Roman" w:cs="Times New Roman"/>
            <w:color w:val="000000"/>
            <w:kern w:val="0"/>
            <w:sz w:val="20"/>
            <w:szCs w:val="20"/>
            <w:lang w:eastAsia="ru-RU" w:bidi="ru-RU"/>
          </w:rPr>
          <w:tab/>
          <w:t>117</w:t>
        </w:r>
      </w:hyperlink>
    </w:p>
    <w:p w:rsidR="001029FE" w:rsidRPr="001029FE" w:rsidRDefault="001029FE" w:rsidP="001029FE">
      <w:pPr>
        <w:numPr>
          <w:ilvl w:val="0"/>
          <w:numId w:val="12"/>
        </w:numPr>
        <w:tabs>
          <w:tab w:val="clear" w:pos="709"/>
          <w:tab w:val="right" w:leader="dot" w:pos="6848"/>
        </w:tabs>
        <w:suppressAutoHyphens w:val="0"/>
        <w:spacing w:after="113" w:line="247" w:lineRule="exact"/>
        <w:ind w:right="40"/>
        <w:jc w:val="left"/>
        <w:rPr>
          <w:rFonts w:ascii="Times New Roman" w:eastAsia="Times New Roman" w:hAnsi="Times New Roman" w:cs="Times New Roman"/>
          <w:color w:val="000000"/>
          <w:kern w:val="0"/>
          <w:sz w:val="20"/>
          <w:szCs w:val="20"/>
          <w:lang w:eastAsia="ru-RU" w:bidi="ru-RU"/>
        </w:rPr>
      </w:pPr>
      <w:hyperlink w:anchor="bookmark39" w:tooltip="Current Document">
        <w:r w:rsidRPr="001029FE">
          <w:rPr>
            <w:rFonts w:ascii="Times New Roman" w:eastAsia="Times New Roman" w:hAnsi="Times New Roman" w:cs="Times New Roman"/>
            <w:color w:val="000000"/>
            <w:kern w:val="0"/>
            <w:sz w:val="20"/>
            <w:szCs w:val="20"/>
            <w:lang w:eastAsia="ru-RU" w:bidi="ru-RU"/>
          </w:rPr>
          <w:t xml:space="preserve"> Методика проведения натурного эксперимента по исследованию процесса позиционирования ПГП</w:t>
        </w:r>
        <w:r w:rsidRPr="001029FE">
          <w:rPr>
            <w:rFonts w:ascii="Times New Roman" w:eastAsia="Times New Roman" w:hAnsi="Times New Roman" w:cs="Times New Roman"/>
            <w:color w:val="000000"/>
            <w:kern w:val="0"/>
            <w:sz w:val="20"/>
            <w:szCs w:val="20"/>
            <w:lang w:eastAsia="ru-RU" w:bidi="ru-RU"/>
          </w:rPr>
          <w:tab/>
          <w:t>124</w:t>
        </w:r>
      </w:hyperlink>
    </w:p>
    <w:p w:rsidR="001029FE" w:rsidRPr="001029FE" w:rsidRDefault="001029FE" w:rsidP="001029FE">
      <w:pPr>
        <w:numPr>
          <w:ilvl w:val="0"/>
          <w:numId w:val="12"/>
        </w:numPr>
        <w:tabs>
          <w:tab w:val="clear" w:pos="709"/>
          <w:tab w:val="right" w:leader="dot" w:pos="6848"/>
        </w:tabs>
        <w:suppressAutoHyphens w:val="0"/>
        <w:spacing w:after="94" w:line="256" w:lineRule="exact"/>
        <w:ind w:right="40"/>
        <w:jc w:val="left"/>
        <w:rPr>
          <w:rFonts w:ascii="Times New Roman" w:eastAsia="Times New Roman" w:hAnsi="Times New Roman" w:cs="Times New Roman"/>
          <w:color w:val="000000"/>
          <w:kern w:val="0"/>
          <w:sz w:val="20"/>
          <w:szCs w:val="20"/>
          <w:lang w:eastAsia="ru-RU" w:bidi="ru-RU"/>
        </w:rPr>
      </w:pPr>
      <w:hyperlink w:anchor="bookmark40" w:tooltip="Current Document">
        <w:r w:rsidRPr="001029FE">
          <w:rPr>
            <w:rFonts w:ascii="Times New Roman" w:eastAsia="Times New Roman" w:hAnsi="Times New Roman" w:cs="Times New Roman"/>
            <w:color w:val="000000"/>
            <w:kern w:val="0"/>
            <w:sz w:val="20"/>
            <w:szCs w:val="20"/>
            <w:lang w:eastAsia="ru-RU" w:bidi="ru-RU"/>
          </w:rPr>
          <w:t xml:space="preserve"> Анализ влияния параметров подсистемы управления на качество позиционирования ПГП</w:t>
        </w:r>
        <w:r w:rsidRPr="001029FE">
          <w:rPr>
            <w:rFonts w:ascii="Times New Roman" w:eastAsia="Times New Roman" w:hAnsi="Times New Roman" w:cs="Times New Roman"/>
            <w:color w:val="000000"/>
            <w:kern w:val="0"/>
            <w:sz w:val="20"/>
            <w:szCs w:val="20"/>
            <w:lang w:eastAsia="ru-RU" w:bidi="ru-RU"/>
          </w:rPr>
          <w:tab/>
          <w:t>126</w:t>
        </w:r>
      </w:hyperlink>
    </w:p>
    <w:p w:rsidR="001029FE" w:rsidRPr="001029FE" w:rsidRDefault="001029FE" w:rsidP="001029FE">
      <w:pPr>
        <w:numPr>
          <w:ilvl w:val="0"/>
          <w:numId w:val="12"/>
        </w:numPr>
        <w:tabs>
          <w:tab w:val="clear" w:pos="709"/>
          <w:tab w:val="right" w:leader="dot" w:pos="6848"/>
        </w:tabs>
        <w:suppressAutoHyphens w:val="0"/>
        <w:spacing w:after="120" w:line="289" w:lineRule="exact"/>
        <w:ind w:right="40"/>
        <w:jc w:val="left"/>
        <w:rPr>
          <w:rFonts w:ascii="Times New Roman" w:eastAsia="Times New Roman" w:hAnsi="Times New Roman" w:cs="Times New Roman"/>
          <w:color w:val="000000"/>
          <w:kern w:val="0"/>
          <w:sz w:val="20"/>
          <w:szCs w:val="20"/>
          <w:lang w:eastAsia="ru-RU" w:bidi="ru-RU"/>
        </w:rPr>
      </w:pPr>
      <w:hyperlink w:anchor="bookmark41" w:tooltip="Current Document">
        <w:r w:rsidRPr="001029FE">
          <w:rPr>
            <w:rFonts w:ascii="Times New Roman" w:eastAsia="Times New Roman" w:hAnsi="Times New Roman" w:cs="Times New Roman"/>
            <w:color w:val="000000"/>
            <w:kern w:val="0"/>
            <w:sz w:val="20"/>
            <w:szCs w:val="20"/>
            <w:lang w:eastAsia="ru-RU" w:bidi="ru-RU"/>
          </w:rPr>
          <w:t xml:space="preserve"> Методика проверки адекватности вычислительного эксперимента</w:t>
        </w:r>
        <w:r w:rsidRPr="001029FE">
          <w:rPr>
            <w:rFonts w:ascii="Times New Roman" w:eastAsia="Times New Roman" w:hAnsi="Times New Roman" w:cs="Times New Roman"/>
            <w:color w:val="000000"/>
            <w:kern w:val="0"/>
            <w:sz w:val="20"/>
            <w:szCs w:val="20"/>
            <w:lang w:eastAsia="ru-RU" w:bidi="ru-RU"/>
          </w:rPr>
          <w:tab/>
          <w:t>134</w:t>
        </w:r>
      </w:hyperlink>
    </w:p>
    <w:p w:rsidR="001029FE" w:rsidRPr="001029FE" w:rsidRDefault="001029FE" w:rsidP="001029FE">
      <w:pPr>
        <w:numPr>
          <w:ilvl w:val="0"/>
          <w:numId w:val="12"/>
        </w:numPr>
        <w:tabs>
          <w:tab w:val="clear" w:pos="709"/>
          <w:tab w:val="right" w:leader="dot" w:pos="6848"/>
        </w:tabs>
        <w:suppressAutoHyphens w:val="0"/>
        <w:spacing w:after="191" w:line="289" w:lineRule="exact"/>
        <w:ind w:right="4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Определение рациональных значений параметров гидроуправляемого клапана-позиционера</w:t>
      </w:r>
      <w:r w:rsidRPr="001029FE">
        <w:rPr>
          <w:rFonts w:ascii="Times New Roman" w:eastAsia="Times New Roman" w:hAnsi="Times New Roman" w:cs="Times New Roman"/>
          <w:color w:val="000000"/>
          <w:kern w:val="0"/>
          <w:sz w:val="20"/>
          <w:szCs w:val="20"/>
          <w:lang w:eastAsia="ru-RU" w:bidi="ru-RU"/>
        </w:rPr>
        <w:tab/>
        <w:t>140</w:t>
      </w:r>
    </w:p>
    <w:p w:rsidR="001029FE" w:rsidRPr="001029FE" w:rsidRDefault="001029FE" w:rsidP="001029FE">
      <w:pPr>
        <w:numPr>
          <w:ilvl w:val="0"/>
          <w:numId w:val="12"/>
        </w:numPr>
        <w:tabs>
          <w:tab w:val="clear" w:pos="709"/>
          <w:tab w:val="right" w:leader="dot" w:pos="7301"/>
        </w:tabs>
        <w:suppressAutoHyphens w:val="0"/>
        <w:spacing w:after="0" w:line="200" w:lineRule="exact"/>
        <w:jc w:val="left"/>
        <w:rPr>
          <w:rFonts w:ascii="Times New Roman" w:eastAsia="Times New Roman" w:hAnsi="Times New Roman" w:cs="Times New Roman"/>
          <w:color w:val="000000"/>
          <w:kern w:val="0"/>
          <w:sz w:val="20"/>
          <w:szCs w:val="20"/>
          <w:lang w:eastAsia="ru-RU" w:bidi="ru-RU"/>
        </w:rPr>
        <w:sectPr w:rsidR="001029FE" w:rsidRPr="001029FE" w:rsidSect="001029FE">
          <w:headerReference w:type="even" r:id="rId8"/>
          <w:footerReference w:type="even" r:id="rId9"/>
          <w:footerReference w:type="default" r:id="rId10"/>
          <w:footnotePr>
            <w:numFmt w:val="chicago"/>
            <w:numRestart w:val="eachPage"/>
          </w:footnotePr>
          <w:pgSz w:w="11909" w:h="16838"/>
          <w:pgMar w:top="2804" w:right="1760" w:bottom="3032" w:left="1760" w:header="0" w:footer="3" w:gutter="1011"/>
          <w:cols w:space="720"/>
          <w:noEndnote/>
          <w:titlePg/>
          <w:docGrid w:linePitch="360"/>
        </w:sectPr>
      </w:pPr>
      <w:r w:rsidRPr="001029FE">
        <w:rPr>
          <w:rFonts w:ascii="Times New Roman" w:eastAsia="Times New Roman" w:hAnsi="Times New Roman" w:cs="Times New Roman"/>
          <w:color w:val="000000"/>
          <w:kern w:val="0"/>
          <w:sz w:val="20"/>
          <w:szCs w:val="20"/>
          <w:lang w:eastAsia="ru-RU" w:bidi="ru-RU"/>
        </w:rPr>
        <w:t xml:space="preserve"> Выводы</w:t>
      </w:r>
      <w:r w:rsidRPr="001029FE">
        <w:rPr>
          <w:rFonts w:ascii="Times New Roman" w:eastAsia="Times New Roman" w:hAnsi="Times New Roman" w:cs="Times New Roman"/>
          <w:color w:val="000000"/>
          <w:kern w:val="0"/>
          <w:sz w:val="20"/>
          <w:szCs w:val="20"/>
          <w:lang w:eastAsia="ru-RU" w:bidi="ru-RU"/>
        </w:rPr>
        <w:tab/>
        <w:t>148</w:t>
      </w:r>
      <w:r w:rsidRPr="001029FE">
        <w:rPr>
          <w:rFonts w:ascii="Times New Roman" w:eastAsia="Times New Roman" w:hAnsi="Times New Roman" w:cs="Times New Roman"/>
          <w:color w:val="000000"/>
          <w:kern w:val="0"/>
          <w:sz w:val="20"/>
          <w:szCs w:val="20"/>
          <w:lang w:eastAsia="ru-RU" w:bidi="ru-RU"/>
        </w:rPr>
        <w:fldChar w:fldCharType="end"/>
      </w:r>
    </w:p>
    <w:p w:rsidR="001029FE" w:rsidRPr="001029FE" w:rsidRDefault="001029FE" w:rsidP="001029FE">
      <w:pPr>
        <w:tabs>
          <w:tab w:val="clear" w:pos="709"/>
        </w:tabs>
        <w:suppressAutoHyphens w:val="0"/>
        <w:spacing w:after="120" w:line="256" w:lineRule="exact"/>
        <w:ind w:left="20" w:right="234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ГЛАВА 5. АПРОБАЦИЯ РЕЗУЛЬТАТОВ НАУЧНО- ИССЛЕДОВАТЕЛЬСКОЙ РАБОТЫ</w:t>
      </w:r>
    </w:p>
    <w:p w:rsidR="001029FE" w:rsidRPr="001029FE" w:rsidRDefault="001029FE" w:rsidP="001029FE">
      <w:pPr>
        <w:numPr>
          <w:ilvl w:val="0"/>
          <w:numId w:val="13"/>
        </w:numPr>
        <w:tabs>
          <w:tab w:val="clear" w:pos="709"/>
          <w:tab w:val="right" w:leader="dot" w:pos="6863"/>
        </w:tabs>
        <w:suppressAutoHyphens w:val="0"/>
        <w:spacing w:after="165" w:line="256" w:lineRule="exact"/>
        <w:ind w:right="2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fldChar w:fldCharType="begin"/>
      </w:r>
      <w:r w:rsidRPr="001029FE">
        <w:rPr>
          <w:rFonts w:ascii="Times New Roman" w:eastAsia="Times New Roman" w:hAnsi="Times New Roman" w:cs="Times New Roman"/>
          <w:color w:val="000000"/>
          <w:kern w:val="0"/>
          <w:sz w:val="20"/>
          <w:szCs w:val="20"/>
          <w:lang w:eastAsia="ru-RU" w:bidi="ru-RU"/>
        </w:rPr>
        <w:instrText xml:space="preserve"> TOC \o "1-5" \h \z </w:instrText>
      </w:r>
      <w:r w:rsidRPr="001029FE">
        <w:rPr>
          <w:rFonts w:ascii="Times New Roman" w:eastAsia="Times New Roman" w:hAnsi="Times New Roman" w:cs="Times New Roman"/>
          <w:color w:val="000000"/>
          <w:kern w:val="0"/>
          <w:sz w:val="20"/>
          <w:szCs w:val="20"/>
          <w:lang w:eastAsia="ru-RU" w:bidi="ru-RU"/>
        </w:rPr>
        <w:fldChar w:fldCharType="separate"/>
      </w:r>
      <w:hyperlink w:anchor="bookmark46" w:tooltip="Current Document">
        <w:r w:rsidRPr="001029FE">
          <w:rPr>
            <w:rFonts w:ascii="Times New Roman" w:eastAsia="Times New Roman" w:hAnsi="Times New Roman" w:cs="Times New Roman"/>
            <w:color w:val="000000"/>
            <w:kern w:val="0"/>
            <w:sz w:val="20"/>
            <w:szCs w:val="20"/>
            <w:lang w:eastAsia="ru-RU" w:bidi="ru-RU"/>
          </w:rPr>
          <w:t xml:space="preserve"> Методология инженерного расчета комплектного позиционного гидропривода</w:t>
        </w:r>
        <w:r w:rsidRPr="001029FE">
          <w:rPr>
            <w:rFonts w:ascii="Times New Roman" w:eastAsia="Times New Roman" w:hAnsi="Times New Roman" w:cs="Times New Roman"/>
            <w:color w:val="000000"/>
            <w:kern w:val="0"/>
            <w:sz w:val="20"/>
            <w:szCs w:val="20"/>
            <w:lang w:eastAsia="ru-RU" w:bidi="ru-RU"/>
          </w:rPr>
          <w:tab/>
          <w:t>149</w:t>
        </w:r>
      </w:hyperlink>
    </w:p>
    <w:p w:rsidR="001029FE" w:rsidRPr="001029FE" w:rsidRDefault="001029FE" w:rsidP="001029FE">
      <w:pPr>
        <w:numPr>
          <w:ilvl w:val="0"/>
          <w:numId w:val="13"/>
        </w:numPr>
        <w:tabs>
          <w:tab w:val="clear" w:pos="709"/>
        </w:tabs>
        <w:suppressAutoHyphens w:val="0"/>
        <w:spacing w:after="153" w:line="200" w:lineRule="exact"/>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Проектирование позиционного гидропривода в системе САПР 152</w:t>
      </w:r>
    </w:p>
    <w:p w:rsidR="001029FE" w:rsidRPr="001029FE" w:rsidRDefault="001029FE" w:rsidP="001029FE">
      <w:pPr>
        <w:numPr>
          <w:ilvl w:val="0"/>
          <w:numId w:val="13"/>
        </w:numPr>
        <w:tabs>
          <w:tab w:val="clear" w:pos="709"/>
          <w:tab w:val="right" w:leader="dot" w:pos="6863"/>
        </w:tabs>
        <w:suppressAutoHyphens w:val="0"/>
        <w:spacing w:after="120" w:line="252" w:lineRule="exact"/>
        <w:ind w:right="20"/>
        <w:jc w:val="left"/>
        <w:rPr>
          <w:rFonts w:ascii="Times New Roman" w:eastAsia="Times New Roman" w:hAnsi="Times New Roman" w:cs="Times New Roman"/>
          <w:color w:val="000000"/>
          <w:kern w:val="0"/>
          <w:sz w:val="20"/>
          <w:szCs w:val="20"/>
          <w:lang w:eastAsia="ru-RU" w:bidi="ru-RU"/>
        </w:rPr>
      </w:pPr>
      <w:hyperlink w:anchor="bookmark48" w:tooltip="Current Document">
        <w:r w:rsidRPr="001029FE">
          <w:rPr>
            <w:rFonts w:ascii="Times New Roman" w:eastAsia="Times New Roman" w:hAnsi="Times New Roman" w:cs="Times New Roman"/>
            <w:color w:val="000000"/>
            <w:kern w:val="0"/>
            <w:sz w:val="20"/>
            <w:szCs w:val="20"/>
            <w:lang w:eastAsia="ru-RU" w:bidi="ru-RU"/>
          </w:rPr>
          <w:t xml:space="preserve"> Методика проектирования позиционного гидропривода в системе САПР</w:t>
        </w:r>
        <w:r w:rsidRPr="001029FE">
          <w:rPr>
            <w:rFonts w:ascii="Times New Roman" w:eastAsia="Times New Roman" w:hAnsi="Times New Roman" w:cs="Times New Roman"/>
            <w:color w:val="000000"/>
            <w:kern w:val="0"/>
            <w:sz w:val="20"/>
            <w:szCs w:val="20"/>
            <w:lang w:eastAsia="ru-RU" w:bidi="ru-RU"/>
          </w:rPr>
          <w:tab/>
          <w:t>156</w:t>
        </w:r>
      </w:hyperlink>
    </w:p>
    <w:p w:rsidR="001029FE" w:rsidRPr="001029FE" w:rsidRDefault="001029FE" w:rsidP="001029FE">
      <w:pPr>
        <w:numPr>
          <w:ilvl w:val="0"/>
          <w:numId w:val="13"/>
        </w:numPr>
        <w:tabs>
          <w:tab w:val="clear" w:pos="709"/>
          <w:tab w:val="right" w:leader="dot" w:pos="6863"/>
        </w:tabs>
        <w:suppressAutoHyphens w:val="0"/>
        <w:spacing w:after="116" w:line="252" w:lineRule="exact"/>
        <w:ind w:right="20"/>
        <w:jc w:val="left"/>
        <w:rPr>
          <w:rFonts w:ascii="Times New Roman" w:eastAsia="Times New Roman" w:hAnsi="Times New Roman" w:cs="Times New Roman"/>
          <w:color w:val="000000"/>
          <w:kern w:val="0"/>
          <w:sz w:val="20"/>
          <w:szCs w:val="20"/>
          <w:lang w:eastAsia="ru-RU" w:bidi="ru-RU"/>
        </w:rPr>
      </w:pPr>
      <w:hyperlink w:anchor="bookmark71" w:tooltip="Current Document">
        <w:r w:rsidRPr="001029FE">
          <w:rPr>
            <w:rFonts w:ascii="Times New Roman" w:eastAsia="Times New Roman" w:hAnsi="Times New Roman" w:cs="Times New Roman"/>
            <w:color w:val="000000"/>
            <w:kern w:val="0"/>
            <w:sz w:val="20"/>
            <w:szCs w:val="20"/>
            <w:lang w:eastAsia="ru-RU" w:bidi="ru-RU"/>
          </w:rPr>
          <w:t xml:space="preserve"> Конструкторская реализация схемотехнического решения позиционного гидропривода</w:t>
        </w:r>
        <w:r w:rsidRPr="001029FE">
          <w:rPr>
            <w:rFonts w:ascii="Times New Roman" w:eastAsia="Times New Roman" w:hAnsi="Times New Roman" w:cs="Times New Roman"/>
            <w:color w:val="000000"/>
            <w:kern w:val="0"/>
            <w:sz w:val="20"/>
            <w:szCs w:val="20"/>
            <w:lang w:eastAsia="ru-RU" w:bidi="ru-RU"/>
          </w:rPr>
          <w:tab/>
          <w:t>189</w:t>
        </w:r>
      </w:hyperlink>
    </w:p>
    <w:p w:rsidR="001029FE" w:rsidRPr="001029FE" w:rsidRDefault="001029FE" w:rsidP="001029FE">
      <w:pPr>
        <w:numPr>
          <w:ilvl w:val="0"/>
          <w:numId w:val="13"/>
        </w:numPr>
        <w:tabs>
          <w:tab w:val="clear" w:pos="709"/>
          <w:tab w:val="right" w:leader="dot" w:pos="6863"/>
        </w:tabs>
        <w:suppressAutoHyphens w:val="0"/>
        <w:spacing w:after="0" w:line="256" w:lineRule="exact"/>
        <w:ind w:right="20"/>
        <w:jc w:val="left"/>
        <w:rPr>
          <w:rFonts w:ascii="Times New Roman" w:eastAsia="Times New Roman" w:hAnsi="Times New Roman" w:cs="Times New Roman"/>
          <w:color w:val="000000"/>
          <w:kern w:val="0"/>
          <w:sz w:val="20"/>
          <w:szCs w:val="20"/>
          <w:lang w:eastAsia="ru-RU" w:bidi="ru-RU"/>
        </w:rPr>
      </w:pPr>
      <w:hyperlink w:anchor="bookmark72" w:tooltip="Current Document">
        <w:r w:rsidRPr="001029FE">
          <w:rPr>
            <w:rFonts w:ascii="Times New Roman" w:eastAsia="Times New Roman" w:hAnsi="Times New Roman" w:cs="Times New Roman"/>
            <w:color w:val="000000"/>
            <w:kern w:val="0"/>
            <w:sz w:val="20"/>
            <w:szCs w:val="20"/>
            <w:lang w:eastAsia="ru-RU" w:bidi="ru-RU"/>
          </w:rPr>
          <w:t xml:space="preserve"> Результаты промышленного внедрения позиционного гидропривода</w:t>
        </w:r>
        <w:r w:rsidRPr="001029FE">
          <w:rPr>
            <w:rFonts w:ascii="Times New Roman" w:eastAsia="Times New Roman" w:hAnsi="Times New Roman" w:cs="Times New Roman"/>
            <w:color w:val="000000"/>
            <w:kern w:val="0"/>
            <w:sz w:val="20"/>
            <w:szCs w:val="20"/>
            <w:lang w:eastAsia="ru-RU" w:bidi="ru-RU"/>
          </w:rPr>
          <w:tab/>
          <w:t>193</w:t>
        </w:r>
      </w:hyperlink>
    </w:p>
    <w:p w:rsidR="001029FE" w:rsidRPr="001029FE" w:rsidRDefault="001029FE" w:rsidP="001029FE">
      <w:pPr>
        <w:numPr>
          <w:ilvl w:val="0"/>
          <w:numId w:val="13"/>
        </w:numPr>
        <w:tabs>
          <w:tab w:val="clear" w:pos="709"/>
          <w:tab w:val="right" w:leader="dot" w:pos="7315"/>
        </w:tabs>
        <w:suppressAutoHyphens w:val="0"/>
        <w:spacing w:after="0" w:line="433" w:lineRule="exact"/>
        <w:jc w:val="left"/>
        <w:rPr>
          <w:rFonts w:ascii="Times New Roman" w:eastAsia="Times New Roman" w:hAnsi="Times New Roman" w:cs="Times New Roman"/>
          <w:color w:val="000000"/>
          <w:kern w:val="0"/>
          <w:sz w:val="20"/>
          <w:szCs w:val="20"/>
          <w:lang w:eastAsia="ru-RU" w:bidi="ru-RU"/>
        </w:rPr>
      </w:pPr>
      <w:hyperlink w:anchor="bookmark74" w:tooltip="Current Document">
        <w:r w:rsidRPr="001029FE">
          <w:rPr>
            <w:rFonts w:ascii="Times New Roman" w:eastAsia="Times New Roman" w:hAnsi="Times New Roman" w:cs="Times New Roman"/>
            <w:color w:val="000000"/>
            <w:kern w:val="0"/>
            <w:sz w:val="20"/>
            <w:szCs w:val="20"/>
            <w:lang w:eastAsia="ru-RU" w:bidi="ru-RU"/>
          </w:rPr>
          <w:t xml:space="preserve"> Выводы</w:t>
        </w:r>
        <w:r w:rsidRPr="001029FE">
          <w:rPr>
            <w:rFonts w:ascii="Times New Roman" w:eastAsia="Times New Roman" w:hAnsi="Times New Roman" w:cs="Times New Roman"/>
            <w:color w:val="000000"/>
            <w:kern w:val="0"/>
            <w:sz w:val="20"/>
            <w:szCs w:val="20"/>
            <w:lang w:eastAsia="ru-RU" w:bidi="ru-RU"/>
          </w:rPr>
          <w:tab/>
          <w:t>198</w:t>
        </w:r>
      </w:hyperlink>
    </w:p>
    <w:p w:rsidR="001029FE" w:rsidRPr="001029FE" w:rsidRDefault="001029FE" w:rsidP="001029FE">
      <w:pPr>
        <w:tabs>
          <w:tab w:val="clear" w:pos="709"/>
          <w:tab w:val="right" w:leader="dot" w:pos="7315"/>
        </w:tabs>
        <w:suppressAutoHyphens w:val="0"/>
        <w:spacing w:after="0" w:line="433" w:lineRule="exact"/>
        <w:ind w:left="20" w:firstLine="0"/>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ЗАКЛЮЧЕНИЕ И ОБЩИЕ ВЫВОДЫ</w:t>
      </w:r>
      <w:r w:rsidRPr="001029FE">
        <w:rPr>
          <w:rFonts w:ascii="Times New Roman" w:eastAsia="Times New Roman" w:hAnsi="Times New Roman" w:cs="Times New Roman"/>
          <w:color w:val="000000"/>
          <w:kern w:val="0"/>
          <w:sz w:val="20"/>
          <w:szCs w:val="20"/>
          <w:lang w:eastAsia="ru-RU" w:bidi="ru-RU"/>
        </w:rPr>
        <w:tab/>
        <w:t>199</w:t>
      </w:r>
    </w:p>
    <w:p w:rsidR="001029FE" w:rsidRPr="001029FE" w:rsidRDefault="001029FE" w:rsidP="001029FE">
      <w:pPr>
        <w:tabs>
          <w:tab w:val="clear" w:pos="709"/>
          <w:tab w:val="right" w:leader="dot" w:pos="7315"/>
        </w:tabs>
        <w:suppressAutoHyphens w:val="0"/>
        <w:spacing w:after="0" w:line="433" w:lineRule="exact"/>
        <w:ind w:left="20" w:firstLine="0"/>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БИБЛИОГРАФИЧЕСКИЙ СПИСОК ЛИТЕРАТУРЫ</w:t>
      </w:r>
      <w:r w:rsidRPr="001029FE">
        <w:rPr>
          <w:rFonts w:ascii="Times New Roman" w:eastAsia="Times New Roman" w:hAnsi="Times New Roman" w:cs="Times New Roman"/>
          <w:color w:val="000000"/>
          <w:kern w:val="0"/>
          <w:sz w:val="20"/>
          <w:szCs w:val="20"/>
          <w:lang w:eastAsia="ru-RU" w:bidi="ru-RU"/>
        </w:rPr>
        <w:tab/>
        <w:t>201</w:t>
      </w:r>
    </w:p>
    <w:p w:rsidR="001029FE" w:rsidRPr="001029FE" w:rsidRDefault="001029FE" w:rsidP="001029FE">
      <w:pPr>
        <w:tabs>
          <w:tab w:val="clear" w:pos="709"/>
          <w:tab w:val="right" w:leader="dot" w:pos="7295"/>
        </w:tabs>
        <w:suppressAutoHyphens w:val="0"/>
        <w:spacing w:after="0" w:line="433" w:lineRule="exact"/>
        <w:ind w:firstLine="0"/>
        <w:rPr>
          <w:rFonts w:ascii="Times New Roman" w:eastAsia="Times New Roman" w:hAnsi="Times New Roman" w:cs="Times New Roman"/>
          <w:color w:val="000000"/>
          <w:kern w:val="0"/>
          <w:sz w:val="20"/>
          <w:szCs w:val="20"/>
          <w:lang w:eastAsia="ru-RU" w:bidi="ru-RU"/>
        </w:rPr>
        <w:sectPr w:rsidR="001029FE" w:rsidRPr="001029FE">
          <w:headerReference w:type="even" r:id="rId11"/>
          <w:headerReference w:type="default" r:id="rId12"/>
          <w:footerReference w:type="even" r:id="rId13"/>
          <w:footerReference w:type="default" r:id="rId14"/>
          <w:footerReference w:type="first" r:id="rId15"/>
          <w:type w:val="continuous"/>
          <w:pgSz w:w="11909" w:h="16838"/>
          <w:pgMar w:top="2321" w:right="2284" w:bottom="8440" w:left="2284" w:header="0" w:footer="3" w:gutter="0"/>
          <w:cols w:space="720"/>
          <w:noEndnote/>
          <w:titlePg/>
          <w:docGrid w:linePitch="360"/>
        </w:sectPr>
      </w:pPr>
      <w:hyperlink w:anchor="bookmark77" w:tooltip="Current Document">
        <w:r w:rsidRPr="001029FE">
          <w:rPr>
            <w:rFonts w:ascii="Times New Roman" w:eastAsia="Times New Roman" w:hAnsi="Times New Roman" w:cs="Times New Roman"/>
            <w:color w:val="000000"/>
            <w:kern w:val="0"/>
            <w:sz w:val="20"/>
            <w:szCs w:val="20"/>
            <w:lang w:eastAsia="ru-RU" w:bidi="ru-RU"/>
          </w:rPr>
          <w:t>ПРИЛОЖЕНИЯ</w:t>
        </w:r>
        <w:r w:rsidRPr="001029FE">
          <w:rPr>
            <w:rFonts w:ascii="Times New Roman" w:eastAsia="Times New Roman" w:hAnsi="Times New Roman" w:cs="Times New Roman"/>
            <w:color w:val="000000"/>
            <w:kern w:val="0"/>
            <w:sz w:val="20"/>
            <w:szCs w:val="20"/>
            <w:lang w:eastAsia="ru-RU" w:bidi="ru-RU"/>
          </w:rPr>
          <w:tab/>
          <w:t>214</w:t>
        </w:r>
      </w:hyperlink>
      <w:r w:rsidRPr="001029FE">
        <w:rPr>
          <w:rFonts w:ascii="Times New Roman" w:eastAsia="Times New Roman" w:hAnsi="Times New Roman" w:cs="Times New Roman"/>
          <w:color w:val="000000"/>
          <w:kern w:val="0"/>
          <w:sz w:val="20"/>
          <w:szCs w:val="20"/>
          <w:lang w:eastAsia="ru-RU" w:bidi="ru-RU"/>
        </w:rPr>
        <w:fldChar w:fldCharType="end"/>
      </w:r>
    </w:p>
    <w:p w:rsidR="001029FE" w:rsidRPr="001029FE" w:rsidRDefault="001029FE" w:rsidP="001029FE">
      <w:pPr>
        <w:tabs>
          <w:tab w:val="clear" w:pos="709"/>
        </w:tabs>
        <w:suppressAutoHyphens w:val="0"/>
        <w:spacing w:after="0" w:line="438" w:lineRule="exact"/>
        <w:ind w:left="20" w:right="20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АТО - автоматизированное технологическое оборудование; ЦМ - целевые механизмы;</w:t>
      </w:r>
    </w:p>
    <w:p w:rsidR="001029FE" w:rsidRPr="001029FE" w:rsidRDefault="001029FE" w:rsidP="001029FE">
      <w:pPr>
        <w:tabs>
          <w:tab w:val="clear" w:pos="709"/>
        </w:tabs>
        <w:suppressAutoHyphens w:val="0"/>
        <w:spacing w:after="0" w:line="438" w:lineRule="exact"/>
        <w:ind w:left="2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ПГУ - подсистема гидравлического управления;</w:t>
      </w:r>
    </w:p>
    <w:p w:rsidR="001029FE" w:rsidRPr="001029FE" w:rsidRDefault="001029FE" w:rsidP="001029FE">
      <w:pPr>
        <w:tabs>
          <w:tab w:val="clear" w:pos="709"/>
        </w:tabs>
        <w:suppressAutoHyphens w:val="0"/>
        <w:spacing w:after="0" w:line="438" w:lineRule="exact"/>
        <w:ind w:left="2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АСК - автоматизированный станочный комплекс;</w:t>
      </w:r>
    </w:p>
    <w:p w:rsidR="001029FE" w:rsidRPr="001029FE" w:rsidRDefault="001029FE" w:rsidP="001029FE">
      <w:pPr>
        <w:tabs>
          <w:tab w:val="clear" w:pos="709"/>
        </w:tabs>
        <w:suppressAutoHyphens w:val="0"/>
        <w:spacing w:after="0" w:line="438" w:lineRule="exact"/>
        <w:ind w:left="2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ГМС - гидромеханические системы;</w:t>
      </w:r>
    </w:p>
    <w:p w:rsidR="001029FE" w:rsidRPr="001029FE" w:rsidRDefault="001029FE" w:rsidP="001029FE">
      <w:pPr>
        <w:tabs>
          <w:tab w:val="clear" w:pos="709"/>
        </w:tabs>
        <w:suppressAutoHyphens w:val="0"/>
        <w:spacing w:after="0" w:line="438" w:lineRule="exact"/>
        <w:ind w:left="2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ГУК - гидроуправляемый клапан;</w:t>
      </w:r>
    </w:p>
    <w:p w:rsidR="001029FE" w:rsidRPr="001029FE" w:rsidRDefault="001029FE" w:rsidP="001029FE">
      <w:pPr>
        <w:tabs>
          <w:tab w:val="clear" w:pos="709"/>
        </w:tabs>
        <w:suppressAutoHyphens w:val="0"/>
        <w:spacing w:after="0" w:line="438" w:lineRule="exact"/>
        <w:ind w:left="20" w:right="20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МФУУ - многофункциональное управляющее устройство; ИМ - исполнительные механизмы;</w:t>
      </w:r>
    </w:p>
    <w:p w:rsidR="001029FE" w:rsidRPr="001029FE" w:rsidRDefault="001029FE" w:rsidP="001029FE">
      <w:pPr>
        <w:tabs>
          <w:tab w:val="clear" w:pos="709"/>
        </w:tabs>
        <w:suppressAutoHyphens w:val="0"/>
        <w:spacing w:after="0" w:line="438" w:lineRule="exact"/>
        <w:ind w:left="2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ППГ - программный позиционный гидропривод;</w:t>
      </w:r>
    </w:p>
    <w:p w:rsidR="001029FE" w:rsidRPr="001029FE" w:rsidRDefault="001029FE" w:rsidP="001029FE">
      <w:pPr>
        <w:tabs>
          <w:tab w:val="clear" w:pos="709"/>
        </w:tabs>
        <w:suppressAutoHyphens w:val="0"/>
        <w:spacing w:after="0" w:line="438" w:lineRule="exact"/>
        <w:ind w:left="2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ПДМ - поворотно-делительные механизмы;</w:t>
      </w:r>
    </w:p>
    <w:p w:rsidR="001029FE" w:rsidRPr="001029FE" w:rsidRDefault="001029FE" w:rsidP="001029FE">
      <w:pPr>
        <w:tabs>
          <w:tab w:val="clear" w:pos="709"/>
        </w:tabs>
        <w:suppressAutoHyphens w:val="0"/>
        <w:spacing w:after="0" w:line="438" w:lineRule="exact"/>
        <w:ind w:left="2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СТР - схемотехническое решение;</w:t>
      </w:r>
    </w:p>
    <w:p w:rsidR="001029FE" w:rsidRPr="001029FE" w:rsidRDefault="001029FE" w:rsidP="001029FE">
      <w:pPr>
        <w:tabs>
          <w:tab w:val="clear" w:pos="709"/>
        </w:tabs>
        <w:suppressAutoHyphens w:val="0"/>
        <w:spacing w:after="0" w:line="438" w:lineRule="exact"/>
        <w:ind w:left="2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ГУК - гидроуправляемый клапан;</w:t>
      </w:r>
    </w:p>
    <w:p w:rsidR="001029FE" w:rsidRPr="001029FE" w:rsidRDefault="001029FE" w:rsidP="001029FE">
      <w:pPr>
        <w:tabs>
          <w:tab w:val="clear" w:pos="709"/>
        </w:tabs>
        <w:suppressAutoHyphens w:val="0"/>
        <w:spacing w:after="0" w:line="438" w:lineRule="exact"/>
        <w:ind w:left="2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КГУ- контур гидравлического управления;</w:t>
      </w:r>
    </w:p>
    <w:p w:rsidR="001029FE" w:rsidRPr="001029FE" w:rsidRDefault="001029FE" w:rsidP="001029FE">
      <w:pPr>
        <w:tabs>
          <w:tab w:val="clear" w:pos="709"/>
        </w:tabs>
        <w:suppressAutoHyphens w:val="0"/>
        <w:spacing w:after="0" w:line="438" w:lineRule="exact"/>
        <w:ind w:left="2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АЗП - автономный задатчик перемещения;</w:t>
      </w:r>
    </w:p>
    <w:p w:rsidR="001029FE" w:rsidRPr="001029FE" w:rsidRDefault="001029FE" w:rsidP="001029FE">
      <w:pPr>
        <w:tabs>
          <w:tab w:val="clear" w:pos="709"/>
        </w:tabs>
        <w:suppressAutoHyphens w:val="0"/>
        <w:spacing w:after="0" w:line="438" w:lineRule="exact"/>
        <w:ind w:left="2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ДГО - датчик грубого отсчета;</w:t>
      </w:r>
    </w:p>
    <w:p w:rsidR="001029FE" w:rsidRPr="001029FE" w:rsidRDefault="001029FE" w:rsidP="001029FE">
      <w:pPr>
        <w:tabs>
          <w:tab w:val="clear" w:pos="709"/>
        </w:tabs>
        <w:suppressAutoHyphens w:val="0"/>
        <w:spacing w:after="0" w:line="438" w:lineRule="exact"/>
        <w:ind w:left="2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ЭГСП - электрогидравлический следящий привод;</w:t>
      </w:r>
    </w:p>
    <w:p w:rsidR="001029FE" w:rsidRPr="001029FE" w:rsidRDefault="001029FE" w:rsidP="001029FE">
      <w:pPr>
        <w:tabs>
          <w:tab w:val="clear" w:pos="709"/>
        </w:tabs>
        <w:suppressAutoHyphens w:val="0"/>
        <w:spacing w:after="0" w:line="438" w:lineRule="exact"/>
        <w:ind w:left="2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ПГП - позиционный гидропривод;</w:t>
      </w:r>
    </w:p>
    <w:p w:rsidR="001029FE" w:rsidRPr="001029FE" w:rsidRDefault="001029FE" w:rsidP="001029FE">
      <w:pPr>
        <w:tabs>
          <w:tab w:val="clear" w:pos="709"/>
        </w:tabs>
        <w:suppressAutoHyphens w:val="0"/>
        <w:spacing w:after="0" w:line="438" w:lineRule="exact"/>
        <w:ind w:left="2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ЭГШП - электрогидравлический шаговый привод;</w:t>
      </w:r>
    </w:p>
    <w:p w:rsidR="001029FE" w:rsidRPr="001029FE" w:rsidRDefault="001029FE" w:rsidP="001029FE">
      <w:pPr>
        <w:tabs>
          <w:tab w:val="clear" w:pos="709"/>
        </w:tabs>
        <w:suppressAutoHyphens w:val="0"/>
        <w:spacing w:after="0" w:line="438" w:lineRule="exact"/>
        <w:ind w:left="2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ПГС - позиционные гидросистемы;</w:t>
      </w:r>
    </w:p>
    <w:p w:rsidR="001029FE" w:rsidRPr="001029FE" w:rsidRDefault="001029FE" w:rsidP="001029FE">
      <w:pPr>
        <w:tabs>
          <w:tab w:val="clear" w:pos="709"/>
        </w:tabs>
        <w:suppressAutoHyphens w:val="0"/>
        <w:spacing w:after="0" w:line="438" w:lineRule="exact"/>
        <w:ind w:left="2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ГДР - гидродинамический расходомер;</w:t>
      </w:r>
    </w:p>
    <w:p w:rsidR="001029FE" w:rsidRPr="001029FE" w:rsidRDefault="001029FE" w:rsidP="001029FE">
      <w:pPr>
        <w:tabs>
          <w:tab w:val="clear" w:pos="709"/>
        </w:tabs>
        <w:suppressAutoHyphens w:val="0"/>
        <w:spacing w:after="310" w:line="438" w:lineRule="exact"/>
        <w:ind w:left="2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ГУТ - гидроуправляемый тормоз.</w:t>
      </w:r>
    </w:p>
    <w:p w:rsidR="001029FE" w:rsidRPr="001029FE" w:rsidRDefault="001029FE" w:rsidP="001029FE">
      <w:pPr>
        <w:tabs>
          <w:tab w:val="clear" w:pos="709"/>
        </w:tabs>
        <w:suppressAutoHyphens w:val="0"/>
        <w:spacing w:after="0" w:line="200" w:lineRule="exact"/>
        <w:ind w:left="220" w:firstLine="0"/>
        <w:jc w:val="center"/>
        <w:rPr>
          <w:rFonts w:ascii="Times New Roman" w:eastAsia="Times New Roman" w:hAnsi="Times New Roman" w:cs="Times New Roman"/>
          <w:color w:val="000000"/>
          <w:kern w:val="0"/>
          <w:sz w:val="20"/>
          <w:szCs w:val="20"/>
          <w:lang w:eastAsia="ru-RU" w:bidi="ru-RU"/>
        </w:rPr>
        <w:sectPr w:rsidR="001029FE" w:rsidRPr="001029FE">
          <w:type w:val="continuous"/>
          <w:pgSz w:w="11909" w:h="16838"/>
          <w:pgMar w:top="3725" w:right="3004" w:bottom="3492" w:left="3027" w:header="0" w:footer="3" w:gutter="0"/>
          <w:cols w:space="720"/>
          <w:noEndnote/>
          <w:docGrid w:linePitch="360"/>
        </w:sectPr>
      </w:pPr>
      <w:r w:rsidRPr="001029FE">
        <w:rPr>
          <w:rFonts w:ascii="Times New Roman" w:eastAsia="Times New Roman" w:hAnsi="Times New Roman" w:cs="Times New Roman"/>
          <w:color w:val="000000"/>
          <w:kern w:val="0"/>
          <w:sz w:val="20"/>
          <w:szCs w:val="20"/>
          <w:lang w:eastAsia="ru-RU" w:bidi="ru-RU"/>
        </w:rPr>
        <w:t>Другие сокращения даны по тексту диссертации.</w:t>
      </w:r>
    </w:p>
    <w:p w:rsidR="001029FE" w:rsidRPr="001029FE" w:rsidRDefault="001029FE" w:rsidP="001029FE">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b/>
          <w:bCs/>
          <w:color w:val="000000"/>
          <w:kern w:val="0"/>
          <w:sz w:val="19"/>
          <w:szCs w:val="19"/>
          <w:lang w:eastAsia="ru-RU" w:bidi="ru-RU"/>
        </w:rPr>
        <w:t xml:space="preserve">Актуальность темы исследований. </w:t>
      </w:r>
      <w:r w:rsidRPr="001029FE">
        <w:rPr>
          <w:rFonts w:ascii="Times New Roman" w:eastAsia="Times New Roman" w:hAnsi="Times New Roman" w:cs="Times New Roman"/>
          <w:color w:val="000000"/>
          <w:kern w:val="0"/>
          <w:sz w:val="20"/>
          <w:szCs w:val="20"/>
          <w:lang w:eastAsia="ru-RU" w:bidi="ru-RU"/>
        </w:rPr>
        <w:t>Одной из современных тенденций развития отрасли машиностроения является интенсификация рабочих процессов технологического оборудования и машин. При этом основным критерием остается их уровень производительности, однако наряду с ним требуется повышать такие параметры, как точность, надежность, долговечность и др.</w:t>
      </w:r>
    </w:p>
    <w:p w:rsidR="001029FE" w:rsidRPr="001029FE" w:rsidRDefault="001029FE" w:rsidP="001029FE">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Создание технологического оборудования в виде комплексов с многочисленными исполнительными движениями позволяет добиться требуемого результата и потому является актуальной задачей на сегодняшний день. В связи с этим появляется необходимость в разработке автоматизированных систем приводов, удовлетворяющих выше</w:t>
      </w:r>
      <w:r w:rsidRPr="001029FE">
        <w:rPr>
          <w:rFonts w:ascii="Times New Roman" w:eastAsia="Times New Roman" w:hAnsi="Times New Roman" w:cs="Times New Roman"/>
          <w:color w:val="000000"/>
          <w:kern w:val="0"/>
          <w:sz w:val="20"/>
          <w:szCs w:val="20"/>
          <w:lang w:eastAsia="ru-RU" w:bidi="ru-RU"/>
        </w:rPr>
        <w:softHyphen/>
        <w:t>перечисленным требованиям.</w:t>
      </w:r>
    </w:p>
    <w:p w:rsidR="001029FE" w:rsidRPr="001029FE" w:rsidRDefault="001029FE" w:rsidP="001029FE">
      <w:pPr>
        <w:tabs>
          <w:tab w:val="clear" w:pos="709"/>
          <w:tab w:val="left" w:pos="1427"/>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Широкое применение получили гидромеханические системы позиционирования, обладающие известными преимуществами [9,11,12]. При этом системы управления гидроприводом, реализующие рабочие циклы машин и использующие электромеханические устройства, имеют ряд недостатков:</w:t>
      </w:r>
      <w:r w:rsidRPr="001029FE">
        <w:rPr>
          <w:rFonts w:ascii="Times New Roman" w:eastAsia="Times New Roman" w:hAnsi="Times New Roman" w:cs="Times New Roman"/>
          <w:color w:val="000000"/>
          <w:kern w:val="0"/>
          <w:sz w:val="20"/>
          <w:szCs w:val="20"/>
          <w:lang w:eastAsia="ru-RU" w:bidi="ru-RU"/>
        </w:rPr>
        <w:tab/>
        <w:t>длинную цепь прохождения сигнала от источника к</w:t>
      </w:r>
    </w:p>
    <w:p w:rsidR="001029FE" w:rsidRPr="001029FE" w:rsidRDefault="001029FE" w:rsidP="001029FE">
      <w:pPr>
        <w:tabs>
          <w:tab w:val="clear" w:pos="709"/>
        </w:tabs>
        <w:suppressAutoHyphens w:val="0"/>
        <w:spacing w:after="0" w:line="373" w:lineRule="exact"/>
        <w:ind w:left="20" w:right="20" w:firstLine="0"/>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потребителю; малую напряженность силового поля (Ртах до 2МПа) и нестабильность циклов срабатывания </w:t>
      </w:r>
      <w:r w:rsidRPr="001029FE">
        <w:rPr>
          <w:rFonts w:ascii="Times New Roman" w:eastAsia="Times New Roman" w:hAnsi="Times New Roman" w:cs="Times New Roman"/>
          <w:color w:val="000000"/>
          <w:kern w:val="0"/>
          <w:sz w:val="20"/>
          <w:szCs w:val="20"/>
          <w:lang w:eastAsia="en-US" w:bidi="en-US"/>
        </w:rPr>
        <w:t>(</w:t>
      </w:r>
      <w:r w:rsidRPr="001029FE">
        <w:rPr>
          <w:rFonts w:ascii="Times New Roman" w:eastAsia="Times New Roman" w:hAnsi="Times New Roman" w:cs="Times New Roman"/>
          <w:color w:val="000000"/>
          <w:kern w:val="0"/>
          <w:sz w:val="20"/>
          <w:szCs w:val="20"/>
          <w:lang w:val="en-US" w:eastAsia="en-US" w:bidi="en-US"/>
        </w:rPr>
        <w:t>At</w:t>
      </w:r>
      <w:r w:rsidRPr="001029FE">
        <w:rPr>
          <w:rFonts w:ascii="Times New Roman" w:eastAsia="Times New Roman" w:hAnsi="Times New Roman" w:cs="Times New Roman"/>
          <w:color w:val="000000"/>
          <w:kern w:val="0"/>
          <w:sz w:val="20"/>
          <w:szCs w:val="20"/>
          <w:lang w:eastAsia="en-US" w:bidi="en-US"/>
        </w:rPr>
        <w:t xml:space="preserve"> </w:t>
      </w:r>
      <w:r w:rsidRPr="001029FE">
        <w:rPr>
          <w:rFonts w:ascii="Times New Roman" w:eastAsia="Times New Roman" w:hAnsi="Times New Roman" w:cs="Times New Roman"/>
          <w:color w:val="000000"/>
          <w:kern w:val="0"/>
          <w:sz w:val="20"/>
          <w:szCs w:val="20"/>
          <w:lang w:eastAsia="ru-RU" w:bidi="ru-RU"/>
        </w:rPr>
        <w:t>до 0,15 с).</w:t>
      </w:r>
    </w:p>
    <w:p w:rsidR="001029FE" w:rsidRPr="001029FE" w:rsidRDefault="001029FE" w:rsidP="001029FE">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В этих условиях, как показывают исследования Трифонова О.Н., Ермакова С.А. [63, 24] и др., устройства с гидравлическими линиями связи, реализующие подсистему управления, имеют преимущество и способны обеспечить высокое быстродействие и стабильную работу.</w:t>
      </w:r>
    </w:p>
    <w:p w:rsidR="001029FE" w:rsidRPr="001029FE" w:rsidRDefault="001029FE" w:rsidP="001029FE">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sectPr w:rsidR="001029FE" w:rsidRPr="001029FE">
          <w:type w:val="continuous"/>
          <w:pgSz w:w="11909" w:h="16838"/>
          <w:pgMar w:top="2999" w:right="2257" w:bottom="2708" w:left="2280" w:header="0" w:footer="3" w:gutter="0"/>
          <w:cols w:space="720"/>
          <w:noEndnote/>
          <w:docGrid w:linePitch="360"/>
        </w:sectPr>
      </w:pPr>
      <w:r w:rsidRPr="001029FE">
        <w:rPr>
          <w:rFonts w:ascii="Times New Roman" w:eastAsia="Times New Roman" w:hAnsi="Times New Roman" w:cs="Times New Roman"/>
          <w:color w:val="000000"/>
          <w:kern w:val="0"/>
          <w:sz w:val="20"/>
          <w:szCs w:val="20"/>
          <w:lang w:eastAsia="ru-RU" w:bidi="ru-RU"/>
        </w:rPr>
        <w:t>Добиться повышения их эффективности возможно, используя известные прогрессивные методы разработки и проектирования, а также путем рациональной организации структуры автоматизированного гидропривода, в частности - контура гидравлического управления (КГУ). Решение этой задачи и стало предметом научного и схемотехнического</w:t>
      </w:r>
    </w:p>
    <w:p w:rsidR="001029FE" w:rsidRPr="001029FE" w:rsidRDefault="001029FE" w:rsidP="001029FE">
      <w:pPr>
        <w:tabs>
          <w:tab w:val="clear" w:pos="709"/>
        </w:tabs>
        <w:suppressAutoHyphens w:val="0"/>
        <w:spacing w:after="0" w:line="373" w:lineRule="exact"/>
        <w:ind w:left="20" w:firstLine="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поиска выполненной автором работы.</w:t>
      </w:r>
    </w:p>
    <w:p w:rsidR="001029FE" w:rsidRPr="001029FE" w:rsidRDefault="001029FE" w:rsidP="001029FE">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Задачи оптимального управления позиционными системами наиболее эффективно решаются гидромеханическими позиционерами [66] с управляемой сливной линией гидродвигателя и гидромеханическим тормозом. Формирование требуемых управляющих воздействий в организации оптимальных позиционных циклов наиболее полно реализуется многофункциональными управляющими устройствами с гидравлическими линиями связи, позволяющими существенно повысить быстродействие и стабильность контура управления.</w:t>
      </w:r>
    </w:p>
    <w:p w:rsidR="001029FE" w:rsidRPr="001029FE" w:rsidRDefault="001029FE" w:rsidP="001029FE">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Контур гидравлического управления формирует управляющие сигналы, достаточные для прямого воздействия на исполнительные элементы привода. Логическое устройство мехатронной подсистемы в автоматическом режиме управляет процессом позиционирования путем задания требуемой координаты на протяжении всего рабочего цикла гидропривода, осуществляя традиционное параметрическое управление траекториями движения исполнительными механизмами АТО.</w:t>
      </w:r>
    </w:p>
    <w:p w:rsidR="001029FE" w:rsidRPr="001029FE" w:rsidRDefault="001029FE" w:rsidP="001029FE">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Разработка и проектирование нового класса устройств многофункциональной гидроаппаратуры сопряжены с определенными трудностями при расчетах, апробации и оптимизации их параметров. Нахождение рабочих характеристик таких устройств в составе КГУ требует проведения трудоемких экспериментальных исследований.</w:t>
      </w:r>
    </w:p>
    <w:p w:rsidR="001029FE" w:rsidRPr="001029FE" w:rsidRDefault="001029FE" w:rsidP="001029FE">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Грамотная организация КГУ, осуществляющего реорганизацию структуры ПГП, требует обширных теоретических исследований, что обусловлено сложностью математического описания взаимосвязей всех его подсистем: механической, силовой и управляющей.</w:t>
      </w:r>
    </w:p>
    <w:p w:rsidR="001029FE" w:rsidRPr="001029FE" w:rsidRDefault="001029FE" w:rsidP="001029FE">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0"/>
          <w:szCs w:val="20"/>
          <w:lang w:eastAsia="ru-RU" w:bidi="ru-RU"/>
        </w:rPr>
        <w:sectPr w:rsidR="001029FE" w:rsidRPr="001029FE">
          <w:headerReference w:type="even" r:id="rId16"/>
          <w:headerReference w:type="default" r:id="rId17"/>
          <w:footerReference w:type="even" r:id="rId18"/>
          <w:footerReference w:type="default" r:id="rId19"/>
          <w:footerReference w:type="first" r:id="rId20"/>
          <w:pgSz w:w="11909" w:h="16838"/>
          <w:pgMar w:top="2999" w:right="2257" w:bottom="2708" w:left="2280" w:header="0" w:footer="3" w:gutter="0"/>
          <w:cols w:space="720"/>
          <w:noEndnote/>
          <w:docGrid w:linePitch="360"/>
        </w:sectPr>
      </w:pPr>
      <w:r w:rsidRPr="001029FE">
        <w:rPr>
          <w:rFonts w:ascii="Times New Roman" w:eastAsia="Times New Roman" w:hAnsi="Times New Roman" w:cs="Times New Roman"/>
          <w:b/>
          <w:bCs/>
          <w:color w:val="000000"/>
          <w:kern w:val="0"/>
          <w:sz w:val="19"/>
          <w:szCs w:val="19"/>
          <w:lang w:eastAsia="ru-RU" w:bidi="ru-RU"/>
        </w:rPr>
        <w:t xml:space="preserve">Учитывая вышеизложенное, целью научной работы </w:t>
      </w:r>
      <w:r w:rsidRPr="001029FE">
        <w:rPr>
          <w:rFonts w:ascii="Times New Roman" w:eastAsia="Times New Roman" w:hAnsi="Times New Roman" w:cs="Times New Roman"/>
          <w:color w:val="000000"/>
          <w:kern w:val="0"/>
          <w:sz w:val="20"/>
          <w:szCs w:val="20"/>
          <w:lang w:eastAsia="ru-RU" w:bidi="ru-RU"/>
        </w:rPr>
        <w:t>является: повышение эффективности исполнительных движений целевых механизмов машин путем синтеза автоматизированного гидропривода с быстродействующим контуром гидравлического управления позиционированием.</w:t>
      </w:r>
    </w:p>
    <w:p w:rsidR="001029FE" w:rsidRPr="001029FE" w:rsidRDefault="001029FE" w:rsidP="001029FE">
      <w:pPr>
        <w:tabs>
          <w:tab w:val="clear" w:pos="709"/>
        </w:tabs>
        <w:suppressAutoHyphens w:val="0"/>
        <w:spacing w:after="0" w:line="373" w:lineRule="exact"/>
        <w:ind w:left="20" w:right="20" w:firstLine="600"/>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Для достижения поставленной в работе цели, были решены следующие задачи:</w:t>
      </w:r>
    </w:p>
    <w:p w:rsidR="001029FE" w:rsidRPr="001029FE" w:rsidRDefault="001029FE" w:rsidP="001029FE">
      <w:pPr>
        <w:numPr>
          <w:ilvl w:val="0"/>
          <w:numId w:val="14"/>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Обосновать принципы построения и реализации структуры автоматизированного позиционного гидропривода повышенного быстродействия и точности.</w:t>
      </w:r>
    </w:p>
    <w:p w:rsidR="001029FE" w:rsidRPr="001029FE" w:rsidRDefault="001029FE" w:rsidP="001029FE">
      <w:pPr>
        <w:numPr>
          <w:ilvl w:val="0"/>
          <w:numId w:val="14"/>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Разработать обобщенную математическую модель динамической системы предлагаемого автоматизированного позиционного гидропривода, описывающую его поведение с МФУУ и оригинальным быстродействующим контуром гидравлического управления.</w:t>
      </w:r>
    </w:p>
    <w:p w:rsidR="001029FE" w:rsidRPr="001029FE" w:rsidRDefault="001029FE" w:rsidP="001029FE">
      <w:pPr>
        <w:numPr>
          <w:ilvl w:val="0"/>
          <w:numId w:val="14"/>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Выполнить идентификацию рабочих процессов управляющего устройства КГУ, исследовав его динамические расходно- перепадные характеристики.</w:t>
      </w:r>
    </w:p>
    <w:p w:rsidR="001029FE" w:rsidRPr="001029FE" w:rsidRDefault="001029FE" w:rsidP="001029FE">
      <w:pPr>
        <w:numPr>
          <w:ilvl w:val="0"/>
          <w:numId w:val="14"/>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Вычислительным и натурным экспериментом исследовать процесс позиционирования гидропривода, установив влияние основных параметров КГУ на быстродействие и точность позиционного цикла.</w:t>
      </w:r>
    </w:p>
    <w:p w:rsidR="001029FE" w:rsidRPr="001029FE" w:rsidRDefault="001029FE" w:rsidP="001029FE">
      <w:pPr>
        <w:numPr>
          <w:ilvl w:val="0"/>
          <w:numId w:val="14"/>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Обосновать основные параметры КГУ для проектирования ПГП, разработать его инженерную методику расчета и настройки при эксплуатации.</w:t>
      </w:r>
    </w:p>
    <w:p w:rsidR="001029FE" w:rsidRPr="001029FE" w:rsidRDefault="001029FE" w:rsidP="001029FE">
      <w:pPr>
        <w:numPr>
          <w:ilvl w:val="0"/>
          <w:numId w:val="14"/>
        </w:numPr>
        <w:tabs>
          <w:tab w:val="clear" w:pos="709"/>
        </w:tabs>
        <w:suppressAutoHyphens w:val="0"/>
        <w:spacing w:after="506" w:line="373" w:lineRule="exact"/>
        <w:ind w:right="2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Выполнить апробацию и промышленное внедрение результатов исследования, инженерной методики и рекомендаций расчета </w:t>
      </w:r>
      <w:r w:rsidRPr="001029FE">
        <w:rPr>
          <w:rFonts w:ascii="Times New Roman" w:eastAsia="Times New Roman" w:hAnsi="Times New Roman" w:cs="Times New Roman"/>
          <w:b/>
          <w:bCs/>
          <w:color w:val="000000"/>
          <w:kern w:val="0"/>
          <w:sz w:val="19"/>
          <w:szCs w:val="19"/>
          <w:lang w:val="en-US" w:eastAsia="en-US" w:bidi="en-US"/>
        </w:rPr>
        <w:t>ill</w:t>
      </w:r>
      <w:r w:rsidRPr="001029FE">
        <w:rPr>
          <w:rFonts w:ascii="Times New Roman" w:eastAsia="Times New Roman" w:hAnsi="Times New Roman" w:cs="Times New Roman"/>
          <w:b/>
          <w:bCs/>
          <w:color w:val="000000"/>
          <w:kern w:val="0"/>
          <w:sz w:val="19"/>
          <w:szCs w:val="19"/>
          <w:lang w:eastAsia="en-US" w:bidi="en-US"/>
        </w:rPr>
        <w:t>'</w:t>
      </w:r>
      <w:r w:rsidRPr="001029FE">
        <w:rPr>
          <w:rFonts w:ascii="Times New Roman" w:eastAsia="Times New Roman" w:hAnsi="Times New Roman" w:cs="Times New Roman"/>
          <w:b/>
          <w:bCs/>
          <w:color w:val="000000"/>
          <w:kern w:val="0"/>
          <w:sz w:val="19"/>
          <w:szCs w:val="19"/>
          <w:lang w:val="en-US" w:eastAsia="en-US" w:bidi="en-US"/>
        </w:rPr>
        <w:t>ll</w:t>
      </w:r>
      <w:r w:rsidRPr="001029FE">
        <w:rPr>
          <w:rFonts w:ascii="Times New Roman" w:eastAsia="Times New Roman" w:hAnsi="Times New Roman" w:cs="Times New Roman"/>
          <w:b/>
          <w:bCs/>
          <w:color w:val="000000"/>
          <w:kern w:val="0"/>
          <w:sz w:val="19"/>
          <w:szCs w:val="19"/>
          <w:lang w:eastAsia="en-US" w:bidi="en-US"/>
        </w:rPr>
        <w:t xml:space="preserve"> </w:t>
      </w:r>
      <w:r w:rsidRPr="001029FE">
        <w:rPr>
          <w:rFonts w:ascii="Times New Roman" w:eastAsia="Times New Roman" w:hAnsi="Times New Roman" w:cs="Times New Roman"/>
          <w:color w:val="000000"/>
          <w:kern w:val="0"/>
          <w:sz w:val="20"/>
          <w:szCs w:val="20"/>
          <w:lang w:eastAsia="ru-RU" w:bidi="ru-RU"/>
        </w:rPr>
        <w:t>в условиях производства.</w:t>
      </w:r>
    </w:p>
    <w:p w:rsidR="001029FE" w:rsidRPr="001029FE" w:rsidRDefault="001029FE" w:rsidP="001029FE">
      <w:pPr>
        <w:tabs>
          <w:tab w:val="clear" w:pos="709"/>
        </w:tabs>
        <w:suppressAutoHyphens w:val="0"/>
        <w:spacing w:after="182" w:line="190" w:lineRule="exact"/>
        <w:ind w:left="20" w:firstLine="600"/>
        <w:rPr>
          <w:rFonts w:ascii="Times New Roman" w:eastAsia="Times New Roman" w:hAnsi="Times New Roman" w:cs="Times New Roman"/>
          <w:b/>
          <w:bCs/>
          <w:color w:val="000000"/>
          <w:kern w:val="0"/>
          <w:sz w:val="19"/>
          <w:szCs w:val="19"/>
          <w:lang w:eastAsia="ru-RU" w:bidi="ru-RU"/>
        </w:rPr>
      </w:pPr>
      <w:r w:rsidRPr="001029FE">
        <w:rPr>
          <w:rFonts w:ascii="Times New Roman" w:eastAsia="Times New Roman" w:hAnsi="Times New Roman" w:cs="Times New Roman"/>
          <w:b/>
          <w:bCs/>
          <w:color w:val="000000"/>
          <w:kern w:val="0"/>
          <w:sz w:val="19"/>
          <w:szCs w:val="19"/>
          <w:lang w:eastAsia="ru-RU" w:bidi="ru-RU"/>
        </w:rPr>
        <w:t>Научная новизна работы заключается:</w:t>
      </w:r>
    </w:p>
    <w:p w:rsidR="001029FE" w:rsidRPr="001029FE" w:rsidRDefault="001029FE" w:rsidP="001029FE">
      <w:pPr>
        <w:numPr>
          <w:ilvl w:val="0"/>
          <w:numId w:val="15"/>
        </w:numPr>
        <w:tabs>
          <w:tab w:val="clear" w:pos="709"/>
          <w:tab w:val="left" w:pos="85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В обосновании принципов построения и технической реализации ПГП повышенного быстродействия и точности с гидравлической подсистемой управления позиционированием механизмов машин.</w:t>
      </w:r>
    </w:p>
    <w:p w:rsidR="001029FE" w:rsidRPr="001029FE" w:rsidRDefault="001029FE" w:rsidP="001029FE">
      <w:pPr>
        <w:numPr>
          <w:ilvl w:val="0"/>
          <w:numId w:val="15"/>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В разработке обобщенной математической модели позиционного гидропривода с КГУ, раскрывающей влияние изменяемой «на ходу» структуры и параметров подсистемы управления на процесс позиционирования.</w:t>
      </w:r>
    </w:p>
    <w:p w:rsidR="001029FE" w:rsidRPr="001029FE" w:rsidRDefault="001029FE" w:rsidP="001029FE">
      <w:pPr>
        <w:numPr>
          <w:ilvl w:val="0"/>
          <w:numId w:val="15"/>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В выявлении расходно-перепадных характеристик МФУУ при нестационарных процессах в его проточной части и их аппроксимации в математическую модель.</w:t>
      </w:r>
    </w:p>
    <w:p w:rsidR="001029FE" w:rsidRPr="001029FE" w:rsidRDefault="001029FE" w:rsidP="001029FE">
      <w:pPr>
        <w:numPr>
          <w:ilvl w:val="0"/>
          <w:numId w:val="15"/>
        </w:numPr>
        <w:tabs>
          <w:tab w:val="clear" w:pos="709"/>
        </w:tabs>
        <w:suppressAutoHyphens w:val="0"/>
        <w:spacing w:after="626" w:line="373" w:lineRule="exact"/>
        <w:ind w:right="2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В установлении влияния гидравлических и кинематических параметров КГУ на быстродействие и точность ПГП, позволившим решать задачи его рационального проектирования.</w:t>
      </w:r>
    </w:p>
    <w:p w:rsidR="001029FE" w:rsidRPr="001029FE" w:rsidRDefault="001029FE" w:rsidP="001029FE">
      <w:pPr>
        <w:tabs>
          <w:tab w:val="clear" w:pos="709"/>
        </w:tabs>
        <w:suppressAutoHyphens w:val="0"/>
        <w:spacing w:after="173" w:line="190" w:lineRule="exact"/>
        <w:ind w:left="20" w:firstLine="540"/>
        <w:rPr>
          <w:rFonts w:ascii="Times New Roman" w:eastAsia="Times New Roman" w:hAnsi="Times New Roman" w:cs="Times New Roman"/>
          <w:b/>
          <w:bCs/>
          <w:color w:val="000000"/>
          <w:kern w:val="0"/>
          <w:sz w:val="19"/>
          <w:szCs w:val="19"/>
          <w:lang w:eastAsia="ru-RU" w:bidi="ru-RU"/>
        </w:rPr>
      </w:pPr>
      <w:r w:rsidRPr="001029FE">
        <w:rPr>
          <w:rFonts w:ascii="Times New Roman" w:eastAsia="Times New Roman" w:hAnsi="Times New Roman" w:cs="Times New Roman"/>
          <w:b/>
          <w:bCs/>
          <w:color w:val="000000"/>
          <w:kern w:val="0"/>
          <w:sz w:val="19"/>
          <w:szCs w:val="19"/>
          <w:lang w:eastAsia="ru-RU" w:bidi="ru-RU"/>
        </w:rPr>
        <w:t>Практическая значимость работы заключается:</w:t>
      </w:r>
    </w:p>
    <w:p w:rsidR="001029FE" w:rsidRPr="001029FE" w:rsidRDefault="001029FE" w:rsidP="001029FE">
      <w:pPr>
        <w:numPr>
          <w:ilvl w:val="0"/>
          <w:numId w:val="16"/>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В проектировании технического решения позиционного гидропривода с улучшенными характеристиками по точности и быстродействию, обладающего высокой степенью автоматизации.</w:t>
      </w:r>
    </w:p>
    <w:p w:rsidR="001029FE" w:rsidRPr="001029FE" w:rsidRDefault="001029FE" w:rsidP="001029FE">
      <w:pPr>
        <w:numPr>
          <w:ilvl w:val="0"/>
          <w:numId w:val="16"/>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В создании методики и специального измерительного комплекса с оснасткой для исследования нестационарных гидромеханических процессов, в проточной части управляющих устройств, клапанного типа, позволяющих уточнить их параметры.</w:t>
      </w:r>
    </w:p>
    <w:p w:rsidR="001029FE" w:rsidRPr="001029FE" w:rsidRDefault="001029FE" w:rsidP="001029FE">
      <w:pPr>
        <w:numPr>
          <w:ilvl w:val="0"/>
          <w:numId w:val="16"/>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В нахождении оптимальных конструкторских и эксплуатационных параметров, характеризующих функционирование гидромеханического управляющего устройства.</w:t>
      </w:r>
    </w:p>
    <w:p w:rsidR="001029FE" w:rsidRPr="001029FE" w:rsidRDefault="001029FE" w:rsidP="001029FE">
      <w:pPr>
        <w:numPr>
          <w:ilvl w:val="0"/>
          <w:numId w:val="16"/>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В разработке и апробации на ООО «Завод СтройНефтеМаш (г.Ростов- на-Дону) инженерной методики расчета Ш'11 с применением программного обеспечения, позволяющей сократить затраты времени и средств при проектировании.</w:t>
      </w:r>
    </w:p>
    <w:p w:rsidR="001029FE" w:rsidRPr="001029FE" w:rsidRDefault="001029FE" w:rsidP="001029FE">
      <w:pPr>
        <w:numPr>
          <w:ilvl w:val="0"/>
          <w:numId w:val="16"/>
        </w:numPr>
        <w:tabs>
          <w:tab w:val="clear" w:pos="709"/>
        </w:tabs>
        <w:suppressAutoHyphens w:val="0"/>
        <w:spacing w:after="0" w:line="373" w:lineRule="exact"/>
        <w:ind w:right="20"/>
        <w:jc w:val="left"/>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В технической реализации и внедрении позиционного привода в учебный процесс на ФГБОУ ВПО ДГТУ кафедры «Гидравлика, ГПА и ТП» и в производство на ЗАО «ЗМК» (г. Кисловодск).</w:t>
      </w:r>
    </w:p>
    <w:p w:rsidR="001029FE" w:rsidRPr="001029FE" w:rsidRDefault="001029FE" w:rsidP="001029FE">
      <w:pPr>
        <w:tabs>
          <w:tab w:val="clear" w:pos="709"/>
        </w:tabs>
        <w:suppressAutoHyphens w:val="0"/>
        <w:spacing w:after="0" w:line="373" w:lineRule="exact"/>
        <w:ind w:firstLine="440"/>
        <w:rPr>
          <w:rFonts w:ascii="Times New Roman" w:eastAsia="Times New Roman" w:hAnsi="Times New Roman" w:cs="Times New Roman"/>
          <w:color w:val="000000"/>
          <w:kern w:val="0"/>
          <w:sz w:val="20"/>
          <w:szCs w:val="20"/>
          <w:lang w:eastAsia="ru-RU" w:bidi="ru-RU"/>
        </w:rPr>
      </w:pPr>
      <w:r w:rsidRPr="001029FE">
        <w:rPr>
          <w:rFonts w:ascii="Times New Roman" w:eastAsia="Times New Roman" w:hAnsi="Times New Roman" w:cs="Times New Roman"/>
          <w:b/>
          <w:bCs/>
          <w:color w:val="000000"/>
          <w:kern w:val="0"/>
          <w:sz w:val="19"/>
          <w:szCs w:val="19"/>
          <w:lang w:eastAsia="ru-RU" w:bidi="ru-RU"/>
        </w:rPr>
        <w:t xml:space="preserve">Объем и структура диссертации. </w:t>
      </w:r>
      <w:r w:rsidRPr="001029FE">
        <w:rPr>
          <w:rFonts w:ascii="Times New Roman" w:eastAsia="Times New Roman" w:hAnsi="Times New Roman" w:cs="Times New Roman"/>
          <w:color w:val="000000"/>
          <w:kern w:val="0"/>
          <w:sz w:val="20"/>
          <w:szCs w:val="20"/>
          <w:lang w:eastAsia="ru-RU" w:bidi="ru-RU"/>
        </w:rPr>
        <w:t>Диссертационная работа состоит из введения, пяти глав, заключения, содержащего общие выводы, списка литературы из 132 наименований, 19 приложений, 71 рисунка, 36 таблиц и изложена на 252 страницах машинного текста.</w:t>
      </w:r>
    </w:p>
    <w:p w:rsidR="001029FE" w:rsidRDefault="001029FE" w:rsidP="001029FE"/>
    <w:p w:rsidR="001029FE" w:rsidRDefault="001029FE" w:rsidP="001029FE"/>
    <w:p w:rsidR="001029FE" w:rsidRDefault="001029FE" w:rsidP="001029FE"/>
    <w:p w:rsidR="001029FE" w:rsidRDefault="001029FE" w:rsidP="001029FE"/>
    <w:p w:rsidR="001029FE" w:rsidRDefault="001029FE" w:rsidP="001029FE"/>
    <w:p w:rsidR="001029FE" w:rsidRPr="001029FE" w:rsidRDefault="001029FE" w:rsidP="001029FE">
      <w:pPr>
        <w:numPr>
          <w:ilvl w:val="0"/>
          <w:numId w:val="17"/>
        </w:numPr>
        <w:tabs>
          <w:tab w:val="clear" w:pos="709"/>
          <w:tab w:val="left" w:pos="3480"/>
        </w:tabs>
        <w:suppressAutoHyphens w:val="0"/>
        <w:spacing w:after="316" w:line="190" w:lineRule="exact"/>
        <w:jc w:val="left"/>
        <w:rPr>
          <w:rFonts w:ascii="Times New Roman" w:eastAsia="Times New Roman" w:hAnsi="Times New Roman" w:cs="Times New Roman"/>
          <w:b/>
          <w:bCs/>
          <w:kern w:val="0"/>
          <w:sz w:val="19"/>
          <w:szCs w:val="19"/>
          <w:lang w:eastAsia="ru-RU" w:bidi="ru-RU"/>
        </w:rPr>
      </w:pPr>
      <w:bookmarkStart w:id="1" w:name="bookmark74"/>
      <w:r w:rsidRPr="001029FE">
        <w:rPr>
          <w:rFonts w:ascii="Times New Roman" w:eastAsia="Times New Roman" w:hAnsi="Times New Roman" w:cs="Times New Roman"/>
          <w:b/>
          <w:bCs/>
          <w:color w:val="000000"/>
          <w:kern w:val="0"/>
          <w:sz w:val="19"/>
          <w:szCs w:val="19"/>
          <w:lang w:eastAsia="ru-RU" w:bidi="ru-RU"/>
        </w:rPr>
        <w:t>ВЫВОДЫ</w:t>
      </w:r>
      <w:bookmarkEnd w:id="1"/>
    </w:p>
    <w:p w:rsidR="001029FE" w:rsidRPr="001029FE" w:rsidRDefault="001029FE" w:rsidP="001029FE">
      <w:pPr>
        <w:tabs>
          <w:tab w:val="clear" w:pos="709"/>
        </w:tabs>
        <w:suppressAutoHyphens w:val="0"/>
        <w:spacing w:after="180" w:line="200" w:lineRule="exact"/>
        <w:ind w:right="220" w:firstLine="0"/>
        <w:jc w:val="righ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В результате выполненных исследований сделаем следующие выводы:</w:t>
      </w:r>
    </w:p>
    <w:p w:rsidR="001029FE" w:rsidRPr="001029FE" w:rsidRDefault="001029FE" w:rsidP="001029FE">
      <w:pPr>
        <w:numPr>
          <w:ilvl w:val="0"/>
          <w:numId w:val="18"/>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Разработана и апробирована на ОАО «Завод СтройНефтеМаш», инженерная методика для выполнения проектировочного расчета и определения параметров настройки ПГП. Методика реализована с применением программной поддержки: </w:t>
      </w:r>
      <w:r w:rsidRPr="001029FE">
        <w:rPr>
          <w:rFonts w:ascii="Times New Roman" w:eastAsia="Times New Roman" w:hAnsi="Times New Roman" w:cs="Times New Roman"/>
          <w:color w:val="000000"/>
          <w:kern w:val="0"/>
          <w:sz w:val="20"/>
          <w:szCs w:val="20"/>
          <w:lang w:val="en-US" w:eastAsia="en-US" w:bidi="en-US"/>
        </w:rPr>
        <w:t>MS</w:t>
      </w:r>
      <w:r w:rsidRPr="001029FE">
        <w:rPr>
          <w:rFonts w:ascii="Times New Roman" w:eastAsia="Times New Roman" w:hAnsi="Times New Roman" w:cs="Times New Roman"/>
          <w:color w:val="000000"/>
          <w:kern w:val="0"/>
          <w:sz w:val="20"/>
          <w:szCs w:val="20"/>
          <w:lang w:eastAsia="en-US" w:bidi="en-US"/>
        </w:rPr>
        <w:t xml:space="preserve"> </w:t>
      </w:r>
      <w:r w:rsidRPr="001029FE">
        <w:rPr>
          <w:rFonts w:ascii="Times New Roman" w:eastAsia="Times New Roman" w:hAnsi="Times New Roman" w:cs="Times New Roman"/>
          <w:color w:val="000000"/>
          <w:kern w:val="0"/>
          <w:sz w:val="20"/>
          <w:szCs w:val="20"/>
          <w:lang w:val="en-US" w:eastAsia="en-US" w:bidi="en-US"/>
        </w:rPr>
        <w:t>Excel</w:t>
      </w:r>
      <w:r w:rsidRPr="001029FE">
        <w:rPr>
          <w:rFonts w:ascii="Times New Roman" w:eastAsia="Times New Roman" w:hAnsi="Times New Roman" w:cs="Times New Roman"/>
          <w:color w:val="000000"/>
          <w:kern w:val="0"/>
          <w:sz w:val="20"/>
          <w:szCs w:val="20"/>
          <w:lang w:eastAsia="en-US" w:bidi="en-US"/>
        </w:rPr>
        <w:t xml:space="preserve">, </w:t>
      </w:r>
      <w:r w:rsidRPr="001029FE">
        <w:rPr>
          <w:rFonts w:ascii="Times New Roman" w:eastAsia="Times New Roman" w:hAnsi="Times New Roman" w:cs="Times New Roman"/>
          <w:color w:val="000000"/>
          <w:kern w:val="0"/>
          <w:sz w:val="20"/>
          <w:szCs w:val="20"/>
          <w:lang w:eastAsia="ru-RU" w:bidi="ru-RU"/>
        </w:rPr>
        <w:t xml:space="preserve">РСТ </w:t>
      </w:r>
      <w:r w:rsidRPr="001029FE">
        <w:rPr>
          <w:rFonts w:ascii="Times New Roman" w:eastAsia="Times New Roman" w:hAnsi="Times New Roman" w:cs="Times New Roman"/>
          <w:color w:val="000000"/>
          <w:kern w:val="0"/>
          <w:sz w:val="20"/>
          <w:szCs w:val="20"/>
          <w:lang w:val="en-US" w:eastAsia="en-US" w:bidi="en-US"/>
        </w:rPr>
        <w:t>Mathcad</w:t>
      </w:r>
      <w:r w:rsidRPr="001029FE">
        <w:rPr>
          <w:rFonts w:ascii="Times New Roman" w:eastAsia="Times New Roman" w:hAnsi="Times New Roman" w:cs="Times New Roman"/>
          <w:color w:val="000000"/>
          <w:kern w:val="0"/>
          <w:sz w:val="20"/>
          <w:szCs w:val="20"/>
          <w:lang w:eastAsia="en-US" w:bidi="en-US"/>
        </w:rPr>
        <w:t xml:space="preserve"> </w:t>
      </w:r>
      <w:r w:rsidRPr="001029FE">
        <w:rPr>
          <w:rFonts w:ascii="Times New Roman" w:eastAsia="Times New Roman" w:hAnsi="Times New Roman" w:cs="Times New Roman"/>
          <w:color w:val="000000"/>
          <w:kern w:val="0"/>
          <w:sz w:val="20"/>
          <w:szCs w:val="20"/>
          <w:lang w:eastAsia="ru-RU" w:bidi="ru-RU"/>
        </w:rPr>
        <w:t xml:space="preserve">и </w:t>
      </w:r>
      <w:r w:rsidRPr="001029FE">
        <w:rPr>
          <w:rFonts w:ascii="Times New Roman" w:eastAsia="Times New Roman" w:hAnsi="Times New Roman" w:cs="Times New Roman"/>
          <w:color w:val="000000"/>
          <w:kern w:val="0"/>
          <w:sz w:val="20"/>
          <w:szCs w:val="20"/>
          <w:lang w:val="en-US" w:eastAsia="en-US" w:bidi="en-US"/>
        </w:rPr>
        <w:t>Matlab</w:t>
      </w:r>
      <w:r w:rsidRPr="001029FE">
        <w:rPr>
          <w:rFonts w:ascii="Times New Roman" w:eastAsia="Times New Roman" w:hAnsi="Times New Roman" w:cs="Times New Roman"/>
          <w:color w:val="000000"/>
          <w:kern w:val="0"/>
          <w:sz w:val="20"/>
          <w:szCs w:val="20"/>
          <w:lang w:eastAsia="en-US" w:bidi="en-US"/>
        </w:rPr>
        <w:t xml:space="preserve">, </w:t>
      </w:r>
      <w:r w:rsidRPr="001029FE">
        <w:rPr>
          <w:rFonts w:ascii="Times New Roman" w:eastAsia="Times New Roman" w:hAnsi="Times New Roman" w:cs="Times New Roman"/>
          <w:color w:val="000000"/>
          <w:kern w:val="0"/>
          <w:sz w:val="20"/>
          <w:szCs w:val="20"/>
          <w:lang w:eastAsia="ru-RU" w:bidi="ru-RU"/>
        </w:rPr>
        <w:t>что позволяет сократить затраты времени и средств в 1,3-1,5 раза.</w:t>
      </w:r>
    </w:p>
    <w:p w:rsidR="001029FE" w:rsidRPr="001029FE" w:rsidRDefault="001029FE" w:rsidP="001029FE">
      <w:pPr>
        <w:numPr>
          <w:ilvl w:val="0"/>
          <w:numId w:val="18"/>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Результаты исследования внедрены в условиях производства для автоматизации вертикально-сверлильного станка 2А135. Внедрение позволило повысить производительность в среднем в 1,4 раза, уменьшить производственные площади в 2 раза и сократить обслуживающий персонал.</w:t>
      </w:r>
    </w:p>
    <w:p w:rsidR="001029FE" w:rsidRPr="001029FE" w:rsidRDefault="001029FE" w:rsidP="001029FE">
      <w:pPr>
        <w:numPr>
          <w:ilvl w:val="0"/>
          <w:numId w:val="18"/>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bidi="ru-RU"/>
        </w:rPr>
        <w:sectPr w:rsidR="001029FE" w:rsidRPr="001029FE">
          <w:footerReference w:type="even" r:id="rId21"/>
          <w:footerReference w:type="default" r:id="rId22"/>
          <w:pgSz w:w="11909" w:h="16838"/>
          <w:pgMar w:top="2000" w:right="1452" w:bottom="2944" w:left="1452" w:header="0" w:footer="3" w:gutter="1358"/>
          <w:cols w:space="720"/>
          <w:noEndnote/>
          <w:docGrid w:linePitch="360"/>
        </w:sectPr>
      </w:pPr>
      <w:r w:rsidRPr="001029FE">
        <w:rPr>
          <w:rFonts w:ascii="Times New Roman" w:eastAsia="Times New Roman" w:hAnsi="Times New Roman" w:cs="Times New Roman"/>
          <w:color w:val="000000"/>
          <w:kern w:val="0"/>
          <w:sz w:val="20"/>
          <w:szCs w:val="20"/>
          <w:lang w:eastAsia="ru-RU" w:bidi="ru-RU"/>
        </w:rPr>
        <w:t xml:space="preserve"> Введение в учебный процесс научно-исследовательского комплекса по изучению позиционных гидросистем позволило повысить качество преподаваемого учебного материала добавлением практических работ [132] по дисциплинам специальности 150802 «Гидромашины, гидроприводы и гидропневмоавтоматика».</w:t>
      </w:r>
    </w:p>
    <w:p w:rsidR="001029FE" w:rsidRPr="001029FE" w:rsidRDefault="001029FE" w:rsidP="001029FE">
      <w:pPr>
        <w:numPr>
          <w:ilvl w:val="0"/>
          <w:numId w:val="19"/>
        </w:numPr>
        <w:tabs>
          <w:tab w:val="clear" w:pos="709"/>
          <w:tab w:val="center" w:pos="1708"/>
          <w:tab w:val="left" w:pos="2420"/>
          <w:tab w:val="right" w:pos="7383"/>
        </w:tabs>
        <w:suppressAutoHyphens w:val="0"/>
        <w:spacing w:after="0" w:line="373" w:lineRule="exact"/>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Обоснованы</w:t>
      </w:r>
      <w:r w:rsidRPr="001029FE">
        <w:rPr>
          <w:rFonts w:ascii="Times New Roman" w:eastAsia="Times New Roman" w:hAnsi="Times New Roman" w:cs="Times New Roman"/>
          <w:color w:val="000000"/>
          <w:kern w:val="0"/>
          <w:sz w:val="20"/>
          <w:szCs w:val="20"/>
          <w:lang w:eastAsia="ru-RU" w:bidi="ru-RU"/>
        </w:rPr>
        <w:tab/>
        <w:t>и технически реализованы</w:t>
      </w:r>
      <w:r w:rsidRPr="001029FE">
        <w:rPr>
          <w:rFonts w:ascii="Times New Roman" w:eastAsia="Times New Roman" w:hAnsi="Times New Roman" w:cs="Times New Roman"/>
          <w:color w:val="000000"/>
          <w:kern w:val="0"/>
          <w:sz w:val="20"/>
          <w:szCs w:val="20"/>
          <w:lang w:eastAsia="ru-RU" w:bidi="ru-RU"/>
        </w:rPr>
        <w:tab/>
        <w:t>принципы построения</w:t>
      </w:r>
    </w:p>
    <w:p w:rsidR="001029FE" w:rsidRPr="001029FE" w:rsidRDefault="001029FE" w:rsidP="001029FE">
      <w:pPr>
        <w:tabs>
          <w:tab w:val="clear" w:pos="709"/>
          <w:tab w:val="right" w:pos="1017"/>
          <w:tab w:val="center" w:pos="1708"/>
        </w:tabs>
        <w:suppressAutoHyphens w:val="0"/>
        <w:spacing w:after="0" w:line="373" w:lineRule="exact"/>
        <w:ind w:left="20" w:firstLine="0"/>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lang w:val="en-US" w:eastAsia="en-US" w:bidi="en-US"/>
        </w:rPr>
        <w:t>Ill</w:t>
      </w:r>
      <w:r w:rsidRPr="001029FE">
        <w:rPr>
          <w:rFonts w:ascii="Times New Roman" w:eastAsia="Times New Roman" w:hAnsi="Times New Roman" w:cs="Times New Roman"/>
          <w:color w:val="000000"/>
          <w:kern w:val="0"/>
          <w:sz w:val="20"/>
          <w:szCs w:val="20"/>
          <w:lang w:eastAsia="en-US" w:bidi="en-US"/>
        </w:rPr>
        <w:t>'</w:t>
      </w:r>
      <w:r w:rsidRPr="001029FE">
        <w:rPr>
          <w:rFonts w:ascii="Times New Roman" w:eastAsia="Times New Roman" w:hAnsi="Times New Roman" w:cs="Times New Roman"/>
          <w:color w:val="000000"/>
          <w:kern w:val="0"/>
          <w:sz w:val="20"/>
          <w:szCs w:val="20"/>
          <w:lang w:val="en-US" w:eastAsia="en-US" w:bidi="en-US"/>
        </w:rPr>
        <w:t>ll</w:t>
      </w:r>
      <w:r w:rsidRPr="001029FE">
        <w:rPr>
          <w:rFonts w:ascii="Times New Roman" w:eastAsia="Times New Roman" w:hAnsi="Times New Roman" w:cs="Times New Roman"/>
          <w:color w:val="000000"/>
          <w:kern w:val="0"/>
          <w:sz w:val="20"/>
          <w:szCs w:val="20"/>
          <w:lang w:eastAsia="en-US" w:bidi="en-US"/>
        </w:rPr>
        <w:tab/>
      </w:r>
      <w:r w:rsidRPr="001029FE">
        <w:rPr>
          <w:rFonts w:ascii="Times New Roman" w:eastAsia="Times New Roman" w:hAnsi="Times New Roman" w:cs="Times New Roman"/>
          <w:color w:val="000000"/>
          <w:kern w:val="0"/>
          <w:sz w:val="20"/>
          <w:szCs w:val="20"/>
          <w:lang w:eastAsia="ru-RU" w:bidi="ru-RU"/>
        </w:rPr>
        <w:t>с</w:t>
      </w:r>
      <w:r w:rsidRPr="001029FE">
        <w:rPr>
          <w:rFonts w:ascii="Times New Roman" w:eastAsia="Times New Roman" w:hAnsi="Times New Roman" w:cs="Times New Roman"/>
          <w:color w:val="000000"/>
          <w:kern w:val="0"/>
          <w:sz w:val="20"/>
          <w:szCs w:val="20"/>
          <w:lang w:eastAsia="ru-RU" w:bidi="ru-RU"/>
        </w:rPr>
        <w:tab/>
        <w:t>улучшенными характеристиками контура гидравлического</w:t>
      </w:r>
    </w:p>
    <w:p w:rsidR="001029FE" w:rsidRPr="001029FE" w:rsidRDefault="001029FE" w:rsidP="001029FE">
      <w:pPr>
        <w:tabs>
          <w:tab w:val="clear" w:pos="709"/>
          <w:tab w:val="left" w:pos="2347"/>
          <w:tab w:val="right" w:pos="7383"/>
        </w:tabs>
        <w:suppressAutoHyphens w:val="0"/>
        <w:spacing w:after="0" w:line="373" w:lineRule="exact"/>
        <w:ind w:left="20" w:firstLine="0"/>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управления (Патенты</w:t>
      </w:r>
      <w:r w:rsidRPr="001029FE">
        <w:rPr>
          <w:rFonts w:ascii="Times New Roman" w:eastAsia="Times New Roman" w:hAnsi="Times New Roman" w:cs="Times New Roman"/>
          <w:color w:val="000000"/>
          <w:kern w:val="0"/>
          <w:sz w:val="20"/>
          <w:szCs w:val="20"/>
          <w:lang w:eastAsia="ru-RU" w:bidi="ru-RU"/>
        </w:rPr>
        <w:tab/>
        <w:t>на изобретение №2450174</w:t>
      </w:r>
      <w:r w:rsidRPr="001029FE">
        <w:rPr>
          <w:rFonts w:ascii="Times New Roman" w:eastAsia="Times New Roman" w:hAnsi="Times New Roman" w:cs="Times New Roman"/>
          <w:color w:val="000000"/>
          <w:kern w:val="0"/>
          <w:sz w:val="20"/>
          <w:szCs w:val="20"/>
          <w:lang w:eastAsia="ru-RU" w:bidi="ru-RU"/>
        </w:rPr>
        <w:tab/>
        <w:t>и №2458261 [4,5]),</w:t>
      </w:r>
    </w:p>
    <w:p w:rsidR="001029FE" w:rsidRPr="001029FE" w:rsidRDefault="001029FE" w:rsidP="001029FE">
      <w:pPr>
        <w:tabs>
          <w:tab w:val="clear" w:pos="709"/>
        </w:tabs>
        <w:suppressAutoHyphens w:val="0"/>
        <w:spacing w:after="0" w:line="373" w:lineRule="exact"/>
        <w:ind w:left="20" w:right="20" w:firstLine="0"/>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повышающие быстродействие и точностью исполнительных движений механизмов машин.</w:t>
      </w:r>
    </w:p>
    <w:p w:rsidR="001029FE" w:rsidRPr="001029FE" w:rsidRDefault="001029FE" w:rsidP="001029FE">
      <w:pPr>
        <w:numPr>
          <w:ilvl w:val="0"/>
          <w:numId w:val="19"/>
        </w:numPr>
        <w:tabs>
          <w:tab w:val="clear" w:pos="709"/>
          <w:tab w:val="center" w:pos="1708"/>
          <w:tab w:val="left" w:pos="2434"/>
          <w:tab w:val="right" w:pos="7383"/>
        </w:tabs>
        <w:suppressAutoHyphens w:val="0"/>
        <w:spacing w:after="0" w:line="373" w:lineRule="exact"/>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Разработана</w:t>
      </w:r>
      <w:r w:rsidRPr="001029FE">
        <w:rPr>
          <w:rFonts w:ascii="Times New Roman" w:eastAsia="Times New Roman" w:hAnsi="Times New Roman" w:cs="Times New Roman"/>
          <w:color w:val="000000"/>
          <w:kern w:val="0"/>
          <w:sz w:val="20"/>
          <w:szCs w:val="20"/>
          <w:lang w:eastAsia="ru-RU" w:bidi="ru-RU"/>
        </w:rPr>
        <w:tab/>
        <w:t>обобщенная математическая</w:t>
      </w:r>
      <w:r w:rsidRPr="001029FE">
        <w:rPr>
          <w:rFonts w:ascii="Times New Roman" w:eastAsia="Times New Roman" w:hAnsi="Times New Roman" w:cs="Times New Roman"/>
          <w:color w:val="000000"/>
          <w:kern w:val="0"/>
          <w:sz w:val="20"/>
          <w:szCs w:val="20"/>
          <w:lang w:eastAsia="ru-RU" w:bidi="ru-RU"/>
        </w:rPr>
        <w:tab/>
        <w:t>модель позиционного</w:t>
      </w:r>
    </w:p>
    <w:p w:rsidR="001029FE" w:rsidRPr="001029FE" w:rsidRDefault="001029FE" w:rsidP="001029FE">
      <w:pPr>
        <w:tabs>
          <w:tab w:val="clear" w:pos="709"/>
        </w:tabs>
        <w:suppressAutoHyphens w:val="0"/>
        <w:spacing w:after="0" w:line="373" w:lineRule="exact"/>
        <w:ind w:left="20" w:right="20" w:firstLine="0"/>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гидропривода с МФУУ в контуре гидравлического управления, раскрывающая поведение его динамической системы с автоматически изменяемой «на ходу» структурой.</w:t>
      </w:r>
    </w:p>
    <w:p w:rsidR="001029FE" w:rsidRPr="001029FE" w:rsidRDefault="001029FE" w:rsidP="001029FE">
      <w:pPr>
        <w:numPr>
          <w:ilvl w:val="0"/>
          <w:numId w:val="19"/>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Идентификацией нестационарных гидромеханических процессов в проточной части ГУКа установлены зависимости коэффициентов расхода и сопротивления (для всего диапазона открытий 0&lt;х</w:t>
      </w:r>
      <w:r w:rsidRPr="001029FE">
        <w:rPr>
          <w:rFonts w:ascii="Times New Roman" w:eastAsia="Times New Roman" w:hAnsi="Times New Roman" w:cs="Times New Roman"/>
          <w:color w:val="000000"/>
          <w:kern w:val="0"/>
          <w:sz w:val="20"/>
          <w:szCs w:val="20"/>
          <w:vertAlign w:val="subscript"/>
          <w:lang w:eastAsia="ru-RU" w:bidi="ru-RU"/>
        </w:rPr>
        <w:t>3</w:t>
      </w:r>
      <w:r w:rsidRPr="001029FE">
        <w:rPr>
          <w:rFonts w:ascii="Times New Roman" w:eastAsia="Times New Roman" w:hAnsi="Times New Roman" w:cs="Times New Roman"/>
          <w:color w:val="000000"/>
          <w:kern w:val="0"/>
          <w:sz w:val="20"/>
          <w:szCs w:val="20"/>
          <w:lang w:eastAsia="ru-RU" w:bidi="ru-RU"/>
        </w:rPr>
        <w:t>&lt;Змм), необходимые для улучшения характеристик КГУ позиционными циклами приводов.</w:t>
      </w:r>
    </w:p>
    <w:p w:rsidR="001029FE" w:rsidRPr="001029FE" w:rsidRDefault="001029FE" w:rsidP="001029FE">
      <w:pPr>
        <w:numPr>
          <w:ilvl w:val="0"/>
          <w:numId w:val="19"/>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Вычислительным и натурным экспериментом обоснованно качественно и количественно влияние основных параметров КГУ на длительность (^„=0,07-0,1с) и стабильность (Дф</w:t>
      </w:r>
      <w:r w:rsidRPr="001029FE">
        <w:rPr>
          <w:rFonts w:ascii="Times New Roman" w:eastAsia="Times New Roman" w:hAnsi="Times New Roman" w:cs="Times New Roman"/>
          <w:color w:val="000000"/>
          <w:kern w:val="0"/>
          <w:sz w:val="20"/>
          <w:szCs w:val="20"/>
          <w:vertAlign w:val="subscript"/>
          <w:lang w:eastAsia="ru-RU" w:bidi="ru-RU"/>
        </w:rPr>
        <w:t>ср</w:t>
      </w:r>
      <w:r w:rsidRPr="001029FE">
        <w:rPr>
          <w:rFonts w:ascii="Times New Roman" w:eastAsia="Times New Roman" w:hAnsi="Times New Roman" w:cs="Times New Roman"/>
          <w:color w:val="000000"/>
          <w:kern w:val="0"/>
          <w:sz w:val="20"/>
          <w:szCs w:val="20"/>
          <w:lang w:eastAsia="ru-RU" w:bidi="ru-RU"/>
        </w:rPr>
        <w:t>=3,6-10'</w:t>
      </w:r>
      <w:r w:rsidRPr="001029FE">
        <w:rPr>
          <w:rFonts w:ascii="Times New Roman" w:eastAsia="Times New Roman" w:hAnsi="Times New Roman" w:cs="Times New Roman"/>
          <w:color w:val="000000"/>
          <w:kern w:val="0"/>
          <w:sz w:val="20"/>
          <w:szCs w:val="20"/>
          <w:vertAlign w:val="superscript"/>
          <w:lang w:eastAsia="ru-RU" w:bidi="ru-RU"/>
        </w:rPr>
        <w:t>5</w:t>
      </w:r>
      <w:r w:rsidRPr="001029FE">
        <w:rPr>
          <w:rFonts w:ascii="Times New Roman" w:eastAsia="Times New Roman" w:hAnsi="Times New Roman" w:cs="Times New Roman"/>
          <w:color w:val="000000"/>
          <w:kern w:val="0"/>
          <w:sz w:val="20"/>
          <w:szCs w:val="20"/>
          <w:lang w:eastAsia="ru-RU" w:bidi="ru-RU"/>
        </w:rPr>
        <w:t>рад) позиционных циклов привода с МФУУ и установлены зоны их устойчивого позиционирования для целевых механизмов машин.</w:t>
      </w:r>
    </w:p>
    <w:p w:rsidR="001029FE" w:rsidRPr="001029FE" w:rsidRDefault="001029FE" w:rsidP="001029FE">
      <w:pPr>
        <w:numPr>
          <w:ilvl w:val="0"/>
          <w:numId w:val="19"/>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Полнофакторным экспериментом выявлены факторы определяющие качество работы МФУУ в контуре гидравлического управления: давление управления (Р</w:t>
      </w:r>
      <w:r w:rsidRPr="001029FE">
        <w:rPr>
          <w:rFonts w:ascii="Times New Roman" w:eastAsia="Times New Roman" w:hAnsi="Times New Roman" w:cs="Times New Roman"/>
          <w:color w:val="000000"/>
          <w:kern w:val="0"/>
          <w:sz w:val="20"/>
          <w:szCs w:val="20"/>
          <w:vertAlign w:val="subscript"/>
          <w:lang w:eastAsia="ru-RU" w:bidi="ru-RU"/>
        </w:rPr>
        <w:t>у</w:t>
      </w:r>
      <w:r w:rsidRPr="001029FE">
        <w:rPr>
          <w:rFonts w:ascii="Times New Roman" w:eastAsia="Times New Roman" w:hAnsi="Times New Roman" w:cs="Times New Roman"/>
          <w:color w:val="000000"/>
          <w:kern w:val="0"/>
          <w:sz w:val="20"/>
          <w:szCs w:val="20"/>
          <w:lang w:eastAsia="ru-RU" w:bidi="ru-RU"/>
        </w:rPr>
        <w:t xml:space="preserve">) и проводимость его проточной части </w:t>
      </w:r>
      <w:r w:rsidRPr="001029FE">
        <w:rPr>
          <w:rFonts w:ascii="Times New Roman" w:eastAsia="Times New Roman" w:hAnsi="Times New Roman" w:cs="Times New Roman"/>
          <w:b/>
          <w:bCs/>
          <w:smallCaps/>
          <w:color w:val="000000"/>
          <w:kern w:val="0"/>
          <w:sz w:val="19"/>
          <w:szCs w:val="19"/>
          <w:shd w:val="clear" w:color="auto" w:fill="FFFFFF"/>
          <w:lang w:eastAsia="en-US" w:bidi="en-US"/>
        </w:rPr>
        <w:t>(</w:t>
      </w:r>
      <w:r w:rsidRPr="001029FE">
        <w:rPr>
          <w:rFonts w:ascii="Times New Roman" w:eastAsia="Times New Roman" w:hAnsi="Times New Roman" w:cs="Times New Roman"/>
          <w:b/>
          <w:bCs/>
          <w:smallCaps/>
          <w:color w:val="000000"/>
          <w:kern w:val="0"/>
          <w:sz w:val="19"/>
          <w:szCs w:val="19"/>
          <w:shd w:val="clear" w:color="auto" w:fill="FFFFFF"/>
          <w:lang w:val="en-US" w:eastAsia="en-US" w:bidi="en-US"/>
        </w:rPr>
        <w:t>Kq</w:t>
      </w:r>
      <w:r w:rsidRPr="001029FE">
        <w:rPr>
          <w:rFonts w:ascii="Times New Roman" w:eastAsia="Times New Roman" w:hAnsi="Times New Roman" w:cs="Times New Roman"/>
          <w:b/>
          <w:bCs/>
          <w:smallCaps/>
          <w:color w:val="000000"/>
          <w:kern w:val="0"/>
          <w:sz w:val="19"/>
          <w:szCs w:val="19"/>
          <w:shd w:val="clear" w:color="auto" w:fill="FFFFFF"/>
          <w:lang w:eastAsia="en-US" w:bidi="en-US"/>
        </w:rPr>
        <w:t xml:space="preserve">), </w:t>
      </w:r>
      <w:r w:rsidRPr="001029FE">
        <w:rPr>
          <w:rFonts w:ascii="Times New Roman" w:eastAsia="Times New Roman" w:hAnsi="Times New Roman" w:cs="Times New Roman"/>
          <w:color w:val="000000"/>
          <w:kern w:val="0"/>
          <w:sz w:val="20"/>
          <w:szCs w:val="20"/>
          <w:lang w:eastAsia="ru-RU" w:bidi="ru-RU"/>
        </w:rPr>
        <w:t>установлены рациональные сочетания их значений для требуемого быстродействия и точности исполнительных движений в реальном приводе.</w:t>
      </w:r>
    </w:p>
    <w:p w:rsidR="001029FE" w:rsidRPr="001029FE" w:rsidRDefault="001029FE" w:rsidP="001029FE">
      <w:pPr>
        <w:numPr>
          <w:ilvl w:val="0"/>
          <w:numId w:val="19"/>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 xml:space="preserve"> Разработана и апробирована в производственных условиях (ООО «Завод СтройНефтеМаш», г.Ростов-на-Дону) инженерная методика проектирования, испытания и настройки предлагаемого ПГП на основе принципов модульного построения и мехатронного управления ИД механизмов машин, позволившая сократить при этом затраты времени и средств в 1,3-1,5 раза.</w:t>
      </w:r>
    </w:p>
    <w:p w:rsidR="001029FE" w:rsidRPr="001029FE" w:rsidRDefault="001029FE" w:rsidP="001029FE">
      <w:pPr>
        <w:numPr>
          <w:ilvl w:val="0"/>
          <w:numId w:val="19"/>
        </w:numPr>
        <w:tabs>
          <w:tab w:val="clear" w:pos="709"/>
          <w:tab w:val="left" w:pos="1090"/>
          <w:tab w:val="right" w:pos="7317"/>
        </w:tabs>
        <w:suppressAutoHyphens w:val="0"/>
        <w:spacing w:after="0" w:line="368" w:lineRule="exact"/>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lang w:eastAsia="ru-RU" w:bidi="ru-RU"/>
        </w:rPr>
        <w:t>Промышленным внедрением результатов работы в координатно</w:t>
      </w:r>
      <w:r w:rsidRPr="001029FE">
        <w:rPr>
          <w:rFonts w:ascii="Times New Roman" w:eastAsia="Times New Roman" w:hAnsi="Times New Roman" w:cs="Times New Roman"/>
          <w:color w:val="000000"/>
          <w:kern w:val="0"/>
          <w:sz w:val="20"/>
          <w:szCs w:val="20"/>
          <w:lang w:eastAsia="ru-RU" w:bidi="ru-RU"/>
        </w:rPr>
        <w:softHyphen/>
        <w:t>сверлильном станке-полуавтомате на предприятии ЗАО «Завод металлоконструкций» (г. Кисловодск) обеспеченно:</w:t>
      </w:r>
      <w:r w:rsidRPr="001029FE">
        <w:rPr>
          <w:rFonts w:ascii="Times New Roman" w:eastAsia="Times New Roman" w:hAnsi="Times New Roman" w:cs="Times New Roman"/>
          <w:color w:val="000000"/>
          <w:kern w:val="0"/>
          <w:sz w:val="20"/>
          <w:szCs w:val="20"/>
          <w:lang w:eastAsia="ru-RU" w:bidi="ru-RU"/>
        </w:rPr>
        <w:tab/>
        <w:t>повышение</w:t>
      </w:r>
    </w:p>
    <w:p w:rsidR="001029FE" w:rsidRPr="001029FE" w:rsidRDefault="001029FE" w:rsidP="001029FE">
      <w:pPr>
        <w:tabs>
          <w:tab w:val="clear" w:pos="709"/>
        </w:tabs>
        <w:suppressAutoHyphens w:val="0"/>
        <w:spacing w:after="0" w:line="368" w:lineRule="exact"/>
        <w:ind w:firstLine="0"/>
        <w:rPr>
          <w:rFonts w:ascii="Times New Roman" w:eastAsia="Times New Roman" w:hAnsi="Times New Roman" w:cs="Times New Roman"/>
          <w:kern w:val="0"/>
          <w:sz w:val="20"/>
          <w:szCs w:val="20"/>
          <w:lang w:eastAsia="ru-RU" w:bidi="ru-RU"/>
        </w:rPr>
        <w:sectPr w:rsidR="001029FE" w:rsidRPr="001029FE">
          <w:footerReference w:type="even" r:id="rId23"/>
          <w:footerReference w:type="default" r:id="rId24"/>
          <w:headerReference w:type="first" r:id="rId25"/>
          <w:footerReference w:type="first" r:id="rId26"/>
          <w:type w:val="continuous"/>
          <w:pgSz w:w="11909" w:h="16838"/>
          <w:pgMar w:top="2904" w:right="2252" w:bottom="3181" w:left="2275" w:header="0" w:footer="3" w:gutter="0"/>
          <w:cols w:space="720"/>
          <w:noEndnote/>
          <w:titlePg/>
          <w:docGrid w:linePitch="360"/>
        </w:sectPr>
      </w:pPr>
      <w:r w:rsidRPr="001029FE">
        <w:rPr>
          <w:rFonts w:ascii="Times New Roman" w:eastAsia="Times New Roman" w:hAnsi="Times New Roman" w:cs="Times New Roman"/>
          <w:color w:val="000000"/>
          <w:kern w:val="0"/>
          <w:sz w:val="20"/>
          <w:szCs w:val="20"/>
          <w:lang w:eastAsia="ru-RU" w:bidi="ru-RU"/>
        </w:rPr>
        <w:t>производительности в 1,4 раза, сокращение производственные площадей и персонала в 2 раза, что подтверждает практическую значимость работы.</w:t>
      </w:r>
    </w:p>
    <w:p w:rsidR="001029FE" w:rsidRPr="001029FE" w:rsidRDefault="001029FE" w:rsidP="001029FE">
      <w:pPr>
        <w:tabs>
          <w:tab w:val="clear" w:pos="709"/>
        </w:tabs>
        <w:suppressAutoHyphens w:val="0"/>
        <w:spacing w:after="358" w:line="190" w:lineRule="exact"/>
        <w:ind w:left="1780" w:firstLine="0"/>
        <w:jc w:val="left"/>
        <w:rPr>
          <w:rFonts w:ascii="Times New Roman" w:eastAsia="Times New Roman" w:hAnsi="Times New Roman" w:cs="Times New Roman"/>
          <w:b/>
          <w:bCs/>
          <w:kern w:val="0"/>
          <w:sz w:val="19"/>
          <w:szCs w:val="19"/>
          <w:lang w:eastAsia="ru-RU" w:bidi="ru-RU"/>
        </w:rPr>
      </w:pPr>
      <w:r w:rsidRPr="001029FE">
        <w:rPr>
          <w:rFonts w:ascii="Times New Roman" w:eastAsia="Times New Roman" w:hAnsi="Times New Roman" w:cs="Times New Roman"/>
          <w:b/>
          <w:bCs/>
          <w:color w:val="000000"/>
          <w:kern w:val="0"/>
          <w:sz w:val="19"/>
          <w:szCs w:val="19"/>
          <w:lang w:eastAsia="ru-RU" w:bidi="ru-RU"/>
        </w:rPr>
        <w:t>БИБЛИОГРАФИЧЕСКИЙ СПИСОК ЛИТЕРАТУРЫ</w:t>
      </w:r>
    </w:p>
    <w:p w:rsidR="001029FE" w:rsidRPr="001029FE" w:rsidRDefault="001029FE" w:rsidP="001029FE">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Промышленные роботы в машиностроении. Атлас схем и чертежей, под ред. Соломендева Ю.М. -М. Машиностроение, 1987.- 140с.</w:t>
      </w:r>
    </w:p>
    <w:p w:rsidR="001029FE" w:rsidRPr="001029FE" w:rsidRDefault="001029FE" w:rsidP="001029FE">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Проектирование металлорежущих станков и станочных систем: справ.-учеб.: в 3 т. / под общ. ред. А.С. Проникова; МГТУ им. Н.Э. Баумана. -М.: Машиностроение, 1995. - 1031с.</w:t>
      </w:r>
    </w:p>
    <w:p w:rsidR="001029FE" w:rsidRPr="001029FE" w:rsidRDefault="001029FE" w:rsidP="001029FE">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Пуш В.Э. и др. Автоматические станочные системы / В.Э.Пуш, Р.Пигерт, В.Л.Сосонкин; под ред В.Э.Пуша. - М.: Машиностроение, 1982. -319 с.</w:t>
      </w:r>
    </w:p>
    <w:p w:rsidR="001029FE" w:rsidRPr="001029FE" w:rsidRDefault="001029FE" w:rsidP="001029FE">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Самодуров Г.В. Современные тенденции развития технологии металлообработки / Г.В.Самодуров // Приводная техника. -2008. - № 5. - С.7-10.</w:t>
      </w:r>
    </w:p>
    <w:p w:rsidR="001029FE" w:rsidRPr="001029FE" w:rsidRDefault="001029FE" w:rsidP="001029FE">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Свешников В.К. Перспективы применения гидропривода в современных станках / Свешников В.К., Иванов Г.М. // Конструктор- машиностроитель, № 5, 2011 - С.34-39.</w:t>
      </w:r>
    </w:p>
    <w:p w:rsidR="001029FE" w:rsidRPr="001029FE" w:rsidRDefault="001029FE" w:rsidP="001029FE">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Интеллектуальная гидравлика: приводы с пропорциональным управлением / Свешников В.К. // Конструктор-машиностроитель, № 1, 2011. - С.42-47.</w:t>
      </w:r>
    </w:p>
    <w:p w:rsidR="001029FE" w:rsidRPr="001029FE" w:rsidRDefault="001029FE" w:rsidP="001029FE">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Основные тенденции развития мирового гидрооборудования, часть 2 / В.К. Свешников // РИТМ, №4(42), 2009. - с.43-46.</w:t>
      </w:r>
    </w:p>
    <w:p w:rsidR="001029FE" w:rsidRPr="001029FE" w:rsidRDefault="001029FE" w:rsidP="001029FE">
      <w:pPr>
        <w:numPr>
          <w:ilvl w:val="0"/>
          <w:numId w:val="20"/>
        </w:numPr>
        <w:tabs>
          <w:tab w:val="clear" w:pos="709"/>
        </w:tabs>
        <w:suppressAutoHyphens w:val="0"/>
        <w:spacing w:after="0" w:line="373" w:lineRule="exact"/>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Эксплуатация гидравлического оборудования / Финкелынтейн</w:t>
      </w:r>
    </w:p>
    <w:p w:rsidR="001029FE" w:rsidRPr="001029FE" w:rsidRDefault="001029FE" w:rsidP="001029FE">
      <w:pPr>
        <w:tabs>
          <w:tab w:val="clear" w:pos="709"/>
          <w:tab w:val="left" w:pos="509"/>
        </w:tabs>
        <w:suppressAutoHyphens w:val="0"/>
        <w:spacing w:after="0" w:line="373" w:lineRule="exact"/>
        <w:ind w:left="20" w:right="20" w:firstLine="0"/>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З.Л., Финкелыптейн А.М. // Гидравлика. Пневматика. Гидроприводы. - 2009, №2. - С.21-27.</w:t>
      </w:r>
    </w:p>
    <w:p w:rsidR="001029FE" w:rsidRPr="001029FE" w:rsidRDefault="001029FE" w:rsidP="001029FE">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Трифонов О.Н. Приводы автоматизированного оборудования / Трифонов О.Н., Иванов В.И., Трифонова Г.О. - М.: Машиностроение, 1991. -336 с.</w:t>
      </w:r>
    </w:p>
    <w:p w:rsidR="001029FE" w:rsidRPr="001029FE" w:rsidRDefault="001029FE" w:rsidP="001029FE">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Коробочкин Б.Л. Динамика гидравлических систем станков /Б.Л.Коробочкин. - М.: Машиностроение, 1976. - 240 с.</w:t>
      </w:r>
    </w:p>
    <w:p w:rsidR="001029FE" w:rsidRPr="001029FE" w:rsidRDefault="001029FE" w:rsidP="001029FE">
      <w:pPr>
        <w:numPr>
          <w:ilvl w:val="0"/>
          <w:numId w:val="20"/>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Дружинский И.А. Концепция конкурентоспособных станков / И.А. Дружинский. - Д.: Машиностроение. Ленингр. Отд-ние, 1990. - 247 с.</w:t>
      </w:r>
    </w:p>
    <w:p w:rsidR="001029FE" w:rsidRPr="001029FE" w:rsidRDefault="001029FE" w:rsidP="001029FE">
      <w:pPr>
        <w:numPr>
          <w:ilvl w:val="0"/>
          <w:numId w:val="20"/>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Кудинов В.А. Динамика станков / В.А.Кудинов. - М.: Машиностроение, 1967. — 359 с.</w:t>
      </w:r>
    </w:p>
    <w:p w:rsidR="001029FE" w:rsidRPr="001029FE" w:rsidRDefault="001029FE" w:rsidP="001029FE">
      <w:pPr>
        <w:numPr>
          <w:ilvl w:val="0"/>
          <w:numId w:val="20"/>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Тугенгольд А.К. Интеллектуальное управление технологическими объектами: тр. IV Междунар. конгресса "Конструкторско- технологическая информатика-2000" / А.К. Тугенгольд. - М.: МГТУ «Станкин», 2000. - Т. 2. - С. 215-217.</w:t>
      </w:r>
    </w:p>
    <w:p w:rsidR="001029FE" w:rsidRPr="001029FE" w:rsidRDefault="001029FE" w:rsidP="001029FE">
      <w:pPr>
        <w:numPr>
          <w:ilvl w:val="0"/>
          <w:numId w:val="20"/>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Левин А.И. Математическое моделирование в исследованиях и проектировании станков / А.И. Левин. - М.: Машиностроение, 1978. - 184 с.</w:t>
      </w:r>
    </w:p>
    <w:p w:rsidR="001029FE" w:rsidRPr="001029FE" w:rsidRDefault="001029FE" w:rsidP="001029FE">
      <w:pPr>
        <w:numPr>
          <w:ilvl w:val="0"/>
          <w:numId w:val="20"/>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Свешников В.К. Станочные гидроприводы: справ. Библиотека конструктора / В.К. Свешников. - 5-е изд., перераб.и доп. - М.: Машиностроение, 2008. - 640 с.</w:t>
      </w:r>
    </w:p>
    <w:p w:rsidR="001029FE" w:rsidRPr="001029FE" w:rsidRDefault="001029FE" w:rsidP="001029FE">
      <w:pPr>
        <w:numPr>
          <w:ilvl w:val="0"/>
          <w:numId w:val="20"/>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Свешников В.К.. Гидрооборудование: Насосы и гидродвигатели: номенклатура - 2-е изд., перераб. и доп. - М.: Издательский центр «Техинформ», 2009, - 390 с.</w:t>
      </w:r>
    </w:p>
    <w:p w:rsidR="001029FE" w:rsidRPr="001029FE" w:rsidRDefault="001029FE" w:rsidP="001029FE">
      <w:pPr>
        <w:numPr>
          <w:ilvl w:val="0"/>
          <w:numId w:val="20"/>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w:t>
      </w:r>
      <w:r w:rsidRPr="001029FE">
        <w:rPr>
          <w:rFonts w:ascii="Times New Roman" w:eastAsia="Times New Roman" w:hAnsi="Times New Roman" w:cs="Times New Roman"/>
          <w:color w:val="000000"/>
          <w:kern w:val="0"/>
          <w:sz w:val="20"/>
          <w:szCs w:val="20"/>
          <w:shd w:val="clear" w:color="auto" w:fill="FFFFFF"/>
          <w:lang w:val="en-US" w:eastAsia="en-US" w:bidi="en-US"/>
        </w:rPr>
        <w:t xml:space="preserve">Exner </w:t>
      </w:r>
      <w:r w:rsidRPr="001029FE">
        <w:rPr>
          <w:rFonts w:ascii="Times New Roman" w:eastAsia="Times New Roman" w:hAnsi="Times New Roman" w:cs="Times New Roman"/>
          <w:color w:val="000000"/>
          <w:kern w:val="0"/>
          <w:sz w:val="20"/>
          <w:szCs w:val="20"/>
          <w:shd w:val="clear" w:color="auto" w:fill="FFFFFF"/>
          <w:lang w:eastAsia="ru-RU" w:bidi="ru-RU"/>
        </w:rPr>
        <w:t>Н</w:t>
      </w:r>
      <w:r w:rsidRPr="001029FE">
        <w:rPr>
          <w:rFonts w:ascii="Times New Roman" w:eastAsia="Times New Roman" w:hAnsi="Times New Roman" w:cs="Times New Roman"/>
          <w:color w:val="000000"/>
          <w:kern w:val="0"/>
          <w:sz w:val="20"/>
          <w:szCs w:val="20"/>
          <w:shd w:val="clear" w:color="auto" w:fill="FFFFFF"/>
          <w:lang w:val="en-US" w:eastAsia="ru-RU" w:bidi="ru-RU"/>
        </w:rPr>
        <w:t xml:space="preserve">. </w:t>
      </w:r>
      <w:r w:rsidRPr="001029FE">
        <w:rPr>
          <w:rFonts w:ascii="Times New Roman" w:eastAsia="Times New Roman" w:hAnsi="Times New Roman" w:cs="Times New Roman"/>
          <w:color w:val="000000"/>
          <w:kern w:val="0"/>
          <w:sz w:val="20"/>
          <w:szCs w:val="20"/>
          <w:shd w:val="clear" w:color="auto" w:fill="FFFFFF"/>
          <w:lang w:val="en-US" w:eastAsia="en-US" w:bidi="en-US"/>
        </w:rPr>
        <w:t xml:space="preserve">Basic princeples and copmponents of fluid technology RexRoth </w:t>
      </w:r>
      <w:r w:rsidRPr="001029FE">
        <w:rPr>
          <w:rFonts w:ascii="Times New Roman" w:eastAsia="Times New Roman" w:hAnsi="Times New Roman" w:cs="Times New Roman"/>
          <w:color w:val="000000"/>
          <w:kern w:val="0"/>
          <w:sz w:val="20"/>
          <w:szCs w:val="20"/>
          <w:shd w:val="clear" w:color="auto" w:fill="FFFFFF"/>
          <w:lang w:val="en-US" w:eastAsia="ru-RU" w:bidi="ru-RU"/>
        </w:rPr>
        <w:t xml:space="preserve">/ </w:t>
      </w:r>
      <w:r w:rsidRPr="001029FE">
        <w:rPr>
          <w:rFonts w:ascii="Times New Roman" w:eastAsia="Times New Roman" w:hAnsi="Times New Roman" w:cs="Times New Roman"/>
          <w:color w:val="000000"/>
          <w:kern w:val="0"/>
          <w:sz w:val="20"/>
          <w:szCs w:val="20"/>
          <w:shd w:val="clear" w:color="auto" w:fill="FFFFFF"/>
          <w:lang w:val="en-US" w:eastAsia="en-US" w:bidi="en-US"/>
        </w:rPr>
        <w:t>H. Exner, R. Freitag- Dr.-Ing., H. Geis, R. Lang - Mannesmann RexRoth, 1991. 327p.</w:t>
      </w:r>
    </w:p>
    <w:p w:rsidR="001029FE" w:rsidRPr="001029FE" w:rsidRDefault="001029FE" w:rsidP="001029FE">
      <w:pPr>
        <w:numPr>
          <w:ilvl w:val="0"/>
          <w:numId w:val="20"/>
        </w:numPr>
        <w:tabs>
          <w:tab w:val="clear" w:pos="709"/>
        </w:tabs>
        <w:suppressAutoHyphens w:val="0"/>
        <w:spacing w:after="0" w:line="368" w:lineRule="exact"/>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en-US" w:bidi="en-US"/>
        </w:rPr>
        <w:t xml:space="preserve"> </w:t>
      </w:r>
      <w:r w:rsidRPr="001029FE">
        <w:rPr>
          <w:rFonts w:ascii="Times New Roman" w:eastAsia="Times New Roman" w:hAnsi="Times New Roman" w:cs="Times New Roman"/>
          <w:color w:val="000000"/>
          <w:kern w:val="0"/>
          <w:sz w:val="20"/>
          <w:szCs w:val="20"/>
          <w:shd w:val="clear" w:color="auto" w:fill="FFFFFF"/>
          <w:lang w:eastAsia="ru-RU" w:bidi="ru-RU"/>
        </w:rPr>
        <w:t xml:space="preserve">Нагорный </w:t>
      </w:r>
      <w:r w:rsidRPr="001029FE">
        <w:rPr>
          <w:rFonts w:ascii="Times New Roman" w:eastAsia="Times New Roman" w:hAnsi="Times New Roman" w:cs="Times New Roman"/>
          <w:color w:val="000000"/>
          <w:kern w:val="0"/>
          <w:sz w:val="20"/>
          <w:szCs w:val="20"/>
          <w:shd w:val="clear" w:color="auto" w:fill="FFFFFF"/>
          <w:lang w:val="en-US" w:eastAsia="en-US" w:bidi="en-US"/>
        </w:rPr>
        <w:t>B</w:t>
      </w:r>
      <w:r w:rsidRPr="001029FE">
        <w:rPr>
          <w:rFonts w:ascii="Times New Roman" w:eastAsia="Times New Roman" w:hAnsi="Times New Roman" w:cs="Times New Roman"/>
          <w:color w:val="000000"/>
          <w:kern w:val="0"/>
          <w:sz w:val="20"/>
          <w:szCs w:val="20"/>
          <w:shd w:val="clear" w:color="auto" w:fill="FFFFFF"/>
          <w:lang w:eastAsia="en-US" w:bidi="en-US"/>
        </w:rPr>
        <w:t>.</w:t>
      </w:r>
      <w:r w:rsidRPr="001029FE">
        <w:rPr>
          <w:rFonts w:ascii="Times New Roman" w:eastAsia="Times New Roman" w:hAnsi="Times New Roman" w:cs="Times New Roman"/>
          <w:color w:val="000000"/>
          <w:kern w:val="0"/>
          <w:sz w:val="20"/>
          <w:szCs w:val="20"/>
          <w:shd w:val="clear" w:color="auto" w:fill="FFFFFF"/>
          <w:lang w:val="en-US" w:eastAsia="en-US" w:bidi="en-US"/>
        </w:rPr>
        <w:t>C</w:t>
      </w:r>
      <w:r w:rsidRPr="001029FE">
        <w:rPr>
          <w:rFonts w:ascii="Times New Roman" w:eastAsia="Times New Roman" w:hAnsi="Times New Roman" w:cs="Times New Roman"/>
          <w:color w:val="000000"/>
          <w:kern w:val="0"/>
          <w:sz w:val="20"/>
          <w:szCs w:val="20"/>
          <w:shd w:val="clear" w:color="auto" w:fill="FFFFFF"/>
          <w:lang w:eastAsia="en-US" w:bidi="en-US"/>
        </w:rPr>
        <w:t xml:space="preserve">. </w:t>
      </w:r>
      <w:r w:rsidRPr="001029FE">
        <w:rPr>
          <w:rFonts w:ascii="Times New Roman" w:eastAsia="Times New Roman" w:hAnsi="Times New Roman" w:cs="Times New Roman"/>
          <w:color w:val="000000"/>
          <w:kern w:val="0"/>
          <w:sz w:val="20"/>
          <w:szCs w:val="20"/>
          <w:shd w:val="clear" w:color="auto" w:fill="FFFFFF"/>
          <w:lang w:eastAsia="ru-RU" w:bidi="ru-RU"/>
        </w:rPr>
        <w:t>Устройства автоматики гидро- и пневмосистем /</w:t>
      </w:r>
    </w:p>
    <w:p w:rsidR="001029FE" w:rsidRPr="001029FE" w:rsidRDefault="001029FE" w:rsidP="001029FE">
      <w:pPr>
        <w:numPr>
          <w:ilvl w:val="0"/>
          <w:numId w:val="21"/>
        </w:numPr>
        <w:tabs>
          <w:tab w:val="clear" w:pos="709"/>
          <w:tab w:val="left" w:pos="467"/>
        </w:tabs>
        <w:suppressAutoHyphens w:val="0"/>
        <w:spacing w:after="0" w:line="368" w:lineRule="exact"/>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val="en-US" w:eastAsia="en-US" w:bidi="en-US"/>
        </w:rPr>
        <w:t>C</w:t>
      </w:r>
      <w:r w:rsidRPr="001029FE">
        <w:rPr>
          <w:rFonts w:ascii="Times New Roman" w:eastAsia="Times New Roman" w:hAnsi="Times New Roman" w:cs="Times New Roman"/>
          <w:color w:val="000000"/>
          <w:kern w:val="0"/>
          <w:sz w:val="20"/>
          <w:szCs w:val="20"/>
          <w:shd w:val="clear" w:color="auto" w:fill="FFFFFF"/>
          <w:lang w:eastAsia="en-US" w:bidi="en-US"/>
        </w:rPr>
        <w:t xml:space="preserve">. </w:t>
      </w:r>
      <w:r w:rsidRPr="001029FE">
        <w:rPr>
          <w:rFonts w:ascii="Times New Roman" w:eastAsia="Times New Roman" w:hAnsi="Times New Roman" w:cs="Times New Roman"/>
          <w:color w:val="000000"/>
          <w:kern w:val="0"/>
          <w:sz w:val="20"/>
          <w:szCs w:val="20"/>
          <w:shd w:val="clear" w:color="auto" w:fill="FFFFFF"/>
          <w:lang w:eastAsia="ru-RU" w:bidi="ru-RU"/>
        </w:rPr>
        <w:t>Нагорный, А.А. Денисов - М.: Высшая школа, 1991. - 367 с.</w:t>
      </w:r>
    </w:p>
    <w:p w:rsidR="001029FE" w:rsidRPr="001029FE" w:rsidRDefault="001029FE" w:rsidP="001029FE">
      <w:pPr>
        <w:numPr>
          <w:ilvl w:val="0"/>
          <w:numId w:val="20"/>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val="en-US"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w:t>
      </w:r>
      <w:r w:rsidRPr="001029FE">
        <w:rPr>
          <w:rFonts w:ascii="Times New Roman" w:eastAsia="Times New Roman" w:hAnsi="Times New Roman" w:cs="Times New Roman"/>
          <w:color w:val="000000"/>
          <w:kern w:val="0"/>
          <w:sz w:val="20"/>
          <w:szCs w:val="20"/>
          <w:shd w:val="clear" w:color="auto" w:fill="FFFFFF"/>
          <w:lang w:val="en-US" w:eastAsia="en-US" w:bidi="en-US"/>
        </w:rPr>
        <w:t>John S Cundiff. Fluid Power and controls: Fundamental and applications.-Mechanical engineering series, 2001. - 560 c.</w:t>
      </w:r>
    </w:p>
    <w:p w:rsidR="001029FE" w:rsidRPr="001029FE" w:rsidRDefault="001029FE" w:rsidP="001029FE">
      <w:pPr>
        <w:numPr>
          <w:ilvl w:val="0"/>
          <w:numId w:val="20"/>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val="en-US" w:eastAsia="en-US" w:bidi="en-US"/>
        </w:rPr>
        <w:t xml:space="preserve"> </w:t>
      </w:r>
      <w:r w:rsidRPr="001029FE">
        <w:rPr>
          <w:rFonts w:ascii="Times New Roman" w:eastAsia="Times New Roman" w:hAnsi="Times New Roman" w:cs="Times New Roman"/>
          <w:color w:val="000000"/>
          <w:kern w:val="0"/>
          <w:sz w:val="20"/>
          <w:szCs w:val="20"/>
          <w:shd w:val="clear" w:color="auto" w:fill="FFFFFF"/>
          <w:lang w:eastAsia="ru-RU" w:bidi="ru-RU"/>
        </w:rPr>
        <w:t>Навроцкий К.Л. Шаговый гидропривод / К.Л. Навроцкий, Т.А. Сырицын, А.И. Степаков. - М.: Машиностроение, 1985. - 160 с.</w:t>
      </w:r>
    </w:p>
    <w:p w:rsidR="001029FE" w:rsidRPr="001029FE" w:rsidRDefault="001029FE" w:rsidP="001029FE">
      <w:pPr>
        <w:numPr>
          <w:ilvl w:val="0"/>
          <w:numId w:val="20"/>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Добровольский В.Л. Фиксирующие устройства в автоматических станочных системах / В.Л. Добровольский. - М.: Машиностроение, 1989. - 69 с.</w:t>
      </w:r>
    </w:p>
    <w:p w:rsidR="001029FE" w:rsidRPr="001029FE" w:rsidRDefault="001029FE" w:rsidP="001029FE">
      <w:pPr>
        <w:numPr>
          <w:ilvl w:val="0"/>
          <w:numId w:val="20"/>
        </w:numPr>
        <w:tabs>
          <w:tab w:val="clear" w:pos="709"/>
        </w:tabs>
        <w:suppressAutoHyphens w:val="0"/>
        <w:spacing w:after="0" w:line="368" w:lineRule="exact"/>
        <w:ind w:right="20"/>
        <w:jc w:val="left"/>
        <w:rPr>
          <w:rFonts w:ascii="Times New Roman" w:eastAsia="Times New Roman" w:hAnsi="Times New Roman" w:cs="Times New Roman"/>
          <w:kern w:val="0"/>
          <w:sz w:val="20"/>
          <w:szCs w:val="20"/>
          <w:lang w:eastAsia="ru-RU" w:bidi="ru-RU"/>
        </w:rPr>
        <w:sectPr w:rsidR="001029FE" w:rsidRPr="001029FE">
          <w:type w:val="continuous"/>
          <w:pgSz w:w="11909" w:h="16838"/>
          <w:pgMar w:top="2487" w:right="2254" w:bottom="3025" w:left="2277" w:header="0" w:footer="3" w:gutter="0"/>
          <w:cols w:space="720"/>
          <w:noEndnote/>
          <w:docGrid w:linePitch="360"/>
        </w:sectPr>
      </w:pPr>
      <w:r w:rsidRPr="001029FE">
        <w:rPr>
          <w:rFonts w:ascii="Times New Roman" w:eastAsia="Times New Roman" w:hAnsi="Times New Roman" w:cs="Times New Roman"/>
          <w:color w:val="000000"/>
          <w:kern w:val="0"/>
          <w:sz w:val="20"/>
          <w:szCs w:val="20"/>
          <w:shd w:val="clear" w:color="auto" w:fill="FFFFFF"/>
          <w:lang w:eastAsia="ru-RU" w:bidi="ru-RU"/>
        </w:rPr>
        <w:t xml:space="preserve"> Александров М.П. Тормозные устройства. Справочник / Александров М.П., Лысяков А.Г. - М.: Машиностроение, 1985. — 312 с.</w:t>
      </w:r>
    </w:p>
    <w:p w:rsidR="001029FE" w:rsidRPr="001029FE" w:rsidRDefault="001029FE" w:rsidP="001029FE">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Нахапетян Е.Г. Динамика и диагностирование механизмов позиционирования машин - автоматов / Е.Г. Нахапетян. - М.: Наука, 1976. - 94 с.</w:t>
      </w:r>
    </w:p>
    <w:p w:rsidR="001029FE" w:rsidRPr="001029FE" w:rsidRDefault="001029FE" w:rsidP="001029FE">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0"/>
          <w:szCs w:val="20"/>
          <w:lang w:eastAsia="ru-RU" w:bidi="ru-RU"/>
        </w:rPr>
      </w:pPr>
      <w:r w:rsidRPr="001029FE">
        <w:rPr>
          <w:rFonts w:ascii="Times New Roman" w:eastAsia="Times New Roman" w:hAnsi="Times New Roman" w:cs="Times New Roman"/>
          <w:color w:val="000000"/>
          <w:kern w:val="0"/>
          <w:sz w:val="20"/>
          <w:szCs w:val="20"/>
          <w:shd w:val="clear" w:color="auto" w:fill="FFFFFF"/>
          <w:lang w:eastAsia="ru-RU" w:bidi="ru-RU"/>
        </w:rPr>
        <w:t xml:space="preserve"> Иванов Г.М. Проектирование гидравлических систем машин / Г.М. Иванов, С.А. Ермаков, Б.Л. Коробочкин, </w:t>
      </w:r>
      <w:r w:rsidRPr="001029FE">
        <w:rPr>
          <w:rFonts w:ascii="Times New Roman" w:eastAsia="Times New Roman" w:hAnsi="Times New Roman" w:cs="Times New Roman"/>
          <w:color w:val="000000"/>
          <w:kern w:val="0"/>
          <w:sz w:val="20"/>
          <w:szCs w:val="20"/>
          <w:shd w:val="clear" w:color="auto" w:fill="FFFFFF"/>
          <w:lang w:val="en-US" w:eastAsia="en-US" w:bidi="en-US"/>
        </w:rPr>
        <w:t>P</w:t>
      </w:r>
      <w:r w:rsidRPr="001029FE">
        <w:rPr>
          <w:rFonts w:ascii="Times New Roman" w:eastAsia="Times New Roman" w:hAnsi="Times New Roman" w:cs="Times New Roman"/>
          <w:color w:val="000000"/>
          <w:kern w:val="0"/>
          <w:sz w:val="20"/>
          <w:szCs w:val="20"/>
          <w:shd w:val="clear" w:color="auto" w:fill="FFFFFF"/>
          <w:lang w:eastAsia="en-US" w:bidi="en-US"/>
        </w:rPr>
        <w:t>.</w:t>
      </w:r>
      <w:r w:rsidRPr="001029FE">
        <w:rPr>
          <w:rFonts w:ascii="Times New Roman" w:eastAsia="Times New Roman" w:hAnsi="Times New Roman" w:cs="Times New Roman"/>
          <w:color w:val="000000"/>
          <w:kern w:val="0"/>
          <w:sz w:val="20"/>
          <w:szCs w:val="20"/>
          <w:shd w:val="clear" w:color="auto" w:fill="FFFFFF"/>
          <w:lang w:val="en-US" w:eastAsia="en-US" w:bidi="en-US"/>
        </w:rPr>
        <w:t>M</w:t>
      </w:r>
      <w:r w:rsidRPr="001029FE">
        <w:rPr>
          <w:rFonts w:ascii="Times New Roman" w:eastAsia="Times New Roman" w:hAnsi="Times New Roman" w:cs="Times New Roman"/>
          <w:color w:val="000000"/>
          <w:kern w:val="0"/>
          <w:sz w:val="20"/>
          <w:szCs w:val="20"/>
          <w:shd w:val="clear" w:color="auto" w:fill="FFFFFF"/>
          <w:lang w:eastAsia="en-US" w:bidi="en-US"/>
        </w:rPr>
        <w:t xml:space="preserve">. </w:t>
      </w:r>
      <w:r w:rsidRPr="001029FE">
        <w:rPr>
          <w:rFonts w:ascii="Times New Roman" w:eastAsia="Times New Roman" w:hAnsi="Times New Roman" w:cs="Times New Roman"/>
          <w:color w:val="000000"/>
          <w:kern w:val="0"/>
          <w:sz w:val="20"/>
          <w:szCs w:val="20"/>
          <w:shd w:val="clear" w:color="auto" w:fill="FFFFFF"/>
          <w:lang w:eastAsia="ru-RU" w:bidi="ru-RU"/>
        </w:rPr>
        <w:t>Пасынков / - М.: Машиностроение, 1992. - 224 с.</w:t>
      </w:r>
    </w:p>
    <w:p w:rsidR="001029FE" w:rsidRPr="001029FE" w:rsidRDefault="001029FE" w:rsidP="001029FE"/>
    <w:sectPr w:rsidR="001029FE" w:rsidRPr="001029FE" w:rsidSect="007B2CF4">
      <w:headerReference w:type="even" r:id="rId27"/>
      <w:headerReference w:type="default" r:id="rId28"/>
      <w:footerReference w:type="even" r:id="rId29"/>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FE" w:rsidRDefault="001029FE">
    <w:pPr>
      <w:rPr>
        <w:sz w:val="2"/>
        <w:szCs w:val="2"/>
      </w:rPr>
    </w:pPr>
    <w:r w:rsidRPr="00E961AE">
      <w:rPr>
        <w:sz w:val="24"/>
        <w:szCs w:val="24"/>
        <w:lang w:bidi="ru-RU"/>
      </w:rPr>
      <w:pict>
        <v:shapetype id="_x0000_t202" coordsize="21600,21600" o:spt="202" path="m,l,21600r21600,l21600,xe">
          <v:stroke joinstyle="miter"/>
          <v:path gradientshapeok="t" o:connecttype="rect"/>
        </v:shapetype>
        <v:shape id="_x0000_s607968" type="#_x0000_t202" style="position:absolute;left:0;text-align:left;margin-left:269.75pt;margin-top:700.65pt;width:4.65pt;height:6.5pt;z-index:-251640832;mso-wrap-style:none;mso-wrap-distance-left:5pt;mso-wrap-distance-right:5pt;mso-position-horizontal-relative:page;mso-position-vertical-relative:page" wrapcoords="0 0" filled="f" stroked="f">
          <v:textbox style="mso-fit-shape-to-text:t" inset="0,0,0,0">
            <w:txbxContent>
              <w:p w:rsidR="001029FE" w:rsidRDefault="001029FE">
                <w:pPr>
                  <w:spacing w:line="240" w:lineRule="auto"/>
                  <w:jc w:val="left"/>
                </w:pPr>
                <w:fldSimple w:instr=" PAGE \* MERGEFORMAT ">
                  <w:r w:rsidRPr="00AE6030">
                    <w:rPr>
                      <w:rStyle w:val="afffff9"/>
                      <w:noProof/>
                    </w:rPr>
                    <w:t>4</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FE" w:rsidRDefault="001029FE">
    <w:pPr>
      <w:rPr>
        <w:sz w:val="2"/>
        <w:szCs w:val="2"/>
      </w:rPr>
    </w:pPr>
    <w:r w:rsidRPr="00E961AE">
      <w:rPr>
        <w:sz w:val="24"/>
        <w:szCs w:val="24"/>
        <w:lang w:bidi="ru-RU"/>
      </w:rPr>
      <w:pict>
        <v:shapetype id="_x0000_t202" coordsize="21600,21600" o:spt="202" path="m,l,21600r21600,l21600,xe">
          <v:stroke joinstyle="miter"/>
          <v:path gradientshapeok="t" o:connecttype="rect"/>
        </v:shapetype>
        <v:shape id="_x0000_s607982" type="#_x0000_t202" style="position:absolute;left:0;text-align:left;margin-left:274.05pt;margin-top:716.35pt;width:7.95pt;height:6.55pt;z-index:-251631616;mso-wrap-style:none;mso-wrap-distance-left:5pt;mso-wrap-distance-right:5pt;mso-position-horizontal-relative:page;mso-position-vertical-relative:page" wrapcoords="0 0" filled="f" stroked="f">
          <v:textbox style="mso-fit-shape-to-text:t" inset="0,0,0,0">
            <w:txbxContent>
              <w:p w:rsidR="001029FE" w:rsidRDefault="001029FE">
                <w:pPr>
                  <w:spacing w:line="240" w:lineRule="auto"/>
                  <w:jc w:val="left"/>
                </w:pPr>
                <w:fldSimple w:instr=" PAGE \* MERGEFORMAT ">
                  <w:r w:rsidRPr="001029FE">
                    <w:rPr>
                      <w:rStyle w:val="afffff9"/>
                      <w:noProof/>
                    </w:rPr>
                    <w:t>11</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FE" w:rsidRDefault="001029FE">
    <w:pPr>
      <w:rPr>
        <w:sz w:val="2"/>
        <w:szCs w:val="2"/>
      </w:rPr>
    </w:pPr>
    <w:r w:rsidRPr="00E961AE">
      <w:rPr>
        <w:sz w:val="24"/>
        <w:szCs w:val="24"/>
        <w:lang w:bidi="ru-RU"/>
      </w:rPr>
      <w:pict>
        <v:shapetype id="_x0000_t202" coordsize="21600,21600" o:spt="202" path="m,l,21600r21600,l21600,xe">
          <v:stroke joinstyle="miter"/>
          <v:path gradientshapeok="t" o:connecttype="rect"/>
        </v:shapetype>
        <v:shape id="_x0000_s607983" type="#_x0000_t202" style="position:absolute;left:0;text-align:left;margin-left:274.05pt;margin-top:716.35pt;width:7.95pt;height:6.55pt;z-index:-251630592;mso-wrap-style:none;mso-wrap-distance-left:5pt;mso-wrap-distance-right:5pt;mso-position-horizontal-relative:page;mso-position-vertical-relative:page" wrapcoords="0 0" filled="f" stroked="f">
          <v:textbox style="mso-fit-shape-to-text:t" inset="0,0,0,0">
            <w:txbxContent>
              <w:p w:rsidR="001029FE" w:rsidRDefault="001029FE">
                <w:pPr>
                  <w:spacing w:line="240" w:lineRule="auto"/>
                  <w:jc w:val="left"/>
                </w:pPr>
                <w:fldSimple w:instr=" PAGE \* MERGEFORMAT ">
                  <w:r w:rsidRPr="00AE6030">
                    <w:rPr>
                      <w:rStyle w:val="afffff9"/>
                      <w:noProof/>
                    </w:rPr>
                    <w:t>202</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FE" w:rsidRDefault="001029FE">
    <w:pPr>
      <w:rPr>
        <w:sz w:val="2"/>
        <w:szCs w:val="2"/>
      </w:rPr>
    </w:pPr>
    <w:r w:rsidRPr="00E961AE">
      <w:rPr>
        <w:sz w:val="24"/>
        <w:szCs w:val="24"/>
        <w:lang w:bidi="ru-RU"/>
      </w:rPr>
      <w:pict>
        <v:shapetype id="_x0000_t202" coordsize="21600,21600" o:spt="202" path="m,l,21600r21600,l21600,xe">
          <v:stroke joinstyle="miter"/>
          <v:path gradientshapeok="t" o:connecttype="rect"/>
        </v:shapetype>
        <v:shape id="_x0000_s607984" type="#_x0000_t202" style="position:absolute;left:0;text-align:left;margin-left:274.05pt;margin-top:716.35pt;width:7.95pt;height:6.55pt;z-index:-251629568;mso-wrap-style:none;mso-wrap-distance-left:5pt;mso-wrap-distance-right:5pt;mso-position-horizontal-relative:page;mso-position-vertical-relative:page" wrapcoords="0 0" filled="f" stroked="f">
          <v:textbox style="mso-fit-shape-to-text:t" inset="0,0,0,0">
            <w:txbxContent>
              <w:p w:rsidR="001029FE" w:rsidRDefault="001029FE">
                <w:pPr>
                  <w:spacing w:line="240" w:lineRule="auto"/>
                  <w:jc w:val="left"/>
                </w:pPr>
                <w:fldSimple w:instr=" PAGE \* MERGEFORMAT ">
                  <w:r w:rsidRPr="001029FE">
                    <w:rPr>
                      <w:rStyle w:val="afffff9"/>
                      <w:noProof/>
                    </w:rPr>
                    <w:t>15</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FE" w:rsidRDefault="001029FE">
    <w:pPr>
      <w:rPr>
        <w:sz w:val="2"/>
        <w:szCs w:val="2"/>
      </w:rPr>
    </w:pPr>
    <w:r w:rsidRPr="00E961AE">
      <w:rPr>
        <w:sz w:val="24"/>
        <w:szCs w:val="24"/>
        <w:lang w:bidi="ru-RU"/>
      </w:rPr>
      <w:pict>
        <v:shapetype id="_x0000_t202" coordsize="21600,21600" o:spt="202" path="m,l,21600r21600,l21600,xe">
          <v:stroke joinstyle="miter"/>
          <v:path gradientshapeok="t" o:connecttype="rect"/>
        </v:shapetype>
        <v:shape id="_x0000_s607986" type="#_x0000_t202" style="position:absolute;left:0;text-align:left;margin-left:291.8pt;margin-top:700.7pt;width:12.8pt;height:6.75pt;z-index:-251627520;mso-wrap-style:none;mso-wrap-distance-left:5pt;mso-wrap-distance-right:5pt;mso-position-horizontal-relative:page;mso-position-vertical-relative:page" wrapcoords="0 0" filled="f" stroked="f">
          <v:textbox style="mso-fit-shape-to-text:t" inset="0,0,0,0">
            <w:txbxContent>
              <w:p w:rsidR="001029FE" w:rsidRDefault="001029FE">
                <w:pPr>
                  <w:spacing w:line="240" w:lineRule="auto"/>
                </w:pPr>
                <w:fldSimple w:instr=" PAGE \* MERGEFORMAT ">
                  <w:r>
                    <w:rPr>
                      <w:rStyle w:val="595pt"/>
                    </w:rPr>
                    <w:t>#</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9F591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FE" w:rsidRDefault="001029FE">
    <w:pPr>
      <w:rPr>
        <w:sz w:val="2"/>
        <w:szCs w:val="2"/>
      </w:rPr>
    </w:pPr>
    <w:r w:rsidRPr="00E961AE">
      <w:rPr>
        <w:sz w:val="24"/>
        <w:szCs w:val="24"/>
        <w:lang w:bidi="ru-RU"/>
      </w:rPr>
      <w:pict>
        <v:shapetype id="_x0000_t202" coordsize="21600,21600" o:spt="202" path="m,l,21600r21600,l21600,xe">
          <v:stroke joinstyle="miter"/>
          <v:path gradientshapeok="t" o:connecttype="rect"/>
        </v:shapetype>
        <v:shape id="_x0000_s607969" type="#_x0000_t202" style="position:absolute;left:0;text-align:left;margin-left:274.05pt;margin-top:716.35pt;width:7.95pt;height:6.55pt;z-index:-251639808;mso-wrap-style:none;mso-wrap-distance-left:5pt;mso-wrap-distance-right:5pt;mso-position-horizontal-relative:page;mso-position-vertical-relative:page" wrapcoords="0 0" filled="f" stroked="f">
          <v:textbox style="mso-fit-shape-to-text:t" inset="0,0,0,0">
            <w:txbxContent>
              <w:p w:rsidR="001029FE" w:rsidRDefault="001029FE">
                <w:pPr>
                  <w:spacing w:line="240" w:lineRule="auto"/>
                  <w:jc w:val="left"/>
                </w:pPr>
                <w:fldSimple w:instr=" PAGE \* MERGEFORMAT ">
                  <w:r w:rsidRPr="001029FE">
                    <w:rPr>
                      <w:rStyle w:val="afffff9"/>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FE" w:rsidRDefault="001029F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FE" w:rsidRDefault="001029FE">
    <w:pPr>
      <w:rPr>
        <w:sz w:val="2"/>
        <w:szCs w:val="2"/>
      </w:rPr>
    </w:pPr>
    <w:r w:rsidRPr="00E961AE">
      <w:rPr>
        <w:sz w:val="24"/>
        <w:szCs w:val="24"/>
        <w:lang w:bidi="ru-RU"/>
      </w:rPr>
      <w:pict>
        <v:shapetype id="_x0000_t202" coordsize="21600,21600" o:spt="202" path="m,l,21600r21600,l21600,xe">
          <v:stroke joinstyle="miter"/>
          <v:path gradientshapeok="t" o:connecttype="rect"/>
        </v:shapetype>
        <v:shape id="_x0000_s607972" type="#_x0000_t202" style="position:absolute;left:0;text-align:left;margin-left:334.05pt;margin-top:700.8pt;width:3.75pt;height:6.75pt;z-index:-251636736;mso-wrap-style:none;mso-wrap-distance-left:5pt;mso-wrap-distance-right:5pt;mso-position-horizontal-relative:page;mso-position-vertical-relative:page" wrapcoords="0 0" filled="f" stroked="f">
          <v:textbox style="mso-fit-shape-to-text:t" inset="0,0,0,0">
            <w:txbxContent>
              <w:p w:rsidR="001029FE" w:rsidRDefault="001029FE">
                <w:pPr>
                  <w:spacing w:line="240" w:lineRule="auto"/>
                  <w:jc w:val="left"/>
                </w:pPr>
                <w:fldSimple w:instr=" PAGE \* MERGEFORMAT ">
                  <w:r w:rsidRPr="001029FE">
                    <w:rPr>
                      <w:rStyle w:val="afffff9"/>
                      <w:noProof/>
                    </w:rPr>
                    <w:t>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FE" w:rsidRDefault="001029FE">
    <w:pPr>
      <w:rPr>
        <w:sz w:val="2"/>
        <w:szCs w:val="2"/>
      </w:rPr>
    </w:pPr>
    <w:r w:rsidRPr="00E961AE">
      <w:rPr>
        <w:sz w:val="24"/>
        <w:szCs w:val="24"/>
        <w:lang w:bidi="ru-RU"/>
      </w:rPr>
      <w:pict>
        <v:shapetype id="_x0000_t202" coordsize="21600,21600" o:spt="202" path="m,l,21600r21600,l21600,xe">
          <v:stroke joinstyle="miter"/>
          <v:path gradientshapeok="t" o:connecttype="rect"/>
        </v:shapetype>
        <v:shape id="_x0000_s607973" type="#_x0000_t202" style="position:absolute;left:0;text-align:left;margin-left:274.05pt;margin-top:716.35pt;width:7.95pt;height:6.55pt;z-index:-251635712;mso-wrap-style:none;mso-wrap-distance-left:5pt;mso-wrap-distance-right:5pt;mso-position-horizontal-relative:page;mso-position-vertical-relative:page" wrapcoords="0 0" filled="f" stroked="f">
          <v:textbox style="mso-fit-shape-to-text:t" inset="0,0,0,0">
            <w:txbxContent>
              <w:p w:rsidR="001029FE" w:rsidRDefault="001029FE">
                <w:pPr>
                  <w:spacing w:line="240" w:lineRule="auto"/>
                  <w:jc w:val="left"/>
                </w:pPr>
                <w:fldSimple w:instr=" PAGE \* MERGEFORMAT ">
                  <w:r>
                    <w:rPr>
                      <w:rStyle w:val="afffff9"/>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FE" w:rsidRDefault="001029FE">
    <w:pPr>
      <w:rPr>
        <w:sz w:val="2"/>
        <w:szCs w:val="2"/>
      </w:rPr>
    </w:pPr>
    <w:r w:rsidRPr="00E961AE">
      <w:rPr>
        <w:sz w:val="24"/>
        <w:szCs w:val="24"/>
        <w:lang w:bidi="ru-RU"/>
      </w:rPr>
      <w:pict>
        <v:shapetype id="_x0000_t202" coordsize="21600,21600" o:spt="202" path="m,l,21600r21600,l21600,xe">
          <v:stroke joinstyle="miter"/>
          <v:path gradientshapeok="t" o:connecttype="rect"/>
        </v:shapetype>
        <v:shape id="_x0000_s607974" type="#_x0000_t202" style="position:absolute;left:0;text-align:left;margin-left:274.05pt;margin-top:716.35pt;width:7.95pt;height:6.55pt;z-index:-251634688;mso-wrap-style:none;mso-wrap-distance-left:5pt;mso-wrap-distance-right:5pt;mso-position-horizontal-relative:page;mso-position-vertical-relative:page" wrapcoords="0 0" filled="f" stroked="f">
          <v:textbox style="mso-fit-shape-to-text:t" inset="0,0,0,0">
            <w:txbxContent>
              <w:p w:rsidR="001029FE" w:rsidRDefault="001029FE">
                <w:pPr>
                  <w:spacing w:line="240" w:lineRule="auto"/>
                  <w:jc w:val="left"/>
                </w:pPr>
                <w:fldSimple w:instr=" PAGE \* MERGEFORMAT ">
                  <w:r w:rsidRPr="00AE6030">
                    <w:rPr>
                      <w:rStyle w:val="afffff9"/>
                      <w:noProof/>
                    </w:rPr>
                    <w:t>10</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FE" w:rsidRDefault="001029F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FE" w:rsidRDefault="001029FE"/>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FE" w:rsidRDefault="001029FE">
    <w:pPr>
      <w:rPr>
        <w:sz w:val="2"/>
        <w:szCs w:val="2"/>
      </w:rPr>
    </w:pPr>
    <w:r w:rsidRPr="00E961AE">
      <w:rPr>
        <w:sz w:val="24"/>
        <w:szCs w:val="24"/>
        <w:lang w:bidi="ru-RU"/>
      </w:rPr>
      <w:pict>
        <v:shapetype id="_x0000_t202" coordsize="21600,21600" o:spt="202" path="m,l,21600r21600,l21600,xe">
          <v:stroke joinstyle="miter"/>
          <v:path gradientshapeok="t" o:connecttype="rect"/>
        </v:shapetype>
        <v:shape id="_x0000_s607981" type="#_x0000_t202" style="position:absolute;left:0;text-align:left;margin-left:274.05pt;margin-top:716.35pt;width:7.95pt;height:6.55pt;z-index:-251632640;mso-wrap-style:none;mso-wrap-distance-left:5pt;mso-wrap-distance-right:5pt;mso-position-horizontal-relative:page;mso-position-vertical-relative:page" wrapcoords="0 0" filled="f" stroked="f">
          <v:textbox style="mso-fit-shape-to-text:t" inset="0,0,0,0">
            <w:txbxContent>
              <w:p w:rsidR="001029FE" w:rsidRDefault="001029FE">
                <w:pPr>
                  <w:spacing w:line="240" w:lineRule="auto"/>
                  <w:jc w:val="left"/>
                </w:pPr>
                <w:fldSimple w:instr=" PAGE \* MERGEFORMAT ">
                  <w:r w:rsidRPr="00AE6030">
                    <w:rPr>
                      <w:rStyle w:val="afffff9"/>
                      <w:noProof/>
                    </w:rPr>
                    <w:t>200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9F591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9F5917">
                  <w:pPr>
                    <w:spacing w:line="240" w:lineRule="auto"/>
                  </w:pPr>
                  <w:fldSimple w:instr=" PAGE \* MERGEFORMAT ">
                    <w:r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9F591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FE" w:rsidRDefault="001029FE">
    <w:pPr>
      <w:rPr>
        <w:sz w:val="2"/>
        <w:szCs w:val="2"/>
      </w:rPr>
    </w:pPr>
    <w:r w:rsidRPr="00E961AE">
      <w:rPr>
        <w:sz w:val="24"/>
        <w:szCs w:val="24"/>
        <w:lang w:bidi="ru-RU"/>
      </w:rPr>
      <w:pict>
        <v:shapetype id="_x0000_t202" coordsize="21600,21600" o:spt="202" path="m,l,21600r21600,l21600,xe">
          <v:stroke joinstyle="miter"/>
          <v:path gradientshapeok="t" o:connecttype="rect"/>
        </v:shapetype>
        <v:shape id="_x0000_s607967" type="#_x0000_t202" style="position:absolute;left:0;text-align:left;margin-left:231.3pt;margin-top:131.9pt;width:81.55pt;height:9.8pt;z-index:-251641856;mso-wrap-style:none;mso-wrap-distance-left:5pt;mso-wrap-distance-right:5pt;mso-position-horizontal-relative:page;mso-position-vertical-relative:page" wrapcoords="0 0" filled="f" stroked="f">
          <v:textbox style="mso-fit-shape-to-text:t" inset="0,0,0,0">
            <w:txbxContent>
              <w:p w:rsidR="001029FE" w:rsidRDefault="001029FE">
                <w:pPr>
                  <w:spacing w:line="240" w:lineRule="auto"/>
                  <w:jc w:val="left"/>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FE" w:rsidRDefault="001029FE">
    <w:pPr>
      <w:rPr>
        <w:sz w:val="2"/>
        <w:szCs w:val="2"/>
      </w:rPr>
    </w:pPr>
    <w:r w:rsidRPr="00E961AE">
      <w:rPr>
        <w:sz w:val="24"/>
        <w:szCs w:val="24"/>
        <w:lang w:bidi="ru-RU"/>
      </w:rPr>
      <w:pict>
        <v:shapetype id="_x0000_t202" coordsize="21600,21600" o:spt="202" path="m,l,21600r21600,l21600,xe">
          <v:stroke joinstyle="miter"/>
          <v:path gradientshapeok="t" o:connecttype="rect"/>
        </v:shapetype>
        <v:shape id="_x0000_s607970" type="#_x0000_t202" style="position:absolute;left:0;text-align:left;margin-left:284.2pt;margin-top:134.5pt;width:48.95pt;height:9.55pt;z-index:-251638784;mso-wrap-style:none;mso-wrap-distance-left:5pt;mso-wrap-distance-right:5pt;mso-position-horizontal-relative:page;mso-position-vertical-relative:page" wrapcoords="0 0" filled="f" stroked="f">
          <v:textbox style="mso-fit-shape-to-text:t" inset="0,0,0,0">
            <w:txbxContent>
              <w:p w:rsidR="001029FE" w:rsidRDefault="001029FE">
                <w:pPr>
                  <w:spacing w:line="240" w:lineRule="auto"/>
                  <w:jc w:val="left"/>
                </w:pP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FE" w:rsidRDefault="001029FE">
    <w:pPr>
      <w:rPr>
        <w:sz w:val="2"/>
        <w:szCs w:val="2"/>
      </w:rPr>
    </w:pPr>
    <w:r w:rsidRPr="00E961AE">
      <w:rPr>
        <w:sz w:val="24"/>
        <w:szCs w:val="24"/>
        <w:lang w:bidi="ru-RU"/>
      </w:rPr>
      <w:pict>
        <v:shapetype id="_x0000_t202" coordsize="21600,21600" o:spt="202" path="m,l,21600r21600,l21600,xe">
          <v:stroke joinstyle="miter"/>
          <v:path gradientshapeok="t" o:connecttype="rect"/>
        </v:shapetype>
        <v:shape id="_x0000_s607971" type="#_x0000_t202" style="position:absolute;left:0;text-align:left;margin-left:231.05pt;margin-top:134.35pt;width:208.8pt;height:9.1pt;z-index:-251637760;mso-wrap-style:none;mso-wrap-distance-left:5pt;mso-wrap-distance-right:5pt;mso-position-horizontal-relative:page;mso-position-vertical-relative:page" wrapcoords="0 0" filled="f" stroked="f">
          <v:textbox style="mso-fit-shape-to-text:t" inset="0,0,0,0">
            <w:txbxContent>
              <w:p w:rsidR="001029FE" w:rsidRDefault="001029FE">
                <w:pPr>
                  <w:spacing w:line="24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FE" w:rsidRDefault="001029F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FE" w:rsidRDefault="001029F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9FE" w:rsidRDefault="001029FE">
    <w:pPr>
      <w:rPr>
        <w:sz w:val="2"/>
        <w:szCs w:val="2"/>
      </w:rPr>
    </w:pPr>
    <w:r w:rsidRPr="00E961AE">
      <w:rPr>
        <w:sz w:val="24"/>
        <w:szCs w:val="24"/>
        <w:lang w:bidi="ru-RU"/>
      </w:rPr>
      <w:pict>
        <v:shapetype id="_x0000_t202" coordsize="21600,21600" o:spt="202" path="m,l,21600r21600,l21600,xe">
          <v:stroke joinstyle="miter"/>
          <v:path gradientshapeok="t" o:connecttype="rect"/>
        </v:shapetype>
        <v:shape id="_x0000_s607985" type="#_x0000_t202" style="position:absolute;left:0;text-align:left;margin-left:217pt;margin-top:141.75pt;width:161.45pt;height:9.1pt;z-index:-251628544;mso-wrap-style:none;mso-wrap-distance-left:5pt;mso-wrap-distance-right:5pt;mso-position-horizontal-relative:page;mso-position-vertical-relative:page" wrapcoords="0 0" filled="f" stroked="f">
          <v:textbox style="mso-fit-shape-to-text:t" inset="0,0,0,0">
            <w:txbxContent>
              <w:p w:rsidR="001029FE" w:rsidRDefault="001029FE">
                <w:pPr>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0B784B"/>
    <w:multiLevelType w:val="multilevel"/>
    <w:tmpl w:val="353CC32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61C5502"/>
    <w:multiLevelType w:val="multilevel"/>
    <w:tmpl w:val="FEBAB4F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E43067"/>
    <w:multiLevelType w:val="multilevel"/>
    <w:tmpl w:val="19148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38F6694"/>
    <w:multiLevelType w:val="multilevel"/>
    <w:tmpl w:val="24E49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0">
    <w:nsid w:val="387F198F"/>
    <w:multiLevelType w:val="multilevel"/>
    <w:tmpl w:val="87D4562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455A5D6D"/>
    <w:multiLevelType w:val="multilevel"/>
    <w:tmpl w:val="EA24E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9143896"/>
    <w:multiLevelType w:val="multilevel"/>
    <w:tmpl w:val="473C2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A14330"/>
    <w:multiLevelType w:val="multilevel"/>
    <w:tmpl w:val="9D3457DC"/>
    <w:lvl w:ilvl="0">
      <w:start w:val="4"/>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3E1B07"/>
    <w:multiLevelType w:val="multilevel"/>
    <w:tmpl w:val="234447A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D1F3690"/>
    <w:multiLevelType w:val="multilevel"/>
    <w:tmpl w:val="C7022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8">
    <w:nsid w:val="5FF32A81"/>
    <w:multiLevelType w:val="multilevel"/>
    <w:tmpl w:val="C82A6C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F471EF"/>
    <w:multiLevelType w:val="multilevel"/>
    <w:tmpl w:val="5966360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01">
    <w:nsid w:val="6ACB32DB"/>
    <w:multiLevelType w:val="multilevel"/>
    <w:tmpl w:val="8634E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03">
    <w:nsid w:val="79A16622"/>
    <w:multiLevelType w:val="multilevel"/>
    <w:tmpl w:val="F8EAD60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A5C711A"/>
    <w:multiLevelType w:val="multilevel"/>
    <w:tmpl w:val="9FE81F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83"/>
  </w:num>
  <w:num w:numId="8">
    <w:abstractNumId w:val="104"/>
  </w:num>
  <w:num w:numId="9">
    <w:abstractNumId w:val="98"/>
  </w:num>
  <w:num w:numId="10">
    <w:abstractNumId w:val="90"/>
  </w:num>
  <w:num w:numId="11">
    <w:abstractNumId w:val="103"/>
  </w:num>
  <w:num w:numId="12">
    <w:abstractNumId w:val="77"/>
  </w:num>
  <w:num w:numId="13">
    <w:abstractNumId w:val="95"/>
  </w:num>
  <w:num w:numId="14">
    <w:abstractNumId w:val="92"/>
  </w:num>
  <w:num w:numId="15">
    <w:abstractNumId w:val="96"/>
  </w:num>
  <w:num w:numId="16">
    <w:abstractNumId w:val="101"/>
  </w:num>
  <w:num w:numId="17">
    <w:abstractNumId w:val="94"/>
  </w:num>
  <w:num w:numId="18">
    <w:abstractNumId w:val="86"/>
  </w:num>
  <w:num w:numId="19">
    <w:abstractNumId w:val="93"/>
  </w:num>
  <w:num w:numId="20">
    <w:abstractNumId w:val="88"/>
  </w:num>
  <w:num w:numId="21">
    <w:abstractNumId w:val="9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87"/>
    <o:shapelayout v:ext="edit">
      <o:idmap v:ext="edit" data="593"/>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8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header" Target="header8.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7.xml"/><Relationship Id="rId30" Type="http://schemas.openxmlformats.org/officeDocument/2006/relationships/fontTable" Target="fontTable.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FD43E-4447-4C14-BBD0-D6DF923B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2748</Words>
  <Characters>15669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2020-05-31T20:07:00Z</dcterms:created>
  <dcterms:modified xsi:type="dcterms:W3CDTF">2020-06-01T08:31:00Z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