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3E4039" w:rsidRDefault="003E4039" w:rsidP="003E4039">
      <w:r w:rsidRPr="00BC70B7">
        <w:rPr>
          <w:rFonts w:ascii="Times New Roman" w:eastAsia="Times New Roman" w:hAnsi="Times New Roman" w:cs="Times New Roman"/>
          <w:b/>
          <w:sz w:val="24"/>
          <w:szCs w:val="24"/>
        </w:rPr>
        <w:t>Ткач Євгенія Дмитрівна</w:t>
      </w:r>
      <w:r w:rsidRPr="00BC70B7">
        <w:rPr>
          <w:rFonts w:ascii="Times New Roman" w:eastAsia="Times New Roman" w:hAnsi="Times New Roman" w:cs="Times New Roman"/>
          <w:bCs/>
          <w:sz w:val="24"/>
          <w:szCs w:val="24"/>
        </w:rPr>
        <w:t>,</w:t>
      </w:r>
      <w:r w:rsidRPr="00BC70B7">
        <w:rPr>
          <w:rFonts w:ascii="Times New Roman" w:eastAsia="Times New Roman" w:hAnsi="Times New Roman" w:cs="Times New Roman"/>
          <w:sz w:val="24"/>
          <w:szCs w:val="24"/>
        </w:rPr>
        <w:t xml:space="preserve"> заступник завідувача відділу агроекології і біобезпеки, Інститут агроекології і природокористування Національної академії аграрних наук України.</w:t>
      </w:r>
      <w:r w:rsidRPr="00BC70B7">
        <w:rPr>
          <w:rFonts w:ascii="Times New Roman" w:eastAsia="Times New Roman" w:hAnsi="Times New Roman" w:cs="Times New Roman"/>
          <w:bCs/>
          <w:sz w:val="24"/>
          <w:szCs w:val="24"/>
        </w:rPr>
        <w:t xml:space="preserve"> </w:t>
      </w:r>
      <w:r w:rsidRPr="00BC70B7">
        <w:rPr>
          <w:rFonts w:ascii="Times New Roman" w:eastAsia="Times New Roman" w:hAnsi="Times New Roman" w:cs="Times New Roman"/>
          <w:sz w:val="24"/>
          <w:szCs w:val="24"/>
        </w:rPr>
        <w:t>Назва дисертації: «Екологічні основи формування напівприродних фітоценозів в агроландшафтах Центрального Лісостепу України». Шифр та назва спеціальності – 03.00.16 – екологія. Спецрада Д 26.371.01 Інституту агроекології і природокористування</w:t>
      </w:r>
    </w:p>
    <w:sectPr w:rsidR="008166D5" w:rsidRPr="003E403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3E4039" w:rsidRPr="003E403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631A6-F9E5-4192-9C8E-BBA2BB02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2020-12-02T22:11:00Z</dcterms:created>
  <dcterms:modified xsi:type="dcterms:W3CDTF">2020-12-03T08:14:00Z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