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716952" w:rsidRDefault="00716952" w:rsidP="00716952">
      <w:r w:rsidRPr="005264FA">
        <w:rPr>
          <w:rFonts w:ascii="Times New Roman" w:eastAsia="Times New Roman" w:hAnsi="Times New Roman" w:cs="Times New Roman"/>
          <w:b/>
          <w:bCs/>
          <w:color w:val="000000"/>
          <w:sz w:val="24"/>
          <w:szCs w:val="24"/>
          <w:shd w:val="clear" w:color="auto" w:fill="FFFFFF"/>
          <w:lang/>
        </w:rPr>
        <w:t xml:space="preserve">Муляр Галина Володимирівна, </w:t>
      </w:r>
      <w:r w:rsidRPr="005264FA">
        <w:rPr>
          <w:rFonts w:ascii="Times New Roman" w:eastAsia="Times New Roman" w:hAnsi="Times New Roman" w:cs="Times New Roman"/>
          <w:bCs/>
          <w:color w:val="000000"/>
          <w:sz w:val="24"/>
          <w:szCs w:val="24"/>
          <w:shd w:val="clear" w:color="auto" w:fill="FFFFFF"/>
          <w:lang/>
        </w:rPr>
        <w:t>кандидат історичних наук, доцент, доцент кафедри кримінального права, процесу та криміналістики</w:t>
      </w:r>
      <w:r w:rsidRPr="005264FA">
        <w:rPr>
          <w:rFonts w:ascii="Times New Roman" w:eastAsia="Times New Roman" w:hAnsi="Times New Roman" w:cs="Times New Roman"/>
          <w:b/>
          <w:bCs/>
          <w:color w:val="000000"/>
          <w:sz w:val="24"/>
          <w:szCs w:val="24"/>
          <w:shd w:val="clear" w:color="auto" w:fill="FFFFFF"/>
          <w:lang/>
        </w:rPr>
        <w:t xml:space="preserve"> </w:t>
      </w:r>
      <w:r w:rsidRPr="005264FA">
        <w:rPr>
          <w:rFonts w:ascii="Times New Roman" w:eastAsia="Times New Roman" w:hAnsi="Times New Roman" w:cs="Times New Roman"/>
          <w:bCs/>
          <w:color w:val="000000"/>
          <w:sz w:val="24"/>
          <w:szCs w:val="24"/>
          <w:shd w:val="clear" w:color="auto" w:fill="FFFFFF"/>
          <w:lang/>
        </w:rPr>
        <w:t>Юридичного факультету Академії праці, соціальних відносин і туризму.</w:t>
      </w:r>
      <w:r w:rsidRPr="005264FA">
        <w:rPr>
          <w:rFonts w:ascii="Times New Roman" w:eastAsia="Times New Roman" w:hAnsi="Times New Roman" w:cs="Times New Roman"/>
          <w:b/>
          <w:bCs/>
          <w:color w:val="000000"/>
          <w:sz w:val="24"/>
          <w:szCs w:val="24"/>
          <w:shd w:val="clear" w:color="auto" w:fill="FFFFFF"/>
          <w:lang/>
        </w:rPr>
        <w:t xml:space="preserve"> </w:t>
      </w:r>
      <w:r w:rsidRPr="005264FA">
        <w:rPr>
          <w:rFonts w:ascii="Times New Roman" w:eastAsia="Times New Roman" w:hAnsi="Times New Roman" w:cs="Times New Roman"/>
          <w:bCs/>
          <w:color w:val="000000"/>
          <w:sz w:val="24"/>
          <w:szCs w:val="24"/>
          <w:shd w:val="clear" w:color="auto" w:fill="FFFFFF"/>
          <w:lang/>
        </w:rPr>
        <w:t xml:space="preserve">Назва дисертації: «Адміністративно-правове забезпечення реалізації права на охорону здоров’я». </w:t>
      </w:r>
      <w:r w:rsidRPr="005264FA">
        <w:rPr>
          <w:rFonts w:ascii="Times New Roman" w:eastAsia="Times New Roman" w:hAnsi="Times New Roman" w:cs="Times New Roman"/>
          <w:sz w:val="24"/>
          <w:szCs w:val="24"/>
          <w:shd w:val="clear" w:color="auto" w:fill="FFFFFF"/>
          <w:lang w:eastAsia="uk-UA"/>
        </w:rPr>
        <w:t>Шифр та назва спеціальності – 12.00.07 – адміністративне право і процес; фінансове право; інформаційне право. Спецрада – Д 26.062.16 Національного авіаційного університету</w:t>
      </w:r>
    </w:p>
    <w:sectPr w:rsidR="00F95DD1" w:rsidRPr="0071695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716952" w:rsidRPr="0071695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C7EC3-39A9-4E21-857B-F9DBAD81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2151</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cp:revision>
  <cp:lastPrinted>2009-02-06T05:36:00Z</cp:lastPrinted>
  <dcterms:created xsi:type="dcterms:W3CDTF">2021-03-09T13:27:00Z</dcterms:created>
  <dcterms:modified xsi:type="dcterms:W3CDTF">2021-03-12T12:52:00Z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