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1688C" w:rsidRDefault="0051688C" w:rsidP="0094553B">
      <w:pPr>
        <w:rPr>
          <w:rFonts w:ascii="Verdana" w:hAnsi="Verdana"/>
          <w:color w:val="000000"/>
          <w:sz w:val="18"/>
          <w:szCs w:val="18"/>
        </w:rPr>
      </w:pPr>
      <w:r>
        <w:rPr>
          <w:rFonts w:ascii="Verdana" w:hAnsi="Verdana"/>
          <w:color w:val="000000"/>
          <w:sz w:val="18"/>
          <w:szCs w:val="18"/>
          <w:shd w:val="clear" w:color="auto" w:fill="FFFFFF"/>
        </w:rPr>
        <w:t>Правовое положение лиц, освобождаемых от отбывания наказания в виде лишения свободы по акту об амнистии</w:t>
      </w:r>
      <w:r>
        <w:rPr>
          <w:rFonts w:ascii="Verdana" w:hAnsi="Verdana"/>
          <w:color w:val="000000"/>
          <w:sz w:val="18"/>
          <w:szCs w:val="18"/>
        </w:rPr>
        <w:br/>
      </w:r>
    </w:p>
    <w:p w:rsidR="0051688C" w:rsidRDefault="0051688C" w:rsidP="0094553B">
      <w:pPr>
        <w:rPr>
          <w:rFonts w:ascii="Verdana" w:hAnsi="Verdana"/>
          <w:color w:val="000000"/>
          <w:sz w:val="18"/>
          <w:szCs w:val="18"/>
        </w:rPr>
      </w:pPr>
    </w:p>
    <w:p w:rsidR="0051688C" w:rsidRDefault="0051688C" w:rsidP="0094553B">
      <w:pPr>
        <w:rPr>
          <w:rFonts w:ascii="Verdana" w:hAnsi="Verdana"/>
          <w:color w:val="000000"/>
          <w:sz w:val="18"/>
          <w:szCs w:val="18"/>
        </w:rPr>
      </w:pP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Год: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2011</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Селиверстов, Иван Вячеславович</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Москва</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12.00.08</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1688C" w:rsidRDefault="0051688C" w:rsidP="005168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1688C" w:rsidRDefault="0051688C" w:rsidP="0051688C">
      <w:pPr>
        <w:spacing w:line="270" w:lineRule="atLeast"/>
        <w:rPr>
          <w:rFonts w:ascii="Verdana" w:hAnsi="Verdana"/>
          <w:color w:val="000000"/>
          <w:sz w:val="18"/>
          <w:szCs w:val="18"/>
        </w:rPr>
      </w:pPr>
      <w:r>
        <w:rPr>
          <w:rFonts w:ascii="Verdana" w:hAnsi="Verdana"/>
          <w:color w:val="000000"/>
          <w:sz w:val="18"/>
          <w:szCs w:val="18"/>
        </w:rPr>
        <w:t>217</w:t>
      </w:r>
    </w:p>
    <w:p w:rsidR="0051688C" w:rsidRDefault="0051688C" w:rsidP="005168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Селиверстов, Иван Вячеславович</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теоретические проблемы правового положения лиц,</w:t>
      </w:r>
      <w:r>
        <w:rPr>
          <w:rStyle w:val="WW8Num3z0"/>
          <w:rFonts w:ascii="Verdana" w:hAnsi="Verdana"/>
          <w:color w:val="000000"/>
          <w:sz w:val="18"/>
          <w:szCs w:val="18"/>
        </w:rPr>
        <w:t> </w:t>
      </w:r>
      <w:r>
        <w:rPr>
          <w:rStyle w:val="WW8Num4z0"/>
          <w:rFonts w:ascii="Verdana" w:hAnsi="Verdana"/>
          <w:color w:val="4682B4"/>
          <w:sz w:val="18"/>
          <w:szCs w:val="18"/>
        </w:rPr>
        <w:t>освобождаемых</w:t>
      </w:r>
      <w:r>
        <w:rPr>
          <w:rStyle w:val="WW8Num3z0"/>
          <w:rFonts w:ascii="Verdana" w:hAnsi="Verdana"/>
          <w:color w:val="000000"/>
          <w:sz w:val="18"/>
          <w:szCs w:val="18"/>
        </w:rPr>
        <w:t> </w:t>
      </w:r>
      <w:r>
        <w:rPr>
          <w:rFonts w:ascii="Verdana" w:hAnsi="Verdana"/>
          <w:color w:val="000000"/>
          <w:sz w:val="18"/>
          <w:szCs w:val="18"/>
        </w:rPr>
        <w:t>от отбывания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по акту об</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института амнистии в российском праве.</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 содержание специального правового статуса личности.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правового положения лиц, освобождаемых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по акту об амнистии.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правового положения лиц, освобождаемых от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по акту об амнистии.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и законные интересы осужденных, подлежащих</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по акту об амнистии.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осужденных, подлежащих освобождению по акту об амнистии, в сфере их социальной реабилитации.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Права, законные интересы и обязанности лиц, освобожденных от отбывания наказания в виде лишения свободы по акту об амнистии.</w:t>
      </w:r>
    </w:p>
    <w:p w:rsidR="0051688C" w:rsidRDefault="0051688C" w:rsidP="005168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положение лиц, освобождаемых от отбывания наказания в виде лишения свободы по акту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современный» период развития государства важное значение имеет повышение эффективности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Решения Президента Российской Федерации, Федерального Собрания Российской Федерации по реформированию системы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направлены на достижение указанной! выше задачи. Реформирование будет успешным, если оно будет распространено на все звенья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включая исполнение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Задача совершенствования правовых основ деятельности; уголовно-исполнительной системы, изменения ее организационных форм; и методов поставлена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Д.А. Медведевым на заседании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Fonts w:ascii="Verdana" w:hAnsi="Verdana"/>
          <w:color w:val="000000"/>
          <w:sz w:val="18"/>
          <w:szCs w:val="18"/>
        </w:rPr>
        <w:t>; Государственного Совета Российской Федерации, который проходил 11 февраля 2009 года в городе Вологде. Как было констатировано, система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требует своего развития, она должна соответствовать современным реалиям, отвечать на возникающие угрозы безопасности личности; общества и-государства. Все это возможно при оптимальном сочетании в</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кары, ее неотвратимости и справедливости;, 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Fonts w:ascii="Verdana" w:hAnsi="Verdana"/>
          <w:color w:val="000000"/>
          <w:sz w:val="18"/>
          <w:szCs w:val="18"/>
        </w:rPr>
        <w:t xml:space="preserve">» воздействия на преступника: Кроме того, необходимы меры поддержки или; </w:t>
      </w:r>
      <w:r>
        <w:rPr>
          <w:rFonts w:ascii="Verdana" w:hAnsi="Verdana"/>
          <w:color w:val="000000"/>
          <w:sz w:val="18"/>
          <w:szCs w:val="18"/>
        </w:rPr>
        <w:lastRenderedPageBreak/>
        <w:t>социальной реабилитации тех, кто освобождается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первую очередь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Данные политические установки получили свое отражение в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года № 1772-Р1. В качестве целей Концепции предусмотрено:</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Российской Федерации от 14 октября 2010 года № 1772-Р «Об Утверждении Концепция развития уголовно-исполнительной системы Российской Федерации до 2020 года» // Собрание законодательства Российской Федерации от 25 октября 2010 г. № 43 ст. 5544 повышение эффективности работы учреждений и органов,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до уровня европейских стандартов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потребностей общественного развития; сокращение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лицами, отбывшими 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 счет повышения, эффективности социальной и психологической работы в? местах лишения свободы и-развития системы</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помощи таким-лицам;</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гуманизация условий содержания лиц, заключенных под</w:t>
      </w:r>
      <w:r>
        <w:rPr>
          <w:rStyle w:val="WW8Num3z0"/>
          <w:rFonts w:ascii="Verdana" w:hAnsi="Verdana"/>
          <w:color w:val="000000"/>
          <w:sz w:val="18"/>
          <w:szCs w:val="18"/>
        </w:rPr>
        <w:t> </w:t>
      </w:r>
      <w:r>
        <w:rPr>
          <w:rStyle w:val="WW8Num4z0"/>
          <w:rFonts w:ascii="Verdana" w:hAnsi="Verdana"/>
          <w:color w:val="4682B4"/>
          <w:sz w:val="18"/>
          <w:szCs w:val="18"/>
        </w:rPr>
        <w:t>стражу</w:t>
      </w:r>
      <w:r>
        <w:rPr>
          <w:rFonts w:ascii="Verdana" w:hAnsi="Verdana"/>
          <w:color w:val="000000"/>
          <w:sz w:val="18"/>
          <w:szCs w:val="18"/>
        </w:rPr>
        <w:t>, и лиц, отбывающих наказание в виде лишения свободы, повышение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соблюдения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Общеизвестно, что одним лишь усилением</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содержания уголовного наказания достичь целей, предусмотренных Концепцией, невозможно. Необходимы также меры стимулирования</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или, иначе говоря, уголовно-правового поощрения»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В числе таких стимулирующих мер выступает</w:t>
      </w:r>
      <w:r>
        <w:rPr>
          <w:rStyle w:val="WW8Num3z0"/>
          <w:rFonts w:ascii="Verdana" w:hAnsi="Verdana"/>
          <w:color w:val="000000"/>
          <w:sz w:val="18"/>
          <w:szCs w:val="18"/>
        </w:rPr>
        <w:t> </w:t>
      </w:r>
      <w:r>
        <w:rPr>
          <w:rStyle w:val="WW8Num4z0"/>
          <w:rFonts w:ascii="Verdana" w:hAnsi="Verdana"/>
          <w:color w:val="4682B4"/>
          <w:sz w:val="18"/>
          <w:szCs w:val="18"/>
        </w:rPr>
        <w:t>амнистия</w:t>
      </w:r>
      <w:r>
        <w:rPr>
          <w:rFonts w:ascii="Verdana" w:hAnsi="Verdana"/>
          <w:color w:val="000000"/>
          <w:sz w:val="18"/>
          <w:szCs w:val="18"/>
        </w:rPr>
        <w:t>, которая может раскрыть свое позитивное назначение при условии соблюдения прав и законных интересов лиц, на которых она распространяет свое действие. Рассмотрение данной проблемы возможно в рамках исследования правового положения (статуса) лиц, освобождаемых от отбывания наказания» в виде лишения свободы по акту об</w:t>
      </w:r>
      <w:r>
        <w:rPr>
          <w:rStyle w:val="WW8Num3z0"/>
          <w:rFonts w:ascii="Verdana" w:hAnsi="Verdana"/>
          <w:color w:val="000000"/>
          <w:sz w:val="18"/>
          <w:szCs w:val="18"/>
        </w:rPr>
        <w:t> </w:t>
      </w:r>
      <w:r>
        <w:rPr>
          <w:rStyle w:val="WW8Num4z0"/>
          <w:rFonts w:ascii="Verdana" w:hAnsi="Verdana"/>
          <w:color w:val="4682B4"/>
          <w:sz w:val="18"/>
          <w:szCs w:val="18"/>
        </w:rPr>
        <w:t>амнистии</w:t>
      </w:r>
      <w:r>
        <w:rPr>
          <w:rFonts w:ascii="Verdana" w:hAnsi="Verdana"/>
          <w:color w:val="000000"/>
          <w:sz w:val="18"/>
          <w:szCs w:val="18"/>
        </w:rPr>
        <w:t>.</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w:t>
      </w:r>
      <w:r>
        <w:rPr>
          <w:rStyle w:val="WW8Num3z0"/>
          <w:rFonts w:ascii="Verdana" w:hAnsi="Verdana"/>
          <w:color w:val="000000"/>
          <w:sz w:val="18"/>
          <w:szCs w:val="18"/>
        </w:rPr>
        <w:t> </w:t>
      </w:r>
      <w:r>
        <w:rPr>
          <w:rStyle w:val="WW8Num4z0"/>
          <w:rFonts w:ascii="Verdana" w:hAnsi="Verdana"/>
          <w:color w:val="4682B4"/>
          <w:sz w:val="18"/>
          <w:szCs w:val="18"/>
        </w:rPr>
        <w:t>Амнистию</w:t>
      </w:r>
      <w:r>
        <w:rPr>
          <w:rStyle w:val="WW8Num3z0"/>
          <w:rFonts w:ascii="Verdana" w:hAnsi="Verdana"/>
          <w:color w:val="000000"/>
          <w:sz w:val="18"/>
          <w:szCs w:val="18"/>
        </w:rPr>
        <w:t> </w:t>
      </w:r>
      <w:r>
        <w:rPr>
          <w:rFonts w:ascii="Verdana" w:hAnsi="Verdana"/>
          <w:color w:val="000000"/>
          <w:sz w:val="18"/>
          <w:szCs w:val="18"/>
        </w:rPr>
        <w:t>как уголовно-правовой институт рассматривали в монографических работах А .Я. Гришко, В.Е.</w:t>
      </w:r>
      <w:r>
        <w:rPr>
          <w:rStyle w:val="WW8Num3z0"/>
          <w:rFonts w:ascii="Verdana" w:hAnsi="Verdana"/>
          <w:color w:val="000000"/>
          <w:sz w:val="18"/>
          <w:szCs w:val="18"/>
        </w:rPr>
        <w:t> </w:t>
      </w:r>
      <w:r>
        <w:rPr>
          <w:rStyle w:val="WW8Num4z0"/>
          <w:rFonts w:ascii="Verdana" w:hAnsi="Verdana"/>
          <w:color w:val="4682B4"/>
          <w:sz w:val="18"/>
          <w:szCs w:val="18"/>
        </w:rPr>
        <w:t>Квашис</w:t>
      </w:r>
      <w:r>
        <w:rPr>
          <w:rFonts w:ascii="Verdana" w:hAnsi="Verdana"/>
          <w:color w:val="000000"/>
          <w:sz w:val="18"/>
          <w:szCs w:val="18"/>
        </w:rPr>
        <w:t>, П.И. Люблинский, И.Л. Марогулова, К.</w:t>
      </w:r>
      <w:r>
        <w:rPr>
          <w:rStyle w:val="WW8Num3z0"/>
          <w:rFonts w:ascii="Verdana" w:hAnsi="Verdana"/>
          <w:color w:val="000000"/>
          <w:sz w:val="18"/>
          <w:szCs w:val="18"/>
        </w:rPr>
        <w:t> </w:t>
      </w:r>
      <w:r>
        <w:rPr>
          <w:rStyle w:val="WW8Num4z0"/>
          <w:rFonts w:ascii="Verdana" w:hAnsi="Verdana"/>
          <w:color w:val="4682B4"/>
          <w:sz w:val="18"/>
          <w:szCs w:val="18"/>
        </w:rPr>
        <w:t>Мирзажанов</w:t>
      </w:r>
      <w:r>
        <w:rPr>
          <w:rFonts w:ascii="Verdana" w:hAnsi="Verdana"/>
          <w:color w:val="000000"/>
          <w:sz w:val="18"/>
          <w:szCs w:val="18"/>
        </w:rPr>
        <w:t>, A.C. Михлин A.M. Потапов, С. А.</w:t>
      </w:r>
      <w:r>
        <w:rPr>
          <w:rStyle w:val="WW8Num3z0"/>
          <w:rFonts w:ascii="Verdana" w:hAnsi="Verdana"/>
          <w:color w:val="000000"/>
          <w:sz w:val="18"/>
          <w:szCs w:val="18"/>
        </w:rPr>
        <w:t> </w:t>
      </w:r>
      <w:r>
        <w:rPr>
          <w:rStyle w:val="WW8Num4z0"/>
          <w:rFonts w:ascii="Verdana" w:hAnsi="Verdana"/>
          <w:color w:val="4682B4"/>
          <w:sz w:val="18"/>
          <w:szCs w:val="18"/>
        </w:rPr>
        <w:t>Сотников</w:t>
      </w:r>
      <w:r>
        <w:rPr>
          <w:rStyle w:val="WW8Num3z0"/>
          <w:rFonts w:ascii="Verdana" w:hAnsi="Verdana"/>
          <w:color w:val="000000"/>
          <w:sz w:val="18"/>
          <w:szCs w:val="18"/>
        </w:rPr>
        <w:t> </w:t>
      </w:r>
      <w:r>
        <w:rPr>
          <w:rFonts w:ascii="Verdana" w:hAnsi="Verdana"/>
          <w:color w:val="000000"/>
          <w:sz w:val="18"/>
          <w:szCs w:val="18"/>
        </w:rPr>
        <w:t>и др.</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Она была предметом диссертационных исследований И.А. Васильевой (2003г.), О.С.</w:t>
      </w:r>
      <w:r>
        <w:rPr>
          <w:rStyle w:val="WW8Num3z0"/>
          <w:rFonts w:ascii="Verdana" w:hAnsi="Verdana"/>
          <w:color w:val="000000"/>
          <w:sz w:val="18"/>
          <w:szCs w:val="18"/>
        </w:rPr>
        <w:t> </w:t>
      </w:r>
      <w:r>
        <w:rPr>
          <w:rStyle w:val="WW8Num4z0"/>
          <w:rFonts w:ascii="Verdana" w:hAnsi="Verdana"/>
          <w:color w:val="4682B4"/>
          <w:sz w:val="18"/>
          <w:szCs w:val="18"/>
        </w:rPr>
        <w:t>Зельдовой</w:t>
      </w:r>
      <w:r>
        <w:rPr>
          <w:rStyle w:val="WW8Num3z0"/>
          <w:rFonts w:ascii="Verdana" w:hAnsi="Verdana"/>
          <w:color w:val="000000"/>
          <w:sz w:val="18"/>
          <w:szCs w:val="18"/>
        </w:rPr>
        <w:t> </w:t>
      </w:r>
      <w:r>
        <w:rPr>
          <w:rFonts w:ascii="Verdana" w:hAnsi="Verdana"/>
          <w:color w:val="000000"/>
          <w:sz w:val="18"/>
          <w:szCs w:val="18"/>
        </w:rPr>
        <w:t>(1987г.), В.Е. Квашиса (1967г.), С.И.</w:t>
      </w:r>
      <w:r>
        <w:rPr>
          <w:rStyle w:val="WW8Num3z0"/>
          <w:rFonts w:ascii="Verdana" w:hAnsi="Verdana"/>
          <w:color w:val="000000"/>
          <w:sz w:val="18"/>
          <w:szCs w:val="18"/>
        </w:rPr>
        <w:t> </w:t>
      </w:r>
      <w:r>
        <w:rPr>
          <w:rStyle w:val="WW8Num4z0"/>
          <w:rFonts w:ascii="Verdana" w:hAnsi="Verdana"/>
          <w:color w:val="4682B4"/>
          <w:sz w:val="18"/>
          <w:szCs w:val="18"/>
        </w:rPr>
        <w:t>Комарицкого</w:t>
      </w:r>
      <w:r>
        <w:rPr>
          <w:rStyle w:val="WW8Num3z0"/>
          <w:rFonts w:ascii="Verdana" w:hAnsi="Verdana"/>
          <w:color w:val="000000"/>
          <w:sz w:val="18"/>
          <w:szCs w:val="18"/>
        </w:rPr>
        <w:t> </w:t>
      </w:r>
      <w:r>
        <w:rPr>
          <w:rFonts w:ascii="Verdana" w:hAnsi="Verdana"/>
          <w:color w:val="000000"/>
          <w:sz w:val="18"/>
          <w:szCs w:val="18"/>
        </w:rPr>
        <w:t>(1980г.), О.В. Левашовой (2007г.), И.Л:</w:t>
      </w:r>
      <w:r>
        <w:rPr>
          <w:rStyle w:val="WW8Num3z0"/>
          <w:rFonts w:ascii="Verdana" w:hAnsi="Verdana"/>
          <w:color w:val="000000"/>
          <w:sz w:val="18"/>
          <w:szCs w:val="18"/>
        </w:rPr>
        <w:t> </w:t>
      </w:r>
      <w:r>
        <w:rPr>
          <w:rStyle w:val="WW8Num4z0"/>
          <w:rFonts w:ascii="Verdana" w:hAnsi="Verdana"/>
          <w:color w:val="4682B4"/>
          <w:sz w:val="18"/>
          <w:szCs w:val="18"/>
        </w:rPr>
        <w:t>Марогуловой</w:t>
      </w:r>
      <w:r>
        <w:rPr>
          <w:rStyle w:val="WW8Num3z0"/>
          <w:rFonts w:ascii="Verdana" w:hAnsi="Verdana"/>
          <w:color w:val="000000"/>
          <w:sz w:val="18"/>
          <w:szCs w:val="18"/>
        </w:rPr>
        <w:t> </w:t>
      </w:r>
      <w:r>
        <w:rPr>
          <w:rFonts w:ascii="Verdana" w:hAnsi="Verdana"/>
          <w:color w:val="000000"/>
          <w:sz w:val="18"/>
          <w:szCs w:val="18"/>
        </w:rPr>
        <w:t>(1999г.), И.В. Нестеренко (2006г.), Н.В.</w:t>
      </w:r>
      <w:r>
        <w:rPr>
          <w:rStyle w:val="WW8Num3z0"/>
          <w:rFonts w:ascii="Verdana" w:hAnsi="Verdana"/>
          <w:color w:val="000000"/>
          <w:sz w:val="18"/>
          <w:szCs w:val="18"/>
        </w:rPr>
        <w:t> </w:t>
      </w:r>
      <w:r>
        <w:rPr>
          <w:rStyle w:val="WW8Num4z0"/>
          <w:rFonts w:ascii="Verdana" w:hAnsi="Verdana"/>
          <w:color w:val="4682B4"/>
          <w:sz w:val="18"/>
          <w:szCs w:val="18"/>
        </w:rPr>
        <w:t>Осмоловской</w:t>
      </w:r>
      <w:r>
        <w:rPr>
          <w:rStyle w:val="WW8Num3z0"/>
          <w:rFonts w:ascii="Verdana" w:hAnsi="Verdana"/>
          <w:color w:val="000000"/>
          <w:sz w:val="18"/>
          <w:szCs w:val="18"/>
        </w:rPr>
        <w:t> </w:t>
      </w:r>
      <w:r>
        <w:rPr>
          <w:rFonts w:ascii="Verdana" w:hAnsi="Verdana"/>
          <w:color w:val="000000"/>
          <w:sz w:val="18"/>
          <w:szCs w:val="18"/>
        </w:rPr>
        <w:t>(2006г.) О.В Семеновой' (2005г.), Е.В.</w:t>
      </w:r>
      <w:r>
        <w:rPr>
          <w:rStyle w:val="WW8Num3z0"/>
          <w:rFonts w:ascii="Verdana" w:hAnsi="Verdana"/>
          <w:color w:val="000000"/>
          <w:sz w:val="18"/>
          <w:szCs w:val="18"/>
        </w:rPr>
        <w:t> </w:t>
      </w:r>
      <w:r>
        <w:rPr>
          <w:rStyle w:val="WW8Num4z0"/>
          <w:rFonts w:ascii="Verdana" w:hAnsi="Verdana"/>
          <w:color w:val="4682B4"/>
          <w:sz w:val="18"/>
          <w:szCs w:val="18"/>
        </w:rPr>
        <w:t>Скутиной</w:t>
      </w:r>
      <w:r>
        <w:rPr>
          <w:rStyle w:val="WW8Num3z0"/>
          <w:rFonts w:ascii="Verdana" w:hAnsi="Verdana"/>
          <w:color w:val="000000"/>
          <w:sz w:val="18"/>
          <w:szCs w:val="18"/>
        </w:rPr>
        <w:t> </w:t>
      </w:r>
      <w:r>
        <w:rPr>
          <w:rFonts w:ascii="Verdana" w:hAnsi="Verdana"/>
          <w:color w:val="000000"/>
          <w:sz w:val="18"/>
          <w:szCs w:val="18"/>
        </w:rPr>
        <w:t>(2009г.) и др.</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его основные структурные элементы в виде субъективных прав, законных интересов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анализировали-Г.О. Бекузаров, A.A. Беляев, М.П.</w:t>
      </w:r>
      <w:r>
        <w:rPr>
          <w:rStyle w:val="WW8Num3z0"/>
          <w:rFonts w:ascii="Verdana" w:hAnsi="Verdana"/>
          <w:color w:val="000000"/>
          <w:sz w:val="18"/>
          <w:szCs w:val="18"/>
        </w:rPr>
        <w:t> </w:t>
      </w:r>
      <w:r>
        <w:rPr>
          <w:rStyle w:val="WW8Num4z0"/>
          <w:rFonts w:ascii="Verdana" w:hAnsi="Verdana"/>
          <w:color w:val="4682B4"/>
          <w:sz w:val="18"/>
          <w:szCs w:val="18"/>
        </w:rPr>
        <w:t>Мелентьев</w:t>
      </w:r>
      <w:r>
        <w:rPr>
          <w:rFonts w:ascii="Verdana" w:hAnsi="Verdana"/>
          <w:color w:val="000000"/>
          <w:sz w:val="18"/>
          <w:szCs w:val="18"/>
        </w:rPr>
        <w:t>, F.JI. Минаков, Т.Ф. Минязева, A.C.</w:t>
      </w:r>
      <w:r>
        <w:rPr>
          <w:rStyle w:val="WW8Num3z0"/>
          <w:rFonts w:ascii="Verdana" w:hAnsi="Verdana"/>
          <w:color w:val="000000"/>
          <w:sz w:val="18"/>
          <w:szCs w:val="18"/>
        </w:rPr>
        <w:t> </w:t>
      </w:r>
      <w:r>
        <w:rPr>
          <w:rStyle w:val="WW8Num4z0"/>
          <w:rFonts w:ascii="Verdana" w:hAnsi="Verdana"/>
          <w:color w:val="4682B4"/>
          <w:sz w:val="18"/>
          <w:szCs w:val="18"/>
        </w:rPr>
        <w:t>Михлин</w:t>
      </w:r>
      <w:r>
        <w:rPr>
          <w:rFonts w:ascii="Verdana" w:hAnsi="Verdana"/>
          <w:color w:val="000000"/>
          <w:sz w:val="18"/>
          <w:szCs w:val="18"/>
        </w:rPr>
        <w:t>, А.Е. Наташев, А.Л.Ременсон, В.И.</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Fonts w:ascii="Verdana" w:hAnsi="Verdana"/>
          <w:color w:val="000000"/>
          <w:sz w:val="18"/>
          <w:szCs w:val="18"/>
        </w:rPr>
        <w:t>, H.A. Стручков; О.В. Филимонов, В.А.</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и другие ученые. Однако ранее не проводилось монографического исследования правового положения лиц, освобождаемых от отбывания наказания в виде лишения свободы по акту амнистии. В некоторых работах анализировались лишь отдельные права либо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освобожденных по акту амнистии лиц. Между тем, правовой статус этой категории лиц после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акта об амнистии практически не исследован, что обуславливает актуальность данной темы диссертации.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является комплексное изучение правового положения лиц, освобождаемых от отбывания наказания в виде лишения свободы по акту амнистии, с последующей разработкой предложений по совершенствованию правовых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субъективные права, законные интересы и юридические обязанности указанной категории лиц, а также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реализации.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данной цели осуществляется путем решения следующих задач:</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социально-правового назначения, сущности и содержания института амнистии;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рассмотрение специального правового статуса личности и его структурных элементов; исследование особенностей правового положения лиц, освобождаемых от отбывания наказания в виде лишения свободы по акту амнистии, как одного из видов специального правового статуса </w:t>
      </w:r>
      <w:r>
        <w:rPr>
          <w:rFonts w:ascii="Verdana" w:hAnsi="Verdana"/>
          <w:color w:val="000000"/>
          <w:sz w:val="18"/>
          <w:szCs w:val="18"/>
        </w:rPr>
        <w:lastRenderedPageBreak/>
        <w:t>личности; рассмотрение субъективных прав, законных интересов и юридических обязанностей лиц, освобождаемых от отбывания наказания в виде лишения свободы по акту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выработка предложений по изменению норм, устанавливающих права,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и обязанности лиц, освобождаемых от отбывания1 наказания в виде лишения свободы по акту амнистии, а также гарантии их реализации.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общественные отношения, возникающие при</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осужденных от отбывания наказания в виде лишения свободы по акту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права, законные интересы и обязанности лиц, освобождаемых от отбывания наказания в виде лишения свободы по акту амнистии, а также гарантии их реализации.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 диалектический метод научного познания. Для« получения достоверных результатов комплексно применялись методы: системного анализа - при рассмотрении содержания специального статуса личности: формально-логический - при анализе прав, законных интересов и обязанностей лиц, подлежащих</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от отбывания наказания по акту амнистии;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 при исследовании применения амнистии в различных государствах; статистический и конкретно-социологический - при аргументации внесения изменений и дополнений в отдельные нормы</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(далее — ГД ФС РФ) об амнистии и о порядке применения актов об амнистии, а также в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(далее -</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(использовались данные статистики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результаты проведенного анкетирования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отбывающих лишение свободы, результаты экспертного опроса специалистов по вопросам принятия и применения актов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положения общей теории права, науки государственного,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уголовного, уголовно-процессуального, уголовно-исполнительного и других отраслей права. Выводы и предложения базируются на основных положениях</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уголовно-исполнительной социологии (использовались материалы, по обобщению результатов'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ноябрь, 2009г.), пенитенциарной педагогики и</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база диссертационного исследования. Положения и выводы работы базируются на</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общепризнанных принципах и нормах международного права, международных договорах Российской Федерации, в том числе и в области защиты прав человека. В нормативную основу диссертации вошли государственное, гражданское,</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Fonts w:ascii="Verdana" w:hAnsi="Verdana"/>
          <w:color w:val="000000"/>
          <w:sz w:val="18"/>
          <w:szCs w:val="18"/>
        </w:rPr>
        <w:t>, уголовное, уголовно-процессуальное и уголовно-исполнительное законодательство,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ГД ФС РФ об амнистии и о порядке применения актов об амнистии (1992 - 2010 годы),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Fonts w:ascii="Verdana" w:hAnsi="Verdana"/>
          <w:color w:val="000000"/>
          <w:sz w:val="18"/>
          <w:szCs w:val="18"/>
        </w:rPr>
        <w:t>, в том числе ведомственные нормативные правовые акты.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использованы решения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 вопросам</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норм, регламентирующих применение актов об амнистии: В диссертационном исследовании учтены требования официальных документов, отражающих основные направления уголовной и уголовно-исполнительной политики на современном этапе: послания</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решения Президиума Государственного совета Российской Федерации от 11 февраля 2009' года и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года № 1772-Р, и др.</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статистические данные о состоянии и динамике деятельности уголовно-исполнительной системы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уголовного наказания в виде лишения свободы, о масштабах применения амнистии и их эффективности.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Проанкетировано</w:t>
      </w:r>
      <w:r>
        <w:rPr>
          <w:rStyle w:val="WW8Num3z0"/>
          <w:rFonts w:ascii="Verdana" w:hAnsi="Verdana"/>
          <w:color w:val="000000"/>
          <w:sz w:val="18"/>
          <w:szCs w:val="18"/>
        </w:rPr>
        <w:t> </w:t>
      </w:r>
      <w:r>
        <w:rPr>
          <w:rFonts w:ascii="Verdana" w:hAnsi="Verdana"/>
          <w:color w:val="000000"/>
          <w:sz w:val="18"/>
          <w:szCs w:val="18"/>
        </w:rPr>
        <w:t>480 осужденных, отбывающих наказание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ФСИН России по Владимирской,</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Вологодской, Кемеровской, Псковской, Рязанской областей и Хабаровскому краю.</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 специально разработанной анкете осуществлен опрос 40 экспертов, в том числе 15 докторов юридических наук, по специальности уголовное право,</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уголовно-исполнительное право, по вопросам эффективности применения актов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использовались данные Специальной переписи осужденных,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и лиц, содержащихся под стражей (ноябрь 2009г.), а также для сравнения - результаты эмпирических исследований других авторов.</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диссертантом впервые подвергнуто научному анализу правовое положение (статус) лиц, освобождаемых от отбывания наказания в виде лишения свободы по акту об амнистии. Исследование проведено в отношении всей совокупности субъективных прав, законных интересов и обязанностей лиц, освобождаемых от отбывания наказания в виде лишения свободы по акту об амнистии.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новизна исследования определяется тем, что диссертант проанализировал правовое положение рассматриваемой категории лиц в динамике, а именно по стадиям развития данного правового положения.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проявляется также в ряде предложений, направленных на закрепление правового статуса данной категории лиц и совершенствование процесса применения актов*об амнистии к</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отбывающим наказание в виде лишения^ свободы, в том числе установление права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на рассмотрение материалов о применении акта об амнистии в течение трех месяцев; введение отсрочки в реализации права на рассмотрение материалов о применении акта об амнистии к отдельным категориям осужденных;</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осужденных правом истребования необходимых для применения актов об амнистии документов, определение времени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осужденных из исправительных учреждений по акту об амнистии и т.д.</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правового положения лиц, освобождаемых от отбывания наказания в виде лишения свободы по акту об амнистии, как совокупности субъективных прав, законных интересов и юридических обязанностей осужденных, возникающих при вступлении акта об амнистии в законную силу, преобразующихся при принятии решений о применении акта об амнистии к конкретному</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и прекращающих свое действие в момент фактического освобождения осужденных от отбывания наказания в виде лишения свободы по акту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выделении в рассматриваемом правовом положении двух статусов: а) статус лица, подлежащего освобождению от отбывания наказания в виде лишения свободы по акту об амнистии. Временные рамки данного статуса ограничиваются стадией от вступления в законную силу акта об амнистии до принятия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решений о применения акта об амнистии к осужденным; б) статус лица, освобожденного от отбывания наказания в виде лишения свободы по акту об амнистии. Временные рамки данного статуса составляют стадию от принятия правоприменительных решений о применении акта об амнистии к осужденным до момента их фактического освобождения из мест лишения свободы.</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Вывод о необходимости закрепления права осужденных на рассмотрение материалов о применении акта об амнистии в трехмесячный срок со дня вступления постановления об объявлении амнистии в законную силу.</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Обоснование введения в постановления ГД ФС РФ отсрочки в реализации права на рассмотрение материалов о применении акта об амнистии в отношении следующих категорий осужденных к</w:t>
      </w:r>
      <w:r>
        <w:rPr>
          <w:rStyle w:val="WW8Num3z0"/>
          <w:rFonts w:ascii="Verdana" w:hAnsi="Verdana"/>
          <w:color w:val="000000"/>
          <w:sz w:val="18"/>
          <w:szCs w:val="18"/>
        </w:rPr>
        <w:t> </w:t>
      </w:r>
      <w:r>
        <w:rPr>
          <w:rStyle w:val="WW8Num4z0"/>
          <w:rFonts w:ascii="Verdana" w:hAnsi="Verdana"/>
          <w:color w:val="4682B4"/>
          <w:sz w:val="18"/>
          <w:szCs w:val="18"/>
        </w:rPr>
        <w:t>наказанию</w:t>
      </w:r>
      <w:r>
        <w:rPr>
          <w:rStyle w:val="WW8Num3z0"/>
          <w:rFonts w:ascii="Verdana" w:hAnsi="Verdana"/>
          <w:color w:val="000000"/>
          <w:sz w:val="18"/>
          <w:szCs w:val="18"/>
        </w:rPr>
        <w:t> </w:t>
      </w:r>
      <w:r>
        <w:rPr>
          <w:rFonts w:ascii="Verdana" w:hAnsi="Verdana"/>
          <w:color w:val="000000"/>
          <w:sz w:val="18"/>
          <w:szCs w:val="18"/>
        </w:rPr>
        <w:t xml:space="preserve">в виде лишения свободы: а) проходящих курс обязательного лечения» от социально-опасных заболеваний (туберкулез, алкоголизм, наркомания, токсикомания, венерические заболевания) — до окончания полного курса лечения; б) заканчивающих получение полного общего образования, - до получения аттестата, но не свыше шести месяцев со дня вступления постановления об объявлении амнистии в законную силу; в) заканчивающих получение профессионального образования или профессиональной подготовки - до получения свидетельства или аттестата, но не свыше шести месяцев со дня вступления постановления об объявлении амнистии в законную силу; г) получающих в медицинских учреждениях исправительных учреждений лечение по показаниям, угрожающим жизни осужденного - до улучшения состояния здоровья, но не свыше шести месяцев со дня вступления постановления об объявлении амнистии в </w:t>
      </w:r>
      <w:r>
        <w:rPr>
          <w:rFonts w:ascii="Verdana" w:hAnsi="Verdana"/>
          <w:color w:val="000000"/>
          <w:sz w:val="18"/>
          <w:szCs w:val="18"/>
        </w:rPr>
        <w:lastRenderedPageBreak/>
        <w:t>законную силу; д) нуждающихся в соответствии с законодательством в помещении в дома-интернаты для престарелых и инвалидов - до решения вопроса о выделении места в соответствующем стационарном учреждении социального обслуживания субъекта Российской Федерации; е) не имеющих паспорта — до получения соответствующего документа, в пределах установленного для применения акта об амнистии срока.</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Предложения о закреплении ряда правовых гарантий реализации прав и законных интересов, а также исполнения обязанностей лицами, освобождаемыми от отбывания наказания в виде лишения свободы по акту об амнистии. В их числе дополнение постановлений ГД ФС РФ о порядке применения актов об амнистии следующими нормами: 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«лицами,</w:t>
      </w:r>
      <w:r>
        <w:rPr>
          <w:rStyle w:val="WW8Num3z0"/>
          <w:rFonts w:ascii="Verdana" w:hAnsi="Verdana"/>
          <w:color w:val="000000"/>
          <w:sz w:val="18"/>
          <w:szCs w:val="18"/>
        </w:rPr>
        <w:t> </w:t>
      </w:r>
      <w:r>
        <w:rPr>
          <w:rStyle w:val="WW8Num4z0"/>
          <w:rFonts w:ascii="Verdana" w:hAnsi="Verdana"/>
          <w:color w:val="4682B4"/>
          <w:sz w:val="18"/>
          <w:szCs w:val="18"/>
        </w:rPr>
        <w:t>злостно</w:t>
      </w:r>
      <w:r>
        <w:rPr>
          <w:rStyle w:val="WW8Num3z0"/>
          <w:rFonts w:ascii="Verdana" w:hAnsi="Verdana"/>
          <w:color w:val="000000"/>
          <w:sz w:val="18"/>
          <w:szCs w:val="18"/>
        </w:rPr>
        <w:t> </w:t>
      </w:r>
      <w:r>
        <w:rPr>
          <w:rFonts w:ascii="Verdana" w:hAnsi="Verdana"/>
          <w:color w:val="000000"/>
          <w:sz w:val="18"/>
          <w:szCs w:val="18"/>
        </w:rPr>
        <w:t>нарушающими установленный порядок отбывания наказания, следует считать осужденных, в отношении которых принято соответствующие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начальника учреждения или органа, I исполняющего</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осужденные, на которых по формальным признакам распространяется акт об амнистии,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обращаться в соответствующие организации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предоставлении необходимых для применения акта об амнистии документов. Такое обращение исполняется незамедлительно, без оплаты услуг по его исполнению»;</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w:t>
      </w:r>
      <w:r>
        <w:rPr>
          <w:rStyle w:val="WW8Num4z0"/>
          <w:rFonts w:ascii="Verdana" w:hAnsi="Verdana"/>
          <w:color w:val="4682B4"/>
          <w:sz w:val="18"/>
          <w:szCs w:val="18"/>
        </w:rPr>
        <w:t>отбывание</w:t>
      </w:r>
      <w:r>
        <w:rPr>
          <w:rStyle w:val="WW8Num3z0"/>
          <w:rFonts w:ascii="Verdana" w:hAnsi="Verdana"/>
          <w:color w:val="000000"/>
          <w:sz w:val="18"/>
          <w:szCs w:val="18"/>
        </w:rPr>
        <w:t> </w:t>
      </w:r>
      <w:r>
        <w:rPr>
          <w:rFonts w:ascii="Verdana" w:hAnsi="Verdana"/>
          <w:color w:val="000000"/>
          <w:sz w:val="18"/>
          <w:szCs w:val="18"/>
        </w:rPr>
        <w:t>наказания осужденным прекращается в соответствии с частью пятой ст. 173 УИК РФ в день поступления утвержденного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постановления о применении акта об амнистии, а если постановление поступило после окончания рабочего дня, то до 12 часов следующего дня. В установленные сроки лицо, к которому применен акт об амнистии, освобождается от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Вывод о том, что лица, освобождаемые от отбывания наказания в виде лишения свободы по акту об амнистии, имеют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на трудовое и бытовое устройство после освобождения от отбывания наказания. Для реализации данного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все предусмотренные главой 22 УИК РФ формы оказания помощи лицам, освобождаемым от отбывания наказания, должны предоставляться</w:t>
      </w:r>
      <w:r>
        <w:rPr>
          <w:rStyle w:val="WW8Num3z0"/>
          <w:rFonts w:ascii="Verdana" w:hAnsi="Verdana"/>
          <w:color w:val="000000"/>
          <w:sz w:val="18"/>
          <w:szCs w:val="18"/>
        </w:rPr>
        <w:t> </w:t>
      </w:r>
      <w:r>
        <w:rPr>
          <w:rStyle w:val="WW8Num4z0"/>
          <w:rFonts w:ascii="Verdana" w:hAnsi="Verdana"/>
          <w:color w:val="4682B4"/>
          <w:sz w:val="18"/>
          <w:szCs w:val="18"/>
        </w:rPr>
        <w:t>амнистированным</w:t>
      </w:r>
      <w:r>
        <w:rPr>
          <w:rStyle w:val="WW8Num3z0"/>
          <w:rFonts w:ascii="Verdana" w:hAnsi="Verdana"/>
          <w:color w:val="000000"/>
          <w:sz w:val="18"/>
          <w:szCs w:val="18"/>
        </w:rPr>
        <w:t> </w:t>
      </w:r>
      <w:r>
        <w:rPr>
          <w:rFonts w:ascii="Verdana" w:hAnsi="Verdana"/>
          <w:color w:val="000000"/>
          <w:sz w:val="18"/>
          <w:szCs w:val="18"/>
        </w:rPr>
        <w:t>лицам.</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Предложения об изменении или дополнении ведомственных нормативных правовых актов, регламентирующих порядок освобождения от отбывания наказания в виде лишения свободы по акту об амнистии. В частности, предусмотреть обязанности администрации исправительных учреждений: - проводить воспитательную работу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прав, законных интересов и обязанностей осужденных, к которым будет применен акт об амнистии; - проверять наличие в личных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осужденных, на которых распространяется акт об амнистии, личных документов осужденных (паспорта, пенсионного</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Fonts w:ascii="Verdana" w:hAnsi="Verdana"/>
          <w:color w:val="000000"/>
          <w:sz w:val="18"/>
          <w:szCs w:val="18"/>
        </w:rPr>
        <w:t>, трудовой книжки), а при освобождении женщины с ребенком — наличие документов на ребенка. При отсутствии личных документов принять меры по их получению в установленном законом порядке; - выдать лицу, освобожденному от отбывания" наказания в соответствии с актом об амнистии, по его письменному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постановление о применении акта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Теоретическое обоснование нецелесообразности^ обуславливать применение к осужденному акта об амнистии его письменным согласием на это или выполнением обязанности погасить</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преступлением ущерб в полном объеме.</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диссертационной работы проявляется в возможности! использовать выводы, предложения и иные результаты в научных исследованиях по развитию теории уголовного и уголовно-исполнительного права, определению перспективных направлений совершенствования» уголовной и уголовно-исполнительной политики, особенно в сфере нормативного регулирования и применения досрочных видов освобождения от отбывания наказания.</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востребованы при развитии частной теории1 правового положения лиц, отбывающих наказание.</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Практическая значимость исследования. Положения, выводы и предложения, сформулированные по результатам диссертационного исследования, могут быть использованы для совершенствования норм уголовно-исполнительного законодательства Российской Федерации, в </w:t>
      </w:r>
      <w:r>
        <w:rPr>
          <w:rFonts w:ascii="Verdana" w:hAnsi="Verdana"/>
          <w:color w:val="000000"/>
          <w:sz w:val="18"/>
          <w:szCs w:val="18"/>
        </w:rPr>
        <w:lastRenderedPageBreak/>
        <w:t>научно-исследовательской деятельности по проблемам амнистии, освобождения от отбывания наказания, правового положения (статуса) лиц, отбывающих наказание, и т.д.</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диссертационной работы могут быть полезны при преподавании учебных дисциплин «</w:t>
      </w:r>
      <w:r>
        <w:rPr>
          <w:rStyle w:val="WW8Num4z0"/>
          <w:rFonts w:ascii="Verdana" w:hAnsi="Verdana"/>
          <w:color w:val="4682B4"/>
          <w:sz w:val="18"/>
          <w:szCs w:val="18"/>
        </w:rPr>
        <w:t>Уголовное право</w:t>
      </w:r>
      <w:r>
        <w:rPr>
          <w:rFonts w:ascii="Verdana" w:hAnsi="Verdana"/>
          <w:color w:val="000000"/>
          <w:sz w:val="18"/>
          <w:szCs w:val="18"/>
        </w:rPr>
        <w:t>», «Уголовно-исполнительное право», а также связанных с ним спецкурсов в образовательных учреждениях системы высшего профессионального</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диссертационной работы могут быть полезны при преподавании учебных дисциплин «</w:t>
      </w:r>
      <w:r>
        <w:rPr>
          <w:rStyle w:val="WW8Num4z0"/>
          <w:rFonts w:ascii="Verdana" w:hAnsi="Verdana"/>
          <w:color w:val="4682B4"/>
          <w:sz w:val="18"/>
          <w:szCs w:val="18"/>
        </w:rPr>
        <w:t>Уголовное право</w:t>
      </w:r>
      <w:r>
        <w:rPr>
          <w:rFonts w:ascii="Verdana" w:hAnsi="Verdana"/>
          <w:color w:val="000000"/>
          <w:sz w:val="18"/>
          <w:szCs w:val="18"/>
        </w:rPr>
        <w:t>», «Уголовно-исполнительное право», а также связанных с ним спецкурсов в образовательных учреждениях системы высшего профессионального образования в России, включая и специализированные образовательные учреждения Федеральной службы исполнения наказаний.</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также комплексом предложений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Fonts w:ascii="Verdana" w:hAnsi="Verdana"/>
          <w:color w:val="000000"/>
          <w:sz w:val="18"/>
          <w:szCs w:val="18"/>
        </w:rPr>
        <w:t>, в том числе ведомственных нормативных правовых актов, регламентирующих порядок освобождения осужденных от наказания в виде лишения свободы по акту об амнистии. Отдельные результаты диссертационной работы представляют интерес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исправительных учреждений по организации работы по досрочному освобождению осужденных от отбывания наказания по акту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и основные положения диссертационной работы обсуждались на заседаниях кафедры уголовно-правовых дисциплин Современной гуманитарной академии. Отдельные положения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2,05 печатного листа, а также доложены на научно-практических конференциях, семинарах и «</w:t>
      </w:r>
      <w:r>
        <w:rPr>
          <w:rStyle w:val="WW8Num4z0"/>
          <w:rFonts w:ascii="Verdana" w:hAnsi="Verdana"/>
          <w:color w:val="4682B4"/>
          <w:sz w:val="18"/>
          <w:szCs w:val="18"/>
        </w:rPr>
        <w:t>круглых столах</w:t>
      </w:r>
      <w:r>
        <w:rPr>
          <w:rFonts w:ascii="Verdana" w:hAnsi="Verdana"/>
          <w:color w:val="000000"/>
          <w:sz w:val="18"/>
          <w:szCs w:val="18"/>
        </w:rPr>
        <w:t>», в том числе на: круглом столе, проведенном Научно-исследовательским институтом ФСИН России, по теме: «Организация взаимодействия учреждений и органов</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с исполнительными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общественными и религиозными организациями по вопросам совершенствования форм и методов исправительного воздействия на осужденных, трудового и бытового устройства лиц, освобождающихся из мест лишения свободы»; на двух круглых столах, организованных общественной организацией «</w:t>
      </w:r>
      <w:r>
        <w:rPr>
          <w:rStyle w:val="WW8Num4z0"/>
          <w:rFonts w:ascii="Verdana" w:hAnsi="Verdana"/>
          <w:color w:val="4682B4"/>
          <w:sz w:val="18"/>
          <w:szCs w:val="18"/>
        </w:rPr>
        <w:t>Комитет за гражданские права</w:t>
      </w:r>
      <w:r>
        <w:rPr>
          <w:rFonts w:ascii="Verdana" w:hAnsi="Verdana"/>
          <w:color w:val="000000"/>
          <w:sz w:val="18"/>
          <w:szCs w:val="18"/>
        </w:rPr>
        <w:t>», по темам: «Общественная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изменений и дополнений, вносимых в УК,</w:t>
      </w:r>
      <w:r>
        <w:rPr>
          <w:rStyle w:val="WW8Num3z0"/>
          <w:rFonts w:ascii="Verdana" w:hAnsi="Verdana"/>
          <w:color w:val="000000"/>
          <w:sz w:val="18"/>
          <w:szCs w:val="18"/>
        </w:rPr>
        <w:t> </w:t>
      </w:r>
      <w:r>
        <w:rPr>
          <w:rStyle w:val="WW8Num4z0"/>
          <w:rFonts w:ascii="Verdana" w:hAnsi="Verdana"/>
          <w:color w:val="4682B4"/>
          <w:sz w:val="18"/>
          <w:szCs w:val="18"/>
        </w:rPr>
        <w:t>УПК</w:t>
      </w:r>
      <w:r>
        <w:rPr>
          <w:rFonts w:ascii="Verdana" w:hAnsi="Verdana"/>
          <w:color w:val="000000"/>
          <w:sz w:val="18"/>
          <w:szCs w:val="18"/>
        </w:rPr>
        <w:t>, УИК и КоАП» и «Социальная адаптация лиц, освобожденных из мест</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апробированы в практической деятельности Аппарата</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Московской области, в том числе по защите прав и законных интересов лиц, отбывающих лишение свободы в учреждениях Федеральной службы исполнения наказаний по Московской области.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исходя из целей, задач и логики исследования. Диссертация состоит из введения, двух глав, объединяющих шесть параграфов, заключения. Завершает работу библиографический список литературы и приложение, включающее обобщенные результаты проведенных социологических исследований. Работа оформлена в соответствии с требованиями Высшей аттестационной комиссии Российской Федерации.</w:t>
      </w:r>
    </w:p>
    <w:p w:rsidR="0051688C" w:rsidRDefault="0051688C" w:rsidP="0051688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Селиверстов, Иван Вячеславович</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мы указали ранее, после издания акта</w:t>
      </w:r>
      <w:r>
        <w:rPr>
          <w:rStyle w:val="WW8Num3z0"/>
          <w:rFonts w:ascii="Verdana" w:hAnsi="Verdana"/>
          <w:color w:val="000000"/>
          <w:sz w:val="18"/>
          <w:szCs w:val="18"/>
        </w:rPr>
        <w:t> </w:t>
      </w:r>
      <w:r>
        <w:rPr>
          <w:rStyle w:val="WW8Num4z0"/>
          <w:rFonts w:ascii="Verdana" w:hAnsi="Verdana"/>
          <w:color w:val="4682B4"/>
          <w:sz w:val="18"/>
          <w:szCs w:val="18"/>
        </w:rPr>
        <w:t>амнистии</w:t>
      </w:r>
      <w:r>
        <w:rPr>
          <w:rStyle w:val="WW8Num3z0"/>
          <w:rFonts w:ascii="Verdana" w:hAnsi="Verdana"/>
          <w:color w:val="000000"/>
          <w:sz w:val="18"/>
          <w:szCs w:val="18"/>
        </w:rPr>
        <w:t> </w:t>
      </w:r>
      <w:r>
        <w:rPr>
          <w:rFonts w:ascii="Verdana" w:hAnsi="Verdana"/>
          <w:color w:val="000000"/>
          <w:sz w:val="18"/>
          <w:szCs w:val="18"/>
        </w:rPr>
        <w:t>у осужденных, попадающих под ее действие по формальным признакам, возникает особый правовой статус, центральным элементом которого является</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на досрочное освобождение от</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по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Содержанием данного</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является стремление осужденного к досрочному</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по амнистии. Стремление осужденного характеризует его эмоционально-волевую сферу, а именно желание, помыслы, влечение к получению блага, в данном случае -</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Присутствует в данном</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интересе и деятельностный аспект, выражающийся в соответствующих действиях по тому, чтобы законный интерес «</w:t>
      </w:r>
      <w:r>
        <w:rPr>
          <w:rStyle w:val="WW8Num4z0"/>
          <w:rFonts w:ascii="Verdana" w:hAnsi="Verdana"/>
          <w:color w:val="4682B4"/>
          <w:sz w:val="18"/>
          <w:szCs w:val="18"/>
        </w:rPr>
        <w:t>перерос</w:t>
      </w:r>
      <w:r>
        <w:rPr>
          <w:rFonts w:ascii="Verdana" w:hAnsi="Verdana"/>
          <w:color w:val="000000"/>
          <w:sz w:val="18"/>
          <w:szCs w:val="18"/>
        </w:rPr>
        <w:t>» в субъективное право. Объем этих действий различен для отдельных групп</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Одним осужденным необходимо положительно вести себя во время решения вопроса о применении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См.:</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Открытость информации как</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стандарт государственного управления. Вторые Кудрявцевские чтения. Сборник научных трудов / Отв. редактор С.В.Максимов. -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2010.С.197. персонально к ним. При этом возможно оказание помощи администрации в</w:t>
      </w:r>
      <w:r>
        <w:rPr>
          <w:rStyle w:val="WW8Num3z0"/>
          <w:rFonts w:ascii="Verdana" w:hAnsi="Verdana"/>
          <w:color w:val="000000"/>
          <w:sz w:val="18"/>
          <w:szCs w:val="18"/>
        </w:rPr>
        <w:t> </w:t>
      </w:r>
      <w:r>
        <w:rPr>
          <w:rStyle w:val="WW8Num4z0"/>
          <w:rFonts w:ascii="Verdana" w:hAnsi="Verdana"/>
          <w:color w:val="4682B4"/>
          <w:sz w:val="18"/>
          <w:szCs w:val="18"/>
        </w:rPr>
        <w:t>истребовании</w:t>
      </w:r>
      <w:r>
        <w:rPr>
          <w:rStyle w:val="WW8Num3z0"/>
          <w:rFonts w:ascii="Verdana" w:hAnsi="Verdana"/>
          <w:color w:val="000000"/>
          <w:sz w:val="18"/>
          <w:szCs w:val="18"/>
        </w:rPr>
        <w:t> </w:t>
      </w:r>
      <w:r>
        <w:rPr>
          <w:rFonts w:ascii="Verdana" w:hAnsi="Verdana"/>
          <w:color w:val="000000"/>
          <w:sz w:val="18"/>
          <w:szCs w:val="18"/>
        </w:rPr>
        <w:t>необходимых для применения амнистии документов.</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необходимо пробыть определенное время до принятия решения о применении к ним акта об амнистии. Это</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к которым применено обязательное лечение от алкоголизма, наркомании, токсикомании, а таюке не прошедшим полного курса лечения от венерического заболевания, или больным туберкулезом, отнесенным к I группе диспансерного учета. Основаниями для рассмотрения вопроса о применении амнистии в отношении данных лиц, является завершение полного курса лечения, а для больных туберкулезом I группы диспансерного учета, еще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бактовыделения, подтвержденного медицинским заключением. Для этих категорий осужденных</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&lt; проходить обязательное лечение, назначенное медицинской комиссией в соответствии с ч. 3 ст. 18</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дополняется законным интересом на досрочное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по амнистии. Это* повышает заинтересованность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 успехе обязательного лечения.</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указывалось выше, должны быть предусмотрены еще несколько оснований для отсрочки применения амнистии, в частности для завершения обучения в школе, получения профессии, по медицинским показаниям, угрожающим жизни больного и др.</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Отсрочка в реализации законного интереса осужденного на уголовно-правовое поощрение в виде применения акта об амнистии лишь отдаляет, но не ставит под сомнение факт будущего превращения законного интереса в субъективное право осужденного. Положительное решение о применении акта об амнистии к конкретному</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означает появление субъективного права на досрочное освобождение по амнистии. Оно же является основанием для появления специального статуса лица, освобожденного от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 амнистии. ¡Ь</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Для исследования правового положения той или иной социальной группы необходимо выяснить сущность и содержание самого явления, вследствие которого и появляется специальный правовой статус. Применительно к правовому положению</w:t>
      </w:r>
      <w:r>
        <w:rPr>
          <w:rStyle w:val="WW8Num3z0"/>
          <w:rFonts w:ascii="Verdana" w:hAnsi="Verdana"/>
          <w:color w:val="000000"/>
          <w:sz w:val="18"/>
          <w:szCs w:val="18"/>
        </w:rPr>
        <w:t> </w:t>
      </w:r>
      <w:r>
        <w:rPr>
          <w:rStyle w:val="WW8Num4z0"/>
          <w:rFonts w:ascii="Verdana" w:hAnsi="Verdana"/>
          <w:color w:val="4682B4"/>
          <w:sz w:val="18"/>
          <w:szCs w:val="18"/>
        </w:rPr>
        <w:t>амнистированных</w:t>
      </w:r>
      <w:r>
        <w:rPr>
          <w:rStyle w:val="WW8Num3z0"/>
          <w:rFonts w:ascii="Verdana" w:hAnsi="Verdana"/>
          <w:color w:val="000000"/>
          <w:sz w:val="18"/>
          <w:szCs w:val="18"/>
        </w:rPr>
        <w:t> </w:t>
      </w:r>
      <w:r>
        <w:rPr>
          <w:rFonts w:ascii="Verdana" w:hAnsi="Verdana"/>
          <w:color w:val="000000"/>
          <w:sz w:val="18"/>
          <w:szCs w:val="18"/>
        </w:rPr>
        <w:t>лиц, речь идет об амнистии как о комплексном, межотраслевом правовом институте.</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Характерными признаками амнистии являются: а) социально-правовая направленность амнистии на повышение эффективности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на решение политико-правовых задач, (снятие социальной напряженности в обществе, укрепление авторитета государства, демонстрация его силы), на снижение числа содержащихся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Fonts w:ascii="Verdana" w:hAnsi="Verdana"/>
          <w:color w:val="000000"/>
          <w:sz w:val="18"/>
          <w:szCs w:val="18"/>
        </w:rPr>
        <w:t>свободы. Повышение эффективности мер борьбы с преступностью является приоритетной, доминирующей целью. В отношении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она должна'включать в себя в качестве подцели исправление осужденных, что должно найти отражение в условиях применения амнистии и в специальном правовом статусе лица, освобождаемого из мест лишения свободы по акту об амнистии; б) комплексный межотраслевой характер института амнистии, включающий в себя нормы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уголовного, уголовно-процессуального, уголовно-исполнительного, административного и иных отраслей права; в) социальная сущность амнистии в виде проявленного государством милосердия по отношению к лицу,</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г) правовое содержание института амнистии в виде установленных в отраслях права (уголовном и</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формах проявления милосердия.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схожим с</w:t>
      </w:r>
      <w:r>
        <w:rPr>
          <w:rStyle w:val="WW8Num3z0"/>
          <w:rFonts w:ascii="Verdana" w:hAnsi="Verdana"/>
          <w:color w:val="000000"/>
          <w:sz w:val="18"/>
          <w:szCs w:val="18"/>
        </w:rPr>
        <w:t> </w:t>
      </w:r>
      <w:r>
        <w:rPr>
          <w:rStyle w:val="WW8Num4z0"/>
          <w:rFonts w:ascii="Verdana" w:hAnsi="Verdana"/>
          <w:color w:val="4682B4"/>
          <w:sz w:val="18"/>
          <w:szCs w:val="18"/>
        </w:rPr>
        <w:t>амнистией</w:t>
      </w:r>
      <w:r>
        <w:rPr>
          <w:rStyle w:val="WW8Num3z0"/>
          <w:rFonts w:ascii="Verdana" w:hAnsi="Verdana"/>
          <w:color w:val="000000"/>
          <w:sz w:val="18"/>
          <w:szCs w:val="18"/>
        </w:rPr>
        <w:t> </w:t>
      </w:r>
      <w:r>
        <w:rPr>
          <w:rFonts w:ascii="Verdana" w:hAnsi="Verdana"/>
          <w:color w:val="000000"/>
          <w:sz w:val="18"/>
          <w:szCs w:val="18"/>
        </w:rPr>
        <w:t>является институт помилования. У амнистии и</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Style w:val="WW8Num3z0"/>
          <w:rFonts w:ascii="Verdana" w:hAnsi="Verdana"/>
          <w:color w:val="000000"/>
          <w:sz w:val="18"/>
          <w:szCs w:val="18"/>
        </w:rPr>
        <w:t> </w:t>
      </w:r>
      <w:r>
        <w:rPr>
          <w:rFonts w:ascii="Verdana" w:hAnsi="Verdana"/>
          <w:color w:val="000000"/>
          <w:sz w:val="18"/>
          <w:szCs w:val="18"/>
        </w:rPr>
        <w:t>много общих черт, но и достаточно много отличий, что позволяет рассматривать их в качестве самостоятельных комплексных межотраслевых правовых институтов.</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своему содержанию</w:t>
      </w:r>
      <w:r>
        <w:rPr>
          <w:rStyle w:val="WW8Num3z0"/>
          <w:rFonts w:ascii="Verdana" w:hAnsi="Verdana"/>
          <w:color w:val="000000"/>
          <w:sz w:val="18"/>
          <w:szCs w:val="18"/>
        </w:rPr>
        <w:t> </w:t>
      </w:r>
      <w:r>
        <w:rPr>
          <w:rStyle w:val="WW8Num4z0"/>
          <w:rFonts w:ascii="Verdana" w:hAnsi="Verdana"/>
          <w:color w:val="4682B4"/>
          <w:sz w:val="18"/>
          <w:szCs w:val="18"/>
        </w:rPr>
        <w:t>амнистия</w:t>
      </w:r>
      <w:r>
        <w:rPr>
          <w:rStyle w:val="WW8Num3z0"/>
          <w:rFonts w:ascii="Verdana" w:hAnsi="Verdana"/>
          <w:color w:val="000000"/>
          <w:sz w:val="18"/>
          <w:szCs w:val="18"/>
        </w:rPr>
        <w:t> </w:t>
      </w:r>
      <w:r>
        <w:rPr>
          <w:rFonts w:ascii="Verdana" w:hAnsi="Verdana"/>
          <w:color w:val="000000"/>
          <w:sz w:val="18"/>
          <w:szCs w:val="18"/>
        </w:rPr>
        <w:t>предусматривает более широкий спектр видов смягчения положения осужденного, чем</w:t>
      </w:r>
      <w:r>
        <w:rPr>
          <w:rStyle w:val="WW8Num3z0"/>
          <w:rFonts w:ascii="Verdana" w:hAnsi="Verdana"/>
          <w:color w:val="000000"/>
          <w:sz w:val="18"/>
          <w:szCs w:val="18"/>
        </w:rPr>
        <w:t> </w:t>
      </w:r>
      <w:r>
        <w:rPr>
          <w:rStyle w:val="WW8Num4z0"/>
          <w:rFonts w:ascii="Verdana" w:hAnsi="Verdana"/>
          <w:color w:val="4682B4"/>
          <w:sz w:val="18"/>
          <w:szCs w:val="18"/>
        </w:rPr>
        <w:t>помилование</w:t>
      </w:r>
      <w:r>
        <w:rPr>
          <w:rFonts w:ascii="Verdana" w:hAnsi="Verdana"/>
          <w:color w:val="000000"/>
          <w:sz w:val="18"/>
          <w:szCs w:val="18"/>
        </w:rPr>
        <w:t>. Кроме того, российской законодатель предусмотрел возможность</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в порядке амнистии от</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однако Государственная Дума Федерального Собрания Российской Федерации еще ни разу не принимала такого решения.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Сравнительный анализ амнистии и других видов досрочного освобождения позволяет сделать вывод об универсальности оснований амнистии. Условно-досрочное освобождение и </w:t>
      </w:r>
      <w:r>
        <w:rPr>
          <w:rFonts w:ascii="Verdana" w:hAnsi="Verdana"/>
          <w:color w:val="000000"/>
          <w:sz w:val="18"/>
          <w:szCs w:val="18"/>
        </w:rPr>
        <w:lastRenderedPageBreak/>
        <w:t>замена</w:t>
      </w:r>
      <w:r>
        <w:rPr>
          <w:rStyle w:val="WW8Num3z0"/>
          <w:rFonts w:ascii="Verdana" w:hAnsi="Verdana"/>
          <w:color w:val="000000"/>
          <w:sz w:val="18"/>
          <w:szCs w:val="18"/>
        </w:rPr>
        <w:t> </w:t>
      </w:r>
      <w:r>
        <w:rPr>
          <w:rStyle w:val="WW8Num4z0"/>
          <w:rFonts w:ascii="Verdana" w:hAnsi="Verdana"/>
          <w:color w:val="4682B4"/>
          <w:sz w:val="18"/>
          <w:szCs w:val="18"/>
        </w:rPr>
        <w:t>неотбытого</w:t>
      </w:r>
      <w:r>
        <w:rPr>
          <w:rStyle w:val="WW8Num3z0"/>
          <w:rFonts w:ascii="Verdana" w:hAnsi="Verdana"/>
          <w:color w:val="000000"/>
          <w:sz w:val="18"/>
          <w:szCs w:val="18"/>
        </w:rPr>
        <w:t> </w:t>
      </w:r>
      <w:r>
        <w:rPr>
          <w:rFonts w:ascii="Verdana" w:hAnsi="Verdana"/>
          <w:color w:val="000000"/>
          <w:sz w:val="18"/>
          <w:szCs w:val="18"/>
        </w:rPr>
        <w:t>наказания более мягким ориентированы на изменение поведения осужденного, освобождение по болезни - на его состояние здоровья. Основаниями амнистии могут быть и положительное поведение осужденного, и состояние его здоровья, и возраст, и другие обстоятельства. Кроме того, применение амнистии, как правило, не ограничено</w:t>
      </w:r>
      <w:r>
        <w:rPr>
          <w:rStyle w:val="WW8Num3z0"/>
          <w:rFonts w:ascii="Verdana" w:hAnsi="Verdana"/>
          <w:color w:val="000000"/>
          <w:sz w:val="18"/>
          <w:szCs w:val="18"/>
        </w:rPr>
        <w:t> </w:t>
      </w:r>
      <w:r>
        <w:rPr>
          <w:rStyle w:val="WW8Num4z0"/>
          <w:rFonts w:ascii="Verdana" w:hAnsi="Verdana"/>
          <w:color w:val="4682B4"/>
          <w:sz w:val="18"/>
          <w:szCs w:val="18"/>
        </w:rPr>
        <w:t>отбытием</w:t>
      </w:r>
      <w:r>
        <w:rPr>
          <w:rStyle w:val="WW8Num3z0"/>
          <w:rFonts w:ascii="Verdana" w:hAnsi="Verdana"/>
          <w:color w:val="000000"/>
          <w:sz w:val="18"/>
          <w:szCs w:val="18"/>
        </w:rPr>
        <w:t> </w:t>
      </w:r>
      <w:r>
        <w:rPr>
          <w:rFonts w:ascii="Verdana" w:hAnsi="Verdana"/>
          <w:color w:val="000000"/>
          <w:sz w:val="18"/>
          <w:szCs w:val="18"/>
        </w:rPr>
        <w:t>определенной части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Амнистия не может выполнять функции корректировки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приговоров и устранения судебных ошибок. Для этого имеются уголовно-процессуальные институты пересмотра</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судов в кассационном и</w:t>
      </w:r>
      <w:r>
        <w:rPr>
          <w:rStyle w:val="WW8Num3z0"/>
          <w:rFonts w:ascii="Verdana" w:hAnsi="Verdana"/>
          <w:color w:val="000000"/>
          <w:sz w:val="18"/>
          <w:szCs w:val="18"/>
        </w:rPr>
        <w:t> </w:t>
      </w:r>
      <w:r>
        <w:rPr>
          <w:rStyle w:val="WW8Num4z0"/>
          <w:rFonts w:ascii="Verdana" w:hAnsi="Verdana"/>
          <w:color w:val="4682B4"/>
          <w:sz w:val="18"/>
          <w:szCs w:val="18"/>
        </w:rPr>
        <w:t>надзорном</w:t>
      </w:r>
      <w:r>
        <w:rPr>
          <w:rStyle w:val="WW8Num3z0"/>
          <w:rFonts w:ascii="Verdana" w:hAnsi="Verdana"/>
          <w:color w:val="000000"/>
          <w:sz w:val="18"/>
          <w:szCs w:val="18"/>
        </w:rPr>
        <w:t> </w:t>
      </w:r>
      <w:r>
        <w:rPr>
          <w:rFonts w:ascii="Verdana" w:hAnsi="Verdana"/>
          <w:color w:val="000000"/>
          <w:sz w:val="18"/>
          <w:szCs w:val="18"/>
        </w:rPr>
        <w:t>производствах, а также по вновь открывшимся'обстоятельствам.</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 В современный период времени ученые отмечают, что вместо амнистии необходимо минимизировать</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путем снижения причин преступности и оптимизации борьбы с ней. Амнистия — не благо. Она лишает веры население страны, жертв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преступников в торжество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Она подрывает уважение граждан к справедливости правосудия.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отмеченные недостатки присущи институту амнистии, однако это не свидетельствует о необходимости отказа от</w:t>
      </w:r>
      <w:r>
        <w:rPr>
          <w:rStyle w:val="WW8Num3z0"/>
          <w:rFonts w:ascii="Verdana" w:hAnsi="Verdana"/>
          <w:color w:val="000000"/>
          <w:sz w:val="18"/>
          <w:szCs w:val="18"/>
        </w:rPr>
        <w:t> </w:t>
      </w:r>
      <w:r>
        <w:rPr>
          <w:rStyle w:val="WW8Num4z0"/>
          <w:rFonts w:ascii="Verdana" w:hAnsi="Verdana"/>
          <w:color w:val="4682B4"/>
          <w:sz w:val="18"/>
          <w:szCs w:val="18"/>
        </w:rPr>
        <w:t>амнистий</w:t>
      </w:r>
      <w:r>
        <w:rPr>
          <w:rStyle w:val="WW8Num3z0"/>
          <w:rFonts w:ascii="Verdana" w:hAnsi="Verdana"/>
          <w:color w:val="000000"/>
          <w:sz w:val="18"/>
          <w:szCs w:val="18"/>
        </w:rPr>
        <w:t> </w:t>
      </w:r>
      <w:r>
        <w:rPr>
          <w:rFonts w:ascii="Verdana" w:hAnsi="Verdana"/>
          <w:color w:val="000000"/>
          <w:sz w:val="18"/>
          <w:szCs w:val="18"/>
        </w:rPr>
        <w:t>в современный период времени. В сфере борьбы с преступностью, да и в иных социально-правовых отношениях, нет правовых институтов только с положительным коэффициентом действия; Тот или инойшнститут имеет как положительные, так и отрицательные стороны.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амнистия; является одним из правовых, инструментов, с помощью; которых реакция государства? на</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преступления становится более глубокой и приспособленной к реалиям современности. .</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В юридической науке характеристика личности дается с помощью таких категорий, как правовое положение личности или правовой статус личности. Характеризуя правовое положение (статус) личности в развитии, то есть в динамике его изменения, в общей теории права выделяют общий, специальный : и индивидуальный правовые статусы личности. Такое построение и исследование правового положения личности основывается на соотношении философских категорий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При этом в: качестве общего выступает статус всех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особенного — специальный статус отдельной группы граждан, единичного -индивидуальный статус</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положение лиц, освобождаемых от отбывания наказания в виде лишения свободы по акту об амнистии, представляет собой разновидность специального статуса личности. Данная .правовая категория разрабатывается в общей теории права; в которой предусмотрены конститутивные признаки специального правового статуса: — значимая для общества и стабильная социальная роль, позиция личности, регулируемая в соответствии с основными принципами права; - содержание специального правового статуса, включающее в себя права,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и обязанности, конкретизирующие общий статус граждан, а также специфические права, законные интересы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личности, во многом придающие специальному правовому статусу личности его самостоятельность; — регулирование социальной роли (позиции), как правило, несколькими отраслями права, вследствие чего специальный правовой статус представляет собой межотраслевой правовой институт.</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IV. Правовое положение лиц, освобождаемых от отбывания* наказания; в&gt; виде лишения свободы по акту об амнистии- представляет собой; продолжительное во времени правовое: состояние, складывающееся из двух; стадий. , . ' •</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Первая стадия начинается с момента вступления1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актов об амнистии и заканчивается в момент принятия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решений о применении актов об амнистии к конкретным осужденным. В этот период времени на осужденных распространяется в полном объеме правовой статус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во всей совокупности установленных уголовным, уголовно-исполнительным и иным законодательством; прав,</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и обязанностей осужденных. Одновременно с ними появляются права, законные интересы и обязанности данных, лиц, проистекающие из акта об амнистии. Основополагающим, приоритетным среди них, является законный интерес, осужденных, на досрочное освобождение из мест лишения свободы по акту об амнистии. С определенной; долей </w:t>
      </w:r>
      <w:r>
        <w:rPr>
          <w:rFonts w:ascii="Verdana" w:hAnsi="Verdana"/>
          <w:color w:val="000000"/>
          <w:sz w:val="18"/>
          <w:szCs w:val="18"/>
        </w:rPr>
        <w:lastRenderedPageBreak/>
        <w:t>условности можно констатировать, что на данной стадии появляется статус лиц, подлежащих освобождению по акту об амнистии. •</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Вторая стадия анализируемого правового1 положения возникает после правоприменительных решений, а. именно после утверждения их соответствующими</w:t>
      </w:r>
      <w:r>
        <w:rPr>
          <w:rStyle w:val="WW8Num3z0"/>
          <w:rFonts w:ascii="Verdana" w:hAnsi="Verdana"/>
          <w:color w:val="000000"/>
          <w:sz w:val="18"/>
          <w:szCs w:val="18"/>
        </w:rPr>
        <w:t> </w:t>
      </w:r>
      <w:r>
        <w:rPr>
          <w:rStyle w:val="WW8Num4z0"/>
          <w:rFonts w:ascii="Verdana" w:hAnsi="Verdana"/>
          <w:color w:val="4682B4"/>
          <w:sz w:val="18"/>
          <w:szCs w:val="18"/>
        </w:rPr>
        <w:t>прокурорами</w:t>
      </w:r>
      <w:r>
        <w:rPr>
          <w:rFonts w:ascii="Verdana" w:hAnsi="Verdana"/>
          <w:color w:val="000000"/>
          <w:sz w:val="18"/>
          <w:szCs w:val="18"/>
        </w:rPr>
        <w:t>. Именно тогда законный интерес осужденных на досрочное освобождение из мест лишения свободы превращается в их субъективное право на такое освобождение. Правовой статус лиц,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на этой стадии прекращает свое действие и восстанавливается конституционно-правовой статус граждан в полном объеме (за.исключением ограничений</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В эту же стадию включаются правовые особенности досрочного освобождения осужденных от отбывания наказания в виде лишения свободы по акту об амнистии, из которых и формируется соответствующий правовой статус. Его можно обозначить как специальный правовой статус лиц, освобожденных от отбывания наказания в виде лишения свободы по акту об амнистии.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Обе эти стадии или„статуса в своей совокупности' и образуют правовое положение лиц, освобожденных от наказания в виде лишения свободы по акту об амнистии.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 Основополагающим в статусе лиц,, подлежащих освобождению в соответствии с актом об амнистии, является законный интерес в 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Style w:val="WW8Num3z0"/>
          <w:rFonts w:ascii="Verdana" w:hAnsi="Verdana"/>
          <w:color w:val="000000"/>
          <w:sz w:val="18"/>
          <w:szCs w:val="18"/>
        </w:rPr>
        <w:t> </w:t>
      </w:r>
      <w:r>
        <w:rPr>
          <w:rFonts w:ascii="Verdana" w:hAnsi="Verdana"/>
          <w:color w:val="000000"/>
          <w:sz w:val="18"/>
          <w:szCs w:val="18"/>
        </w:rPr>
        <w:t>из мест лишения свободы и восстановлении конституционно-правового статуса граждан в полном объеме (за исключением ограничений, входящих в институт судимости).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его содержание входят три элемента. Первый - это стремление к возможно быстрому освобождению от отбывания наказания в виде лишения свободы.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Вторым элементом законного интереса в досрочном освобождении из мест лишения свободы по амнистии является возможность</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перед субъектами принятия решения об амнистии, об их соответствующих действиях, направленных на реализацию законного интереса. Это могут быть обращения осужденных об ускорении рассмотрения вопроса о применении амнистии, об истребовании необходимых для решения документов и т.д.</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Третьим элементом является возможность обращения за защитой законного интереса. Оно имеет место тогда, когда, по мнению осужденного, его законный интерес на досрочное освобождение от наказания по амнистии игнорируется.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гарантирования данного законного интереса представляется необходимым 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 порядке применения акта об амнистии дополнительно включать следующий пункт: «Осужденные, на которых по формальным признакам распространяется акт амнистии,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самостоятельно обратиться в соответствующие организации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предоставлении необходимых документов. Такое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исполняется незамедлительно, без оплаты услуг по его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Являясь базовым, законный интерес на освобождение по амнистии</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рядом вспомогательных правовых возможностей, которые нередко выступают в качестве субъективных прав в правовом статусе лиц, освобождаемых от отбывания наказания по акту об амнистии.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первую очередь, это право осужденного на рассмотрение материалов об его освобождении по акту об амнистии в установленный срок.</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установление дифференцированных сроков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постановлений Государственной Думы Федерального Собрания Российской Федерации об объявлении амнистии. В качестве общего правила следовало бы</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что исполнение акта об амнистии осуществляется в трехмесячный срок со дня вступления его в1 законную силу. Шестимесячный срок исполнения акта об амнистии был установлен еще в</w:t>
      </w:r>
      <w:r>
        <w:rPr>
          <w:rStyle w:val="WW8Num3z0"/>
          <w:rFonts w:ascii="Verdana" w:hAnsi="Verdana"/>
          <w:color w:val="000000"/>
          <w:sz w:val="18"/>
          <w:szCs w:val="18"/>
        </w:rPr>
        <w:t> </w:t>
      </w:r>
      <w:r>
        <w:rPr>
          <w:rStyle w:val="WW8Num4z0"/>
          <w:rFonts w:ascii="Verdana" w:hAnsi="Verdana"/>
          <w:color w:val="4682B4"/>
          <w:sz w:val="18"/>
          <w:szCs w:val="18"/>
        </w:rPr>
        <w:t>амнистиях</w:t>
      </w:r>
      <w:r>
        <w:rPr>
          <w:rStyle w:val="WW8Num3z0"/>
          <w:rFonts w:ascii="Verdana" w:hAnsi="Verdana"/>
          <w:color w:val="000000"/>
          <w:sz w:val="18"/>
          <w:szCs w:val="18"/>
        </w:rPr>
        <w:t> </w:t>
      </w:r>
      <w:r>
        <w:rPr>
          <w:rFonts w:ascii="Verdana" w:hAnsi="Verdana"/>
          <w:color w:val="000000"/>
          <w:sz w:val="18"/>
          <w:szCs w:val="18"/>
        </w:rPr>
        <w:t>советского периода развития нашего государства.</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из предлагаемого нами срока должны быть исключения. Первое из них - это увеличение срока в случаях обязательного лечения осужденных от социально-опасных заболеваний (туберкулез, алкоголизм, наркомания, токсикомания, венерические заболевания). Решение об освобождении таких лиц-по амнистии должно приниматься после окончания полного курса лечения, даже если он заканчивается после трех месяцев со дня вступления акта об амнистии в законную силу.</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Необходимо предусмотреть еще ряд исключений из трехмесячного срока. Речь идет о возможности принятия решения об освобождении осужденного за пределами трехмесячного срока, если это требуется для а) окончания полного курса общего образования; б) получения профессионального образования или профессиональной подготовки; в) леченгогпо показаниям, угрожающим жизни осужденного.</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осужденных,</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формальные признаки для освобождения по амнистии, имеется право на объективную оценку их поведения в местах лишения свободы.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большинстве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об объявлении амнистии установлено, универсальное ограничение: амнистия не распространяется на осужденных,</w:t>
      </w:r>
      <w:r>
        <w:rPr>
          <w:rStyle w:val="WW8Num3z0"/>
          <w:rFonts w:ascii="Verdana" w:hAnsi="Verdana"/>
          <w:color w:val="000000"/>
          <w:sz w:val="18"/>
          <w:szCs w:val="18"/>
        </w:rPr>
        <w:t> </w:t>
      </w:r>
      <w:r>
        <w:rPr>
          <w:rStyle w:val="WW8Num4z0"/>
          <w:rFonts w:ascii="Verdana" w:hAnsi="Verdana"/>
          <w:color w:val="4682B4"/>
          <w:sz w:val="18"/>
          <w:szCs w:val="18"/>
        </w:rPr>
        <w:t>злостно</w:t>
      </w:r>
      <w:r>
        <w:rPr>
          <w:rStyle w:val="WW8Num3z0"/>
          <w:rFonts w:ascii="Verdana" w:hAnsi="Verdana"/>
          <w:color w:val="000000"/>
          <w:sz w:val="18"/>
          <w:szCs w:val="18"/>
        </w:rPr>
        <w:t> </w:t>
      </w:r>
      <w:r>
        <w:rPr>
          <w:rFonts w:ascii="Verdana" w:hAnsi="Verdana"/>
          <w:color w:val="000000"/>
          <w:sz w:val="18"/>
          <w:szCs w:val="18"/>
        </w:rPr>
        <w:t>нарушающих установленный порядок отбывания наказания. Здесь же предусмотрены категории осужденных, злостно нарушавших установленный порядок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данное положение противоречит ст. 116 УИК РФ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 порядке применения амнистии следует указывать данный пункт в следующей редакции: «Лицами, злостно нарушающими установленный порядок отбывания наказания, следует считать осужденных, в отношении которых принято соответствующее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начальника учреждения или органа, исполняющего наказание». Аналогичный подход прослеживался ранее в некоторых актах об амнистии Российского государства.</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Вопросам социальной реабилитации освобожденных из мест лишения свободы в последнее время уделяется большое внимание. В решениях оперативного совещания Совета Безопасности Российской Федерации от 09 ноября 2008 года,</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Российской Федерации от 11 февраля 2009 года (г. Вологда),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года № 1772-Р) перед государственными структурами Российской Федерации, органами государственной власти субъектов РФ, общественными объединениями поставлены конкретные задачи по совершенствованию работы с лицами, освобожденными от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данным специальной переписи осужденных 2009 года, 22,1% ожидает столкнуться с трудностями в трудоустройстве на работу после освобождения из мест лишения свободы. Затруднились ответить на этот вопрос 24,3%, что позволяет предположить - у этой части осужденных также нет</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трудоустройства. Согласно этой же переписи не имеют жилья, в котором они могли бы проживать после освобождения, 8,2% осужденных.</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амнистия соответствовала своему</w:t>
      </w:r>
      <w:r>
        <w:rPr>
          <w:rStyle w:val="WW8Num3z0"/>
          <w:rFonts w:ascii="Verdana" w:hAnsi="Verdana"/>
          <w:color w:val="000000"/>
          <w:sz w:val="18"/>
          <w:szCs w:val="18"/>
        </w:rPr>
        <w:t> </w:t>
      </w:r>
      <w:r>
        <w:rPr>
          <w:rStyle w:val="WW8Num4z0"/>
          <w:rFonts w:ascii="Verdana" w:hAnsi="Verdana"/>
          <w:color w:val="4682B4"/>
          <w:sz w:val="18"/>
          <w:szCs w:val="18"/>
        </w:rPr>
        <w:t>исправительному</w:t>
      </w:r>
      <w:r>
        <w:rPr>
          <w:rStyle w:val="WW8Num3z0"/>
          <w:rFonts w:ascii="Verdana" w:hAnsi="Verdana"/>
          <w:color w:val="000000"/>
          <w:sz w:val="18"/>
          <w:szCs w:val="18"/>
        </w:rPr>
        <w:t> </w:t>
      </w:r>
      <w:r>
        <w:rPr>
          <w:rFonts w:ascii="Verdana" w:hAnsi="Verdana"/>
          <w:color w:val="000000"/>
          <w:sz w:val="18"/>
          <w:szCs w:val="18"/>
        </w:rPr>
        <w:t>назначению, необходимо ее реализацию не сводить к простому освобождению мест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причем к скорейшему освобождению, как это нередко понимают отдельные исследователи данного4 института. Поэтому в рамках срока, указанного в акте амнистии, а порой и за его пределами для отдельных случаев, возможно и необходимо проведение социально-реабилитационных мероприятий, включая мероприятия по трудовому и бытовому устройству освобожденных.</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правовом статусе лиц, освобождаемых по амнистии, имеется законный интерес на трудовое и бытовое устройство, реализуемый в качестве стремления осужденного к получения места работы 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причем данный законный интерес в меньшей степени гарантирован чем у лиц, освобожденных из мест лишения свободы по</w:t>
      </w:r>
      <w:r>
        <w:rPr>
          <w:rStyle w:val="WW8Num3z0"/>
          <w:rFonts w:ascii="Verdana" w:hAnsi="Verdana"/>
          <w:color w:val="000000"/>
          <w:sz w:val="18"/>
          <w:szCs w:val="18"/>
        </w:rPr>
        <w:t> </w:t>
      </w:r>
      <w:r>
        <w:rPr>
          <w:rStyle w:val="WW8Num4z0"/>
          <w:rFonts w:ascii="Verdana" w:hAnsi="Verdana"/>
          <w:color w:val="4682B4"/>
          <w:sz w:val="18"/>
          <w:szCs w:val="18"/>
        </w:rPr>
        <w:t>отбытию</w:t>
      </w:r>
      <w:r>
        <w:rPr>
          <w:rStyle w:val="WW8Num3z0"/>
          <w:rFonts w:ascii="Verdana" w:hAnsi="Verdana"/>
          <w:color w:val="000000"/>
          <w:sz w:val="18"/>
          <w:szCs w:val="18"/>
        </w:rPr>
        <w:t> </w:t>
      </w:r>
      <w:r>
        <w:rPr>
          <w:rFonts w:ascii="Verdana" w:hAnsi="Verdana"/>
          <w:color w:val="000000"/>
          <w:sz w:val="18"/>
          <w:szCs w:val="18"/>
        </w:rPr>
        <w:t>срока наказания. В это же время следует признать, что у освобождаемых по амнистии лиц имеется право на оказание содействия в таком устройстве, реализуемое в виде следующих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 на</w:t>
      </w:r>
      <w:r>
        <w:rPr>
          <w:rStyle w:val="WW8Num3z0"/>
          <w:rFonts w:ascii="Verdana" w:hAnsi="Verdana"/>
          <w:color w:val="000000"/>
          <w:sz w:val="18"/>
          <w:szCs w:val="18"/>
        </w:rPr>
        <w:t> </w:t>
      </w:r>
      <w:r>
        <w:rPr>
          <w:rStyle w:val="WW8Num4z0"/>
          <w:rFonts w:ascii="Verdana" w:hAnsi="Verdana"/>
          <w:color w:val="4682B4"/>
          <w:sz w:val="18"/>
          <w:szCs w:val="18"/>
        </w:rPr>
        <w:t>уведомление</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федеральной службы занятости о предстоящем освобождении в соответствии с ч. Г ст. 180 УИК РФ осуществляется не позднее, чем за шесть месяцев до истечения срока лишения свободы.</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Право на подготовку осужденного к освобождению,</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его прав и обязанностей. Достаточно короткий срок, который может пройти с момента принятия акта амнистии до принятия решения о применении амнистии к конкретному осужденному, не может являться препятствием для отказа от данной формы помощи освобожденным от отбывания наказания.</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Хорошо зарекомендовала себя практика разработки различных пособий, справочников и памяток для освобожденных от отбывания наказания лиц, в которых в доступной форме разъясняются их права, законные интересы и обязанности.</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дополнении к этому следует закрепить в ведомственных актах пункт о том, что администрация проводит воспитательную работу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прав и обязанностей лиц, к которым амнистия будет применяться. Это необходимо не только потому, что это требование закона (ч.2 ст. 180 УИК РФ), но еще и потому, что это поможет освобожденным по амнистии лицам лучше адаптироваться на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и тем самым снизить рецидив преступлений.</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Отдельные категории лиц, освобождаемых из</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в том числе и по акту об амнистии, имеют право на помещение I их в дома-интернаты для престарелых и инвалидов.</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реализации принципа гуманизма,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совершения повторных преступлений в постановлениях Государственной Думы Федерального Собрания Российской Федерации о порядке применения акта амнистии следует включить пункт в следующей редакции: «Материалы о применении акта амнистии к</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осужденным, нуждающимся в соответствие с законодательством в помещении в дома-интернаты для престарелых и инвалидов, рассматриваются после решения вопроса о выделении места в соответствующем стационарном учреждении социального обслуживания субъекта Российской Федерации».</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Освобожденные от отбывания наказания в виде лишения свободы по акту об амнистии обладают правом на обеспечение бесплатным проездом к месту жительства, продуктами питания или деньгами на время проезда.</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Освобожденным осужденным может быть выдано единовременное-денежное пособие. Его размер составляет в настоящее время 720 рублей. Анализ содержания нормы о выдаче единовременного денежного пособия позволяет придти к выводу о том, что такая возможность не является субъективным правом осужденного, а представляет собой законный интерес на получение пособия. Актуальность реализации данного з ако н н о го и нтер е с а объясняется тем, что, согласно специальной переписи осужденных 2009 года, 64,9 % осужденных не получают заработной платы в местах лишения свободы, хотя почти 90 % осужденных являются трудоспособными. В* результате у более чем половины осужденных, а именно, у 52,1 % нет денег на личном счете, а у 18,6% сумма средств не превышает 200 рублей.</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Право осужденных на заблаговременное информирование об их освобождении родственников или иных лиц, а также на сопровождение к месту постоянного жительства.</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положений общей теории права о корреспонденции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 администрации исправительного учреждения появляется наряду с</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перед государством право направлять освобожденного осужденного, если его не сопровождают родственники или иные лица, в сопровождении сотрудника</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Соответственно' в правовом статусе освобожденных лиц, наряду с их субъективном правом на такое сопровождение, появляется обязанность подчиниться требованиям администрации исправительного учреждения о сопровождении к месту жительства. Любые отказы освобождаемых лиц от такого-сопровождения не имеют правового значения. Мотивы такого отказа (сами обеспечим уход, пассажиры будут ухаживать и т.д.) также не имеют правового значения.</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Лица, освобождаемые от отбывания наказания, в том числе и вследствие применения акта амнистии, имеют право на восстановление документов.</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на наш взгляд, целесообразно указывать на такую возможность в постановлениях о порядке применения актов амнистии, а соответственно конкретизировать данный пункт в ведомственных нормативных правовых актах. В частности, в постановлениях Государственной Думы Федерального Собрания Российской Федерации данное правило могло бы быть изложено в следующей редакции: «Материалы о применении акта амнистии к осужденным, не имеющим 4 паспорта, рассматриваются в течение установленного для применения амнистии срока после получения в установленном законом порядке данного документа».</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приказах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или ФСИН России^ соответствующий пункт изложить в следующей редакции: «Начальникам исправительных учреждений,</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изоляторов: -проверить наличие в личных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осужденных, перечисленных в п. 1 постановления о применении амнистии, личных документов осужденных (паспорта, пенсионного</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Fonts w:ascii="Verdana" w:hAnsi="Verdana"/>
          <w:color w:val="000000"/>
          <w:sz w:val="18"/>
          <w:szCs w:val="18"/>
        </w:rPr>
        <w:t xml:space="preserve">, трудовой книжки), а при освобождении женщины с </w:t>
      </w:r>
      <w:r>
        <w:rPr>
          <w:rFonts w:ascii="Verdana" w:hAnsi="Verdana"/>
          <w:color w:val="000000"/>
          <w:sz w:val="18"/>
          <w:szCs w:val="18"/>
        </w:rPr>
        <w:lastRenderedPageBreak/>
        <w:t>ребенком - наличие документов на ребенка. При отсутствии личных документов принять меры по их получению в установленном законом порядке».</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VII. После принятия решения о применении акта амнистии к конкретным осужденным у последних появляется субъективное право на досрочное освобождение от отбывания лишения свободы по амнистии. Его основными элементами (</w:t>
      </w:r>
      <w:r>
        <w:rPr>
          <w:rStyle w:val="WW8Num4z0"/>
          <w:rFonts w:ascii="Verdana" w:hAnsi="Verdana"/>
          <w:color w:val="4682B4"/>
          <w:sz w:val="18"/>
          <w:szCs w:val="18"/>
        </w:rPr>
        <w:t>правомочиями</w:t>
      </w:r>
      <w:r>
        <w:rPr>
          <w:rFonts w:ascii="Verdana" w:hAnsi="Verdana"/>
          <w:color w:val="000000"/>
          <w:sz w:val="18"/>
          <w:szCs w:val="18"/>
        </w:rPr>
        <w:t>) являются: Во-первых, право на собственные положительные действия, а именно, на свободное в рамках определенного правом поведение или пользование определенным социальным благом. В данном случае речь идет о</w:t>
      </w:r>
      <w:r>
        <w:rPr>
          <w:rStyle w:val="WW8Num3z0"/>
          <w:rFonts w:ascii="Verdana" w:hAnsi="Verdana"/>
          <w:color w:val="000000"/>
          <w:sz w:val="18"/>
          <w:szCs w:val="18"/>
        </w:rPr>
        <w:t> </w:t>
      </w:r>
      <w:r>
        <w:rPr>
          <w:rStyle w:val="WW8Num4z0"/>
          <w:rFonts w:ascii="Verdana" w:hAnsi="Verdana"/>
          <w:color w:val="4682B4"/>
          <w:sz w:val="18"/>
          <w:szCs w:val="18"/>
        </w:rPr>
        <w:t>правомочии</w:t>
      </w:r>
      <w:r>
        <w:rPr>
          <w:rStyle w:val="WW8Num3z0"/>
          <w:rFonts w:ascii="Verdana" w:hAnsi="Verdana"/>
          <w:color w:val="000000"/>
          <w:sz w:val="18"/>
          <w:szCs w:val="18"/>
        </w:rPr>
        <w:t> </w:t>
      </w:r>
      <w:r>
        <w:rPr>
          <w:rFonts w:ascii="Verdana" w:hAnsi="Verdana"/>
          <w:color w:val="000000"/>
          <w:sz w:val="18"/>
          <w:szCs w:val="18"/>
        </w:rPr>
        <w:t>в виде пользования таким социальным благом, как</w:t>
      </w:r>
      <w:r>
        <w:rPr>
          <w:rStyle w:val="WW8Num3z0"/>
          <w:rFonts w:ascii="Verdana" w:hAnsi="Verdana"/>
          <w:color w:val="000000"/>
          <w:sz w:val="18"/>
          <w:szCs w:val="18"/>
        </w:rPr>
        <w:t> </w:t>
      </w:r>
      <w:r>
        <w:rPr>
          <w:rStyle w:val="WW8Num4z0"/>
          <w:rFonts w:ascii="Verdana" w:hAnsi="Verdana"/>
          <w:color w:val="4682B4"/>
          <w:sz w:val="18"/>
          <w:szCs w:val="18"/>
        </w:rPr>
        <w:t>свобода</w:t>
      </w:r>
      <w:r>
        <w:rPr>
          <w:rFonts w:ascii="Verdana" w:hAnsi="Verdana"/>
          <w:color w:val="000000"/>
          <w:sz w:val="18"/>
          <w:szCs w:val="18"/>
        </w:rPr>
        <w:t>; - во-вторых, правомочие требования исполнения (соблюдения) юридических обязанностей от других лиц, к примеру от</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исправительного учреждения по выполнению своей обязанности освободить осужденных из исправительного учреждения в порядке, установленном уголовно-исполнительным законодательством; - в-третьих,</w:t>
      </w:r>
      <w:r>
        <w:rPr>
          <w:rStyle w:val="WW8Num3z0"/>
          <w:rFonts w:ascii="Verdana" w:hAnsi="Verdana"/>
          <w:color w:val="000000"/>
          <w:sz w:val="18"/>
          <w:szCs w:val="18"/>
        </w:rPr>
        <w:t> </w:t>
      </w:r>
      <w:r>
        <w:rPr>
          <w:rStyle w:val="WW8Num4z0"/>
          <w:rFonts w:ascii="Verdana" w:hAnsi="Verdana"/>
          <w:color w:val="4682B4"/>
          <w:sz w:val="18"/>
          <w:szCs w:val="18"/>
        </w:rPr>
        <w:t>правомочие</w:t>
      </w:r>
      <w:r>
        <w:rPr>
          <w:rStyle w:val="WW8Num3z0"/>
          <w:rFonts w:ascii="Verdana" w:hAnsi="Verdana"/>
          <w:color w:val="000000"/>
          <w:sz w:val="18"/>
          <w:szCs w:val="18"/>
        </w:rPr>
        <w:t> </w:t>
      </w:r>
      <w:r>
        <w:rPr>
          <w:rFonts w:ascii="Verdana" w:hAnsi="Verdana"/>
          <w:color w:val="000000"/>
          <w:sz w:val="18"/>
          <w:szCs w:val="18"/>
        </w:rPr>
        <w:t>по защите своего субъективного права, в том числе и с помощью средств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 целях реализации данного права в постановлениях Государственной Думы Федерального Собрания Российской</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Федерации о порядке применения амнистии следовало бы закрепить норму в следующей редакции: «</w:t>
      </w:r>
      <w:r>
        <w:rPr>
          <w:rStyle w:val="WW8Num4z0"/>
          <w:rFonts w:ascii="Verdana" w:hAnsi="Verdana"/>
          <w:color w:val="4682B4"/>
          <w:sz w:val="18"/>
          <w:szCs w:val="18"/>
        </w:rPr>
        <w:t>Отбывание</w:t>
      </w:r>
      <w:r>
        <w:rPr>
          <w:rStyle w:val="WW8Num3z0"/>
          <w:rFonts w:ascii="Verdana" w:hAnsi="Verdana"/>
          <w:color w:val="000000"/>
          <w:sz w:val="18"/>
          <w:szCs w:val="18"/>
        </w:rPr>
        <w:t> </w:t>
      </w:r>
      <w:r>
        <w:rPr>
          <w:rFonts w:ascii="Verdana" w:hAnsi="Verdana"/>
          <w:color w:val="000000"/>
          <w:sz w:val="18"/>
          <w:szCs w:val="18"/>
        </w:rPr>
        <w:t>наказания осужденным прекращается в соответствии с частью 5 ст. 173 УИК РФ в день поступления утвержденного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постановления о применении акта об амнистии, а если/ постановление поступило после окончания рабочего дня, то до 12.00 следующего дня. В5указанные сроки лицо, к которому применена амнистия, освобождается от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 утверждения постановления о применении амнистии в правовом статусе освобождаемых из мест лишения свободы лиц появляется ряд прав и обязанностей, связанных с</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Style w:val="WW8Num3z0"/>
          <w:rFonts w:ascii="Verdana" w:hAnsi="Verdana"/>
          <w:color w:val="000000"/>
          <w:sz w:val="18"/>
          <w:szCs w:val="18"/>
        </w:rPr>
        <w:t> </w:t>
      </w:r>
      <w:r>
        <w:rPr>
          <w:rFonts w:ascii="Verdana" w:hAnsi="Verdana"/>
          <w:color w:val="000000"/>
          <w:sz w:val="18"/>
          <w:szCs w:val="18"/>
        </w:rPr>
        <w:t>от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Освобожденный имеет право на получение личных документов: паспорта, пенсионного удостоверения (если он является пенсионером), справки об установлении инвалидности (если он признан инвалидом), трудовой книжки и других документов, имеющихся в личном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Освобожденный по амнистии имеет право на получение денег, имеющихся на его лицевом счету. При отсутствии, таковых он может получить денежную помощь в размере 720 рублей. В данном случае его законный интерес на получение денежной помощи при принятии положительного решения администрацией исправительного учреждения реализуется в виде субъективного права.</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Лицо, освобожденное по акту об амнистии, имеет право на получение хранящихся в исправительном учреждении личных вещей и ценностей, в том числе ценных бумаг.</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Освобожденный по амнистии имеет право на получение билетов на проезд к постоянному месту жительства или денежной компенсации стоимости этих билетов. В ведомственных нормативных правовых актах требуется от администрации исправительных учреждений организовать доставку амнистированных на железно-дорожные станции, вокзалы, в морские, речные порты и аэропорты.</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Освобожденный по акту об амнистии имеет право на получение за счет государства одежды по сезону. Это право возникает при условии, что у освобождаемого нет одежды по сезону и отсутствуют денежные средства для ее приобретения.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Ведомственными нормативными правовыми актами установлена обязанность освобождаемых из исправительных учреждений при отсутствии у них средств на лицевых счетах и наличии у освобождаемых собственной одежды, предметы вещевого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выданные в исправительном учреждении и оплаченные ими не полностью, сдать на склад исправительного учреждения. Представляется, что такое решение противоречит действующему законодательству и ущемляет права освобождаемых от отбывания наказания, в том числе и амнистированных лиц.</w:t>
      </w:r>
    </w:p>
    <w:p w:rsidR="0051688C" w:rsidRDefault="0051688C" w:rsidP="005168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Освобожденные в соответствии с актом об амнистии от отбывания наказания в виде лишения свободы имеют право на получение денежных средств или продуктов питания на период следования к постоянному месту жительства.</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Осужденные при освобождении из мест лишения свободы по акту об амнистии имеют право и одновременно</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получить документ об освобождении от отбывания наказания.</w:t>
      </w:r>
    </w:p>
    <w:p w:rsidR="0051688C" w:rsidRDefault="0051688C" w:rsidP="005168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Освобождающиеся по амнистии имеют право получить постановление о применении к ним акта об амнистии, в связи с чем, представляется целесообразным в ведомственные нормативные правовые акты, издаваемые в связи с принятием актов об амнистии, включить норму следующего </w:t>
      </w:r>
      <w:r>
        <w:rPr>
          <w:rFonts w:ascii="Verdana" w:hAnsi="Verdana"/>
          <w:color w:val="000000"/>
          <w:sz w:val="18"/>
          <w:szCs w:val="18"/>
        </w:rPr>
        <w:lastRenderedPageBreak/>
        <w:t>содержания: «Лицу, освобожденному от отбывания наказания в соответствии с актом об амнистии, по его письменному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выдается I постановление о применении акта об амнистии».</w:t>
      </w:r>
    </w:p>
    <w:p w:rsidR="0051688C" w:rsidRDefault="0051688C" w:rsidP="005168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Селиверстов, Иван Вячеславович, 2011 год</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(с последующими изм. и доп.) // Российская газета. №237, 25.12.1993.</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Европейские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правила 2006 (Рекомендация Ree. (2006)2).</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 1-ФКЗ от 26.02.1997 (ред. от 10.06.2008) // Российская газета. № 43-44. - 04.03.1997.</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 195-ФЗ (с последующими изм. и доп.) // Собрание законодательства РФ. 07.01.2002. № 1. (ч. 1). Ст.1.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Российской Федерации от 13.06.1996 №63-Ф3 (с последующими изм. и доп.) // Собрание законодательства РФ. 17.06.1996. №25. Ст.2954.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Уголовно-исполнительный кодекс Российской Федерации от 08.01.1997 № 1-ФЗ (с последующими изм. и доп.) // Российская газета. №249. 22.12.2001.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 кодекс Российской Федерации от 18.12.2001 № 174-ФЗ (с последующими изм. и доп.) // Российская газета. № 249. 22.12.2001.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ветеранах: Федеральный закон Российской Федерации № 5-ФЗ от 12 января 1995 г. (ред. от 27.07.2010) // Российская газета. № 1 - 3. -05.01.2000.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объявлении</w:t>
      </w:r>
      <w:r>
        <w:rPr>
          <w:rStyle w:val="WW8Num3z0"/>
          <w:rFonts w:ascii="Verdana" w:hAnsi="Verdana"/>
          <w:color w:val="000000"/>
          <w:sz w:val="18"/>
          <w:szCs w:val="18"/>
        </w:rPr>
        <w:t> </w:t>
      </w:r>
      <w:r>
        <w:rPr>
          <w:rStyle w:val="WW8Num4z0"/>
          <w:rFonts w:ascii="Verdana" w:hAnsi="Verdana"/>
          <w:color w:val="4682B4"/>
          <w:sz w:val="18"/>
          <w:szCs w:val="18"/>
        </w:rPr>
        <w:t>амнистии</w:t>
      </w:r>
      <w:r>
        <w:rPr>
          <w:rStyle w:val="WW8Num3z0"/>
          <w:rFonts w:ascii="Verdana" w:hAnsi="Verdana"/>
          <w:color w:val="000000"/>
          <w:sz w:val="18"/>
          <w:szCs w:val="18"/>
        </w:rPr>
        <w:t> </w:t>
      </w:r>
      <w:r>
        <w:rPr>
          <w:rFonts w:ascii="Verdana" w:hAnsi="Verdana"/>
          <w:color w:val="000000"/>
          <w:sz w:val="18"/>
          <w:szCs w:val="18"/>
        </w:rPr>
        <w:t>в отношении лиц, участвовавших в</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деяниях, связанных с вооруженными конфликтами на Северном Кавказе: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386-1 ГД Государственной Думы</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Государственной Думы Федерального Собрания РФ от 9 февраля 1996 г. // Собрание законодательства РФ. 19.02.1996 г. № 8. Ст. 723.</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Российской Федерации, находящихся в пределах Южного федерального округа» (проект №339512-4): Постановление №3497-4 ГД Государственной Думы Федерального Собрания РФ от 22 сентября 2006 г. // Собрание законодательства РФ. 02.10.2006: № 40. Ст. 4149.</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организации медицинского обслуживания лиц, освобожденных из мест</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по амнистии: Приказ № 312 Минздрава РФ от 6 августа 1999 г. // Медицинская газета. 01.10i 1999. № 76.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отказе в принятии к рассмотрению</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Style w:val="WW8Num3z0"/>
          <w:rFonts w:ascii="Verdana" w:hAnsi="Verdana"/>
          <w:color w:val="000000"/>
          <w:sz w:val="18"/>
          <w:szCs w:val="18"/>
        </w:rPr>
        <w:t> </w:t>
      </w:r>
      <w:r>
        <w:rPr>
          <w:rFonts w:ascii="Verdana" w:hAnsi="Verdana"/>
          <w:color w:val="000000"/>
          <w:sz w:val="18"/>
          <w:szCs w:val="18"/>
        </w:rPr>
        <w:t>гражданина Кочеткова Алексея Владимировича об официальном</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Fonts w:ascii="Verdana" w:hAnsi="Verdana"/>
          <w:color w:val="000000"/>
          <w:sz w:val="18"/>
          <w:szCs w:val="18"/>
        </w:rPr>
        <w:t>? Постановления Конституционного Суда Российской Федерации от 5 июля 2001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постановления</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2005 г.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2006. -400с.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Доклад Уполномоченного по правам человека в Российской Федерации за 2006 г. М.: Юриспруденция, 2006. -390с.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Доклад Уполномоченного по правам человека в Российской Федерации за 2007 г. М.: Юриспруденция, 2008. -472с.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Доклад Уполномоченного по правам человека в Российской Федерации за 2008 г. М.: Юриспруденция, 2008.-437с.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Доклад Уполномоченного по правам человека в Российской Федерации за 2009 г. // Российская газета. 28.05.2010. № 115.</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Домой ко Дню Победы. Материалы пресс-службы</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по Республике Марий Эл. // http://uin.govl2.ru/newsline-detail.htm?newsid=104&amp; (официальный сайт</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Республике Марий Эл.).</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3-х томах. Том 1. / Под ред. J1.A.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Норма, 2001. - 824с.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Конституции государств Европы: в 3-х томах. Том 3. / Под ред. JI.A. Окунькова. М.: Норма, 2001. - 792с.1.. УЧЕБНЫЕ ПОСОБИЯ, МОНОГРАФИИ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Актуальные проблемы уголовно-исполнительного права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материалы научно-практической конференции,г. Рязань, 26 марта 2009 г. Вып. 2 / Отв. ред.:</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Рязань: Академия права и управления ФСИН России, 2009. -180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дозволения и общие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советском праве. М.: Юридическая литература, 1989. -288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Освобождение от уголовной ответственности. -М.: Изд. МПСИ, 1999. 128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Россия в зеркале уголовных традиций тюрьмы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 2003. 204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A.A. Правовое положение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Горький: Изд-во ГВШ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1976.- 120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Наука, 1979. - 229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 М.: Норма, 2008. 448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О.В. Производство по рассмотрению и разрешению вопросов, связанных с условно-досрочным</w:t>
      </w:r>
      <w:r>
        <w:rPr>
          <w:rStyle w:val="WW8Num3z0"/>
          <w:rFonts w:ascii="Verdana" w:hAnsi="Verdana"/>
          <w:color w:val="000000"/>
          <w:sz w:val="18"/>
          <w:szCs w:val="18"/>
        </w:rPr>
        <w:t> </w:t>
      </w:r>
      <w:r>
        <w:rPr>
          <w:rStyle w:val="WW8Num4z0"/>
          <w:rFonts w:ascii="Verdana" w:hAnsi="Verdana"/>
          <w:color w:val="4682B4"/>
          <w:sz w:val="18"/>
          <w:szCs w:val="18"/>
        </w:rPr>
        <w:t>освобождением</w:t>
      </w:r>
      <w:r>
        <w:rPr>
          <w:rFonts w:ascii="Verdana" w:hAnsi="Verdana"/>
          <w:color w:val="000000"/>
          <w:sz w:val="18"/>
          <w:szCs w:val="18"/>
        </w:rPr>
        <w:t>. Монография. Томск: НТЛ, 2004. - 208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М.Л. Постпенитенциарный рецидив и его истоки.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сущность, содержание и его цели. Книга первая. науч. изд. Ростов-на-Дону: Изд-во</w:t>
      </w:r>
      <w:r>
        <w:rPr>
          <w:rStyle w:val="WW8Num3z0"/>
          <w:rFonts w:ascii="Verdana" w:hAnsi="Verdana"/>
          <w:color w:val="000000"/>
          <w:sz w:val="18"/>
          <w:szCs w:val="18"/>
        </w:rPr>
        <w:t> </w:t>
      </w:r>
      <w:r>
        <w:rPr>
          <w:rStyle w:val="WW8Num4z0"/>
          <w:rFonts w:ascii="Verdana" w:hAnsi="Verdana"/>
          <w:color w:val="4682B4"/>
          <w:sz w:val="18"/>
          <w:szCs w:val="18"/>
        </w:rPr>
        <w:t>ЮФУ</w:t>
      </w:r>
      <w:r>
        <w:rPr>
          <w:rFonts w:ascii="Verdana" w:hAnsi="Verdana"/>
          <w:color w:val="000000"/>
          <w:sz w:val="18"/>
          <w:szCs w:val="18"/>
        </w:rPr>
        <w:t>, 2007. 288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Головастова</w:t>
      </w:r>
      <w:r>
        <w:rPr>
          <w:rStyle w:val="WW8Num3z0"/>
          <w:rFonts w:ascii="Verdana" w:hAnsi="Verdana"/>
          <w:color w:val="000000"/>
          <w:sz w:val="18"/>
          <w:szCs w:val="18"/>
        </w:rPr>
        <w:t> </w:t>
      </w:r>
      <w:r>
        <w:rPr>
          <w:rFonts w:ascii="Verdana" w:hAnsi="Verdana"/>
          <w:color w:val="000000"/>
          <w:sz w:val="18"/>
          <w:szCs w:val="18"/>
        </w:rPr>
        <w:t>Ю.А. Осужденный как субъект уголовно-исполнительных отношений. Рязань: Академия права и управления ФСИН России, 2010.- 186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Амнистия и помилование. Рязань. Академия права и управления ФСИН России. 2006. — 199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Потапов A.M. Амнистия,</w:t>
      </w:r>
      <w:r>
        <w:rPr>
          <w:rStyle w:val="WW8Num3z0"/>
          <w:rFonts w:ascii="Verdana" w:hAnsi="Verdana"/>
          <w:color w:val="000000"/>
          <w:sz w:val="18"/>
          <w:szCs w:val="18"/>
        </w:rPr>
        <w:t> </w:t>
      </w:r>
      <w:r>
        <w:rPr>
          <w:rStyle w:val="WW8Num4z0"/>
          <w:rFonts w:ascii="Verdana" w:hAnsi="Verdana"/>
          <w:color w:val="4682B4"/>
          <w:sz w:val="18"/>
          <w:szCs w:val="18"/>
        </w:rPr>
        <w:t>помилование</w:t>
      </w:r>
      <w:r>
        <w:rPr>
          <w:rFonts w:ascii="Verdana" w:hAnsi="Verdana"/>
          <w:color w:val="000000"/>
          <w:sz w:val="18"/>
          <w:szCs w:val="18"/>
        </w:rPr>
        <w:t>, судимость. М.: Логос, 2009. - 272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Гришко А.Я: Реформа уголовно-исполнительной системы Российской Федерации. К 10-летию передачи</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из ведения МВД в ведение</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и 15-летию со дня принятия Закона Российской</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Поздняков В.И.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законы: как их защищать, соблюдать и выполнять. Пособие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осужденных, готовящихся к освобождению из воспитательных колоний. М., 2008.</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Поздняков В.И. Права, свободы, законы: как; их защищать, соблюдать и выполнять. Пособие для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готовящихся к освобождению из</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М., 2009.</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Права, свободы, законы: как их защищать, соблюдать и выполнять. Пособие для осужденных женщин, готовящихся к</w:t>
      </w:r>
      <w:r>
        <w:rPr>
          <w:rStyle w:val="WW8Num3z0"/>
          <w:rFonts w:ascii="Verdana" w:hAnsi="Verdana"/>
          <w:color w:val="000000"/>
          <w:sz w:val="18"/>
          <w:szCs w:val="18"/>
        </w:rPr>
        <w:t> </w:t>
      </w:r>
      <w:r>
        <w:rPr>
          <w:rStyle w:val="WW8Num4z0"/>
          <w:rFonts w:ascii="Verdana" w:hAnsi="Verdana"/>
          <w:color w:val="4682B4"/>
          <w:sz w:val="18"/>
          <w:szCs w:val="18"/>
        </w:rPr>
        <w:t>освобождению</w:t>
      </w:r>
      <w:r>
        <w:rPr>
          <w:rStyle w:val="WW8Num3z0"/>
          <w:rFonts w:ascii="Verdana" w:hAnsi="Verdana"/>
          <w:color w:val="000000"/>
          <w:sz w:val="18"/>
          <w:szCs w:val="18"/>
        </w:rPr>
        <w:t> </w:t>
      </w:r>
      <w:r>
        <w:rPr>
          <w:rFonts w:ascii="Verdana" w:hAnsi="Verdana"/>
          <w:color w:val="000000"/>
          <w:sz w:val="18"/>
          <w:szCs w:val="18"/>
        </w:rPr>
        <w:t>из исправительных учреждений. М;,2010.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Давыдова Н.В. Права, свободы, законы: как их защищать, соблюдать и выполнять. Пособие для осужденных-инвалидов, готовящихся к освобождению из исправительных учреждений. М., 2010.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Данилин</w:t>
      </w:r>
      <w:r>
        <w:rPr>
          <w:rStyle w:val="WW8Num3z0"/>
          <w:rFonts w:ascii="Verdana" w:hAnsi="Verdana"/>
          <w:color w:val="000000"/>
          <w:sz w:val="18"/>
          <w:szCs w:val="18"/>
        </w:rPr>
        <w:t> </w:t>
      </w:r>
      <w:r>
        <w:rPr>
          <w:rFonts w:ascii="Verdana" w:hAnsi="Verdana"/>
          <w:color w:val="000000"/>
          <w:sz w:val="18"/>
          <w:szCs w:val="18"/>
        </w:rPr>
        <w:t>Е.М., Селиверстов В.И. Осужденные в воспитательных колониях: по материалам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12-18 ноября 2009. М.: Юриспруденция, 2010.-104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Дидоренко</w:t>
      </w:r>
      <w:r>
        <w:rPr>
          <w:rStyle w:val="WW8Num3z0"/>
          <w:rFonts w:ascii="Verdana" w:hAnsi="Verdana"/>
          <w:color w:val="000000"/>
          <w:sz w:val="18"/>
          <w:szCs w:val="18"/>
        </w:rPr>
        <w:t> </w:t>
      </w:r>
      <w:r>
        <w:rPr>
          <w:rFonts w:ascii="Verdana" w:hAnsi="Verdana"/>
          <w:color w:val="000000"/>
          <w:sz w:val="18"/>
          <w:szCs w:val="18"/>
        </w:rPr>
        <w:t>O.A. Досрочное освобождение и стимулирование поведения осужденных. — Рязань: Академия права и управления ФСИН России,2010. — 10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Советский уголовный закон. М.: Московский университет, 1967. - 319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Н.В., Михлин A.C. Помилование в Российской Федерации. М.: Информация. Консультация. Содействие, 2001. - 82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Зельдов</w:t>
      </w:r>
      <w:r>
        <w:rPr>
          <w:rStyle w:val="WW8Num3z0"/>
          <w:rFonts w:ascii="Verdana" w:hAnsi="Verdana"/>
          <w:color w:val="000000"/>
          <w:sz w:val="18"/>
          <w:szCs w:val="18"/>
        </w:rPr>
        <w:t> </w:t>
      </w:r>
      <w:r>
        <w:rPr>
          <w:rFonts w:ascii="Verdana" w:hAnsi="Verdana"/>
          <w:color w:val="000000"/>
          <w:sz w:val="18"/>
          <w:szCs w:val="18"/>
        </w:rPr>
        <w:t>С.И. Освобождение от наказания и от 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Fonts w:ascii="Verdana" w:hAnsi="Verdana"/>
          <w:color w:val="000000"/>
          <w:sz w:val="18"/>
          <w:szCs w:val="18"/>
        </w:rPr>
        <w:t>. -М.: Юридическая литература, 1982. — 136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Зубарев</w:t>
      </w:r>
      <w:r>
        <w:rPr>
          <w:rStyle w:val="WW8Num3z0"/>
          <w:rFonts w:ascii="Verdana" w:hAnsi="Verdana"/>
          <w:color w:val="000000"/>
          <w:sz w:val="18"/>
          <w:szCs w:val="18"/>
        </w:rPr>
        <w:t> </w:t>
      </w:r>
      <w:r>
        <w:rPr>
          <w:rFonts w:ascii="Verdana" w:hAnsi="Verdana"/>
          <w:color w:val="000000"/>
          <w:sz w:val="18"/>
          <w:szCs w:val="18"/>
        </w:rPr>
        <w:t>С.М. Селиверстов В.И. Комментарий к Федеральному закону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Российской Федерации от 2 мая 2006 г. № 59-ФЗ». М.: Юриспруденция, 2007. -136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C.B. Справочник для освобождающихся из исправительных учреждений Пермской области. -Пермь: ПРПЦ, 2001.77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М.И., Курляндский В.И. Уголовная ответственность и состав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 М.: Юрид. лит., 1974. 230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Кашуба</w:t>
      </w:r>
      <w:r>
        <w:rPr>
          <w:rStyle w:val="WW8Num3z0"/>
          <w:rFonts w:ascii="Verdana" w:hAnsi="Verdana"/>
          <w:color w:val="000000"/>
          <w:sz w:val="18"/>
          <w:szCs w:val="18"/>
        </w:rPr>
        <w:t> </w:t>
      </w:r>
      <w:r>
        <w:rPr>
          <w:rFonts w:ascii="Verdana" w:hAnsi="Verdana"/>
          <w:color w:val="000000"/>
          <w:sz w:val="18"/>
          <w:szCs w:val="18"/>
        </w:rPr>
        <w:t>Ю.А., Хижняк В.И. Реализация международных стандартов обращения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уголовно-исполнительной политике. Монография. Рязань: Академия права и управления ФСИН России, 2005,- 198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Теоретические вопросы освобождения от уголовной ответственности. М.: Наука, 1974. — 232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С.А. Советское общенародное государство и личность: Политико-правовые институты. — Красноярск: Изд-во Красноярского ун-та, 1986.- 136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Под ред. Л.А.Окунькова. изд. 2-е, доп. и перераб.- М.: БЕК, 1996.- 417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международным правовым актам и стандартам обращения с осужденными. Хельсинки Санкт-Петербург-Псков. 2009 г.-381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Уголовно-исполнительному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общ. ред. Ю.И. Калинина; науч. ред. В.И.Селиверстов. 3-е изд., перераб. и доп. - М.: "</w:t>
      </w:r>
      <w:r>
        <w:rPr>
          <w:rStyle w:val="WW8Num4z0"/>
          <w:rFonts w:ascii="Verdana" w:hAnsi="Verdana"/>
          <w:color w:val="4682B4"/>
          <w:sz w:val="18"/>
          <w:szCs w:val="18"/>
        </w:rPr>
        <w:t>Юрайт</w:t>
      </w:r>
      <w:r>
        <w:rPr>
          <w:rFonts w:ascii="Verdana" w:hAnsi="Verdana"/>
          <w:color w:val="000000"/>
          <w:sz w:val="18"/>
          <w:szCs w:val="18"/>
        </w:rPr>
        <w:t>", 2010. -521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А.И., Усс A.B. Голик Ю.В. Уголовно-правовая политика: тенденции и перспективы. — Красноярск: Изд-во Красноярского ун-та, 1991. 240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Кохман</w:t>
      </w:r>
      <w:r>
        <w:rPr>
          <w:rStyle w:val="WW8Num3z0"/>
          <w:rFonts w:ascii="Verdana" w:hAnsi="Verdana"/>
          <w:color w:val="000000"/>
          <w:sz w:val="18"/>
          <w:szCs w:val="18"/>
        </w:rPr>
        <w:t> </w:t>
      </w:r>
      <w:r>
        <w:rPr>
          <w:rFonts w:ascii="Verdana" w:hAnsi="Verdana"/>
          <w:color w:val="000000"/>
          <w:sz w:val="18"/>
          <w:szCs w:val="18"/>
        </w:rPr>
        <w:t>В.Н., Полищук Н.И. Правовая инфильтрация норм международного права в уголовно-исполнительное законодательство Российской Федерации. Монография. — Воронеж: Научная книга. 2008. -205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Издание второе.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 2005. -912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Люблинский</w:t>
      </w:r>
      <w:r>
        <w:rPr>
          <w:rStyle w:val="WW8Num3z0"/>
          <w:rFonts w:ascii="Verdana" w:hAnsi="Verdana"/>
          <w:color w:val="000000"/>
          <w:sz w:val="18"/>
          <w:szCs w:val="18"/>
        </w:rPr>
        <w:t> </w:t>
      </w:r>
      <w:r>
        <w:rPr>
          <w:rFonts w:ascii="Verdana" w:hAnsi="Verdana"/>
          <w:color w:val="000000"/>
          <w:sz w:val="18"/>
          <w:szCs w:val="18"/>
        </w:rPr>
        <w:t>ГТ.И. Право амнистии: историко-догматическое и политическое исследование. — С.-Пб.:</w:t>
      </w:r>
      <w:r>
        <w:rPr>
          <w:rStyle w:val="WW8Num3z0"/>
          <w:rFonts w:ascii="Verdana" w:hAnsi="Verdana"/>
          <w:color w:val="000000"/>
          <w:sz w:val="18"/>
          <w:szCs w:val="18"/>
        </w:rPr>
        <w:t> </w:t>
      </w:r>
      <w:r>
        <w:rPr>
          <w:rStyle w:val="WW8Num4z0"/>
          <w:rFonts w:ascii="Verdana" w:hAnsi="Verdana"/>
          <w:color w:val="4682B4"/>
          <w:sz w:val="18"/>
          <w:szCs w:val="18"/>
        </w:rPr>
        <w:t>Сенат</w:t>
      </w:r>
      <w:r>
        <w:rPr>
          <w:rFonts w:ascii="Verdana" w:hAnsi="Verdana"/>
          <w:color w:val="000000"/>
          <w:sz w:val="18"/>
          <w:szCs w:val="18"/>
        </w:rPr>
        <w:t>. Тип., 1907. — 371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Монография. СПб.: Юрид. центр Пресс , 2004. — 359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F.B. Социальная справедливость и право. М.: Мысль, 1977.-255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Р.П. Правовые проблемы членства в семье. — Томск: Изд-во Томского ун-та, 1985. 144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Амнистия и помилование в российском законодательстве. -М.: Интел-Синтез, 1998. 144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Изд-во Саратовского ун-та, 1987. — 294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- 512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Милеин A.C. Гражданский закон и права личности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Юрид. лит., 1981.-216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Г.Л. Права и законные интересы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реализации. Учеб. пос. М.: Изд-во Акад. МВД РФ, 1993. - 80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Т.Ф. Правовое положение личности осужденных в Российской Федерации. М.: Норма, 2001. — 320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Т.Ф. Правовой статус личности осужденных в Российской Федерации.- М.: Норма, 2001. 320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Мирзажанов</w:t>
      </w:r>
      <w:r>
        <w:rPr>
          <w:rStyle w:val="WW8Num3z0"/>
          <w:rFonts w:ascii="Verdana" w:hAnsi="Verdana"/>
          <w:color w:val="000000"/>
          <w:sz w:val="18"/>
          <w:szCs w:val="18"/>
        </w:rPr>
        <w:t> </w:t>
      </w:r>
      <w:r>
        <w:rPr>
          <w:rFonts w:ascii="Verdana" w:hAnsi="Verdana"/>
          <w:color w:val="000000"/>
          <w:sz w:val="18"/>
          <w:szCs w:val="18"/>
        </w:rPr>
        <w:t>К. Амнистия и помилование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Учебное пособие. Ташкент: Ташкентский университет, 1977. -77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Мирзажанов К. Вопросы советского уголовного права. — Ташкент: Ташкентский университет, 1980. — 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Проблемы досрочного освобождения от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 Изд-во ВНИИ МВД СССР, 1982. - 152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Потемкина А.Т. Освобожденные от наказания: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трудовое и бытовое устройство. — Хабаровск: Изд-во Хабар. ВШ МВД СССР, 1989. 96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Общая теория государства и права: в 2-х томах. Академический курс. Том 2. / Под ред. М.Н. Марченко. М.: Зерцало, 1998. - 640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Общественные организации, право и личность / Отв. ред.:</w:t>
      </w:r>
      <w:r>
        <w:rPr>
          <w:rStyle w:val="WW8Num3z0"/>
          <w:rFonts w:ascii="Verdana" w:hAnsi="Verdana"/>
          <w:color w:val="000000"/>
          <w:sz w:val="18"/>
          <w:szCs w:val="18"/>
        </w:rPr>
        <w:t> </w:t>
      </w:r>
      <w:r>
        <w:rPr>
          <w:rStyle w:val="WW8Num4z0"/>
          <w:rFonts w:ascii="Verdana" w:hAnsi="Verdana"/>
          <w:color w:val="4682B4"/>
          <w:sz w:val="18"/>
          <w:szCs w:val="18"/>
        </w:rPr>
        <w:t>Щиглик</w:t>
      </w:r>
      <w:r>
        <w:rPr>
          <w:rStyle w:val="WW8Num3z0"/>
          <w:rFonts w:ascii="Verdana" w:hAnsi="Verdana"/>
          <w:color w:val="000000"/>
          <w:sz w:val="18"/>
          <w:szCs w:val="18"/>
        </w:rPr>
        <w:t> </w:t>
      </w:r>
      <w:r>
        <w:rPr>
          <w:rFonts w:ascii="Verdana" w:hAnsi="Verdana"/>
          <w:color w:val="000000"/>
          <w:sz w:val="18"/>
          <w:szCs w:val="18"/>
        </w:rPr>
        <w:t>А.И., Ямпольская Ц.А. М.: Наука, 1981. - 367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Особо опасные лидеры</w:t>
      </w:r>
      <w:r>
        <w:rPr>
          <w:rStyle w:val="WW8Num3z0"/>
          <w:rFonts w:ascii="Verdana" w:hAnsi="Verdana"/>
          <w:color w:val="000000"/>
          <w:sz w:val="18"/>
          <w:szCs w:val="18"/>
        </w:rPr>
        <w:t> </w:t>
      </w:r>
      <w:r>
        <w:rPr>
          <w:rStyle w:val="WW8Num4z0"/>
          <w:rFonts w:ascii="Verdana" w:hAnsi="Verdana"/>
          <w:color w:val="4682B4"/>
          <w:sz w:val="18"/>
          <w:szCs w:val="18"/>
        </w:rPr>
        <w:t>ИТУ</w:t>
      </w:r>
      <w:r>
        <w:rPr>
          <w:rStyle w:val="WW8Num3z0"/>
          <w:rFonts w:ascii="Verdana" w:hAnsi="Verdana"/>
          <w:color w:val="000000"/>
          <w:sz w:val="18"/>
          <w:szCs w:val="18"/>
        </w:rPr>
        <w:t> </w:t>
      </w:r>
      <w:r>
        <w:rPr>
          <w:rFonts w:ascii="Verdana" w:hAnsi="Verdana"/>
          <w:color w:val="000000"/>
          <w:sz w:val="18"/>
          <w:szCs w:val="18"/>
        </w:rPr>
        <w:t>и воспитательное воздействие на них: Учебное пособие/Под ред. Ю.М.Антоняна.- М.: Изд-во</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1989.-80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Юрид. центр Пресс , 2001.-318с.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Наука, 1974. — 246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В.В., Трофимов В.Ю. Что нужно знать</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отбывающим лишение свободы впервые: Библиотека скорой помощи.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2010. 19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Полищук</w:t>
      </w:r>
      <w:r>
        <w:rPr>
          <w:rStyle w:val="WW8Num3z0"/>
          <w:rFonts w:ascii="Verdana" w:hAnsi="Verdana"/>
          <w:color w:val="000000"/>
          <w:sz w:val="18"/>
          <w:szCs w:val="18"/>
        </w:rPr>
        <w:t> </w:t>
      </w:r>
      <w:r>
        <w:rPr>
          <w:rFonts w:ascii="Verdana" w:hAnsi="Verdana"/>
          <w:color w:val="000000"/>
          <w:sz w:val="18"/>
          <w:szCs w:val="18"/>
        </w:rPr>
        <w:t>Н.И. Эволюция идеи права и правовые отношения: вопросы теории и практики. СПб.: Изд-во юрид. ин-та, 2005. - 270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Практический комментарий к Уголовному кодексу РФ / Под ред. Х.Д.</w:t>
      </w:r>
      <w:r>
        <w:rPr>
          <w:rStyle w:val="WW8Num3z0"/>
          <w:rFonts w:ascii="Verdana" w:hAnsi="Verdana"/>
          <w:color w:val="000000"/>
          <w:sz w:val="18"/>
          <w:szCs w:val="18"/>
        </w:rPr>
        <w:t> </w:t>
      </w:r>
      <w:r>
        <w:rPr>
          <w:rStyle w:val="WW8Num4z0"/>
          <w:rFonts w:ascii="Verdana" w:hAnsi="Verdana"/>
          <w:color w:val="4682B4"/>
          <w:sz w:val="18"/>
          <w:szCs w:val="18"/>
        </w:rPr>
        <w:t>Аликперова</w:t>
      </w:r>
      <w:r>
        <w:rPr>
          <w:rStyle w:val="WW8Num3z0"/>
          <w:rFonts w:ascii="Verdana" w:hAnsi="Verdana"/>
          <w:color w:val="000000"/>
          <w:sz w:val="18"/>
          <w:szCs w:val="18"/>
        </w:rPr>
        <w:t> </w:t>
      </w:r>
      <w:r>
        <w:rPr>
          <w:rFonts w:ascii="Verdana" w:hAnsi="Verdana"/>
          <w:color w:val="000000"/>
          <w:sz w:val="18"/>
          <w:szCs w:val="18"/>
        </w:rPr>
        <w:t>и Э.Ф. Побегайло. М.: Норма, 2001. — 864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Реформирование уголовно-исполнительной системы: теоретический проект. — Рязань: Академия ФСИН России, 2009. 102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Рыбушкин</w:t>
      </w:r>
      <w:r>
        <w:rPr>
          <w:rStyle w:val="WW8Num3z0"/>
          <w:rFonts w:ascii="Verdana" w:hAnsi="Verdana"/>
          <w:color w:val="000000"/>
          <w:sz w:val="18"/>
          <w:szCs w:val="18"/>
        </w:rPr>
        <w:t> </w:t>
      </w:r>
      <w:r>
        <w:rPr>
          <w:rFonts w:ascii="Verdana" w:hAnsi="Verdana"/>
          <w:color w:val="000000"/>
          <w:sz w:val="18"/>
          <w:szCs w:val="18"/>
        </w:rPr>
        <w:t>Н.И. Запрещающие нормы в советском праве. -Казань: Казанский гос. ун-т, 1990.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Посткриминальное поведение (понятие, регулирование, последствия). Томск: Томский Университет, 1985.- 193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В.И. Теоретические проблемы правового положения лиц, отбывающих наказания. М.: Изд-во Акад. МВД СССР, 1992. -150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Сизая</w:t>
      </w:r>
      <w:r>
        <w:rPr>
          <w:rStyle w:val="WW8Num3z0"/>
          <w:rFonts w:ascii="Verdana" w:hAnsi="Verdana"/>
          <w:color w:val="000000"/>
          <w:sz w:val="18"/>
          <w:szCs w:val="18"/>
        </w:rPr>
        <w:t> </w:t>
      </w:r>
      <w:r>
        <w:rPr>
          <w:rFonts w:ascii="Verdana" w:hAnsi="Verdana"/>
          <w:color w:val="000000"/>
          <w:sz w:val="18"/>
          <w:szCs w:val="18"/>
        </w:rPr>
        <w:t>Е.А. Принцип гуманизма при исполнения наказания в виде лишения свободы. Монография. — Чебоксары: Российск. ун-т кооперации, 2008. 168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Сизая</w:t>
      </w:r>
      <w:r>
        <w:rPr>
          <w:rStyle w:val="WW8Num3z0"/>
          <w:rFonts w:ascii="Verdana" w:hAnsi="Verdana"/>
          <w:color w:val="000000"/>
          <w:sz w:val="18"/>
          <w:szCs w:val="18"/>
        </w:rPr>
        <w:t> </w:t>
      </w:r>
      <w:r>
        <w:rPr>
          <w:rFonts w:ascii="Verdana" w:hAnsi="Verdana"/>
          <w:color w:val="000000"/>
          <w:sz w:val="18"/>
          <w:szCs w:val="18"/>
        </w:rPr>
        <w:t>Е.А. Принципы исполнения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теоретико-методологические основы, реализация, эффективность. — Рязань: Академия права и управления ФСИН России, 2009. — 360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Словарь русского языка в 4 томах. Том 3. / Под ред. А.П. Евгеньевой. — М.:Изд-во Русский язык, 1983. — 752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Скиба</w:t>
      </w:r>
      <w:r>
        <w:rPr>
          <w:rStyle w:val="WW8Num3z0"/>
          <w:rFonts w:ascii="Verdana" w:hAnsi="Verdana"/>
          <w:color w:val="000000"/>
          <w:sz w:val="18"/>
          <w:szCs w:val="18"/>
        </w:rPr>
        <w:t> </w:t>
      </w:r>
      <w:r>
        <w:rPr>
          <w:rFonts w:ascii="Verdana" w:hAnsi="Verdana"/>
          <w:color w:val="000000"/>
          <w:sz w:val="18"/>
          <w:szCs w:val="18"/>
        </w:rPr>
        <w:t>А.П., Пятакова А.И. Общественный контроль за деятельностью мест</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содержания. Ростов-на-Дону: Изд-во ВЭПОЗ, 2009. - 215 с.1 Я7</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Скибицкий</w:t>
      </w:r>
      <w:r>
        <w:rPr>
          <w:rStyle w:val="WW8Num3z0"/>
          <w:rFonts w:ascii="Verdana" w:hAnsi="Verdana"/>
          <w:color w:val="000000"/>
          <w:sz w:val="18"/>
          <w:szCs w:val="18"/>
        </w:rPr>
        <w:t> </w:t>
      </w:r>
      <w:r>
        <w:rPr>
          <w:rFonts w:ascii="Verdana" w:hAnsi="Verdana"/>
          <w:color w:val="000000"/>
          <w:sz w:val="18"/>
          <w:szCs w:val="18"/>
        </w:rPr>
        <w:t>В.В. Освобождение от уголовной ответственности и отбывания наказания. — Киев, 1987. 341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Сотников</w:t>
      </w:r>
      <w:r>
        <w:rPr>
          <w:rStyle w:val="WW8Num3z0"/>
          <w:rFonts w:ascii="Verdana" w:hAnsi="Verdana"/>
          <w:color w:val="000000"/>
          <w:sz w:val="18"/>
          <w:szCs w:val="18"/>
        </w:rPr>
        <w:t> </w:t>
      </w:r>
      <w:r>
        <w:rPr>
          <w:rFonts w:ascii="Verdana" w:hAnsi="Verdana"/>
          <w:color w:val="000000"/>
          <w:sz w:val="18"/>
          <w:szCs w:val="18"/>
        </w:rPr>
        <w:t>С.А. Амнистия в уголовном праве России. Монография /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Проспект, 2010. 368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Социальная работа в уголовно-исполнительной системе: Учеб пособие /С.А.</w:t>
      </w:r>
      <w:r>
        <w:rPr>
          <w:rStyle w:val="WW8Num3z0"/>
          <w:rFonts w:ascii="Verdana" w:hAnsi="Verdana"/>
          <w:color w:val="000000"/>
          <w:sz w:val="18"/>
          <w:szCs w:val="18"/>
        </w:rPr>
        <w:t> </w:t>
      </w:r>
      <w:r>
        <w:rPr>
          <w:rStyle w:val="WW8Num4z0"/>
          <w:rFonts w:ascii="Verdana" w:hAnsi="Verdana"/>
          <w:color w:val="4682B4"/>
          <w:sz w:val="18"/>
          <w:szCs w:val="18"/>
        </w:rPr>
        <w:t>Лузгин</w:t>
      </w:r>
      <w:r>
        <w:rPr>
          <w:rFonts w:ascii="Verdana" w:hAnsi="Verdana"/>
          <w:color w:val="000000"/>
          <w:sz w:val="18"/>
          <w:szCs w:val="18"/>
        </w:rPr>
        <w:t>, М.И. Кузнецов, В.Н. Казанцев и др; Под общ. ред. Ю.И. Калинина. 2-е изд. испр. - Рязань: Академия права и управления ФСИН России, 2006. - 170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Основы философии. — М.: Политиздат, 1988.- 592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Справочник для освобождающихся из исправительных учреждений Российской Федерации. М.: «</w:t>
      </w:r>
      <w:r>
        <w:rPr>
          <w:rStyle w:val="WW8Num4z0"/>
          <w:rFonts w:ascii="Verdana" w:hAnsi="Verdana"/>
          <w:color w:val="4682B4"/>
          <w:sz w:val="18"/>
          <w:szCs w:val="18"/>
        </w:rPr>
        <w:t>Пенал Реформ Интернешнл</w:t>
      </w:r>
      <w:r>
        <w:rPr>
          <w:rFonts w:ascii="Verdana" w:hAnsi="Verdana"/>
          <w:color w:val="000000"/>
          <w:sz w:val="18"/>
          <w:szCs w:val="18"/>
        </w:rPr>
        <w:t>», 2007.-60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М.: Норма, 2008. — 237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Учебник. М.: Былина, 1998. -512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Часть Общая: в* 2-х томах. Том1. М.: Наука, 1994. - 380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Часть Общая: в 2-х томах. Том 2. М.: Наука, 1994. - 393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Том 1: Тула: Автограф, 2001.-800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Том 2. -Тула: Автограф, 2001.-688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- 776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Тищенко</w:t>
      </w:r>
      <w:r>
        <w:rPr>
          <w:rStyle w:val="WW8Num3z0"/>
          <w:rFonts w:ascii="Verdana" w:hAnsi="Verdana"/>
          <w:color w:val="000000"/>
          <w:sz w:val="18"/>
          <w:szCs w:val="18"/>
        </w:rPr>
        <w:t> </w:t>
      </w:r>
      <w:r>
        <w:rPr>
          <w:rFonts w:ascii="Verdana" w:hAnsi="Verdana"/>
          <w:color w:val="000000"/>
          <w:sz w:val="18"/>
          <w:szCs w:val="18"/>
        </w:rPr>
        <w:t>K.M. Помилование в уголовном праве. М.: Изд-во ВНИИ МВД России, 1994. - 80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 А. Международные стандарты обращения с осужденными и проблемы их реализации. —Томск: Томский госуниверситет, 1998. — 88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Филимонов О.В. Правоотношения. Уголовные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Уголовно-исполнительные правоотношения. М: ЮрИнфоР-Пресс, 2007. - 334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И.Т. и др. Введение в философию. Часть вторая. М., 1989.</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Характеристика осужденных к лишению свободы. По материалам специальной переписи 1999 г.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Юриспруденция, 2001. — 464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Характеристика осужденных, отбывающих</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по материалам специальной переписи осужденных 2009 года. Выпуск 1. / под научной ред. доктора юридических наук, профессора В.И. Селиверстова. — М.: «</w:t>
      </w:r>
      <w:r>
        <w:rPr>
          <w:rStyle w:val="WW8Num4z0"/>
          <w:rFonts w:ascii="Verdana" w:hAnsi="Verdana"/>
          <w:color w:val="4682B4"/>
          <w:sz w:val="18"/>
          <w:szCs w:val="18"/>
        </w:rPr>
        <w:t>Юриспруденция</w:t>
      </w:r>
      <w:r>
        <w:rPr>
          <w:rFonts w:ascii="Verdana" w:hAnsi="Verdana"/>
          <w:color w:val="000000"/>
          <w:sz w:val="18"/>
          <w:szCs w:val="18"/>
        </w:rPr>
        <w:t>», 2010. 18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Личность и международное право. — М.: Междунар. отношения, 1974. 168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106.</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Изд-во Урал, ун-та, 1990. — 200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Шамансуров</w:t>
      </w:r>
      <w:r>
        <w:rPr>
          <w:rStyle w:val="WW8Num3z0"/>
          <w:rFonts w:ascii="Verdana" w:hAnsi="Verdana"/>
          <w:color w:val="000000"/>
          <w:sz w:val="18"/>
          <w:szCs w:val="18"/>
        </w:rPr>
        <w:t> </w:t>
      </w:r>
      <w:r>
        <w:rPr>
          <w:rFonts w:ascii="Verdana" w:hAnsi="Verdana"/>
          <w:color w:val="000000"/>
          <w:sz w:val="18"/>
          <w:szCs w:val="18"/>
        </w:rPr>
        <w:t>A.A. Теоретические и прикладные проблемы реформирования уголовно-исполнительной системы Республики Узбекистан. Монография. — Шымкент: Казахстанский ун-т дружбы народов, 2009. 252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А.И. Интересы и право в социалистическом обществе. Изд-во Ленинградского ун-та, 1984. 135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Юридическая энциклопедия / Отв. ред. Б.Н.</w:t>
      </w:r>
      <w:r>
        <w:rPr>
          <w:rStyle w:val="WW8Num3z0"/>
          <w:rFonts w:ascii="Verdana" w:hAnsi="Verdana"/>
          <w:color w:val="000000"/>
          <w:sz w:val="18"/>
          <w:szCs w:val="18"/>
        </w:rPr>
        <w:t> </w:t>
      </w:r>
      <w:r>
        <w:rPr>
          <w:rStyle w:val="WW8Num4z0"/>
          <w:rFonts w:ascii="Verdana" w:hAnsi="Verdana"/>
          <w:color w:val="4682B4"/>
          <w:sz w:val="18"/>
          <w:szCs w:val="18"/>
        </w:rPr>
        <w:t>Топорнин</w:t>
      </w:r>
      <w:r>
        <w:rPr>
          <w:rFonts w:ascii="Verdana" w:hAnsi="Verdana"/>
          <w:color w:val="000000"/>
          <w:sz w:val="18"/>
          <w:szCs w:val="18"/>
        </w:rPr>
        <w:t>. М.: Юристъ, 2001.- 1272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В.И. Концепция пенитенциарной политики и ее приоритетное направление (1872-1917 гг.)// Уголовно-исполнительная система: право, экономика, управление. 2007. - №4. - С. 25-28.</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Основные мотивы поведения осужденных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2009. - №1. — С. 9-20.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Выступление на Всероссийской, конференции по проблемам</w:t>
      </w:r>
      <w:r>
        <w:rPr>
          <w:rStyle w:val="WW8Num3z0"/>
          <w:rFonts w:ascii="Verdana" w:hAnsi="Verdana"/>
          <w:color w:val="000000"/>
          <w:sz w:val="18"/>
          <w:szCs w:val="18"/>
        </w:rPr>
        <w:t> </w:t>
      </w:r>
      <w:r>
        <w:rPr>
          <w:rStyle w:val="WW8Num4z0"/>
          <w:rFonts w:ascii="Verdana" w:hAnsi="Verdana"/>
          <w:color w:val="4682B4"/>
          <w:sz w:val="18"/>
          <w:szCs w:val="18"/>
        </w:rPr>
        <w:t>помилования</w:t>
      </w:r>
      <w:r>
        <w:rPr>
          <w:rFonts w:ascii="Verdana" w:hAnsi="Verdana"/>
          <w:color w:val="000000"/>
          <w:sz w:val="18"/>
          <w:szCs w:val="18"/>
        </w:rPr>
        <w:t>. Великий Новгород, 25-26 октября 2000 г. — М.: Юридическая литература, 2001. С. 116-130.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Статус члена общественной организации. // Общественные организации, право и личность /Под ред.</w:t>
      </w:r>
      <w:r>
        <w:rPr>
          <w:rStyle w:val="WW8Num3z0"/>
          <w:rFonts w:ascii="Verdana" w:hAnsi="Verdana"/>
          <w:color w:val="000000"/>
          <w:sz w:val="18"/>
          <w:szCs w:val="18"/>
        </w:rPr>
        <w:t> </w:t>
      </w:r>
      <w:r>
        <w:rPr>
          <w:rStyle w:val="WW8Num4z0"/>
          <w:rFonts w:ascii="Verdana" w:hAnsi="Verdana"/>
          <w:color w:val="4682B4"/>
          <w:sz w:val="18"/>
          <w:szCs w:val="18"/>
        </w:rPr>
        <w:t>Ямпольской</w:t>
      </w:r>
      <w:r>
        <w:rPr>
          <w:rStyle w:val="WW8Num3z0"/>
          <w:rFonts w:ascii="Verdana" w:hAnsi="Verdana"/>
          <w:color w:val="000000"/>
          <w:sz w:val="18"/>
          <w:szCs w:val="18"/>
        </w:rPr>
        <w:t> </w:t>
      </w:r>
      <w:r>
        <w:rPr>
          <w:rFonts w:ascii="Verdana" w:hAnsi="Verdana"/>
          <w:color w:val="000000"/>
          <w:sz w:val="18"/>
          <w:szCs w:val="18"/>
        </w:rPr>
        <w:t>Ц.А. и Щиглика А.И. М.: Наука, 1981. - С. 148-150.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A.B. Актуальные вопросы совершенствования организационно-управленческой деятельности в уголовноисполнительной системе//Ведомости уголовно-исполнительной системы. 2007. - №8. - С. 2-9</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Голубев. А.Г. К вопросу о перспективах развития организационных основ взаимодействия территориальных органов, ФСИН России с органами государственной власти субъектов Российской Федерации// Человек: преступление и наказание,2009. №1. С. 153-158.</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Амнистия и помилование по законодательству зарубежных стран// Актуальные проблемы зарубежной</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науки и практики. Материалы международной научно-практической конференции. М.: НИИ УИС Минюста России. 2005: - С. 24-30.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А.Я. Правовое обеспечение реформы исполнения наказаний в виде лишения свободы // Человек: преступление и наказание. 2009. - № 3. - С. 24-27.</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Здравоохранение в тюрьмах: реализация права на здоровье // Международная</w:t>
      </w:r>
      <w:r>
        <w:rPr>
          <w:rStyle w:val="WW8Num3z0"/>
          <w:rFonts w:ascii="Verdana" w:hAnsi="Verdana"/>
          <w:color w:val="000000"/>
          <w:sz w:val="18"/>
          <w:szCs w:val="18"/>
        </w:rPr>
        <w:t> </w:t>
      </w: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реформа (PRI). 2007. - №2. - С. 14-20.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Кукушкина</w:t>
      </w:r>
      <w:r>
        <w:rPr>
          <w:rStyle w:val="WW8Num3z0"/>
          <w:rFonts w:ascii="Verdana" w:hAnsi="Verdana"/>
          <w:color w:val="000000"/>
          <w:sz w:val="18"/>
          <w:szCs w:val="18"/>
        </w:rPr>
        <w:t> </w:t>
      </w:r>
      <w:r>
        <w:rPr>
          <w:rFonts w:ascii="Verdana" w:hAnsi="Verdana"/>
          <w:color w:val="000000"/>
          <w:sz w:val="18"/>
          <w:szCs w:val="18"/>
        </w:rPr>
        <w:t>О.Ю. Амнистия и исправительные работы // Теоретические и прикладные проблемы деятельности уголовно-исполнительной системы. Сборник научных трудов. М.: НИИ УИС Минюста России, 2004. - С. 125-134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Лебедев А. Особенности правового регулирования в области информационных отношений//</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системы. 2007. - №8. - С. 11-12</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Ю.И. Зона не общего режима // Российская газета. -2009. № 4949 (125). - 8 полоса.</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О.Г. Проблемы реализации международных стандартов в отечественной пенитенциарной практике//Международные стандарты исполнения наказаний и российская</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практика.</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Кохман</w:t>
      </w:r>
      <w:r>
        <w:rPr>
          <w:rStyle w:val="WW8Num3z0"/>
          <w:rFonts w:ascii="Verdana" w:hAnsi="Verdana"/>
          <w:color w:val="000000"/>
          <w:sz w:val="18"/>
          <w:szCs w:val="18"/>
        </w:rPr>
        <w:t> </w:t>
      </w:r>
      <w:r>
        <w:rPr>
          <w:rFonts w:ascii="Verdana" w:hAnsi="Verdana"/>
          <w:color w:val="000000"/>
          <w:sz w:val="18"/>
          <w:szCs w:val="18"/>
        </w:rPr>
        <w:t>В.Н. Реализация международных стандартов обращения с осужденными в уголовно-исполнительном законодательстве России // Юридическая мысль. Научно-практический журнал. № 6 С. 70-74.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Кузьмин С. Селезнева И.</w:t>
      </w:r>
      <w:r>
        <w:rPr>
          <w:rStyle w:val="WW8Num3z0"/>
          <w:rFonts w:ascii="Verdana" w:hAnsi="Verdana"/>
          <w:color w:val="000000"/>
          <w:sz w:val="18"/>
          <w:szCs w:val="18"/>
        </w:rPr>
        <w:t> </w:t>
      </w:r>
      <w:r>
        <w:rPr>
          <w:rStyle w:val="WW8Num4z0"/>
          <w:rFonts w:ascii="Verdana" w:hAnsi="Verdana"/>
          <w:color w:val="4682B4"/>
          <w:sz w:val="18"/>
          <w:szCs w:val="18"/>
        </w:rPr>
        <w:t>Карательная</w:t>
      </w:r>
      <w:r>
        <w:rPr>
          <w:rStyle w:val="WW8Num3z0"/>
          <w:rFonts w:ascii="Verdana" w:hAnsi="Verdana"/>
          <w:color w:val="000000"/>
          <w:sz w:val="18"/>
          <w:szCs w:val="18"/>
        </w:rPr>
        <w:t> </w:t>
      </w:r>
      <w:r>
        <w:rPr>
          <w:rFonts w:ascii="Verdana" w:hAnsi="Verdana"/>
          <w:color w:val="000000"/>
          <w:sz w:val="18"/>
          <w:szCs w:val="18"/>
        </w:rPr>
        <w:t>политика современной</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России // Преступление и наказание. 2007. - № 5. - С. 18-21.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Курганов</w:t>
      </w:r>
      <w:r>
        <w:rPr>
          <w:rStyle w:val="WW8Num3z0"/>
          <w:rFonts w:ascii="Verdana" w:hAnsi="Verdana"/>
          <w:color w:val="000000"/>
          <w:sz w:val="18"/>
          <w:szCs w:val="18"/>
        </w:rPr>
        <w:t> </w:t>
      </w:r>
      <w:r>
        <w:rPr>
          <w:rFonts w:ascii="Verdana" w:hAnsi="Verdana"/>
          <w:color w:val="000000"/>
          <w:sz w:val="18"/>
          <w:szCs w:val="18"/>
        </w:rPr>
        <w:t>С.И., Кукушкина О.Ю. Амнистии в Российской Федерации: сравнительно-правовой анализ // Закон и право. 2003. - № 9.-С. 9-12.</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Лавриненко И.</w:t>
      </w:r>
      <w:r>
        <w:rPr>
          <w:rStyle w:val="WW8Num3z0"/>
          <w:rFonts w:ascii="Verdana" w:hAnsi="Verdana"/>
          <w:color w:val="000000"/>
          <w:sz w:val="18"/>
          <w:szCs w:val="18"/>
        </w:rPr>
        <w:t> </w:t>
      </w:r>
      <w:r>
        <w:rPr>
          <w:rStyle w:val="WW8Num4z0"/>
          <w:rFonts w:ascii="Verdana" w:hAnsi="Verdana"/>
          <w:color w:val="4682B4"/>
          <w:sz w:val="18"/>
          <w:szCs w:val="18"/>
        </w:rPr>
        <w:t>Амнистия</w:t>
      </w:r>
      <w:r>
        <w:rPr>
          <w:rStyle w:val="WW8Num3z0"/>
          <w:rFonts w:ascii="Verdana" w:hAnsi="Verdana"/>
          <w:color w:val="000000"/>
          <w:sz w:val="18"/>
          <w:szCs w:val="18"/>
        </w:rPr>
        <w:t> </w:t>
      </w:r>
      <w:r>
        <w:rPr>
          <w:rFonts w:ascii="Verdana" w:hAnsi="Verdana"/>
          <w:color w:val="000000"/>
          <w:sz w:val="18"/>
          <w:szCs w:val="18"/>
        </w:rPr>
        <w:t>//Бизнес. 2003. 18 августа.</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Левченко</w:t>
      </w:r>
      <w:r>
        <w:rPr>
          <w:rStyle w:val="WW8Num3z0"/>
          <w:rFonts w:ascii="Verdana" w:hAnsi="Verdana"/>
          <w:color w:val="000000"/>
          <w:sz w:val="18"/>
          <w:szCs w:val="18"/>
        </w:rPr>
        <w:t> </w:t>
      </w:r>
      <w:r>
        <w:rPr>
          <w:rFonts w:ascii="Verdana" w:hAnsi="Verdana"/>
          <w:color w:val="000000"/>
          <w:sz w:val="18"/>
          <w:szCs w:val="18"/>
        </w:rPr>
        <w:t>В.М. Акты Совета Министров СССР и акты, их развивающие // Советское государство и право. 1975. - № 3. - С. 105109.</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Социально-психологические аспекты реализации права личности // Реализация прав граждан в условиях развитого социализма. М., 1983. - С. 150-155.</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Хорошо выглядим //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2009. - № 1. -С. 59-66.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Мананкова</w:t>
      </w:r>
      <w:r>
        <w:rPr>
          <w:rStyle w:val="WW8Num3z0"/>
          <w:rFonts w:ascii="Verdana" w:hAnsi="Verdana"/>
          <w:color w:val="000000"/>
          <w:sz w:val="18"/>
          <w:szCs w:val="18"/>
        </w:rPr>
        <w:t> </w:t>
      </w:r>
      <w:r>
        <w:rPr>
          <w:rFonts w:ascii="Verdana" w:hAnsi="Verdana"/>
          <w:color w:val="000000"/>
          <w:sz w:val="18"/>
          <w:szCs w:val="18"/>
        </w:rPr>
        <w:t>Р.П. О содержании правового модуса / Актуальные вопросы государства и права на современном этапе. — Томск: Изд-во Томского ун-та, 1982. С. 102-104.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Законодательные проблемы амнистии и помилования // Журнал российского права. 1998. - № 1. - С. 38-44.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Маслов В., Ежова О. Тендерные различия в ценностных ориентациях девиантных подростков и несовершеннолетних осужденных// Ведомости уголовно-исполнительной системы. 2007. -№8. - С. 26-30.</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Мирзажанов К. Амнистия и помилование в советской уголовной политике.- Ташкент: Фан, 1991. 96с.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Освобождение от отбывания наказания//Советская юстиция. 1987. - № 14. - С. 24-27.</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Освобождение от отбывания наказания//Советская юстиция. 1987. - № 14. - С. 24-36.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Правотворческое значение нормативного акта// Советское государство и право. -1965. № 11. - С. 49-57.</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В.И. Правовой статус граждан в свете категорий общего,</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и единичного // Некоторые философские проблемы государства и права. — Саратов: Изд-во Сарат. ун-та, 1979, Вып. 3. С. 87-118.</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В.Н. Состав исполнения уголовного наказания и его элементы.//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2008. - №1. - С. 202-223.</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Поздняков</w:t>
      </w:r>
      <w:r>
        <w:rPr>
          <w:rStyle w:val="WW8Num3z0"/>
          <w:rFonts w:ascii="Verdana" w:hAnsi="Verdana"/>
          <w:color w:val="000000"/>
          <w:sz w:val="18"/>
          <w:szCs w:val="18"/>
        </w:rPr>
        <w:t> </w:t>
      </w:r>
      <w:r>
        <w:rPr>
          <w:rFonts w:ascii="Verdana" w:hAnsi="Verdana"/>
          <w:color w:val="000000"/>
          <w:sz w:val="18"/>
          <w:szCs w:val="18"/>
        </w:rPr>
        <w:t>В.И. Особенности социальной, психологической и воспитательной работы с различными категориями осужденных к лишению свободы// Ведомости уголовно-исполнительной системы, 2007, №8. С. 23-25.</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Н.Ф. К вопросу о правах человека и их защите // Юриспруденция. 2003. - №3. - С. 160-172.</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М.В. К вопросу о стимулировании позитивной активности несовершеннолетних осужденных в воспитательных колониях// Человек: преступление и наказание. 2009. - №1. - С. 53-54.</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Хорошо сидим // Российская газета. 2008. - 02 сент.</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С.Н. Амнистия и помилование в уголовном законодательстве России// Государство и право. 1995. - № 11. - С. 7883.</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Синцова</w:t>
      </w:r>
      <w:r>
        <w:rPr>
          <w:rStyle w:val="WW8Num3z0"/>
          <w:rFonts w:ascii="Verdana" w:hAnsi="Verdana"/>
          <w:color w:val="000000"/>
          <w:sz w:val="18"/>
          <w:szCs w:val="18"/>
        </w:rPr>
        <w:t> </w:t>
      </w:r>
      <w:r>
        <w:rPr>
          <w:rFonts w:ascii="Verdana" w:hAnsi="Verdana"/>
          <w:color w:val="000000"/>
          <w:sz w:val="18"/>
          <w:szCs w:val="18"/>
        </w:rPr>
        <w:t>Т. А. Амнистия и помилование в советском государственном праве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6. С. 118-121.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Правовые основы положения и деятельности личности при социализме// Социализм и личность. 1979. - С. 213 -216.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Талапина</w:t>
      </w:r>
      <w:r>
        <w:rPr>
          <w:rStyle w:val="WW8Num3z0"/>
          <w:rFonts w:ascii="Verdana" w:hAnsi="Verdana"/>
          <w:color w:val="000000"/>
          <w:sz w:val="18"/>
          <w:szCs w:val="18"/>
        </w:rPr>
        <w:t> </w:t>
      </w:r>
      <w:r>
        <w:rPr>
          <w:rFonts w:ascii="Verdana" w:hAnsi="Verdana"/>
          <w:color w:val="000000"/>
          <w:sz w:val="18"/>
          <w:szCs w:val="18"/>
        </w:rPr>
        <w:t>Э.В. Открытость информации как</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стандарт государственного управления. Вторые Кудрявцевские чтения. Сборник научных трудов / Отв. редактор С.В.Максимов.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2010.-С. 196-201.</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Ю.В. Виды специальных субъектов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правосудия по действующему уголовному законодательству Российской Федерации // Уголовно-исполнительная система: право, экономика, управление. — 2005. №2.- С. 32-35.</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Тимофеева</w:t>
      </w:r>
      <w:r>
        <w:rPr>
          <w:rStyle w:val="WW8Num3z0"/>
          <w:rFonts w:ascii="Verdana" w:hAnsi="Verdana"/>
          <w:color w:val="000000"/>
          <w:sz w:val="18"/>
          <w:szCs w:val="18"/>
        </w:rPr>
        <w:t> </w:t>
      </w:r>
      <w:r>
        <w:rPr>
          <w:rFonts w:ascii="Verdana" w:hAnsi="Verdana"/>
          <w:color w:val="000000"/>
          <w:sz w:val="18"/>
          <w:szCs w:val="18"/>
        </w:rPr>
        <w:t>E.B.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Конституции Российской Федерации// Юриспруденция. 2003. - №3. - С. 208-233.</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Шавров</w:t>
      </w:r>
      <w:r>
        <w:rPr>
          <w:rStyle w:val="WW8Num3z0"/>
          <w:rFonts w:ascii="Verdana" w:hAnsi="Verdana"/>
          <w:color w:val="000000"/>
          <w:sz w:val="18"/>
          <w:szCs w:val="18"/>
        </w:rPr>
        <w:t> </w:t>
      </w:r>
      <w:r>
        <w:rPr>
          <w:rFonts w:ascii="Verdana" w:hAnsi="Verdana"/>
          <w:color w:val="000000"/>
          <w:sz w:val="18"/>
          <w:szCs w:val="18"/>
        </w:rPr>
        <w:t>A.B. Государственная власть и средства господства, как фактор реализации внутреннего</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 Юриспруденция. -2003. -№4.-С. 174-216.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Ширяева Н. Амнистия 2000// Преступление и наказание. - 2000. - № 7. - С. 44-46.</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Щетинин</w:t>
      </w:r>
      <w:r>
        <w:rPr>
          <w:rStyle w:val="WW8Num3z0"/>
          <w:rFonts w:ascii="Verdana" w:hAnsi="Verdana"/>
          <w:color w:val="000000"/>
          <w:sz w:val="18"/>
          <w:szCs w:val="18"/>
        </w:rPr>
        <w:t> </w:t>
      </w:r>
      <w:r>
        <w:rPr>
          <w:rFonts w:ascii="Verdana" w:hAnsi="Verdana"/>
          <w:color w:val="000000"/>
          <w:sz w:val="18"/>
          <w:szCs w:val="18"/>
        </w:rPr>
        <w:t>Б.В. Гражданин и социалистическое государство// Советское государство и право. 1975. - № 2. - С. 3-10.1.. ДИССЕРТАЦИИ И АВТОРЕФЕРАТЫ</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Абатуров</w:t>
      </w:r>
      <w:r>
        <w:rPr>
          <w:rStyle w:val="WW8Num3z0"/>
          <w:rFonts w:ascii="Verdana" w:hAnsi="Verdana"/>
          <w:color w:val="000000"/>
          <w:sz w:val="18"/>
          <w:szCs w:val="18"/>
        </w:rPr>
        <w:t> </w:t>
      </w:r>
      <w:r>
        <w:rPr>
          <w:rFonts w:ascii="Verdana" w:hAnsi="Verdana"/>
          <w:color w:val="000000"/>
          <w:sz w:val="18"/>
          <w:szCs w:val="18"/>
        </w:rPr>
        <w:t>А.И. Профилактика злостных нарушений установленного порядка отбывания наказания,</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осужденными в исправительных колониях: Автореф. дис.канд. юрид. наук. М., 2009. - 22с.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Бекузаров</w:t>
      </w:r>
      <w:r>
        <w:rPr>
          <w:rStyle w:val="WW8Num3z0"/>
          <w:rFonts w:ascii="Verdana" w:hAnsi="Verdana"/>
          <w:color w:val="000000"/>
          <w:sz w:val="18"/>
          <w:szCs w:val="18"/>
        </w:rPr>
        <w:t> </w:t>
      </w:r>
      <w:r>
        <w:rPr>
          <w:rFonts w:ascii="Verdana" w:hAnsi="Verdana"/>
          <w:color w:val="000000"/>
          <w:sz w:val="18"/>
          <w:szCs w:val="18"/>
        </w:rPr>
        <w:t>Г.О. Юридические обязанности лиц, отбывающих наказанне в виде лишения свободы: Дис . канд. юрид. наук. М., 1996.-254с.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Борсученко</w:t>
      </w:r>
      <w:r>
        <w:rPr>
          <w:rStyle w:val="WW8Num3z0"/>
          <w:rFonts w:ascii="Verdana" w:hAnsi="Verdana"/>
          <w:color w:val="000000"/>
          <w:sz w:val="18"/>
          <w:szCs w:val="18"/>
        </w:rPr>
        <w:t> </w:t>
      </w:r>
      <w:r>
        <w:rPr>
          <w:rFonts w:ascii="Verdana" w:hAnsi="Verdana"/>
          <w:color w:val="000000"/>
          <w:sz w:val="18"/>
          <w:szCs w:val="18"/>
        </w:rPr>
        <w:t>С.А. Контроль за соблюдением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осужденных к лишению свободы</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Автореф. дис . канд. юрид. наук. М., 2004. - 28с.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Борсученко</w:t>
      </w:r>
      <w:r>
        <w:rPr>
          <w:rStyle w:val="WW8Num3z0"/>
          <w:rFonts w:ascii="Verdana" w:hAnsi="Verdana"/>
          <w:color w:val="000000"/>
          <w:sz w:val="18"/>
          <w:szCs w:val="18"/>
        </w:rPr>
        <w:t> </w:t>
      </w:r>
      <w:r>
        <w:rPr>
          <w:rFonts w:ascii="Verdana" w:hAnsi="Verdana"/>
          <w:color w:val="000000"/>
          <w:sz w:val="18"/>
          <w:szCs w:val="18"/>
        </w:rPr>
        <w:t>С.А. Контроль за соблюдением прав и законных интересов осужденных к лишению свободы Уполномоченным по правам человека в Российской Федерации: Дис . канд. юрид. наук. -М., 2004. 264с.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И.А. Амнистия и ее реализация: Дис . канд. юрид. наук. Омск, 2003. - 193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О.Г. Уклонение от отбывания наказания: уголовно-правовой и криминологический аспекты: Дис. . канд. юрид. наук. -Рязань, 2004. 189с.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Зельдова</w:t>
      </w:r>
      <w:r>
        <w:rPr>
          <w:rStyle w:val="WW8Num3z0"/>
          <w:rFonts w:ascii="Verdana" w:hAnsi="Verdana"/>
          <w:color w:val="000000"/>
          <w:sz w:val="18"/>
          <w:szCs w:val="18"/>
        </w:rPr>
        <w:t> </w:t>
      </w:r>
      <w:r>
        <w:rPr>
          <w:rFonts w:ascii="Verdana" w:hAnsi="Verdana"/>
          <w:color w:val="000000"/>
          <w:sz w:val="18"/>
          <w:szCs w:val="18"/>
        </w:rPr>
        <w:t>О.С. Роль амнистии в осуществлении советской уголовно-правовой политики: Автореф. дис . канд. юрид. наук. М., 1987.-25с.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Амнистия и помилование по советскому праву: Дис . канд. юрид. наук. -М. 1967. 245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Комарицкий</w:t>
      </w:r>
      <w:r>
        <w:rPr>
          <w:rStyle w:val="WW8Num3z0"/>
          <w:rFonts w:ascii="Verdana" w:hAnsi="Verdana"/>
          <w:color w:val="000000"/>
          <w:sz w:val="18"/>
          <w:szCs w:val="18"/>
        </w:rPr>
        <w:t> </w:t>
      </w:r>
      <w:r>
        <w:rPr>
          <w:rFonts w:ascii="Verdana" w:hAnsi="Verdana"/>
          <w:color w:val="000000"/>
          <w:sz w:val="18"/>
          <w:szCs w:val="18"/>
        </w:rPr>
        <w:t>С.И. Амнистия в советском праве и ее эффективность: Автореф. дис. канд. юрид. наук. М., 1980. - 25с.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Коробова</w:t>
      </w:r>
      <w:r>
        <w:rPr>
          <w:rStyle w:val="WW8Num3z0"/>
          <w:rFonts w:ascii="Verdana" w:hAnsi="Verdana"/>
          <w:color w:val="000000"/>
          <w:sz w:val="18"/>
          <w:szCs w:val="18"/>
        </w:rPr>
        <w:t> </w:t>
      </w:r>
      <w:r>
        <w:rPr>
          <w:rFonts w:ascii="Verdana" w:hAnsi="Verdana"/>
          <w:color w:val="000000"/>
          <w:sz w:val="18"/>
          <w:szCs w:val="18"/>
        </w:rPr>
        <w:t>И.Н. Эффективность норм уголовно-исполнительного права: Автореф. дис.канд. юрид. наук. М. 2010. -28с.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Левашова</w:t>
      </w:r>
      <w:r>
        <w:rPr>
          <w:rStyle w:val="WW8Num3z0"/>
          <w:rFonts w:ascii="Verdana" w:hAnsi="Verdana"/>
          <w:color w:val="000000"/>
          <w:sz w:val="18"/>
          <w:szCs w:val="18"/>
        </w:rPr>
        <w:t> </w:t>
      </w:r>
      <w:r>
        <w:rPr>
          <w:rFonts w:ascii="Verdana" w:hAnsi="Verdana"/>
          <w:color w:val="000000"/>
          <w:sz w:val="18"/>
          <w:szCs w:val="18"/>
        </w:rPr>
        <w:t>О.В. Амнистия и помилование как</w:t>
      </w:r>
      <w:r>
        <w:rPr>
          <w:rStyle w:val="WW8Num3z0"/>
          <w:rFonts w:ascii="Verdana" w:hAnsi="Verdana"/>
          <w:color w:val="000000"/>
          <w:sz w:val="18"/>
          <w:szCs w:val="18"/>
        </w:rPr>
        <w:t> </w:t>
      </w:r>
      <w:r>
        <w:rPr>
          <w:rStyle w:val="WW8Num4z0"/>
          <w:rFonts w:ascii="Verdana" w:hAnsi="Verdana"/>
          <w:color w:val="4682B4"/>
          <w:sz w:val="18"/>
          <w:szCs w:val="18"/>
        </w:rPr>
        <w:t>поощрительные</w:t>
      </w:r>
      <w:r>
        <w:rPr>
          <w:rStyle w:val="WW8Num3z0"/>
          <w:rFonts w:ascii="Verdana" w:hAnsi="Verdana"/>
          <w:color w:val="000000"/>
          <w:sz w:val="18"/>
          <w:szCs w:val="18"/>
        </w:rPr>
        <w:t> </w:t>
      </w:r>
      <w:r>
        <w:rPr>
          <w:rFonts w:ascii="Verdana" w:hAnsi="Verdana"/>
          <w:color w:val="000000"/>
          <w:sz w:val="18"/>
          <w:szCs w:val="18"/>
        </w:rPr>
        <w:t>нормы уголовного права России: Дис . канд. юрид. наук. Елец, 2007. - 221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Законные интересы советских граждан: Дис . канд. юрид. наук. Саратов, 1985. - 207с.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Марогулова</w:t>
      </w:r>
      <w:r>
        <w:rPr>
          <w:rStyle w:val="WW8Num3z0"/>
          <w:rFonts w:ascii="Verdana" w:hAnsi="Verdana"/>
          <w:color w:val="000000"/>
          <w:sz w:val="18"/>
          <w:szCs w:val="18"/>
        </w:rPr>
        <w:t> </w:t>
      </w:r>
      <w:r>
        <w:rPr>
          <w:rFonts w:ascii="Verdana" w:hAnsi="Verdana"/>
          <w:color w:val="000000"/>
          <w:sz w:val="18"/>
          <w:szCs w:val="18"/>
        </w:rPr>
        <w:t>И.Л. Законодательное регулирование амнистии и помилования (генезис сущность, теория,</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Автореф. дис . докт. юрид. наук. М., 1999. - 26с.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Г.Л. Права и законные интересы лиц, отбывающихнаказание в виде лишения свободы, и гарантии их реализации: Автореф. дис . канд. юрид. наук. М., 1991. - 27с.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Нестеренко</w:t>
      </w:r>
      <w:r>
        <w:rPr>
          <w:rStyle w:val="WW8Num3z0"/>
          <w:rFonts w:ascii="Verdana" w:hAnsi="Verdana"/>
          <w:color w:val="000000"/>
          <w:sz w:val="18"/>
          <w:szCs w:val="18"/>
        </w:rPr>
        <w:t> </w:t>
      </w:r>
      <w:r>
        <w:rPr>
          <w:rFonts w:ascii="Verdana" w:hAnsi="Verdana"/>
          <w:color w:val="000000"/>
          <w:sz w:val="18"/>
          <w:szCs w:val="18"/>
        </w:rPr>
        <w:t>И.В. Амнистия как институт досрочного</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понятие и последствия исполнения: Дис. . канд. юрид. наук. Ростов на Дону, 2006. 175с.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Осмоловская</w:t>
      </w:r>
      <w:r>
        <w:rPr>
          <w:rStyle w:val="WW8Num3z0"/>
          <w:rFonts w:ascii="Verdana" w:hAnsi="Verdana"/>
          <w:color w:val="000000"/>
          <w:sz w:val="18"/>
          <w:szCs w:val="18"/>
        </w:rPr>
        <w:t> </w:t>
      </w:r>
      <w:r>
        <w:rPr>
          <w:rFonts w:ascii="Verdana" w:hAnsi="Verdana"/>
          <w:color w:val="000000"/>
          <w:sz w:val="18"/>
          <w:szCs w:val="18"/>
        </w:rPr>
        <w:t>Н.В. Амнистия и помилование как средства корректирования</w:t>
      </w:r>
      <w:r>
        <w:rPr>
          <w:rStyle w:val="WW8Num3z0"/>
          <w:rFonts w:ascii="Verdana" w:hAnsi="Verdana"/>
          <w:color w:val="000000"/>
          <w:sz w:val="18"/>
          <w:szCs w:val="18"/>
        </w:rPr>
        <w:t> </w:t>
      </w:r>
      <w:r>
        <w:rPr>
          <w:rStyle w:val="WW8Num4z0"/>
          <w:rFonts w:ascii="Verdana" w:hAnsi="Verdana"/>
          <w:color w:val="4682B4"/>
          <w:sz w:val="18"/>
          <w:szCs w:val="18"/>
        </w:rPr>
        <w:t>карательной</w:t>
      </w:r>
      <w:r>
        <w:rPr>
          <w:rStyle w:val="WW8Num3z0"/>
          <w:rFonts w:ascii="Verdana" w:hAnsi="Verdana"/>
          <w:color w:val="000000"/>
          <w:sz w:val="18"/>
          <w:szCs w:val="18"/>
        </w:rPr>
        <w:t> </w:t>
      </w:r>
      <w:r>
        <w:rPr>
          <w:rFonts w:ascii="Verdana" w:hAnsi="Verdana"/>
          <w:color w:val="000000"/>
          <w:sz w:val="18"/>
          <w:szCs w:val="18"/>
        </w:rPr>
        <w:t>политики государства: Дис . канд. юр. наук. Тюмень, 2006. - 195с.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О.В. Амнистия по законодательству России и стран-участниц</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уголовно-правовой и криминологический аспекты: Дис . канд. юрид. наук. Рязань, 2005. - 178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Скутина</w:t>
      </w:r>
      <w:r>
        <w:rPr>
          <w:rStyle w:val="WW8Num3z0"/>
          <w:rFonts w:ascii="Verdana" w:hAnsi="Verdana"/>
          <w:color w:val="000000"/>
          <w:sz w:val="18"/>
          <w:szCs w:val="18"/>
        </w:rPr>
        <w:t> </w:t>
      </w:r>
      <w:r>
        <w:rPr>
          <w:rFonts w:ascii="Verdana" w:hAnsi="Verdana"/>
          <w:color w:val="000000"/>
          <w:sz w:val="18"/>
          <w:szCs w:val="18"/>
        </w:rPr>
        <w:t>Е.В. Амнистия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Дис . канд. юрид. наук. Екатеринбург, 2009. - 174 с.</w:t>
      </w:r>
    </w:p>
    <w:p w:rsidR="0051688C" w:rsidRDefault="0051688C" w:rsidP="005168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Тищенко</w:t>
      </w:r>
      <w:r>
        <w:rPr>
          <w:rStyle w:val="WW8Num3z0"/>
          <w:rFonts w:ascii="Verdana" w:hAnsi="Verdana"/>
          <w:color w:val="000000"/>
          <w:sz w:val="18"/>
          <w:szCs w:val="18"/>
        </w:rPr>
        <w:t> </w:t>
      </w:r>
      <w:r>
        <w:rPr>
          <w:rFonts w:ascii="Verdana" w:hAnsi="Verdana"/>
          <w:color w:val="000000"/>
          <w:sz w:val="18"/>
          <w:szCs w:val="18"/>
        </w:rPr>
        <w:t>K.M. Эффективность института помилования в уголовном праве: Автореф. дис . канд. юрид. наук. М., 1992. - 23с.</w:t>
      </w:r>
    </w:p>
    <w:p w:rsidR="0051688C" w:rsidRDefault="0051688C" w:rsidP="0051688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1688C" w:rsidRDefault="0051688C" w:rsidP="0094553B">
      <w:pPr>
        <w:rPr>
          <w:rFonts w:ascii="Verdana" w:hAnsi="Verdana"/>
          <w:color w:val="000000"/>
          <w:sz w:val="18"/>
          <w:szCs w:val="18"/>
        </w:rPr>
      </w:pPr>
    </w:p>
    <w:p w:rsidR="0068362D" w:rsidRPr="00031E5A" w:rsidRDefault="00C36014" w:rsidP="0094553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CB" w:rsidRDefault="00ED5BCB">
      <w:r>
        <w:separator/>
      </w:r>
    </w:p>
  </w:endnote>
  <w:endnote w:type="continuationSeparator" w:id="0">
    <w:p w:rsidR="00ED5BCB" w:rsidRDefault="00E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CB" w:rsidRDefault="00ED5BCB">
      <w:r>
        <w:separator/>
      </w:r>
    </w:p>
  </w:footnote>
  <w:footnote w:type="continuationSeparator" w:id="0">
    <w:p w:rsidR="00ED5BCB" w:rsidRDefault="00ED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5BC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BA01-2831-414E-BFDF-A8DC07EB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9389</TotalTime>
  <Pages>19</Pages>
  <Words>10834</Words>
  <Characters>61758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72448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2426</cp:revision>
  <cp:lastPrinted>2009-02-06T08:36:00Z</cp:lastPrinted>
  <dcterms:created xsi:type="dcterms:W3CDTF">2015-03-22T11:10:00Z</dcterms:created>
  <dcterms:modified xsi:type="dcterms:W3CDTF">2015-09-24T09:17:00Z</dcterms:modified>
</cp:coreProperties>
</file>