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1388" w14:textId="77777777" w:rsidR="00B524B3" w:rsidRDefault="00B524B3" w:rsidP="00B524B3">
      <w:pPr>
        <w:pStyle w:val="210"/>
        <w:shd w:val="clear" w:color="auto" w:fill="auto"/>
        <w:ind w:left="80"/>
      </w:pPr>
      <w:r>
        <w:rPr>
          <w:rStyle w:val="21"/>
          <w:color w:val="000000"/>
        </w:rPr>
        <w:t>Московский государственный технический университет</w:t>
      </w:r>
      <w:r>
        <w:rPr>
          <w:rStyle w:val="21"/>
          <w:color w:val="000000"/>
        </w:rPr>
        <w:br/>
        <w:t>имени Н. Э. Баумана</w:t>
      </w:r>
    </w:p>
    <w:p w14:paraId="562D325B" w14:textId="77777777" w:rsidR="00B524B3" w:rsidRDefault="00B524B3" w:rsidP="00B524B3">
      <w:pPr>
        <w:pStyle w:val="210"/>
        <w:shd w:val="clear" w:color="auto" w:fill="auto"/>
        <w:spacing w:after="1060"/>
        <w:ind w:left="80"/>
      </w:pPr>
      <w:r>
        <w:rPr>
          <w:rStyle w:val="21"/>
          <w:color w:val="000000"/>
        </w:rPr>
        <w:t>(Национальный исследовательский университет)</w:t>
      </w:r>
    </w:p>
    <w:p w14:paraId="1EF1A0C1" w14:textId="77777777" w:rsidR="00B524B3" w:rsidRDefault="00B524B3" w:rsidP="00B524B3">
      <w:pPr>
        <w:pStyle w:val="210"/>
        <w:shd w:val="clear" w:color="auto" w:fill="auto"/>
        <w:spacing w:after="1113" w:line="280" w:lineRule="exact"/>
        <w:jc w:val="right"/>
      </w:pPr>
      <w:r>
        <w:rPr>
          <w:rStyle w:val="21"/>
          <w:color w:val="000000"/>
        </w:rPr>
        <w:t>На правах рукописи</w:t>
      </w:r>
    </w:p>
    <w:p w14:paraId="36B0E1D5" w14:textId="77777777" w:rsidR="00B524B3" w:rsidRDefault="00B524B3" w:rsidP="00B524B3">
      <w:pPr>
        <w:pStyle w:val="210"/>
        <w:shd w:val="clear" w:color="auto" w:fill="auto"/>
        <w:spacing w:after="470" w:line="280" w:lineRule="exact"/>
        <w:ind w:left="80"/>
      </w:pPr>
      <w:r>
        <w:rPr>
          <w:rStyle w:val="21"/>
          <w:color w:val="000000"/>
        </w:rPr>
        <w:t>ЧЖАН СИНЬКЭ</w:t>
      </w:r>
    </w:p>
    <w:p w14:paraId="3AD47A6D" w14:textId="77777777" w:rsidR="00B524B3" w:rsidRDefault="00B524B3" w:rsidP="00B524B3">
      <w:pPr>
        <w:pStyle w:val="1510"/>
        <w:shd w:val="clear" w:color="auto" w:fill="auto"/>
        <w:ind w:left="80"/>
      </w:pPr>
      <w:bookmarkStart w:id="0" w:name="bookmark0"/>
      <w:r>
        <w:rPr>
          <w:rStyle w:val="150"/>
          <w:b/>
          <w:bCs/>
          <w:color w:val="000000"/>
        </w:rPr>
        <w:t>МЕТОДЫ И АЛГОРИТМЫ УПРАВЛЕНИЯ И ОЦЕНИВАНИЯ ДЛЯ</w:t>
      </w:r>
      <w:r>
        <w:rPr>
          <w:rStyle w:val="150"/>
          <w:b/>
          <w:bCs/>
          <w:color w:val="000000"/>
        </w:rPr>
        <w:br/>
        <w:t>ПОСАДКИ БЕСПИЛОТНЫХ ЛЕТАТЕЛЬНЫХ АППАРАТОВ НА</w:t>
      </w:r>
      <w:bookmarkEnd w:id="0"/>
    </w:p>
    <w:p w14:paraId="04697D78" w14:textId="77777777" w:rsidR="00B524B3" w:rsidRDefault="00B524B3" w:rsidP="00B524B3">
      <w:pPr>
        <w:pStyle w:val="1510"/>
        <w:shd w:val="clear" w:color="auto" w:fill="auto"/>
        <w:spacing w:after="1060"/>
        <w:ind w:left="80"/>
      </w:pPr>
      <w:bookmarkStart w:id="1" w:name="bookmark1"/>
      <w:r>
        <w:rPr>
          <w:rStyle w:val="150"/>
          <w:b/>
          <w:bCs/>
          <w:color w:val="000000"/>
        </w:rPr>
        <w:t>БЕСПИЛОТНУЮ МАШИНУ</w:t>
      </w:r>
      <w:bookmarkEnd w:id="1"/>
    </w:p>
    <w:p w14:paraId="5DFF1E36" w14:textId="77777777" w:rsidR="00B524B3" w:rsidRDefault="00B524B3" w:rsidP="00B524B3">
      <w:pPr>
        <w:pStyle w:val="210"/>
        <w:shd w:val="clear" w:color="auto" w:fill="auto"/>
        <w:spacing w:after="150" w:line="280" w:lineRule="exact"/>
        <w:jc w:val="right"/>
      </w:pPr>
      <w:r>
        <w:rPr>
          <w:rStyle w:val="21"/>
          <w:color w:val="000000"/>
        </w:rPr>
        <w:t>Специальность 2.3.1. Системный анализ, управление и обработка информации,</w:t>
      </w:r>
    </w:p>
    <w:p w14:paraId="1F36F19C" w14:textId="77777777" w:rsidR="00B524B3" w:rsidRDefault="00B524B3" w:rsidP="00B524B3">
      <w:pPr>
        <w:pStyle w:val="210"/>
        <w:shd w:val="clear" w:color="auto" w:fill="auto"/>
        <w:spacing w:after="465" w:line="280" w:lineRule="exact"/>
        <w:ind w:left="80"/>
      </w:pPr>
      <w:r>
        <w:rPr>
          <w:rStyle w:val="21"/>
          <w:color w:val="000000"/>
        </w:rPr>
        <w:t>статистика</w:t>
      </w:r>
    </w:p>
    <w:p w14:paraId="19DFA80B" w14:textId="77777777" w:rsidR="00B524B3" w:rsidRDefault="00B524B3" w:rsidP="00B524B3">
      <w:pPr>
        <w:pStyle w:val="210"/>
        <w:shd w:val="clear" w:color="auto" w:fill="auto"/>
        <w:spacing w:after="1380" w:line="483" w:lineRule="exact"/>
        <w:ind w:left="8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технических наук</w:t>
      </w:r>
    </w:p>
    <w:p w14:paraId="343E7494" w14:textId="7C0027BF" w:rsidR="00B524B3" w:rsidRDefault="00B524B3" w:rsidP="00B524B3">
      <w:pPr>
        <w:pStyle w:val="210"/>
        <w:shd w:val="clear" w:color="auto" w:fill="auto"/>
        <w:spacing w:after="1722" w:line="483" w:lineRule="exact"/>
        <w:jc w:val="right"/>
      </w:pPr>
      <w:r>
        <w:rPr>
          <w:noProof/>
        </w:rPr>
        <w:lastRenderedPageBreak/>
        <w:drawing>
          <wp:anchor distT="0" distB="491490" distL="63500" distR="2227580" simplePos="0" relativeHeight="251659264" behindDoc="1" locked="0" layoutInCell="1" allowOverlap="1" wp14:anchorId="1D228851" wp14:editId="228FA6D6">
            <wp:simplePos x="0" y="0"/>
            <wp:positionH relativeFrom="margin">
              <wp:posOffset>76835</wp:posOffset>
            </wp:positionH>
            <wp:positionV relativeFrom="paragraph">
              <wp:posOffset>-1031240</wp:posOffset>
            </wp:positionV>
            <wp:extent cx="1957070" cy="1243330"/>
            <wp:effectExtent l="0" t="0" r="508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Научный руководитель: к. т. н., доцент Селезнева Мария Сергеевна</w:t>
      </w:r>
    </w:p>
    <w:p w14:paraId="5B0B2FA6" w14:textId="77777777" w:rsidR="00B524B3" w:rsidRDefault="00B524B3" w:rsidP="00B524B3">
      <w:pPr>
        <w:pStyle w:val="210"/>
        <w:shd w:val="clear" w:color="auto" w:fill="auto"/>
        <w:spacing w:line="280" w:lineRule="exact"/>
        <w:ind w:left="80"/>
        <w:sectPr w:rsidR="00B524B3">
          <w:headerReference w:type="default" r:id="rId8"/>
          <w:footerReference w:type="default" r:id="rId9"/>
          <w:pgSz w:w="11900" w:h="16840"/>
          <w:pgMar w:top="1168" w:right="536" w:bottom="1168" w:left="1752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Москва - 2023 г.</w:t>
      </w:r>
    </w:p>
    <w:p w14:paraId="572FE3FF" w14:textId="77777777" w:rsidR="00B524B3" w:rsidRDefault="00B524B3" w:rsidP="00B524B3">
      <w:pPr>
        <w:pStyle w:val="1510"/>
        <w:shd w:val="clear" w:color="auto" w:fill="auto"/>
        <w:spacing w:after="241" w:line="280" w:lineRule="exact"/>
        <w:ind w:left="20"/>
      </w:pPr>
      <w:bookmarkStart w:id="2" w:name="bookmark2"/>
      <w:r>
        <w:rPr>
          <w:rStyle w:val="150"/>
          <w:b/>
          <w:bCs/>
          <w:color w:val="000000"/>
        </w:rPr>
        <w:lastRenderedPageBreak/>
        <w:t>ОГЛАВЛЕНИЕ</w:t>
      </w:r>
      <w:bookmarkEnd w:id="2"/>
    </w:p>
    <w:p w14:paraId="634A8EAB" w14:textId="77777777" w:rsidR="00B524B3" w:rsidRDefault="00B524B3" w:rsidP="00B524B3">
      <w:pPr>
        <w:pStyle w:val="210"/>
        <w:shd w:val="clear" w:color="auto" w:fill="auto"/>
        <w:spacing w:line="619" w:lineRule="exact"/>
        <w:jc w:val="right"/>
      </w:pPr>
      <w:r>
        <w:rPr>
          <w:rStyle w:val="21"/>
          <w:color w:val="000000"/>
        </w:rPr>
        <w:t>Стр.</w:t>
      </w:r>
    </w:p>
    <w:p w14:paraId="3E501894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СПИСОК СОКРАЩЕНИЙ</w:t>
      </w:r>
      <w:r>
        <w:rPr>
          <w:rStyle w:val="af0"/>
          <w:color w:val="000000"/>
        </w:rPr>
        <w:tab/>
        <w:t>4</w:t>
      </w:r>
    </w:p>
    <w:p w14:paraId="21CBB32B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</w:pPr>
      <w:hyperlink w:anchor="bookmark3" w:tooltip="Current Document" w:history="1">
        <w:r>
          <w:rPr>
            <w:rStyle w:val="af0"/>
            <w:color w:val="000000"/>
          </w:rPr>
          <w:t>ВВЕДЕНИЕ</w:t>
        </w:r>
        <w:r>
          <w:rPr>
            <w:rStyle w:val="af0"/>
            <w:color w:val="000000"/>
          </w:rPr>
          <w:tab/>
          <w:t>5</w:t>
        </w:r>
      </w:hyperlink>
    </w:p>
    <w:p w14:paraId="1EA54473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  <w:jc w:val="left"/>
      </w:pPr>
      <w:hyperlink w:anchor="bookmark6" w:tooltip="Current Document" w:history="1">
        <w:r>
          <w:rPr>
            <w:rStyle w:val="af0"/>
            <w:color w:val="000000"/>
          </w:rPr>
          <w:t>ГЛАВА 1. БЕСПИЛОТНЫЙ ЛЕТАТЕЛЬНЫЙ АППАРАТ И БЕСПИЛОТНАЯ МАШИНА</w:t>
        </w:r>
        <w:r>
          <w:rPr>
            <w:rStyle w:val="af0"/>
            <w:color w:val="000000"/>
          </w:rPr>
          <w:tab/>
          <w:t>12</w:t>
        </w:r>
      </w:hyperlink>
    </w:p>
    <w:p w14:paraId="453FC2B9" w14:textId="77777777" w:rsidR="00B524B3" w:rsidRDefault="00B524B3" w:rsidP="00D05C43">
      <w:pPr>
        <w:pStyle w:val="af1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619" w:lineRule="exact"/>
        <w:ind w:left="260"/>
      </w:pPr>
      <w:r>
        <w:rPr>
          <w:rStyle w:val="af0"/>
          <w:color w:val="000000"/>
        </w:rPr>
        <w:t>Задача совместного функционирования беспилотного летательного</w:t>
      </w:r>
    </w:p>
    <w:p w14:paraId="3A1E0FF8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  <w:ind w:left="260"/>
      </w:pPr>
      <w:r>
        <w:rPr>
          <w:rStyle w:val="af0"/>
          <w:color w:val="000000"/>
        </w:rPr>
        <w:t>аппарата и беспилотной машины</w:t>
      </w:r>
      <w:r>
        <w:rPr>
          <w:rStyle w:val="af0"/>
          <w:color w:val="000000"/>
        </w:rPr>
        <w:tab/>
        <w:t>12</w:t>
      </w:r>
    </w:p>
    <w:p w14:paraId="2E5771FD" w14:textId="77777777" w:rsidR="00B524B3" w:rsidRDefault="00B524B3" w:rsidP="00D05C43">
      <w:pPr>
        <w:pStyle w:val="af1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619" w:lineRule="exact"/>
        <w:ind w:left="260"/>
      </w:pPr>
      <w:r>
        <w:rPr>
          <w:rStyle w:val="af0"/>
          <w:color w:val="000000"/>
        </w:rPr>
        <w:t>Обзор беспилотного летательного аппарата, которые могут</w:t>
      </w:r>
    </w:p>
    <w:p w14:paraId="6BBCC907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  <w:ind w:left="260"/>
      </w:pPr>
      <w:r>
        <w:rPr>
          <w:rStyle w:val="af0"/>
          <w:color w:val="000000"/>
        </w:rPr>
        <w:t>применяться совместно с беспилотной машиной</w:t>
      </w:r>
      <w:r>
        <w:rPr>
          <w:rStyle w:val="af0"/>
          <w:color w:val="000000"/>
        </w:rPr>
        <w:tab/>
        <w:t>16</w:t>
      </w:r>
    </w:p>
    <w:p w14:paraId="447914BE" w14:textId="77777777" w:rsidR="00B524B3" w:rsidRDefault="00B524B3" w:rsidP="00D05C43">
      <w:pPr>
        <w:pStyle w:val="af1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619" w:lineRule="exact"/>
        <w:ind w:left="260"/>
      </w:pPr>
      <w:r>
        <w:rPr>
          <w:rStyle w:val="af0"/>
          <w:color w:val="000000"/>
        </w:rPr>
        <w:t>Обзор беспилотных машин, которые могут совместно использоваться с</w:t>
      </w:r>
    </w:p>
    <w:p w14:paraId="741D98F5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  <w:ind w:left="260"/>
      </w:pPr>
      <w:r>
        <w:rPr>
          <w:rStyle w:val="af0"/>
          <w:color w:val="000000"/>
        </w:rPr>
        <w:t>беспилотным летательным аппаратом</w:t>
      </w:r>
      <w:r>
        <w:rPr>
          <w:rStyle w:val="af0"/>
          <w:color w:val="000000"/>
        </w:rPr>
        <w:tab/>
        <w:t>36</w:t>
      </w:r>
    </w:p>
    <w:p w14:paraId="2E81EA56" w14:textId="77777777" w:rsidR="00B524B3" w:rsidRDefault="00B524B3" w:rsidP="00D05C43">
      <w:pPr>
        <w:pStyle w:val="af1"/>
        <w:numPr>
          <w:ilvl w:val="0"/>
          <w:numId w:val="1"/>
        </w:numPr>
        <w:shd w:val="clear" w:color="auto" w:fill="auto"/>
        <w:tabs>
          <w:tab w:val="left" w:pos="825"/>
          <w:tab w:val="left" w:leader="dot" w:pos="9298"/>
        </w:tabs>
        <w:spacing w:before="0" w:line="619" w:lineRule="exact"/>
        <w:ind w:left="260"/>
      </w:pPr>
      <w:hyperlink w:anchor="bookmark11" w:tooltip="Current Document" w:history="1">
        <w:r>
          <w:rPr>
            <w:rStyle w:val="af0"/>
            <w:color w:val="000000"/>
          </w:rPr>
          <w:t>Постановка задачи</w:t>
        </w:r>
        <w:r>
          <w:rPr>
            <w:rStyle w:val="af0"/>
            <w:color w:val="000000"/>
          </w:rPr>
          <w:tab/>
          <w:t>43</w:t>
        </w:r>
      </w:hyperlink>
    </w:p>
    <w:p w14:paraId="4907BE7B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  <w:ind w:left="260"/>
      </w:pPr>
      <w:hyperlink w:anchor="bookmark12" w:tooltip="Current Document" w:history="1">
        <w:r>
          <w:rPr>
            <w:rStyle w:val="af0"/>
            <w:color w:val="000000"/>
          </w:rPr>
          <w:t xml:space="preserve">Выводы по главе 1 </w:t>
        </w:r>
        <w:r>
          <w:rPr>
            <w:rStyle w:val="af0"/>
            <w:color w:val="000000"/>
          </w:rPr>
          <w:tab/>
          <w:t xml:space="preserve"> 45</w:t>
        </w:r>
      </w:hyperlink>
    </w:p>
    <w:p w14:paraId="49235B56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  <w:jc w:val="left"/>
      </w:pPr>
      <w:hyperlink w:anchor="bookmark13" w:tooltip="Current Document" w:history="1">
        <w:r>
          <w:rPr>
            <w:rStyle w:val="af0"/>
            <w:color w:val="000000"/>
          </w:rPr>
          <w:t xml:space="preserve">ГЛАВА 2. ТЕХНОЛОГИИ РЕАЛИЗАЦИИ ПОСАДКИ БЕСПИЛОТНОГО ЛЕТАТЕЛЬНОГО АППАРАТА </w:t>
        </w:r>
        <w:r>
          <w:rPr>
            <w:rStyle w:val="af0"/>
            <w:color w:val="000000"/>
          </w:rPr>
          <w:tab/>
          <w:t xml:space="preserve"> 46</w:t>
        </w:r>
      </w:hyperlink>
    </w:p>
    <w:p w14:paraId="6C73C63C" w14:textId="77777777" w:rsidR="00B524B3" w:rsidRDefault="00B524B3" w:rsidP="00D05C43">
      <w:pPr>
        <w:pStyle w:val="af1"/>
        <w:numPr>
          <w:ilvl w:val="0"/>
          <w:numId w:val="2"/>
        </w:numPr>
        <w:shd w:val="clear" w:color="auto" w:fill="auto"/>
        <w:tabs>
          <w:tab w:val="left" w:pos="854"/>
        </w:tabs>
        <w:spacing w:before="0" w:line="619" w:lineRule="exact"/>
        <w:ind w:left="260"/>
      </w:pPr>
      <w:r>
        <w:rPr>
          <w:rStyle w:val="af0"/>
          <w:color w:val="000000"/>
        </w:rPr>
        <w:t>Способ реализации процесса сближения беспилотного летательного</w:t>
      </w:r>
    </w:p>
    <w:p w14:paraId="3088DD64" w14:textId="77777777" w:rsidR="00B524B3" w:rsidRDefault="00B524B3" w:rsidP="00B524B3">
      <w:pPr>
        <w:pStyle w:val="af1"/>
        <w:shd w:val="clear" w:color="auto" w:fill="auto"/>
        <w:tabs>
          <w:tab w:val="right" w:leader="dot" w:pos="9650"/>
        </w:tabs>
        <w:ind w:left="260"/>
      </w:pPr>
      <w:r>
        <w:rPr>
          <w:rStyle w:val="af0"/>
          <w:color w:val="000000"/>
        </w:rPr>
        <w:t>аппарата при посадке на движущуюся беспилотную машину</w:t>
      </w:r>
      <w:r>
        <w:rPr>
          <w:rStyle w:val="af0"/>
          <w:color w:val="000000"/>
        </w:rPr>
        <w:tab/>
        <w:t>46</w:t>
      </w:r>
    </w:p>
    <w:p w14:paraId="0DA206E5" w14:textId="77777777" w:rsidR="00B524B3" w:rsidRDefault="00B524B3" w:rsidP="00D05C43">
      <w:pPr>
        <w:pStyle w:val="af1"/>
        <w:numPr>
          <w:ilvl w:val="0"/>
          <w:numId w:val="2"/>
        </w:numPr>
        <w:shd w:val="clear" w:color="auto" w:fill="auto"/>
        <w:tabs>
          <w:tab w:val="left" w:pos="854"/>
        </w:tabs>
        <w:spacing w:before="0" w:line="619" w:lineRule="exact"/>
        <w:ind w:left="260"/>
      </w:pPr>
      <w:r>
        <w:rPr>
          <w:rStyle w:val="af0"/>
          <w:color w:val="000000"/>
        </w:rPr>
        <w:t>Посадка беспилотного летательного аппарата по навигационным</w:t>
      </w:r>
    </w:p>
    <w:p w14:paraId="1BEF3032" w14:textId="77777777" w:rsidR="00B524B3" w:rsidRDefault="00B524B3" w:rsidP="00B524B3">
      <w:pPr>
        <w:pStyle w:val="af1"/>
        <w:shd w:val="clear" w:color="auto" w:fill="auto"/>
        <w:tabs>
          <w:tab w:val="right" w:leader="dot" w:pos="9390"/>
        </w:tabs>
      </w:pPr>
      <w:r>
        <w:rPr>
          <w:rStyle w:val="af0"/>
          <w:color w:val="000000"/>
        </w:rPr>
        <w:t>определениям</w:t>
      </w:r>
      <w:r>
        <w:rPr>
          <w:rStyle w:val="af0"/>
          <w:color w:val="000000"/>
        </w:rPr>
        <w:tab/>
        <w:t>58</w:t>
      </w:r>
    </w:p>
    <w:p w14:paraId="4218C010" w14:textId="77777777" w:rsidR="00B524B3" w:rsidRDefault="00B524B3" w:rsidP="00D05C43">
      <w:pPr>
        <w:pStyle w:val="af1"/>
        <w:numPr>
          <w:ilvl w:val="0"/>
          <w:numId w:val="2"/>
        </w:numPr>
        <w:shd w:val="clear" w:color="auto" w:fill="auto"/>
        <w:tabs>
          <w:tab w:val="left" w:pos="854"/>
          <w:tab w:val="right" w:leader="dot" w:pos="9650"/>
        </w:tabs>
        <w:spacing w:before="0" w:line="619" w:lineRule="exact"/>
        <w:ind w:left="260"/>
      </w:pPr>
      <w:hyperlink w:anchor="bookmark26" w:tooltip="Current Document" w:history="1">
        <w:r>
          <w:rPr>
            <w:rStyle w:val="af0"/>
            <w:color w:val="000000"/>
          </w:rPr>
          <w:t>Инерциальная навигационная система</w:t>
        </w:r>
        <w:r>
          <w:rPr>
            <w:rStyle w:val="af0"/>
            <w:color w:val="000000"/>
          </w:rPr>
          <w:tab/>
          <w:t>63</w:t>
        </w:r>
      </w:hyperlink>
    </w:p>
    <w:p w14:paraId="4A8CEDBE" w14:textId="77777777" w:rsidR="00B524B3" w:rsidRDefault="00B524B3" w:rsidP="00D05C43">
      <w:pPr>
        <w:pStyle w:val="af1"/>
        <w:numPr>
          <w:ilvl w:val="0"/>
          <w:numId w:val="2"/>
        </w:numPr>
        <w:shd w:val="clear" w:color="auto" w:fill="auto"/>
        <w:tabs>
          <w:tab w:val="left" w:pos="854"/>
          <w:tab w:val="left" w:leader="dot" w:pos="9298"/>
        </w:tabs>
        <w:spacing w:before="0" w:line="619" w:lineRule="exact"/>
        <w:ind w:left="260"/>
      </w:pPr>
      <w:hyperlink w:anchor="bookmark45" w:tooltip="Current Document" w:history="1">
        <w:r>
          <w:rPr>
            <w:rStyle w:val="af0"/>
            <w:color w:val="000000"/>
          </w:rPr>
          <w:t xml:space="preserve">Спутниковая навигационная система </w:t>
        </w:r>
        <w:r>
          <w:rPr>
            <w:rStyle w:val="af0"/>
            <w:color w:val="000000"/>
          </w:rPr>
          <w:tab/>
          <w:t>70</w:t>
        </w:r>
      </w:hyperlink>
    </w:p>
    <w:p w14:paraId="1B897A40" w14:textId="77777777" w:rsidR="00B524B3" w:rsidRDefault="00B524B3" w:rsidP="00D05C43">
      <w:pPr>
        <w:pStyle w:val="210"/>
        <w:numPr>
          <w:ilvl w:val="0"/>
          <w:numId w:val="2"/>
        </w:numPr>
        <w:shd w:val="clear" w:color="auto" w:fill="auto"/>
        <w:tabs>
          <w:tab w:val="left" w:pos="854"/>
        </w:tabs>
        <w:spacing w:before="0" w:after="0" w:line="619" w:lineRule="exact"/>
        <w:ind w:left="260"/>
        <w:jc w:val="both"/>
        <w:sectPr w:rsidR="00B524B3">
          <w:pgSz w:w="11900" w:h="16840"/>
          <w:pgMar w:top="1311" w:right="547" w:bottom="1229" w:left="1663" w:header="0" w:footer="3" w:gutter="0"/>
          <w:cols w:space="720"/>
          <w:noEndnote/>
          <w:docGrid w:linePitch="360"/>
        </w:sectPr>
      </w:pPr>
      <w:r>
        <w:fldChar w:fldCharType="end"/>
      </w:r>
      <w:r>
        <w:rPr>
          <w:rStyle w:val="21"/>
          <w:color w:val="000000"/>
        </w:rPr>
        <w:t>Система сверхширокополосного ориентирования</w:t>
      </w:r>
    </w:p>
    <w:p w14:paraId="0423B621" w14:textId="77777777" w:rsidR="00B524B3" w:rsidRDefault="00B524B3" w:rsidP="00B524B3">
      <w:pPr>
        <w:pStyle w:val="af1"/>
        <w:shd w:val="clear" w:color="auto" w:fill="auto"/>
        <w:tabs>
          <w:tab w:val="right" w:leader="dot" w:pos="9655"/>
        </w:tabs>
        <w:spacing w:line="624" w:lineRule="exact"/>
        <w:ind w:left="26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Выводы по главе 2</w:t>
      </w:r>
      <w:r>
        <w:rPr>
          <w:rStyle w:val="af0"/>
          <w:color w:val="000000"/>
        </w:rPr>
        <w:tab/>
        <w:t>80</w:t>
      </w:r>
    </w:p>
    <w:p w14:paraId="690ED166" w14:textId="77777777" w:rsidR="00B524B3" w:rsidRDefault="00B524B3" w:rsidP="00B524B3">
      <w:pPr>
        <w:pStyle w:val="af1"/>
        <w:shd w:val="clear" w:color="auto" w:fill="auto"/>
        <w:tabs>
          <w:tab w:val="right" w:leader="dot" w:pos="9655"/>
        </w:tabs>
        <w:spacing w:line="624" w:lineRule="exact"/>
        <w:jc w:val="left"/>
      </w:pPr>
      <w:hyperlink w:anchor="bookmark47" w:tooltip="Current Document" w:history="1">
        <w:r>
          <w:rPr>
            <w:rStyle w:val="af0"/>
            <w:color w:val="000000"/>
          </w:rPr>
          <w:t>ГЛАВА 3. АЛГОРИТМЫ ПОСАДКИ БЕСПИЛОТНОГО ЛЕТАТЕЛЬНОГО АППАРАТА</w:t>
        </w:r>
        <w:r>
          <w:rPr>
            <w:rStyle w:val="af0"/>
            <w:color w:val="000000"/>
          </w:rPr>
          <w:tab/>
          <w:t>81</w:t>
        </w:r>
      </w:hyperlink>
    </w:p>
    <w:p w14:paraId="788425D8" w14:textId="77777777" w:rsidR="00B524B3" w:rsidRDefault="00B524B3" w:rsidP="00D05C43">
      <w:pPr>
        <w:pStyle w:val="af1"/>
        <w:numPr>
          <w:ilvl w:val="0"/>
          <w:numId w:val="3"/>
        </w:numPr>
        <w:shd w:val="clear" w:color="auto" w:fill="auto"/>
        <w:tabs>
          <w:tab w:val="left" w:pos="849"/>
          <w:tab w:val="right" w:leader="dot" w:pos="9655"/>
        </w:tabs>
        <w:spacing w:before="0" w:line="624" w:lineRule="exact"/>
        <w:ind w:left="260"/>
      </w:pPr>
      <w:hyperlink w:anchor="bookmark48" w:tooltip="Current Document" w:history="1">
        <w:r>
          <w:rPr>
            <w:rStyle w:val="af0"/>
            <w:color w:val="000000"/>
          </w:rPr>
          <w:t>Разработка алгоритма адаптивного фильтра</w:t>
        </w:r>
        <w:r>
          <w:rPr>
            <w:rStyle w:val="af0"/>
            <w:color w:val="000000"/>
          </w:rPr>
          <w:tab/>
          <w:t>81</w:t>
        </w:r>
      </w:hyperlink>
    </w:p>
    <w:p w14:paraId="00ACCFFA" w14:textId="77777777" w:rsidR="00B524B3" w:rsidRDefault="00B524B3" w:rsidP="00D05C43">
      <w:pPr>
        <w:pStyle w:val="af1"/>
        <w:numPr>
          <w:ilvl w:val="0"/>
          <w:numId w:val="3"/>
        </w:numPr>
        <w:shd w:val="clear" w:color="auto" w:fill="auto"/>
        <w:tabs>
          <w:tab w:val="left" w:pos="849"/>
        </w:tabs>
        <w:spacing w:before="0" w:line="624" w:lineRule="exact"/>
        <w:ind w:left="260"/>
      </w:pPr>
      <w:r>
        <w:rPr>
          <w:rStyle w:val="af0"/>
          <w:color w:val="000000"/>
        </w:rPr>
        <w:t xml:space="preserve">Разработка алгоритма фильтрации на основе федеративной </w:t>
      </w:r>
      <w:proofErr w:type="gramStart"/>
      <w:r>
        <w:rPr>
          <w:rStyle w:val="af0"/>
          <w:color w:val="000000"/>
        </w:rPr>
        <w:t>структуры .</w:t>
      </w:r>
      <w:proofErr w:type="gramEnd"/>
      <w:r>
        <w:rPr>
          <w:rStyle w:val="af0"/>
          <w:color w:val="000000"/>
        </w:rPr>
        <w:t xml:space="preserve"> 90</w:t>
      </w:r>
    </w:p>
    <w:p w14:paraId="00B34AB8" w14:textId="77777777" w:rsidR="00B524B3" w:rsidRDefault="00B524B3" w:rsidP="00D05C43">
      <w:pPr>
        <w:pStyle w:val="af1"/>
        <w:numPr>
          <w:ilvl w:val="0"/>
          <w:numId w:val="3"/>
        </w:numPr>
        <w:shd w:val="clear" w:color="auto" w:fill="auto"/>
        <w:tabs>
          <w:tab w:val="left" w:pos="849"/>
          <w:tab w:val="left" w:leader="dot" w:pos="9303"/>
        </w:tabs>
        <w:spacing w:before="0" w:line="624" w:lineRule="exact"/>
        <w:ind w:left="260"/>
      </w:pPr>
      <w:hyperlink w:anchor="bookmark68" w:tooltip="Current Document" w:history="1">
        <w:r>
          <w:rPr>
            <w:rStyle w:val="af0"/>
            <w:color w:val="000000"/>
          </w:rPr>
          <w:t>Алгоритм фильтра на основе модуля выбора</w:t>
        </w:r>
        <w:r>
          <w:rPr>
            <w:rStyle w:val="af0"/>
            <w:color w:val="000000"/>
          </w:rPr>
          <w:tab/>
          <w:t>94</w:t>
        </w:r>
      </w:hyperlink>
    </w:p>
    <w:p w14:paraId="79461E5A" w14:textId="77777777" w:rsidR="00B524B3" w:rsidRDefault="00B524B3" w:rsidP="00D05C43">
      <w:pPr>
        <w:pStyle w:val="af1"/>
        <w:numPr>
          <w:ilvl w:val="0"/>
          <w:numId w:val="3"/>
        </w:numPr>
        <w:shd w:val="clear" w:color="auto" w:fill="auto"/>
        <w:tabs>
          <w:tab w:val="left" w:pos="849"/>
        </w:tabs>
        <w:spacing w:before="0" w:line="624" w:lineRule="exact"/>
        <w:ind w:left="260"/>
      </w:pPr>
      <w:r>
        <w:rPr>
          <w:rStyle w:val="af0"/>
          <w:color w:val="000000"/>
        </w:rPr>
        <w:t>Адаптивный навигационный комплекс беспилотного летательного</w:t>
      </w:r>
    </w:p>
    <w:p w14:paraId="1207602A" w14:textId="77777777" w:rsidR="00B524B3" w:rsidRDefault="00B524B3" w:rsidP="00B524B3">
      <w:pPr>
        <w:pStyle w:val="af1"/>
        <w:shd w:val="clear" w:color="auto" w:fill="auto"/>
        <w:tabs>
          <w:tab w:val="center" w:leader="dot" w:pos="9389"/>
        </w:tabs>
        <w:spacing w:line="624" w:lineRule="exact"/>
        <w:ind w:left="260"/>
      </w:pPr>
      <w:r>
        <w:rPr>
          <w:rStyle w:val="af0"/>
          <w:color w:val="000000"/>
        </w:rPr>
        <w:t xml:space="preserve">аппарата с коррекцией от радиомаяков ближнего действия </w:t>
      </w:r>
      <w:r>
        <w:rPr>
          <w:rStyle w:val="af0"/>
          <w:color w:val="000000"/>
        </w:rPr>
        <w:tab/>
        <w:t>100</w:t>
      </w:r>
    </w:p>
    <w:p w14:paraId="4000E0FB" w14:textId="77777777" w:rsidR="00B524B3" w:rsidRDefault="00B524B3" w:rsidP="00D05C43">
      <w:pPr>
        <w:pStyle w:val="af1"/>
        <w:numPr>
          <w:ilvl w:val="0"/>
          <w:numId w:val="3"/>
        </w:numPr>
        <w:shd w:val="clear" w:color="auto" w:fill="auto"/>
        <w:tabs>
          <w:tab w:val="left" w:pos="849"/>
        </w:tabs>
        <w:spacing w:before="0" w:line="624" w:lineRule="exact"/>
        <w:ind w:left="260"/>
      </w:pPr>
      <w:r>
        <w:rPr>
          <w:rStyle w:val="af0"/>
          <w:color w:val="000000"/>
        </w:rPr>
        <w:t>Система посадки беспилотного летательного аппарата на подвижное</w:t>
      </w:r>
    </w:p>
    <w:p w14:paraId="7CC3E016" w14:textId="77777777" w:rsidR="00B524B3" w:rsidRDefault="00B524B3" w:rsidP="00B524B3">
      <w:pPr>
        <w:pStyle w:val="af1"/>
        <w:shd w:val="clear" w:color="auto" w:fill="auto"/>
        <w:tabs>
          <w:tab w:val="center" w:leader="dot" w:pos="9389"/>
        </w:tabs>
        <w:spacing w:line="624" w:lineRule="exact"/>
        <w:ind w:left="260"/>
      </w:pPr>
      <w:r>
        <w:rPr>
          <w:rStyle w:val="af0"/>
          <w:color w:val="000000"/>
        </w:rPr>
        <w:t xml:space="preserve">основание с использованием радиомаяков ближнего действия </w:t>
      </w:r>
      <w:r>
        <w:rPr>
          <w:rStyle w:val="af0"/>
          <w:color w:val="000000"/>
        </w:rPr>
        <w:tab/>
        <w:t>107</w:t>
      </w:r>
    </w:p>
    <w:p w14:paraId="0178A335" w14:textId="77777777" w:rsidR="00B524B3" w:rsidRDefault="00B524B3" w:rsidP="00B524B3">
      <w:pPr>
        <w:pStyle w:val="af1"/>
        <w:shd w:val="clear" w:color="auto" w:fill="auto"/>
        <w:tabs>
          <w:tab w:val="right" w:leader="dot" w:pos="9655"/>
        </w:tabs>
        <w:spacing w:line="624" w:lineRule="exact"/>
        <w:ind w:left="260"/>
      </w:pPr>
      <w:r>
        <w:rPr>
          <w:rStyle w:val="af0"/>
          <w:color w:val="000000"/>
        </w:rPr>
        <w:t>Выводы по главе 3</w:t>
      </w:r>
      <w:r>
        <w:rPr>
          <w:rStyle w:val="af0"/>
          <w:color w:val="000000"/>
        </w:rPr>
        <w:tab/>
        <w:t>114</w:t>
      </w:r>
    </w:p>
    <w:p w14:paraId="0C19DB6F" w14:textId="77777777" w:rsidR="00B524B3" w:rsidRDefault="00B524B3" w:rsidP="00B524B3">
      <w:pPr>
        <w:pStyle w:val="af1"/>
        <w:shd w:val="clear" w:color="auto" w:fill="auto"/>
        <w:tabs>
          <w:tab w:val="right" w:leader="dot" w:pos="9655"/>
        </w:tabs>
        <w:spacing w:line="624" w:lineRule="exact"/>
      </w:pPr>
      <w:hyperlink w:anchor="bookmark79" w:tooltip="Current Document" w:history="1">
        <w:r>
          <w:rPr>
            <w:rStyle w:val="af0"/>
            <w:color w:val="000000"/>
          </w:rPr>
          <w:t>ГЛАВА 4. ЭКСПЕРИМЕНТАЛЬНЫЕ ИССЛЕДОВАНИЯ</w:t>
        </w:r>
        <w:r>
          <w:rPr>
            <w:rStyle w:val="af0"/>
            <w:color w:val="000000"/>
          </w:rPr>
          <w:tab/>
          <w:t>116</w:t>
        </w:r>
      </w:hyperlink>
    </w:p>
    <w:p w14:paraId="5703E71F" w14:textId="77777777" w:rsidR="00B524B3" w:rsidRDefault="00B524B3" w:rsidP="00D05C43">
      <w:pPr>
        <w:pStyle w:val="af1"/>
        <w:numPr>
          <w:ilvl w:val="0"/>
          <w:numId w:val="4"/>
        </w:numPr>
        <w:shd w:val="clear" w:color="auto" w:fill="auto"/>
        <w:tabs>
          <w:tab w:val="left" w:pos="777"/>
          <w:tab w:val="right" w:leader="dot" w:pos="9655"/>
        </w:tabs>
        <w:spacing w:before="0" w:line="624" w:lineRule="exact"/>
        <w:ind w:left="260"/>
      </w:pPr>
      <w:hyperlink w:anchor="bookmark80" w:tooltip="Current Document" w:history="1">
        <w:r>
          <w:rPr>
            <w:rStyle w:val="af0"/>
            <w:color w:val="000000"/>
          </w:rPr>
          <w:t>Параметры математического моделирования</w:t>
        </w:r>
        <w:r>
          <w:rPr>
            <w:rStyle w:val="af0"/>
            <w:color w:val="000000"/>
          </w:rPr>
          <w:tab/>
          <w:t>116</w:t>
        </w:r>
      </w:hyperlink>
    </w:p>
    <w:p w14:paraId="4BC685A3" w14:textId="77777777" w:rsidR="00B524B3" w:rsidRDefault="00B524B3" w:rsidP="00D05C43">
      <w:pPr>
        <w:pStyle w:val="af1"/>
        <w:numPr>
          <w:ilvl w:val="0"/>
          <w:numId w:val="4"/>
        </w:numPr>
        <w:shd w:val="clear" w:color="auto" w:fill="auto"/>
        <w:tabs>
          <w:tab w:val="left" w:pos="796"/>
          <w:tab w:val="right" w:leader="dot" w:pos="9655"/>
        </w:tabs>
        <w:spacing w:before="0" w:line="624" w:lineRule="exact"/>
        <w:ind w:left="260"/>
      </w:pPr>
      <w:hyperlink w:anchor="bookmark81" w:tooltip="Current Document" w:history="1">
        <w:r>
          <w:rPr>
            <w:rStyle w:val="af0"/>
            <w:color w:val="000000"/>
          </w:rPr>
          <w:t>Результаты математического моделирования</w:t>
        </w:r>
        <w:r>
          <w:rPr>
            <w:rStyle w:val="af0"/>
            <w:color w:val="000000"/>
          </w:rPr>
          <w:tab/>
          <w:t>118</w:t>
        </w:r>
      </w:hyperlink>
    </w:p>
    <w:p w14:paraId="1A0199A1" w14:textId="77777777" w:rsidR="00B524B3" w:rsidRDefault="00B524B3" w:rsidP="00B524B3">
      <w:pPr>
        <w:pStyle w:val="af1"/>
        <w:shd w:val="clear" w:color="auto" w:fill="auto"/>
        <w:tabs>
          <w:tab w:val="right" w:leader="dot" w:pos="9655"/>
        </w:tabs>
        <w:spacing w:line="624" w:lineRule="exact"/>
        <w:ind w:left="260"/>
      </w:pPr>
      <w:r>
        <w:rPr>
          <w:rStyle w:val="af0"/>
          <w:color w:val="000000"/>
        </w:rPr>
        <w:t>Выводы по Главе 4</w:t>
      </w:r>
      <w:r>
        <w:rPr>
          <w:rStyle w:val="af0"/>
          <w:color w:val="000000"/>
        </w:rPr>
        <w:tab/>
        <w:t>125</w:t>
      </w:r>
    </w:p>
    <w:p w14:paraId="4A6F800B" w14:textId="77777777" w:rsidR="00B524B3" w:rsidRDefault="00B524B3" w:rsidP="00B524B3">
      <w:pPr>
        <w:pStyle w:val="af1"/>
        <w:shd w:val="clear" w:color="auto" w:fill="auto"/>
        <w:tabs>
          <w:tab w:val="center" w:leader="dot" w:pos="9389"/>
        </w:tabs>
        <w:spacing w:line="624" w:lineRule="exact"/>
      </w:pPr>
      <w:r>
        <w:rPr>
          <w:rStyle w:val="af0"/>
          <w:color w:val="000000"/>
        </w:rPr>
        <w:t xml:space="preserve">ЗАКЛЮЧЕНИЕ </w:t>
      </w:r>
      <w:r>
        <w:rPr>
          <w:rStyle w:val="af0"/>
          <w:color w:val="000000"/>
        </w:rPr>
        <w:tab/>
        <w:t>127</w:t>
      </w:r>
    </w:p>
    <w:p w14:paraId="389CB360" w14:textId="568665B5" w:rsidR="00156A75" w:rsidRDefault="00B524B3" w:rsidP="00B524B3">
      <w:pPr>
        <w:rPr>
          <w:rStyle w:val="21"/>
          <w:color w:val="000000"/>
        </w:rPr>
      </w:pPr>
      <w:r>
        <w:lastRenderedPageBreak/>
        <w:fldChar w:fldCharType="end"/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50D45887" wp14:editId="47EBB32F">
                <wp:simplePos x="0" y="0"/>
                <wp:positionH relativeFrom="margin">
                  <wp:posOffset>5876290</wp:posOffset>
                </wp:positionH>
                <wp:positionV relativeFrom="paragraph">
                  <wp:posOffset>-20320</wp:posOffset>
                </wp:positionV>
                <wp:extent cx="274320" cy="177800"/>
                <wp:effectExtent l="0" t="4445" r="3810" b="0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5095B" w14:textId="77777777" w:rsidR="00B524B3" w:rsidRDefault="00B524B3" w:rsidP="00B524B3">
                            <w:pPr>
                              <w:pStyle w:val="21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4588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2.7pt;margin-top:-1.6pt;width:21.6pt;height:14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" filled="f" stroked="f">
                <v:textbox style="mso-fit-shape-to-text:t" inset="0,0,0,0">
                  <w:txbxContent>
                    <w:p w14:paraId="7D55095B" w14:textId="77777777" w:rsidR="00B524B3" w:rsidRDefault="00B524B3" w:rsidP="00B524B3">
                      <w:pPr>
                        <w:pStyle w:val="21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128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21"/>
          <w:color w:val="000000"/>
        </w:rPr>
        <w:t>СПИСОК ЛИТЕРАТУРЫ</w:t>
      </w:r>
    </w:p>
    <w:p w14:paraId="7CF8C7F6" w14:textId="02693AEB" w:rsidR="00B524B3" w:rsidRDefault="00B524B3" w:rsidP="00B524B3">
      <w:pPr>
        <w:rPr>
          <w:rStyle w:val="21"/>
          <w:color w:val="000000"/>
        </w:rPr>
      </w:pPr>
    </w:p>
    <w:p w14:paraId="1A05F1FC" w14:textId="3DE8BECF" w:rsidR="00B524B3" w:rsidRDefault="00B524B3" w:rsidP="00B524B3">
      <w:pPr>
        <w:rPr>
          <w:rStyle w:val="21"/>
          <w:color w:val="000000"/>
        </w:rPr>
      </w:pPr>
    </w:p>
    <w:p w14:paraId="2FF2486F" w14:textId="77777777" w:rsidR="00B524B3" w:rsidRDefault="00B524B3" w:rsidP="00B524B3">
      <w:pPr>
        <w:pStyle w:val="1520"/>
        <w:shd w:val="clear" w:color="auto" w:fill="auto"/>
        <w:spacing w:after="367" w:line="280" w:lineRule="exact"/>
        <w:jc w:val="center"/>
      </w:pPr>
      <w:bookmarkStart w:id="3" w:name="bookmark82"/>
      <w:r>
        <w:rPr>
          <w:rStyle w:val="152"/>
          <w:color w:val="000000"/>
        </w:rPr>
        <w:t>ОБЩИЕ ВЫВОДЫ И ЗАКЛЮЧЕНИЯ</w:t>
      </w:r>
      <w:bookmarkEnd w:id="3"/>
    </w:p>
    <w:p w14:paraId="7CD1A775" w14:textId="77777777" w:rsidR="00B524B3" w:rsidRDefault="00B524B3" w:rsidP="00D05C43">
      <w:pPr>
        <w:pStyle w:val="210"/>
        <w:numPr>
          <w:ilvl w:val="0"/>
          <w:numId w:val="5"/>
        </w:numPr>
        <w:shd w:val="clear" w:color="auto" w:fill="auto"/>
        <w:tabs>
          <w:tab w:val="left" w:pos="429"/>
        </w:tabs>
        <w:spacing w:before="0" w:after="0" w:line="624" w:lineRule="exact"/>
        <w:jc w:val="both"/>
      </w:pPr>
      <w:r>
        <w:rPr>
          <w:rStyle w:val="21"/>
          <w:color w:val="000000"/>
        </w:rPr>
        <w:t>Разработана система посадки БЛА на подвижное основание с использованием радиомаяков, отличающаяся от известных простотой реализации.</w:t>
      </w:r>
    </w:p>
    <w:p w14:paraId="12122B3E" w14:textId="77777777" w:rsidR="00B524B3" w:rsidRDefault="00B524B3" w:rsidP="00D05C43">
      <w:pPr>
        <w:pStyle w:val="210"/>
        <w:numPr>
          <w:ilvl w:val="0"/>
          <w:numId w:val="5"/>
        </w:numPr>
        <w:shd w:val="clear" w:color="auto" w:fill="auto"/>
        <w:tabs>
          <w:tab w:val="left" w:pos="429"/>
        </w:tabs>
        <w:spacing w:before="0" w:after="0" w:line="624" w:lineRule="exact"/>
        <w:jc w:val="both"/>
      </w:pPr>
      <w:r>
        <w:rPr>
          <w:rStyle w:val="21"/>
          <w:color w:val="000000"/>
        </w:rPr>
        <w:t>Разработана Функциональная схема НК БЛА с коррекцией от радиомаяков ближнего радиуса действия, обеспечивающей помехозащищенность работы БЛА и БМ.</w:t>
      </w:r>
    </w:p>
    <w:p w14:paraId="5E11A730" w14:textId="77777777" w:rsidR="00B524B3" w:rsidRDefault="00B524B3" w:rsidP="00D05C43">
      <w:pPr>
        <w:pStyle w:val="210"/>
        <w:numPr>
          <w:ilvl w:val="0"/>
          <w:numId w:val="5"/>
        </w:numPr>
        <w:shd w:val="clear" w:color="auto" w:fill="auto"/>
        <w:tabs>
          <w:tab w:val="left" w:pos="429"/>
        </w:tabs>
        <w:spacing w:before="0" w:after="0" w:line="624" w:lineRule="exact"/>
        <w:jc w:val="both"/>
      </w:pPr>
      <w:r>
        <w:rPr>
          <w:rStyle w:val="21"/>
          <w:color w:val="000000"/>
        </w:rPr>
        <w:t>Разработан метод коррекции НК на основе адаптивного фильтра Калмана, с фактором забывания и распределенной структурой. По сравнению с аналогом точность алгоритма увеличена в среднем на 5-8%.</w:t>
      </w:r>
    </w:p>
    <w:p w14:paraId="6647C915" w14:textId="77777777" w:rsidR="00B524B3" w:rsidRDefault="00B524B3" w:rsidP="00D05C43">
      <w:pPr>
        <w:pStyle w:val="210"/>
        <w:numPr>
          <w:ilvl w:val="0"/>
          <w:numId w:val="5"/>
        </w:numPr>
        <w:shd w:val="clear" w:color="auto" w:fill="auto"/>
        <w:tabs>
          <w:tab w:val="left" w:pos="429"/>
        </w:tabs>
        <w:spacing w:before="0" w:after="0" w:line="624" w:lineRule="exact"/>
        <w:jc w:val="both"/>
      </w:pPr>
      <w:r>
        <w:rPr>
          <w:rStyle w:val="21"/>
          <w:color w:val="000000"/>
        </w:rPr>
        <w:t>Разработан алгоритм коррекции НК с интеллектуальной компонентой в составе ИНС/ГНСС/СШП на основе федеративного фильтра Калмана. По сравнению с прототипом точность коррекции повышается в среднем на 9-12%.</w:t>
      </w:r>
    </w:p>
    <w:p w14:paraId="6AFA1300" w14:textId="77777777" w:rsidR="00B524B3" w:rsidRDefault="00B524B3" w:rsidP="00D05C43">
      <w:pPr>
        <w:pStyle w:val="210"/>
        <w:numPr>
          <w:ilvl w:val="0"/>
          <w:numId w:val="5"/>
        </w:numPr>
        <w:shd w:val="clear" w:color="auto" w:fill="auto"/>
        <w:tabs>
          <w:tab w:val="left" w:pos="429"/>
        </w:tabs>
        <w:spacing w:before="0" w:after="0" w:line="624" w:lineRule="exact"/>
        <w:jc w:val="both"/>
      </w:pPr>
      <w:r>
        <w:rPr>
          <w:rStyle w:val="21"/>
          <w:color w:val="000000"/>
        </w:rPr>
        <w:t>Разработан алгоритм спуска БЛА на подвижную БМ, основанный на взвешенном методе наименьших квадратов. Отличающийся простотой реализации на борту БЛА.</w:t>
      </w:r>
    </w:p>
    <w:p w14:paraId="24ECEAA9" w14:textId="77777777" w:rsidR="00B524B3" w:rsidRPr="00B524B3" w:rsidRDefault="00B524B3" w:rsidP="00B524B3"/>
    <w:sectPr w:rsidR="00B524B3" w:rsidRPr="00B524B3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B4CA" w14:textId="77777777" w:rsidR="00D05C43" w:rsidRDefault="00D05C43">
      <w:pPr>
        <w:spacing w:after="0" w:line="240" w:lineRule="auto"/>
      </w:pPr>
      <w:r>
        <w:separator/>
      </w:r>
    </w:p>
  </w:endnote>
  <w:endnote w:type="continuationSeparator" w:id="0">
    <w:p w14:paraId="006670AF" w14:textId="77777777" w:rsidR="00D05C43" w:rsidRDefault="00D0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91C6" w14:textId="7D0E7C36" w:rsidR="00B524B3" w:rsidRDefault="00B524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3C0BEE0" wp14:editId="3F460A86">
              <wp:simplePos x="0" y="0"/>
              <wp:positionH relativeFrom="page">
                <wp:posOffset>7025005</wp:posOffset>
              </wp:positionH>
              <wp:positionV relativeFrom="page">
                <wp:posOffset>9726930</wp:posOffset>
              </wp:positionV>
              <wp:extent cx="165735" cy="189865"/>
              <wp:effectExtent l="0" t="1905" r="63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72816" w14:textId="77777777" w:rsidR="00B524B3" w:rsidRDefault="00B524B3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73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0BEE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553.15pt;margin-top:765.9pt;width:13.0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" filled="f" stroked="f">
              <v:textbox style="mso-fit-shape-to-text:t" inset="0,0,0,0">
                <w:txbxContent>
                  <w:p w14:paraId="67472816" w14:textId="77777777" w:rsidR="00B524B3" w:rsidRDefault="00B524B3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7213" w14:textId="77777777" w:rsidR="00D05C43" w:rsidRDefault="00D05C43">
      <w:pPr>
        <w:spacing w:after="0" w:line="240" w:lineRule="auto"/>
      </w:pPr>
      <w:r>
        <w:separator/>
      </w:r>
    </w:p>
  </w:footnote>
  <w:footnote w:type="continuationSeparator" w:id="0">
    <w:p w14:paraId="11EF4F45" w14:textId="77777777" w:rsidR="00D05C43" w:rsidRDefault="00D0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7D47" w14:textId="3470A86F" w:rsidR="00B524B3" w:rsidRDefault="00B524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7CCB821" wp14:editId="4A803B52">
              <wp:simplePos x="0" y="0"/>
              <wp:positionH relativeFrom="page">
                <wp:posOffset>4108450</wp:posOffset>
              </wp:positionH>
              <wp:positionV relativeFrom="page">
                <wp:posOffset>567690</wp:posOffset>
              </wp:positionV>
              <wp:extent cx="57785" cy="131445"/>
              <wp:effectExtent l="3175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77EFF" w14:textId="77777777" w:rsidR="00B524B3" w:rsidRDefault="00B524B3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CB82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323.5pt;margin-top:44.7pt;width:4.55pt;height:10.3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" filled="f" stroked="f">
              <v:textbox style="mso-fit-shape-to-text:t" inset="0,0,0,0">
                <w:txbxContent>
                  <w:p w14:paraId="74677EFF" w14:textId="77777777" w:rsidR="00B524B3" w:rsidRDefault="00B524B3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5C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43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115463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3448</cp:revision>
  <dcterms:created xsi:type="dcterms:W3CDTF">2024-06-20T08:51:00Z</dcterms:created>
  <dcterms:modified xsi:type="dcterms:W3CDTF">2025-01-10T19:36:00Z</dcterms:modified>
  <cp:category/>
</cp:coreProperties>
</file>