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21AC9" w14:textId="77777777" w:rsidR="00D77537" w:rsidRDefault="00D77537" w:rsidP="00D7753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основы формирования творческих способностей учащихся в начальных классах</w:t>
      </w:r>
    </w:p>
    <w:bookmarkEnd w:id="0"/>
    <w:p w14:paraId="7A623941" w14:textId="7DEA80E2" w:rsidR="00D77537" w:rsidRDefault="00D77537" w:rsidP="00D7753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Саржанова, Курманкул Бескемпировна</w:t>
      </w:r>
      <w:r>
        <w:rPr>
          <w:rFonts w:ascii="Verdana" w:hAnsi="Verdana"/>
          <w:color w:val="000000"/>
          <w:sz w:val="18"/>
          <w:szCs w:val="18"/>
        </w:rPr>
        <w:br/>
      </w:r>
      <w:r>
        <w:rPr>
          <w:rFonts w:ascii="Verdana" w:hAnsi="Verdana"/>
          <w:color w:val="000000"/>
          <w:sz w:val="18"/>
          <w:szCs w:val="18"/>
        </w:rPr>
        <w:br/>
      </w:r>
    </w:p>
    <w:p w14:paraId="4FA7BA3C" w14:textId="77777777" w:rsidR="00D77537" w:rsidRDefault="00D77537" w:rsidP="00D7753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0A06EF4" w14:textId="77777777" w:rsidR="00D77537" w:rsidRDefault="00D77537" w:rsidP="00D77537">
      <w:pPr>
        <w:rPr>
          <w:rFonts w:ascii="Verdana" w:hAnsi="Verdana"/>
          <w:color w:val="000000"/>
          <w:sz w:val="18"/>
          <w:szCs w:val="18"/>
        </w:rPr>
      </w:pPr>
      <w:r>
        <w:rPr>
          <w:rFonts w:ascii="Verdana" w:hAnsi="Verdana"/>
          <w:color w:val="000000"/>
          <w:sz w:val="18"/>
          <w:szCs w:val="18"/>
        </w:rPr>
        <w:t>2012</w:t>
      </w:r>
    </w:p>
    <w:p w14:paraId="55CD7AB4" w14:textId="77777777" w:rsidR="00D77537" w:rsidRDefault="00D77537" w:rsidP="00D77537">
      <w:pPr>
        <w:rPr>
          <w:rFonts w:ascii="Verdana" w:hAnsi="Verdana"/>
          <w:b/>
          <w:bCs/>
          <w:color w:val="000000"/>
          <w:sz w:val="18"/>
          <w:szCs w:val="18"/>
        </w:rPr>
      </w:pPr>
      <w:r>
        <w:rPr>
          <w:rFonts w:ascii="Verdana" w:hAnsi="Verdana"/>
          <w:b/>
          <w:bCs/>
          <w:color w:val="000000"/>
          <w:sz w:val="18"/>
          <w:szCs w:val="18"/>
        </w:rPr>
        <w:t>Автор научной работы: </w:t>
      </w:r>
    </w:p>
    <w:p w14:paraId="46E9332B" w14:textId="77777777" w:rsidR="00D77537" w:rsidRDefault="00D77537" w:rsidP="00D77537">
      <w:pPr>
        <w:rPr>
          <w:rFonts w:ascii="Verdana" w:hAnsi="Verdana"/>
          <w:color w:val="000000"/>
          <w:sz w:val="18"/>
          <w:szCs w:val="18"/>
        </w:rPr>
      </w:pPr>
      <w:r>
        <w:rPr>
          <w:rFonts w:ascii="Verdana" w:hAnsi="Verdana"/>
          <w:color w:val="000000"/>
          <w:sz w:val="18"/>
          <w:szCs w:val="18"/>
        </w:rPr>
        <w:t>Саржанова, Курманкул Бескемпировна</w:t>
      </w:r>
    </w:p>
    <w:p w14:paraId="7B5CC20C" w14:textId="77777777" w:rsidR="00D77537" w:rsidRDefault="00D77537" w:rsidP="00D77537">
      <w:pPr>
        <w:rPr>
          <w:rFonts w:ascii="Verdana" w:hAnsi="Verdana"/>
          <w:b/>
          <w:bCs/>
          <w:color w:val="000000"/>
          <w:sz w:val="18"/>
          <w:szCs w:val="18"/>
        </w:rPr>
      </w:pPr>
      <w:r>
        <w:rPr>
          <w:rFonts w:ascii="Verdana" w:hAnsi="Verdana"/>
          <w:b/>
          <w:bCs/>
          <w:color w:val="000000"/>
          <w:sz w:val="18"/>
          <w:szCs w:val="18"/>
        </w:rPr>
        <w:t>Ученая cтепень: </w:t>
      </w:r>
    </w:p>
    <w:p w14:paraId="308D46DD" w14:textId="77777777" w:rsidR="00D77537" w:rsidRDefault="00D77537" w:rsidP="00D77537">
      <w:pPr>
        <w:rPr>
          <w:rFonts w:ascii="Verdana" w:hAnsi="Verdana"/>
          <w:color w:val="000000"/>
          <w:sz w:val="18"/>
          <w:szCs w:val="18"/>
        </w:rPr>
      </w:pPr>
      <w:r>
        <w:rPr>
          <w:rFonts w:ascii="Verdana" w:hAnsi="Verdana"/>
          <w:color w:val="000000"/>
          <w:sz w:val="18"/>
          <w:szCs w:val="18"/>
        </w:rPr>
        <w:t>кандидат педагогических наук</w:t>
      </w:r>
    </w:p>
    <w:p w14:paraId="36E4538B" w14:textId="77777777" w:rsidR="00D77537" w:rsidRDefault="00D77537" w:rsidP="00D77537">
      <w:pPr>
        <w:rPr>
          <w:rFonts w:ascii="Verdana" w:hAnsi="Verdana"/>
          <w:b/>
          <w:bCs/>
          <w:color w:val="000000"/>
          <w:sz w:val="18"/>
          <w:szCs w:val="18"/>
        </w:rPr>
      </w:pPr>
      <w:r>
        <w:rPr>
          <w:rFonts w:ascii="Verdana" w:hAnsi="Verdana"/>
          <w:b/>
          <w:bCs/>
          <w:color w:val="000000"/>
          <w:sz w:val="18"/>
          <w:szCs w:val="18"/>
        </w:rPr>
        <w:t>Место защиты диссертации: </w:t>
      </w:r>
    </w:p>
    <w:p w14:paraId="7065CB5E" w14:textId="77777777" w:rsidR="00D77537" w:rsidRDefault="00D77537" w:rsidP="00D77537">
      <w:pPr>
        <w:rPr>
          <w:rFonts w:ascii="Verdana" w:hAnsi="Verdana"/>
          <w:color w:val="000000"/>
          <w:sz w:val="18"/>
          <w:szCs w:val="18"/>
        </w:rPr>
      </w:pPr>
      <w:r>
        <w:rPr>
          <w:rFonts w:ascii="Verdana" w:hAnsi="Verdana"/>
          <w:color w:val="000000"/>
          <w:sz w:val="18"/>
          <w:szCs w:val="18"/>
        </w:rPr>
        <w:t>Курган-Тюбе</w:t>
      </w:r>
    </w:p>
    <w:p w14:paraId="0C37C71E" w14:textId="77777777" w:rsidR="00D77537" w:rsidRDefault="00D77537" w:rsidP="00D77537">
      <w:pPr>
        <w:rPr>
          <w:rFonts w:ascii="Verdana" w:hAnsi="Verdana"/>
          <w:b/>
          <w:bCs/>
          <w:color w:val="000000"/>
          <w:sz w:val="18"/>
          <w:szCs w:val="18"/>
        </w:rPr>
      </w:pPr>
      <w:r>
        <w:rPr>
          <w:rFonts w:ascii="Verdana" w:hAnsi="Verdana"/>
          <w:b/>
          <w:bCs/>
          <w:color w:val="000000"/>
          <w:sz w:val="18"/>
          <w:szCs w:val="18"/>
        </w:rPr>
        <w:t>Код cпециальности ВАК: </w:t>
      </w:r>
    </w:p>
    <w:p w14:paraId="52DE8803" w14:textId="77777777" w:rsidR="00D77537" w:rsidRDefault="00D77537" w:rsidP="00D77537">
      <w:pPr>
        <w:rPr>
          <w:rFonts w:ascii="Verdana" w:hAnsi="Verdana"/>
          <w:color w:val="000000"/>
          <w:sz w:val="18"/>
          <w:szCs w:val="18"/>
        </w:rPr>
      </w:pPr>
      <w:r>
        <w:rPr>
          <w:rFonts w:ascii="Verdana" w:hAnsi="Verdana"/>
          <w:color w:val="000000"/>
          <w:sz w:val="18"/>
          <w:szCs w:val="18"/>
        </w:rPr>
        <w:t>13.00.01</w:t>
      </w:r>
    </w:p>
    <w:p w14:paraId="3E14CB2F" w14:textId="77777777" w:rsidR="00D77537" w:rsidRDefault="00D77537" w:rsidP="00D77537">
      <w:pPr>
        <w:rPr>
          <w:rFonts w:ascii="Verdana" w:hAnsi="Verdana"/>
          <w:b/>
          <w:bCs/>
          <w:color w:val="000000"/>
          <w:sz w:val="18"/>
          <w:szCs w:val="18"/>
        </w:rPr>
      </w:pPr>
      <w:r>
        <w:rPr>
          <w:rFonts w:ascii="Verdana" w:hAnsi="Verdana"/>
          <w:b/>
          <w:bCs/>
          <w:color w:val="000000"/>
          <w:sz w:val="18"/>
          <w:szCs w:val="18"/>
        </w:rPr>
        <w:t>Специальность: </w:t>
      </w:r>
    </w:p>
    <w:p w14:paraId="3EC399B9" w14:textId="77777777" w:rsidR="00D77537" w:rsidRDefault="00D77537" w:rsidP="00D7753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0ED2B44" w14:textId="77777777" w:rsidR="00D77537" w:rsidRDefault="00D77537" w:rsidP="00D77537">
      <w:pPr>
        <w:rPr>
          <w:rFonts w:ascii="Verdana" w:hAnsi="Verdana"/>
          <w:b/>
          <w:bCs/>
          <w:color w:val="000000"/>
          <w:sz w:val="18"/>
          <w:szCs w:val="18"/>
        </w:rPr>
      </w:pPr>
      <w:r>
        <w:rPr>
          <w:rFonts w:ascii="Verdana" w:hAnsi="Verdana"/>
          <w:b/>
          <w:bCs/>
          <w:color w:val="000000"/>
          <w:sz w:val="18"/>
          <w:szCs w:val="18"/>
        </w:rPr>
        <w:t>Количество cтраниц: </w:t>
      </w:r>
    </w:p>
    <w:p w14:paraId="55A1C078" w14:textId="77777777" w:rsidR="00D77537" w:rsidRDefault="00D77537" w:rsidP="00D77537">
      <w:pPr>
        <w:rPr>
          <w:rFonts w:ascii="Verdana" w:hAnsi="Verdana"/>
          <w:color w:val="000000"/>
          <w:sz w:val="18"/>
          <w:szCs w:val="18"/>
        </w:rPr>
      </w:pPr>
      <w:r>
        <w:rPr>
          <w:rFonts w:ascii="Verdana" w:hAnsi="Verdana"/>
          <w:color w:val="000000"/>
          <w:sz w:val="18"/>
          <w:szCs w:val="18"/>
        </w:rPr>
        <w:t>180</w:t>
      </w:r>
    </w:p>
    <w:p w14:paraId="3961A3AB" w14:textId="77777777" w:rsidR="00D77537" w:rsidRDefault="00D77537" w:rsidP="00D7753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Саржанова, Курманкул Бескемпировна</w:t>
      </w:r>
    </w:p>
    <w:p w14:paraId="71D0BC6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FD96B4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НАУЧНО-ПЕДАГОГИЧЕСКИЕ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ТВОРЧЕСКИХ СПОСОБНОСТЕЙ УЧАЩИХСЯ В НАЧАЛНЫХ КЛАССОВ</w:t>
      </w:r>
    </w:p>
    <w:p w14:paraId="02F4655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 Психолого-педагогические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создания оптимальных условий формирования</w:t>
      </w:r>
      <w:r>
        <w:rPr>
          <w:rStyle w:val="WW8Num2z0"/>
          <w:rFonts w:ascii="Verdana" w:hAnsi="Verdana"/>
          <w:color w:val="000000"/>
          <w:sz w:val="18"/>
          <w:szCs w:val="18"/>
        </w:rPr>
        <w:t> </w:t>
      </w:r>
      <w:r>
        <w:rPr>
          <w:rStyle w:val="WW8Num3z0"/>
          <w:rFonts w:ascii="Verdana" w:hAnsi="Verdana"/>
          <w:color w:val="4682B4"/>
          <w:sz w:val="18"/>
          <w:szCs w:val="18"/>
        </w:rPr>
        <w:t>творческих</w:t>
      </w:r>
      <w:r>
        <w:rPr>
          <w:rStyle w:val="WW8Num2z0"/>
          <w:rFonts w:ascii="Verdana" w:hAnsi="Verdana"/>
          <w:color w:val="000000"/>
          <w:sz w:val="18"/>
          <w:szCs w:val="18"/>
        </w:rPr>
        <w:t> </w:t>
      </w:r>
      <w:r>
        <w:rPr>
          <w:rFonts w:ascii="Verdana" w:hAnsi="Verdana"/>
          <w:color w:val="000000"/>
          <w:sz w:val="18"/>
          <w:szCs w:val="18"/>
        </w:rPr>
        <w:t>способностей учащихся.начальных классов.</w:t>
      </w:r>
    </w:p>
    <w:p w14:paraId="74E1AF5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 Возможности формирования творческих</w:t>
      </w:r>
      <w:r>
        <w:rPr>
          <w:rStyle w:val="WW8Num2z0"/>
          <w:rFonts w:ascii="Verdana" w:hAnsi="Verdana"/>
          <w:color w:val="000000"/>
          <w:sz w:val="18"/>
          <w:szCs w:val="18"/>
        </w:rPr>
        <w:t> </w:t>
      </w:r>
      <w:r>
        <w:rPr>
          <w:rStyle w:val="WW8Num3z0"/>
          <w:rFonts w:ascii="Verdana" w:hAnsi="Verdana"/>
          <w:color w:val="4682B4"/>
          <w:sz w:val="18"/>
          <w:szCs w:val="18"/>
        </w:rPr>
        <w:t>способностей</w:t>
      </w:r>
      <w:r>
        <w:rPr>
          <w:rStyle w:val="WW8Num2z0"/>
          <w:rFonts w:ascii="Verdana" w:hAnsi="Verdana"/>
          <w:color w:val="000000"/>
          <w:sz w:val="18"/>
          <w:szCs w:val="18"/>
        </w:rPr>
        <w:t> </w:t>
      </w:r>
      <w:r>
        <w:rPr>
          <w:rFonts w:ascii="Verdana" w:hAnsi="Verdana"/>
          <w:color w:val="000000"/>
          <w:sz w:val="18"/>
          <w:szCs w:val="18"/>
        </w:rPr>
        <w:t>учащихся начальных классов.</w:t>
      </w:r>
    </w:p>
    <w:p w14:paraId="1111C2C2"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 Формы и методы формирования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начальных классов.</w:t>
      </w:r>
    </w:p>
    <w:p w14:paraId="71693E9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D9387A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2.ЭКСПЕРИМЕНТАЛЬНОЕ ИССЛЕДОВАНИЕ И МЕТОДИКА</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ИЗОБРАЗИТЕЛЬНОГО ИСКУССТВА В ФОРМИРОВАНИИ ТВОРЧЕСКИХ СПОСОБНОСТЕЙ УЧАЩИХСЯ</w:t>
      </w:r>
      <w:r>
        <w:rPr>
          <w:rStyle w:val="WW8Num2z0"/>
          <w:rFonts w:ascii="Verdana" w:hAnsi="Verdana"/>
          <w:color w:val="000000"/>
          <w:sz w:val="18"/>
          <w:szCs w:val="18"/>
        </w:rPr>
        <w:t> </w:t>
      </w:r>
      <w:r>
        <w:rPr>
          <w:rStyle w:val="WW8Num3z0"/>
          <w:rFonts w:ascii="Verdana" w:hAnsi="Verdana"/>
          <w:color w:val="4682B4"/>
          <w:sz w:val="18"/>
          <w:szCs w:val="18"/>
        </w:rPr>
        <w:t>НАЧАЛЬНЫХ</w:t>
      </w:r>
      <w:r>
        <w:rPr>
          <w:rStyle w:val="WW8Num2z0"/>
          <w:rFonts w:ascii="Verdana" w:hAnsi="Verdana"/>
          <w:color w:val="000000"/>
          <w:sz w:val="18"/>
          <w:szCs w:val="18"/>
        </w:rPr>
        <w:t> </w:t>
      </w:r>
      <w:r>
        <w:rPr>
          <w:rFonts w:ascii="Verdana" w:hAnsi="Verdana"/>
          <w:color w:val="000000"/>
          <w:sz w:val="18"/>
          <w:szCs w:val="18"/>
        </w:rPr>
        <w:t>КЛАССОВ 2.1 Планирование и определение направлений проведения педагогического эксперимента.</w:t>
      </w:r>
    </w:p>
    <w:p w14:paraId="4FC7756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исследование творческих способностей учащихся начальных классов.</w:t>
      </w:r>
    </w:p>
    <w:p w14:paraId="31F077C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2.3. Научно- экспериментальное исследование формированию творческой деятельностей учащихся начальных классов.</w:t>
      </w:r>
    </w:p>
    <w:p w14:paraId="71306C2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69B10F78" w14:textId="77777777" w:rsidR="00D77537" w:rsidRDefault="00D77537" w:rsidP="00D7753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основы формирования творческих способностей учащихся в начальных классах"</w:t>
      </w:r>
    </w:p>
    <w:p w14:paraId="48AB5492"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Концептуальный подход к исследованию опирается на Закон Республики Казахстан «</w:t>
      </w:r>
      <w:r>
        <w:rPr>
          <w:rStyle w:val="WW8Num3z0"/>
          <w:rFonts w:ascii="Verdana" w:hAnsi="Verdana"/>
          <w:color w:val="4682B4"/>
          <w:sz w:val="18"/>
          <w:szCs w:val="18"/>
        </w:rPr>
        <w:t>Об образовании</w:t>
      </w:r>
      <w:r>
        <w:rPr>
          <w:rFonts w:ascii="Verdana" w:hAnsi="Verdana"/>
          <w:color w:val="000000"/>
          <w:sz w:val="18"/>
          <w:szCs w:val="18"/>
        </w:rPr>
        <w:t xml:space="preserve">» в котором подчеркивается важность развития духовных возможностей личности </w:t>
      </w:r>
      <w:r>
        <w:rPr>
          <w:rFonts w:ascii="Verdana" w:hAnsi="Verdana"/>
          <w:color w:val="000000"/>
          <w:sz w:val="18"/>
          <w:szCs w:val="18"/>
        </w:rPr>
        <w:lastRenderedPageBreak/>
        <w:t>прежде всего интеллекта, созданием условий для его индивидуального проявления, творческих способностей 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опирается на «</w:t>
      </w:r>
      <w:r>
        <w:rPr>
          <w:rStyle w:val="WW8Num3z0"/>
          <w:rFonts w:ascii="Verdana" w:hAnsi="Verdana"/>
          <w:color w:val="4682B4"/>
          <w:sz w:val="18"/>
          <w:szCs w:val="18"/>
        </w:rPr>
        <w:t>Концепцию этнокультурного образования в Республике Казахстан</w:t>
      </w:r>
      <w:r>
        <w:rPr>
          <w:rFonts w:ascii="Verdana" w:hAnsi="Verdana"/>
          <w:color w:val="000000"/>
          <w:sz w:val="18"/>
          <w:szCs w:val="18"/>
        </w:rPr>
        <w:t>», где главной целью является воспитание личности. Одной из ведущих задач</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является развитие творческих способностей учащихся рассматривается как одно из приоритетных направлений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Развития неповторимых индивидуальных физических и интеллектуальных качеств, необходимо также учитывать нарастание научно-технической информации. С учётом этого на одно из первых мест в образовании выходит задача подготовки молодёжи к творческому труду, развитию творческих способностей, что является катализатором</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новой научной и технической информации, ускоряет творческую переработку и генерацию ещё более новых и полезных идей в целях обеспечения непрерывного развития производства и общества.</w:t>
      </w:r>
    </w:p>
    <w:p w14:paraId="6FD8470B"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психолого-педагогических и философских исследований художественного творчества учащихся показывает, что интерес к этим проблемам не ослабевает на протяжении многих десятилетий.</w:t>
      </w:r>
    </w:p>
    <w:p w14:paraId="572A615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вышеизложенным особое значение в нашем исследовании приобретают работы ведущих ученых, раскрывающие общетеоретические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аспекты данной проблемы в учебно-воспитательном процессе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посвящены исследования М.Х.Балтабаева,</w:t>
      </w:r>
    </w:p>
    <w:p w14:paraId="0FE41EB2"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A.А.Калыбековой, К.К.Болатбаева, С.К.Калиева, К.Б.Жарикбаева, С.А.Узакбаевой.</w:t>
      </w:r>
    </w:p>
    <w:p w14:paraId="3D7A43F8"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Наибольший интерес представляют труды и работы</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посвященные художественному образованию и</w:t>
      </w:r>
      <w:r>
        <w:rPr>
          <w:rStyle w:val="WW8Num2z0"/>
          <w:rFonts w:ascii="Verdana" w:hAnsi="Verdana"/>
          <w:color w:val="000000"/>
          <w:sz w:val="18"/>
          <w:szCs w:val="18"/>
        </w:rPr>
        <w:t> </w:t>
      </w:r>
      <w:r>
        <w:rPr>
          <w:rStyle w:val="WW8Num3z0"/>
          <w:rFonts w:ascii="Verdana" w:hAnsi="Verdana"/>
          <w:color w:val="4682B4"/>
          <w:sz w:val="18"/>
          <w:szCs w:val="18"/>
        </w:rPr>
        <w:t>эстетическому</w:t>
      </w:r>
      <w:r>
        <w:rPr>
          <w:rStyle w:val="WW8Num2z0"/>
          <w:rFonts w:ascii="Verdana" w:hAnsi="Verdana"/>
          <w:color w:val="000000"/>
          <w:sz w:val="18"/>
          <w:szCs w:val="18"/>
        </w:rPr>
        <w:t> </w:t>
      </w:r>
      <w:r>
        <w:rPr>
          <w:rFonts w:ascii="Verdana" w:hAnsi="Verdana"/>
          <w:color w:val="000000"/>
          <w:sz w:val="18"/>
          <w:szCs w:val="18"/>
        </w:rPr>
        <w:t>воспитанию школьников (Ростовцев H.H.,</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Шорохов Е.В., Лебедко В.К., Козлов</w:t>
      </w:r>
    </w:p>
    <w:p w14:paraId="168E4881"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Ералин</w:t>
      </w:r>
      <w:r>
        <w:rPr>
          <w:rStyle w:val="WW8Num2z0"/>
          <w:rFonts w:ascii="Verdana" w:hAnsi="Verdana"/>
          <w:color w:val="000000"/>
          <w:sz w:val="18"/>
          <w:szCs w:val="18"/>
        </w:rPr>
        <w:t> </w:t>
      </w:r>
      <w:r>
        <w:rPr>
          <w:rFonts w:ascii="Verdana" w:hAnsi="Verdana"/>
          <w:color w:val="000000"/>
          <w:sz w:val="18"/>
          <w:szCs w:val="18"/>
        </w:rPr>
        <w:t>К.Е., Козыбаков М.Ж., Амиргазин К.А.,</w:t>
      </w:r>
      <w:r>
        <w:rPr>
          <w:rStyle w:val="WW8Num2z0"/>
          <w:rFonts w:ascii="Verdana" w:hAnsi="Verdana"/>
          <w:color w:val="000000"/>
          <w:sz w:val="18"/>
          <w:szCs w:val="18"/>
        </w:rPr>
        <w:t> </w:t>
      </w:r>
      <w:r>
        <w:rPr>
          <w:rStyle w:val="WW8Num3z0"/>
          <w:rFonts w:ascii="Verdana" w:hAnsi="Verdana"/>
          <w:color w:val="4682B4"/>
          <w:sz w:val="18"/>
          <w:szCs w:val="18"/>
        </w:rPr>
        <w:t>Сманов</w:t>
      </w:r>
      <w:r>
        <w:rPr>
          <w:rStyle w:val="WW8Num2z0"/>
          <w:rFonts w:ascii="Verdana" w:hAnsi="Verdana"/>
          <w:color w:val="000000"/>
          <w:sz w:val="18"/>
          <w:szCs w:val="18"/>
        </w:rPr>
        <w:t> </w:t>
      </w:r>
      <w:r>
        <w:rPr>
          <w:rFonts w:ascii="Verdana" w:hAnsi="Verdana"/>
          <w:color w:val="000000"/>
          <w:sz w:val="18"/>
          <w:szCs w:val="18"/>
        </w:rPr>
        <w:t>И.С., Кемешев</w:t>
      </w:r>
    </w:p>
    <w:p w14:paraId="6B80344F"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w:t>
      </w:r>
      <w:r>
        <w:rPr>
          <w:rStyle w:val="WW8Num2z0"/>
          <w:rFonts w:ascii="Verdana" w:hAnsi="Verdana"/>
          <w:color w:val="000000"/>
          <w:sz w:val="18"/>
          <w:szCs w:val="18"/>
        </w:rPr>
        <w:t> </w:t>
      </w:r>
      <w:r>
        <w:rPr>
          <w:rStyle w:val="WW8Num3z0"/>
          <w:rFonts w:ascii="Verdana" w:hAnsi="Verdana"/>
          <w:color w:val="4682B4"/>
          <w:sz w:val="18"/>
          <w:szCs w:val="18"/>
        </w:rPr>
        <w:t>Булатов</w:t>
      </w:r>
      <w:r>
        <w:rPr>
          <w:rStyle w:val="WW8Num2z0"/>
          <w:rFonts w:ascii="Verdana" w:hAnsi="Verdana"/>
          <w:color w:val="000000"/>
          <w:sz w:val="18"/>
          <w:szCs w:val="18"/>
        </w:rPr>
        <w:t> </w:t>
      </w:r>
      <w:r>
        <w:rPr>
          <w:rFonts w:ascii="Verdana" w:hAnsi="Verdana"/>
          <w:color w:val="000000"/>
          <w:sz w:val="18"/>
          <w:szCs w:val="18"/>
        </w:rPr>
        <w:t>С.С., Павловский А.Л., К.Амиргазин., Е.Асылханов.,</w:t>
      </w:r>
      <w:r>
        <w:rPr>
          <w:rStyle w:val="WW8Num2z0"/>
          <w:rFonts w:ascii="Verdana" w:hAnsi="Verdana"/>
          <w:color w:val="000000"/>
          <w:sz w:val="18"/>
          <w:szCs w:val="18"/>
        </w:rPr>
        <w:t> </w:t>
      </w:r>
      <w:r>
        <w:rPr>
          <w:rStyle w:val="WW8Num3z0"/>
          <w:rFonts w:ascii="Verdana" w:hAnsi="Verdana"/>
          <w:color w:val="4682B4"/>
          <w:sz w:val="18"/>
          <w:szCs w:val="18"/>
        </w:rPr>
        <w:t>Жолдасбекова</w:t>
      </w:r>
      <w:r>
        <w:rPr>
          <w:rStyle w:val="WW8Num2z0"/>
          <w:rFonts w:ascii="Verdana" w:hAnsi="Verdana"/>
          <w:color w:val="000000"/>
          <w:sz w:val="18"/>
          <w:szCs w:val="18"/>
        </w:rPr>
        <w:t> </w:t>
      </w:r>
      <w:r>
        <w:rPr>
          <w:rFonts w:ascii="Verdana" w:hAnsi="Verdana"/>
          <w:color w:val="000000"/>
          <w:sz w:val="18"/>
          <w:szCs w:val="18"/>
        </w:rPr>
        <w:t>С.А., Танирбергенов М.Ж., Матаева С.Р., и др.)</w:t>
      </w:r>
    </w:p>
    <w:p w14:paraId="3063A46D"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разработке понятия «</w:t>
      </w:r>
      <w:r>
        <w:rPr>
          <w:rStyle w:val="WW8Num3z0"/>
          <w:rFonts w:ascii="Verdana" w:hAnsi="Verdana"/>
          <w:color w:val="4682B4"/>
          <w:sz w:val="18"/>
          <w:szCs w:val="18"/>
        </w:rPr>
        <w:t>творчество</w:t>
      </w:r>
      <w:r>
        <w:rPr>
          <w:rFonts w:ascii="Verdana" w:hAnsi="Verdana"/>
          <w:color w:val="000000"/>
          <w:sz w:val="18"/>
          <w:szCs w:val="18"/>
        </w:rPr>
        <w:t>» участвовали многие выдающиеся философы, уже в средневековой философии творчество понимается как</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акт, вызывающий бытие из небытия. Анализируя творческую деятельность, приходит к выводу о том, что она представляет собой единство сознательной и бессознательной деятельности.</w:t>
      </w:r>
    </w:p>
    <w:p w14:paraId="79A7A876"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Понимание творчества исходит из того, что творчество - это деятельность человека, преобразующая природный и социальный мир в соответствии с целями и потребностями человека и человечества на основе объективных законов действительности.</w:t>
      </w:r>
    </w:p>
    <w:p w14:paraId="2FF69FEB"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Творчество как созидательная деятельность характеризуется неповторимостью (по характеру осуществления и результату), оригинальностью и общественно-исторической (а не только индивидуальной) уникальностью. В ходе нашего исследования мы рассматриваем развитие творчество в современном мире с точки нового педагогического подхода как деятельность человека (в основном её</w:t>
      </w:r>
      <w:r>
        <w:rPr>
          <w:rStyle w:val="WW8Num2z0"/>
          <w:rFonts w:ascii="Verdana" w:hAnsi="Verdana"/>
          <w:color w:val="000000"/>
          <w:sz w:val="18"/>
          <w:szCs w:val="18"/>
        </w:rPr>
        <w:t> </w:t>
      </w:r>
      <w:r>
        <w:rPr>
          <w:rStyle w:val="WW8Num3z0"/>
          <w:rFonts w:ascii="Verdana" w:hAnsi="Verdana"/>
          <w:color w:val="4682B4"/>
          <w:sz w:val="18"/>
          <w:szCs w:val="18"/>
        </w:rPr>
        <w:t>мыслительный</w:t>
      </w:r>
      <w:r>
        <w:rPr>
          <w:rStyle w:val="WW8Num2z0"/>
          <w:rFonts w:ascii="Verdana" w:hAnsi="Verdana"/>
          <w:color w:val="000000"/>
          <w:sz w:val="18"/>
          <w:szCs w:val="18"/>
        </w:rPr>
        <w:t> </w:t>
      </w:r>
      <w:r>
        <w:rPr>
          <w:rFonts w:ascii="Verdana" w:hAnsi="Verdana"/>
          <w:color w:val="000000"/>
          <w:sz w:val="18"/>
          <w:szCs w:val="18"/>
        </w:rPr>
        <w:t>компонент), включающую сознательную и бессознательную составляющие, целью которой является создание материальных и духовных ценностей, обладающих объективной (мировой) новизной и общественной значимостью. Определённое таким образом понятие «</w:t>
      </w:r>
      <w:r>
        <w:rPr>
          <w:rStyle w:val="WW8Num3z0"/>
          <w:rFonts w:ascii="Verdana" w:hAnsi="Verdana"/>
          <w:color w:val="4682B4"/>
          <w:sz w:val="18"/>
          <w:szCs w:val="18"/>
        </w:rPr>
        <w:t>творчество</w:t>
      </w:r>
      <w:r>
        <w:rPr>
          <w:rFonts w:ascii="Verdana" w:hAnsi="Verdana"/>
          <w:color w:val="000000"/>
          <w:sz w:val="18"/>
          <w:szCs w:val="18"/>
        </w:rPr>
        <w:t>» охватывает все виды творческой деятельности, художественное творчество,</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Fonts w:ascii="Verdana" w:hAnsi="Verdana"/>
          <w:color w:val="000000"/>
          <w:sz w:val="18"/>
          <w:szCs w:val="18"/>
        </w:rPr>
        <w:t>, изобразительное, техническое и многие другие его виды.</w:t>
      </w:r>
    </w:p>
    <w:p w14:paraId="2361C753" w14:textId="77777777" w:rsidR="00D77537" w:rsidRDefault="00D77537" w:rsidP="00D7753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Изобразительное</w:t>
      </w:r>
      <w:r>
        <w:rPr>
          <w:rStyle w:val="WW8Num2z0"/>
          <w:rFonts w:ascii="Verdana" w:hAnsi="Verdana"/>
          <w:color w:val="000000"/>
          <w:sz w:val="18"/>
          <w:szCs w:val="18"/>
        </w:rPr>
        <w:t> </w:t>
      </w:r>
      <w:r>
        <w:rPr>
          <w:rFonts w:ascii="Verdana" w:hAnsi="Verdana"/>
          <w:color w:val="000000"/>
          <w:sz w:val="18"/>
          <w:szCs w:val="18"/>
        </w:rPr>
        <w:t>творчество позволяет не только отражать и воспроизводить, существующую природную реальность, но и создавать новую художественную среду. Применительно к</w:t>
      </w:r>
      <w:r>
        <w:rPr>
          <w:rStyle w:val="WW8Num2z0"/>
          <w:rFonts w:ascii="Verdana" w:hAnsi="Verdana"/>
          <w:color w:val="000000"/>
          <w:sz w:val="18"/>
          <w:szCs w:val="18"/>
        </w:rPr>
        <w:t> </w:t>
      </w:r>
      <w:r>
        <w:rPr>
          <w:rStyle w:val="WW8Num3z0"/>
          <w:rFonts w:ascii="Verdana" w:hAnsi="Verdana"/>
          <w:color w:val="4682B4"/>
          <w:sz w:val="18"/>
          <w:szCs w:val="18"/>
        </w:rPr>
        <w:t>изобразительному</w:t>
      </w:r>
      <w:r>
        <w:rPr>
          <w:rStyle w:val="WW8Num2z0"/>
          <w:rFonts w:ascii="Verdana" w:hAnsi="Verdana"/>
          <w:color w:val="000000"/>
          <w:sz w:val="18"/>
          <w:szCs w:val="18"/>
        </w:rPr>
        <w:t> </w:t>
      </w:r>
      <w:r>
        <w:rPr>
          <w:rFonts w:ascii="Verdana" w:hAnsi="Verdana"/>
          <w:color w:val="000000"/>
          <w:sz w:val="18"/>
          <w:szCs w:val="18"/>
        </w:rPr>
        <w:t>творчеству учащихся, важно разработать содержание, определить такие формы и методы включения учащихся в эту деятельность, чтобы развить у них черты личности, обеспечивающие творчество, вооружить их изобретательскими знаниями,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необходимыми соответствующими современному уровню развития художественной культуры.</w:t>
      </w:r>
    </w:p>
    <w:p w14:paraId="79288388"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обучения очень заметно совершенствуется</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xml:space="preserve">учащихся. Содержание и логика изучаемых в школе предметов, изменение характера и форм учебной деятельности </w:t>
      </w:r>
      <w:r>
        <w:rPr>
          <w:rFonts w:ascii="Verdana" w:hAnsi="Verdana"/>
          <w:color w:val="000000"/>
          <w:sz w:val="18"/>
          <w:szCs w:val="18"/>
        </w:rPr>
        <w:lastRenderedPageBreak/>
        <w:t>формируют и развивают у него способность активно, самостоятельно мыслить, рассуждать, сравнивать, делать глубокие обобщения и выводы. Доверие учителя к</w:t>
      </w:r>
      <w:r>
        <w:rPr>
          <w:rStyle w:val="WW8Num2z0"/>
          <w:rFonts w:ascii="Verdana" w:hAnsi="Verdana"/>
          <w:color w:val="000000"/>
          <w:sz w:val="18"/>
          <w:szCs w:val="18"/>
        </w:rPr>
        <w:t> </w:t>
      </w:r>
      <w:r>
        <w:rPr>
          <w:rStyle w:val="WW8Num3z0"/>
          <w:rFonts w:ascii="Verdana" w:hAnsi="Verdana"/>
          <w:color w:val="4682B4"/>
          <w:sz w:val="18"/>
          <w:szCs w:val="18"/>
        </w:rPr>
        <w:t>умственным</w:t>
      </w:r>
      <w:r>
        <w:rPr>
          <w:rStyle w:val="WW8Num2z0"/>
          <w:rFonts w:ascii="Verdana" w:hAnsi="Verdana"/>
          <w:color w:val="000000"/>
          <w:sz w:val="18"/>
          <w:szCs w:val="18"/>
        </w:rPr>
        <w:t> </w:t>
      </w:r>
      <w:r>
        <w:rPr>
          <w:rFonts w:ascii="Verdana" w:hAnsi="Verdana"/>
          <w:color w:val="000000"/>
          <w:sz w:val="18"/>
          <w:szCs w:val="18"/>
        </w:rPr>
        <w:t>возможностям школьника как нельзя больше соответствует возрастным особенностям личности.</w:t>
      </w:r>
    </w:p>
    <w:p w14:paraId="224AE415"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Основная особенность</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школьника -нарастающая с каждым годом способность к абстрактному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Fonts w:ascii="Verdana" w:hAnsi="Verdana"/>
          <w:color w:val="000000"/>
          <w:sz w:val="18"/>
          <w:szCs w:val="18"/>
        </w:rPr>
        <w:t>, изменение соотношения между конкретно-образным и абстрактным</w:t>
      </w:r>
      <w:r>
        <w:rPr>
          <w:rStyle w:val="WW8Num2z0"/>
          <w:rFonts w:ascii="Verdana" w:hAnsi="Verdana"/>
          <w:color w:val="000000"/>
          <w:sz w:val="18"/>
          <w:szCs w:val="18"/>
        </w:rPr>
        <w:t> </w:t>
      </w:r>
      <w:r>
        <w:rPr>
          <w:rStyle w:val="WW8Num3z0"/>
          <w:rFonts w:ascii="Verdana" w:hAnsi="Verdana"/>
          <w:color w:val="4682B4"/>
          <w:sz w:val="18"/>
          <w:szCs w:val="18"/>
        </w:rPr>
        <w:t>мышлением</w:t>
      </w:r>
      <w:r>
        <w:rPr>
          <w:rStyle w:val="WW8Num2z0"/>
          <w:rFonts w:ascii="Verdana" w:hAnsi="Verdana"/>
          <w:color w:val="000000"/>
          <w:sz w:val="18"/>
          <w:szCs w:val="18"/>
        </w:rPr>
        <w:t> </w:t>
      </w:r>
      <w:r>
        <w:rPr>
          <w:rFonts w:ascii="Verdana" w:hAnsi="Verdana"/>
          <w:color w:val="000000"/>
          <w:sz w:val="18"/>
          <w:szCs w:val="18"/>
        </w:rPr>
        <w:t>в пользу последнего. Конкретно-образные (</w:t>
      </w:r>
      <w:r>
        <w:rPr>
          <w:rStyle w:val="WW8Num3z0"/>
          <w:rFonts w:ascii="Verdana" w:hAnsi="Verdana"/>
          <w:color w:val="4682B4"/>
          <w:sz w:val="18"/>
          <w:szCs w:val="18"/>
        </w:rPr>
        <w:t>наглядные</w:t>
      </w:r>
      <w:r>
        <w:rPr>
          <w:rFonts w:ascii="Verdana" w:hAnsi="Verdana"/>
          <w:color w:val="000000"/>
          <w:sz w:val="18"/>
          <w:szCs w:val="18"/>
        </w:rPr>
        <w:t>) компоненты мышления не исчезают, а сохраняются и развиваются, продолжая играть существенную роль в общей структуре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(например, развивается способность к конкретизации,</w:t>
      </w:r>
      <w:r>
        <w:rPr>
          <w:rStyle w:val="WW8Num2z0"/>
          <w:rFonts w:ascii="Verdana" w:hAnsi="Verdana"/>
          <w:color w:val="000000"/>
          <w:sz w:val="18"/>
          <w:szCs w:val="18"/>
        </w:rPr>
        <w:t> </w:t>
      </w:r>
      <w:r>
        <w:rPr>
          <w:rStyle w:val="WW8Num3z0"/>
          <w:rFonts w:ascii="Verdana" w:hAnsi="Verdana"/>
          <w:color w:val="4682B4"/>
          <w:sz w:val="18"/>
          <w:szCs w:val="18"/>
        </w:rPr>
        <w:t>иллюстрированию</w:t>
      </w:r>
      <w:r>
        <w:rPr>
          <w:rFonts w:ascii="Verdana" w:hAnsi="Verdana"/>
          <w:color w:val="000000"/>
          <w:sz w:val="18"/>
          <w:szCs w:val="18"/>
        </w:rPr>
        <w:t>, раскрытию содержания понятия в конкретных образах и представлениях). Поэтому при однообразии, односторонности или ограниченности</w:t>
      </w:r>
      <w:r>
        <w:rPr>
          <w:rStyle w:val="WW8Num2z0"/>
          <w:rFonts w:ascii="Verdana" w:hAnsi="Verdana"/>
          <w:color w:val="000000"/>
          <w:sz w:val="18"/>
          <w:szCs w:val="18"/>
        </w:rPr>
        <w:t> </w:t>
      </w:r>
      <w:r>
        <w:rPr>
          <w:rStyle w:val="WW8Num3z0"/>
          <w:rFonts w:ascii="Verdana" w:hAnsi="Verdana"/>
          <w:color w:val="4682B4"/>
          <w:sz w:val="18"/>
          <w:szCs w:val="18"/>
        </w:rPr>
        <w:t>наглядного</w:t>
      </w:r>
      <w:r>
        <w:rPr>
          <w:rStyle w:val="WW8Num2z0"/>
          <w:rFonts w:ascii="Verdana" w:hAnsi="Verdana"/>
          <w:color w:val="000000"/>
          <w:sz w:val="18"/>
          <w:szCs w:val="18"/>
        </w:rPr>
        <w:t> </w:t>
      </w:r>
      <w:r>
        <w:rPr>
          <w:rFonts w:ascii="Verdana" w:hAnsi="Verdana"/>
          <w:color w:val="000000"/>
          <w:sz w:val="18"/>
          <w:szCs w:val="18"/>
        </w:rPr>
        <w:t>опыта тормозится вычисление абстрактных существенных признаков объекта.</w:t>
      </w:r>
    </w:p>
    <w:p w14:paraId="2E1CADDB"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r>
        <w:rPr>
          <w:rStyle w:val="WW8Num3z0"/>
          <w:rFonts w:ascii="Verdana" w:hAnsi="Verdana"/>
          <w:color w:val="4682B4"/>
          <w:sz w:val="18"/>
          <w:szCs w:val="18"/>
        </w:rPr>
        <w:t>наблюдательности</w:t>
      </w:r>
      <w:r>
        <w:rPr>
          <w:rFonts w:ascii="Verdana" w:hAnsi="Verdana"/>
          <w:color w:val="000000"/>
          <w:sz w:val="18"/>
          <w:szCs w:val="18"/>
        </w:rPr>
        <w:t>, памяти, внимания в процессе</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изобразительного искусства приобретает способность к сложному аналитико-синтетическому восприятию (наблюдению) предметов и явлений.</w:t>
      </w:r>
    </w:p>
    <w:p w14:paraId="1D467531"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Восприятие становится плановым, последовательным и всесторонним но не только то, что лежит на поверхности явлений, хотя здесь многое зависит от его отношения к воспринимаемому материалу - и</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поражает поверхностностью, легковесностью своего восприятия.</w:t>
      </w:r>
    </w:p>
    <w:p w14:paraId="330A88FB"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Лучший способ организовать внимание связан не с применением учителем как - либо особых приемов, а с умением так организовать творческую деятельность, чтобы у</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не было ни времени, ни желания, ни возможности отвлекаться на длительное время. Интересное дело, интересный</w:t>
      </w:r>
      <w:r>
        <w:rPr>
          <w:rStyle w:val="WW8Num2z0"/>
          <w:rFonts w:ascii="Verdana" w:hAnsi="Verdana"/>
          <w:color w:val="000000"/>
          <w:sz w:val="18"/>
          <w:szCs w:val="18"/>
        </w:rPr>
        <w:t> </w:t>
      </w:r>
      <w:r>
        <w:rPr>
          <w:rStyle w:val="WW8Num3z0"/>
          <w:rFonts w:ascii="Verdana" w:hAnsi="Verdana"/>
          <w:color w:val="4682B4"/>
          <w:sz w:val="18"/>
          <w:szCs w:val="18"/>
        </w:rPr>
        <w:t>урок</w:t>
      </w:r>
      <w:r>
        <w:rPr>
          <w:rStyle w:val="WW8Num2z0"/>
          <w:rFonts w:ascii="Verdana" w:hAnsi="Verdana"/>
          <w:color w:val="000000"/>
          <w:sz w:val="18"/>
          <w:szCs w:val="18"/>
        </w:rPr>
        <w:t> </w:t>
      </w:r>
      <w:r>
        <w:rPr>
          <w:rFonts w:ascii="Verdana" w:hAnsi="Verdana"/>
          <w:color w:val="000000"/>
          <w:sz w:val="18"/>
          <w:szCs w:val="18"/>
        </w:rPr>
        <w:t>способны захватить с увлечением работы весьма продолжительное время, не отвлекаясь. Творческая деятельность - вот что делает урок интересным, что само по себе способствует организации его внимания.</w:t>
      </w:r>
    </w:p>
    <w:p w14:paraId="3635D728"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возрасте происходят существенные сдвиги в развитии мыслительной деятельности учащихся, главным образом в процессе обучения. Развития мышления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позволяет в подростковом возрасте приступить к систематическому изучению основ</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Содержание и логика изучаемых, характер усвоения знаний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требуют опоры на способность самостоятельно мыслить, сравнивать, делать выводы и обобщения. С переходом к подростковому возрасту существенно изменяются, обогащают как отвлеченно обобщающие, так и образные компоненты мыслительной деятельности (в частности, развивается способность к конкретизации, иллюстрированию, раскрытию содержания понятия в конкретных образах и представлениях). Но общее направление развития мышления происходит в плане постепенного перехода от преобладания наглядно-образного мышления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к преобладанию отвлеченного мышления в понятиях (у старших подростков).</w:t>
      </w:r>
    </w:p>
    <w:p w14:paraId="4A8BE86E"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несмотря на значительное количество работ по различным аспектам данной проблемы, вопросы формирования творческих способностей у младших средствами изобразительного искусства в процессе обучения не нашли еще должного освещения в психолого-педагогических исследованиях и остаются малоизученными.</w:t>
      </w:r>
    </w:p>
    <w:p w14:paraId="7460A81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противоречие между необходимостью формирования творческих способностей учащихся начальных классов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изобразительного искусства в целостном педагогическом процессе и отсутствием необходимого научно-методического материала и системы формирования исследуемого феномена и</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в школе указывают на актуальность данной проблемы и определяют выбор темы исследования: «Методика формирования творческих способностей учащихся начальных классов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изобразительного искусства».</w:t>
      </w:r>
    </w:p>
    <w:p w14:paraId="3B1C616D"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обстоятельства определили проблему исследования, которая сформирована сдующим образом: каковы воспитаельные возможности изобразительного искусства в формирования творческих способностей учащихся начальных классов.</w:t>
      </w:r>
    </w:p>
    <w:p w14:paraId="4AD276ED"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выявить эффективность урока изобразительного искусства в формирования творческих способностей учащихся начальных классов.</w:t>
      </w:r>
    </w:p>
    <w:p w14:paraId="07294442"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Объект исследования: учебный процесс урока изобразительного искусства в формирования творческих способностей учащихся начальных классов.</w:t>
      </w:r>
    </w:p>
    <w:p w14:paraId="552C498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формирования творческих способностей учащихся начальных классов на уроках изобразительного искусства.</w:t>
      </w:r>
    </w:p>
    <w:p w14:paraId="1F0CB62D"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основана на том предположении, что для формирования творческих способностей учащихся начальных классов возможно использовать</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методическую систему обучения, основой которой являются учебно-творческие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используя данный активный метод обучения возможно при формирования у учащихся творческие способности, что непременно отразится на качестве знаний и положительном отношении учащихся к</w:t>
      </w:r>
      <w:r>
        <w:rPr>
          <w:rStyle w:val="WW8Num2z0"/>
          <w:rFonts w:ascii="Verdana" w:hAnsi="Verdana"/>
          <w:color w:val="000000"/>
          <w:sz w:val="18"/>
          <w:szCs w:val="18"/>
        </w:rPr>
        <w:t> </w:t>
      </w:r>
      <w:r>
        <w:rPr>
          <w:rStyle w:val="WW8Num3z0"/>
          <w:rFonts w:ascii="Verdana" w:hAnsi="Verdana"/>
          <w:color w:val="4682B4"/>
          <w:sz w:val="18"/>
          <w:szCs w:val="18"/>
        </w:rPr>
        <w:t>урокам</w:t>
      </w:r>
      <w:r>
        <w:rPr>
          <w:rStyle w:val="WW8Num2z0"/>
          <w:rFonts w:ascii="Verdana" w:hAnsi="Verdana"/>
          <w:color w:val="000000"/>
          <w:sz w:val="18"/>
          <w:szCs w:val="18"/>
        </w:rPr>
        <w:t> </w:t>
      </w:r>
      <w:r>
        <w:rPr>
          <w:rFonts w:ascii="Verdana" w:hAnsi="Verdana"/>
          <w:color w:val="000000"/>
          <w:sz w:val="18"/>
          <w:szCs w:val="18"/>
        </w:rPr>
        <w:t>изобразительным искусством. Применение данной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позволит повысить уровень творческих способностей учащихся начальных классов. В соответствии с целью и гипотезой были намечены следующие задачи исследования:</w:t>
      </w:r>
    </w:p>
    <w:p w14:paraId="45B5ADCB"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существующие в педагогике подходы к разработке структуры изобразительного творчества учащихся;</w:t>
      </w:r>
    </w:p>
    <w:p w14:paraId="65D92F98"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традиционную и инновационную методику</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урока изобразительного искусства;</w:t>
      </w:r>
    </w:p>
    <w:p w14:paraId="5803B4CE"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методические материалы, позволяющие применить метод активного обучения (</w:t>
      </w:r>
      <w:r>
        <w:rPr>
          <w:rStyle w:val="WW8Num3z0"/>
          <w:rFonts w:ascii="Verdana" w:hAnsi="Verdana"/>
          <w:color w:val="4682B4"/>
          <w:sz w:val="18"/>
          <w:szCs w:val="18"/>
        </w:rPr>
        <w:t>проблемная</w:t>
      </w:r>
      <w:r>
        <w:rPr>
          <w:rStyle w:val="WW8Num2z0"/>
          <w:rFonts w:ascii="Verdana" w:hAnsi="Verdana"/>
          <w:color w:val="000000"/>
          <w:sz w:val="18"/>
          <w:szCs w:val="18"/>
        </w:rPr>
        <w:t> </w:t>
      </w:r>
      <w:r>
        <w:rPr>
          <w:rFonts w:ascii="Verdana" w:hAnsi="Verdana"/>
          <w:color w:val="000000"/>
          <w:sz w:val="18"/>
          <w:szCs w:val="18"/>
        </w:rPr>
        <w:t>ситуация) для формирования творческого мышления у учащихся на уроках изобразительного искусства;</w:t>
      </w:r>
    </w:p>
    <w:p w14:paraId="213C33D4"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педагогические условия, обеспечивающие формирования творческих способностей учащихся начальных классов средствами изобразительного искусства в процессе обучения;</w:t>
      </w:r>
    </w:p>
    <w:p w14:paraId="1D9D228F"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экспериментально проверить возможность формирования изобразительного творчества учащихся в процессе обучения на уроках изобразительного искусства с использованием разработанной структуры совместной учебно-творческой деятельности учащихся.</w:t>
      </w:r>
    </w:p>
    <w:p w14:paraId="304399EC"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Ведущая идея: Формирование творческих способностей учащихся начальных классов осуществляется реализацией</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потенциала через содержание и методику его изучения в процессе урока изобразительного искусства.</w:t>
      </w:r>
    </w:p>
    <w:p w14:paraId="2C74C1A3"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теория познания, психолого-педагогические теории формирования и развития личности человека в процессе его</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и творческой деятельности.</w:t>
      </w:r>
    </w:p>
    <w:p w14:paraId="163547F5"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Исходными теоретическими положениями исследования являются результаты проведённого философами, психологами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анализа структуры учебно-творческой деятельности, идеи психологов и педагогов о</w:t>
      </w:r>
      <w:r>
        <w:rPr>
          <w:rStyle w:val="WW8Num2z0"/>
          <w:rFonts w:ascii="Verdana" w:hAnsi="Verdana"/>
          <w:color w:val="000000"/>
          <w:sz w:val="18"/>
          <w:szCs w:val="18"/>
        </w:rPr>
        <w:t> </w:t>
      </w:r>
      <w:r>
        <w:rPr>
          <w:rStyle w:val="WW8Num3z0"/>
          <w:rFonts w:ascii="Verdana" w:hAnsi="Verdana"/>
          <w:color w:val="4682B4"/>
          <w:sz w:val="18"/>
          <w:szCs w:val="18"/>
        </w:rPr>
        <w:t>деятельностном</w:t>
      </w:r>
      <w:r>
        <w:rPr>
          <w:rStyle w:val="WW8Num2z0"/>
          <w:rFonts w:ascii="Verdana" w:hAnsi="Verdana"/>
          <w:color w:val="000000"/>
          <w:sz w:val="18"/>
          <w:szCs w:val="18"/>
        </w:rPr>
        <w:t> </w:t>
      </w:r>
      <w:r>
        <w:rPr>
          <w:rFonts w:ascii="Verdana" w:hAnsi="Verdana"/>
          <w:color w:val="000000"/>
          <w:sz w:val="18"/>
          <w:szCs w:val="18"/>
        </w:rPr>
        <w:t>подходе в познании и обучения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А.И. Леонтьев, С.Л. Рубинштейн и др.) Активизации и интенсификации процесса творческой подготовки учащихся (А.М, Василевская, Т.В.</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Ю.С. Тюнников и др.).</w:t>
      </w:r>
    </w:p>
    <w:p w14:paraId="15164F42"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задач, поставленных в диссертации, использовались следующие методы исследования: изучение литературы по интересующей нас проблем; анализ программ изобразительного и декоративного искусства; наблюдение и педагогический контроль за обучением школьников; применение методов моделирования учебно-творческих ситуаций, создание ситуаций</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сбор практического материала для проведения исследования; сравнительный анализ материала творческих работ школьников; разработанный критерий оценки в соответствии с задачами, поставленными перед</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Fonts w:ascii="Verdana" w:hAnsi="Verdana"/>
          <w:color w:val="000000"/>
          <w:sz w:val="18"/>
          <w:szCs w:val="18"/>
        </w:rPr>
        <w:t>; оценка учебно-творческих работ учащихся начальных классов.</w:t>
      </w:r>
    </w:p>
    <w:p w14:paraId="13EB54DF"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Источники исследования: труды философов, психологов и педагогов по проблеме творческой деятельности школьников и нормативные документы (Закон «</w:t>
      </w:r>
      <w:r>
        <w:rPr>
          <w:rStyle w:val="WW8Num3z0"/>
          <w:rFonts w:ascii="Verdana" w:hAnsi="Verdana"/>
          <w:color w:val="4682B4"/>
          <w:sz w:val="18"/>
          <w:szCs w:val="18"/>
        </w:rPr>
        <w:t>Об образования РК</w:t>
      </w:r>
      <w:r>
        <w:rPr>
          <w:rFonts w:ascii="Verdana" w:hAnsi="Verdana"/>
          <w:color w:val="000000"/>
          <w:sz w:val="18"/>
          <w:szCs w:val="18"/>
        </w:rPr>
        <w:t>», «Концепция стратегического развития РК-2030», Государственная программа «</w:t>
      </w:r>
      <w:r>
        <w:rPr>
          <w:rStyle w:val="WW8Num3z0"/>
          <w:rFonts w:ascii="Verdana" w:hAnsi="Verdana"/>
          <w:color w:val="4682B4"/>
          <w:sz w:val="18"/>
          <w:szCs w:val="18"/>
        </w:rPr>
        <w:t>Образование</w:t>
      </w:r>
      <w:r>
        <w:rPr>
          <w:rFonts w:ascii="Verdana" w:hAnsi="Verdana"/>
          <w:color w:val="000000"/>
          <w:sz w:val="18"/>
          <w:szCs w:val="18"/>
        </w:rPr>
        <w:t>»), учебно-воспитательные планы школ, передовой опыт учителей изобразительного искусства общеобразовательных школ.</w:t>
      </w:r>
    </w:p>
    <w:p w14:paraId="4623A3D6"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Для решения поставленных задач в исследовании использовалась совокупность методов. Общенаучные методы: анализ, синтез, абстрагирование, моделирование процессом изобразительного творчества учащихся,</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выставка, анализ результатов творческой деятельности учащихся и педагогический эксперимент.</w:t>
      </w:r>
    </w:p>
    <w:p w14:paraId="605124C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 теоретическая значимость исследования:</w:t>
      </w:r>
    </w:p>
    <w:p w14:paraId="23FBDC0D"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раскрыты сущность, содержание и структура в формирования творческих способностей учащихся, выявлены критерии и показатели их</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Fonts w:ascii="Verdana" w:hAnsi="Verdana"/>
          <w:color w:val="000000"/>
          <w:sz w:val="18"/>
          <w:szCs w:val="18"/>
        </w:rPr>
        <w:t>:</w:t>
      </w:r>
    </w:p>
    <w:p w14:paraId="1035B3B2"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возможности изобразительного искусства в формировании творческих способностей учащихся начальных классов;</w:t>
      </w:r>
    </w:p>
    <w:p w14:paraId="773B6663"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обоснована и разработана модель формирования творческих способностей у школьников начальных классов в процессе обучения средствами -казахского изобразительного искусства; разработана и апробирована методика формирования творческих способностей учащихся начальных классов.</w:t>
      </w:r>
    </w:p>
    <w:p w14:paraId="3CD3E30B"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выводы и рекомендации могут быть использованы в практической работе учителей на уроках по изобразительному искусству. Материалы исследования могут быть учтены при разработке учебных программ, создании учебных пособий и</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Fonts w:ascii="Verdana" w:hAnsi="Verdana"/>
          <w:color w:val="000000"/>
          <w:sz w:val="18"/>
          <w:szCs w:val="18"/>
        </w:rPr>
        <w:t>. Было установленно, что в процессе применения данной методики в формирования творческих способностей школьников и активной мыслительной работы, заключающейся в пониманий, осмыслении, рассуждении и выходе на новое видение окружающей и изображаемой действительности, а также: совершенствуются специальные</w:t>
      </w:r>
      <w:r>
        <w:rPr>
          <w:rStyle w:val="WW8Num2z0"/>
          <w:rFonts w:ascii="Verdana" w:hAnsi="Verdana"/>
          <w:color w:val="000000"/>
          <w:sz w:val="18"/>
          <w:szCs w:val="18"/>
        </w:rPr>
        <w:t> </w:t>
      </w:r>
      <w:r>
        <w:rPr>
          <w:rStyle w:val="WW8Num3z0"/>
          <w:rFonts w:ascii="Verdana" w:hAnsi="Verdana"/>
          <w:color w:val="4682B4"/>
          <w:sz w:val="18"/>
          <w:szCs w:val="18"/>
        </w:rPr>
        <w:t>исполнительские</w:t>
      </w:r>
      <w:r>
        <w:rPr>
          <w:rStyle w:val="WW8Num2z0"/>
          <w:rFonts w:ascii="Verdana" w:hAnsi="Verdana"/>
          <w:color w:val="000000"/>
          <w:sz w:val="18"/>
          <w:szCs w:val="18"/>
        </w:rPr>
        <w:t> </w:t>
      </w:r>
      <w:r>
        <w:rPr>
          <w:rFonts w:ascii="Verdana" w:hAnsi="Verdana"/>
          <w:color w:val="000000"/>
          <w:sz w:val="18"/>
          <w:szCs w:val="18"/>
        </w:rPr>
        <w:t>навыки и способности в области изобразительного искусства; развиваются психическая и</w:t>
      </w:r>
      <w:r>
        <w:rPr>
          <w:rStyle w:val="WW8Num2z0"/>
          <w:rFonts w:ascii="Verdana" w:hAnsi="Verdana"/>
          <w:color w:val="000000"/>
          <w:sz w:val="18"/>
          <w:szCs w:val="18"/>
        </w:rPr>
        <w:t> </w:t>
      </w:r>
      <w:r>
        <w:rPr>
          <w:rStyle w:val="WW8Num3z0"/>
          <w:rFonts w:ascii="Verdana" w:hAnsi="Verdana"/>
          <w:color w:val="4682B4"/>
          <w:sz w:val="18"/>
          <w:szCs w:val="18"/>
        </w:rPr>
        <w:t>умственная</w:t>
      </w:r>
      <w:r>
        <w:rPr>
          <w:rStyle w:val="WW8Num2z0"/>
          <w:rFonts w:ascii="Verdana" w:hAnsi="Verdana"/>
          <w:color w:val="000000"/>
          <w:sz w:val="18"/>
          <w:szCs w:val="18"/>
        </w:rPr>
        <w:t> </w:t>
      </w:r>
      <w:r>
        <w:rPr>
          <w:rFonts w:ascii="Verdana" w:hAnsi="Verdana"/>
          <w:color w:val="000000"/>
          <w:sz w:val="18"/>
          <w:szCs w:val="18"/>
        </w:rPr>
        <w:t>сфера школьников; проявляются сознательные мотивации при создании творческих работ; выстраиваюся цели и методы решения поставленных творческих задач; развиваются способности творческой работеы с натуры, по памяти, представлению,</w:t>
      </w:r>
      <w:r>
        <w:rPr>
          <w:rStyle w:val="WW8Num2z0"/>
          <w:rFonts w:ascii="Verdana" w:hAnsi="Verdana"/>
          <w:color w:val="000000"/>
          <w:sz w:val="18"/>
          <w:szCs w:val="18"/>
        </w:rPr>
        <w:t> </w:t>
      </w:r>
      <w:r>
        <w:rPr>
          <w:rStyle w:val="WW8Num3z0"/>
          <w:rFonts w:ascii="Verdana" w:hAnsi="Verdana"/>
          <w:color w:val="4682B4"/>
          <w:sz w:val="18"/>
          <w:szCs w:val="18"/>
        </w:rPr>
        <w:t>воображению</w:t>
      </w:r>
      <w:r>
        <w:rPr>
          <w:rStyle w:val="WW8Num2z0"/>
          <w:rFonts w:ascii="Verdana" w:hAnsi="Verdana"/>
          <w:color w:val="000000"/>
          <w:sz w:val="18"/>
          <w:szCs w:val="18"/>
        </w:rPr>
        <w:t> </w:t>
      </w:r>
      <w:r>
        <w:rPr>
          <w:rFonts w:ascii="Verdana" w:hAnsi="Verdana"/>
          <w:color w:val="000000"/>
          <w:sz w:val="18"/>
          <w:szCs w:val="18"/>
        </w:rPr>
        <w:t>и ассоциациям.</w:t>
      </w:r>
    </w:p>
    <w:p w14:paraId="27B9F93C"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научных результатов: обеспечено методологической обоснованностью подхода к решению проблемы,</w:t>
      </w:r>
      <w:r>
        <w:rPr>
          <w:rStyle w:val="WW8Num2z0"/>
          <w:rFonts w:ascii="Verdana" w:hAnsi="Verdana"/>
          <w:color w:val="000000"/>
          <w:sz w:val="18"/>
          <w:szCs w:val="18"/>
        </w:rPr>
        <w:t> </w:t>
      </w:r>
      <w:r>
        <w:rPr>
          <w:rStyle w:val="WW8Num3z0"/>
          <w:rFonts w:ascii="Verdana" w:hAnsi="Verdana"/>
          <w:color w:val="4682B4"/>
          <w:sz w:val="18"/>
          <w:szCs w:val="18"/>
        </w:rPr>
        <w:t>логичностью</w:t>
      </w:r>
      <w:r>
        <w:rPr>
          <w:rStyle w:val="WW8Num2z0"/>
          <w:rFonts w:ascii="Verdana" w:hAnsi="Verdana"/>
          <w:color w:val="000000"/>
          <w:sz w:val="18"/>
          <w:szCs w:val="18"/>
        </w:rPr>
        <w:t> </w:t>
      </w:r>
      <w:r>
        <w:rPr>
          <w:rFonts w:ascii="Verdana" w:hAnsi="Verdana"/>
          <w:color w:val="000000"/>
          <w:sz w:val="18"/>
          <w:szCs w:val="18"/>
        </w:rPr>
        <w:t>научного аппарата, применением комплекса методов исследований, адекватным его задачам и логике, количественным и качественным анализом экспериментальных данных сформированности творческих способностей у младших школьников, участвовавщих в эксперименте.</w:t>
      </w:r>
    </w:p>
    <w:p w14:paraId="249B3D47"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База исследования: школы №50, №17, №33 г.Шымкента и ЮжноКазахстанской области. В различных видах экспериментальной работы приняли участие 180 школьников. Из них, 60-учащиеся 1-2 классов, 120-учащиеся 3-4 классов.</w:t>
      </w:r>
    </w:p>
    <w:p w14:paraId="728A9565"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Процедура и этапы исследования: для достижения поставленной цели использовался комплекс методов исследования, при выборе которых учитывались задачи каждого этапа научного поиска. Исследование проводилось в два этапа:</w:t>
      </w:r>
    </w:p>
    <w:p w14:paraId="49924445"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(2002-2005гг.) был связан с изучением философской, психолого-педагической литературы. Основные методы исследования в этот период: анализ и обобщение источников по проблеме исследования, наблюдение, изучение и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w:t>
      </w:r>
    </w:p>
    <w:p w14:paraId="0B51D938"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этап (2005-2009 гг.) был связан с изучением реальной картины приобщенности школьников к творческой деятельности и состоянием</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школы по формированию творческой деятельности школьников начальных классов. Обосновано содержание опытно-экспериментальной по формированию творческой деятельности школьников в процессе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изобразительным искусством. Методы исследования на данном этапе: теоретический анализ научной литературы, учебно-воспитательных программ</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дисциплин начальной школы, изучение педагогического опыта,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моделирование, изучение продуктов деятельности школьников,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документации, воспитательных планов классных руководителей и</w:t>
      </w:r>
      <w:r>
        <w:rPr>
          <w:rStyle w:val="WW8Num2z0"/>
          <w:rFonts w:ascii="Verdana" w:hAnsi="Verdana"/>
          <w:color w:val="000000"/>
          <w:sz w:val="18"/>
          <w:szCs w:val="18"/>
        </w:rPr>
        <w:t> </w:t>
      </w:r>
      <w:r>
        <w:rPr>
          <w:rStyle w:val="WW8Num3z0"/>
          <w:rFonts w:ascii="Verdana" w:hAnsi="Verdana"/>
          <w:color w:val="4682B4"/>
          <w:sz w:val="18"/>
          <w:szCs w:val="18"/>
        </w:rPr>
        <w:t>предметников</w:t>
      </w:r>
      <w:r>
        <w:rPr>
          <w:rStyle w:val="WW8Num2z0"/>
          <w:rFonts w:ascii="Verdana" w:hAnsi="Verdana"/>
          <w:color w:val="000000"/>
          <w:sz w:val="18"/>
          <w:szCs w:val="18"/>
        </w:rPr>
        <w:t> </w:t>
      </w:r>
      <w:r>
        <w:rPr>
          <w:rFonts w:ascii="Verdana" w:hAnsi="Verdana"/>
          <w:color w:val="000000"/>
          <w:sz w:val="18"/>
          <w:szCs w:val="18"/>
        </w:rPr>
        <w:t>изобразительного искусства.</w:t>
      </w:r>
    </w:p>
    <w:p w14:paraId="5E06FE2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осуществлялись в ходе экспериментальной </w:t>
      </w:r>
      <w:r>
        <w:rPr>
          <w:rFonts w:ascii="Verdana" w:hAnsi="Verdana"/>
          <w:color w:val="000000"/>
          <w:sz w:val="18"/>
          <w:szCs w:val="18"/>
        </w:rPr>
        <w:lastRenderedPageBreak/>
        <w:t>работы, публикаций научно-исследовательских материалов в научном журнале «К^азацстан мектебЬ) (2006), на научно-практической конференции в Шымкентском социально-педагогическом университете (Шымкент, 2004) и Международной научно-практической конференции на тему: «</w:t>
      </w:r>
      <w:r>
        <w:rPr>
          <w:rStyle w:val="WW8Num3z0"/>
          <w:rFonts w:ascii="Verdana" w:hAnsi="Verdana"/>
          <w:color w:val="4682B4"/>
          <w:sz w:val="18"/>
          <w:szCs w:val="18"/>
        </w:rPr>
        <w:t>Актуальные проблемы педагогического образования</w:t>
      </w:r>
      <w:r>
        <w:rPr>
          <w:rFonts w:ascii="Verdana" w:hAnsi="Verdana"/>
          <w:color w:val="000000"/>
          <w:sz w:val="18"/>
          <w:szCs w:val="18"/>
        </w:rPr>
        <w:t>», посвященной 15-летию Независимости Республики Казахстан и 5-летию образования университета ШСПУ, Шымкент,-2006г. 27-28 октября, Пленарных заседаниях научно-педагогических конференциях и др.</w:t>
      </w:r>
    </w:p>
    <w:p w14:paraId="4D500816"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вюочают введение, два раздела, заключение, список использованных источников и приложений. Материалы проиллюстративаны рисунками и таблицами.</w:t>
      </w:r>
    </w:p>
    <w:p w14:paraId="1253148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введении обосновывается актуальность, определяются объект, предмет исследования, формулируются цель, задачи, гипотеза, расскрывается ведущая идея. Излагаются научная новизна, теоретическая и практическая значимость работы, этапы и методы исследования, выделяются положения, выносимые на защиту.</w:t>
      </w:r>
    </w:p>
    <w:p w14:paraId="18464A8B"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первом разделе исследования «Психолого-педагогические условия развития творческих способностей учащихся начальных классов», рассматриваются психолого-педагогические основы методики формирования творческих способностей учащихся начальных классов на уроках изобразительного искусства, расскрываются структура творческого интереса и составлящие его элементы, обосновывается необходимость системного подхода к формированию творческих способностей учащихся начальных классов на уроках изобразительного искусства. А также обосновывается комплекс критериев с соответствующими показателями для оценки уровня сформированности творческого интереса.</w:t>
      </w:r>
    </w:p>
    <w:p w14:paraId="5BA67A6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втором разделе «Экспериментальное исследование и методика урока изобразительного искусства в формирования творческих способностий учащихся начальных классах» проводится исследование методики формирования творческих способностей учащихся начальных классов на уроках изобразительного искусства. Рассматриваются методические аспекты разработки экспериментальных исследований урока изобразительного искусства по формированию творческих способностей учащихся начальных классов.</w:t>
      </w:r>
    </w:p>
    <w:p w14:paraId="1CB1CACF"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обобщены основные научно-педагогические результаты, полученные в ходе диссертационного исследования, сформулированы выводы и намечаны перспективы исследования.</w:t>
      </w:r>
    </w:p>
    <w:p w14:paraId="6BBE2C6E"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приложении представлены некоторые иллюстративно-наглядные материалы и творческие работы учащихся начальных классов.</w:t>
      </w:r>
    </w:p>
    <w:p w14:paraId="79BB71DE" w14:textId="77777777" w:rsidR="00D77537" w:rsidRDefault="00D77537" w:rsidP="00D7753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Саржанова, Курманкул Бескемпировна</w:t>
      </w:r>
    </w:p>
    <w:p w14:paraId="270C3FDF"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II ГЛАВЕ:</w:t>
      </w:r>
    </w:p>
    <w:p w14:paraId="1BFB08FC"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Главной целью экспериментальной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является подготовка образованной, всесторонне,</w:t>
      </w:r>
      <w:r>
        <w:rPr>
          <w:rStyle w:val="WW8Num2z0"/>
          <w:rFonts w:ascii="Verdana" w:hAnsi="Verdana"/>
          <w:color w:val="000000"/>
          <w:sz w:val="18"/>
          <w:szCs w:val="18"/>
        </w:rPr>
        <w:t> </w:t>
      </w:r>
      <w:r>
        <w:rPr>
          <w:rStyle w:val="WW8Num3z0"/>
          <w:rFonts w:ascii="Verdana" w:hAnsi="Verdana"/>
          <w:color w:val="4682B4"/>
          <w:sz w:val="18"/>
          <w:szCs w:val="18"/>
        </w:rPr>
        <w:t>гармонически</w:t>
      </w:r>
      <w:r>
        <w:rPr>
          <w:rStyle w:val="WW8Num2z0"/>
          <w:rFonts w:ascii="Verdana" w:hAnsi="Verdana"/>
          <w:color w:val="000000"/>
          <w:sz w:val="18"/>
          <w:szCs w:val="18"/>
        </w:rPr>
        <w:t> </w:t>
      </w:r>
      <w:r>
        <w:rPr>
          <w:rFonts w:ascii="Verdana" w:hAnsi="Verdana"/>
          <w:color w:val="000000"/>
          <w:sz w:val="18"/>
          <w:szCs w:val="18"/>
        </w:rPr>
        <w:t>развитой творческой личности школьника, носителя высокой культуры, способного активное участие общественной жизни школы, в решении задач на стыке различных форм и направлений деятельности.</w:t>
      </w:r>
    </w:p>
    <w:p w14:paraId="08945D27"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Содержание основано на теоретических положениях позволяющих устанавливать в образовательном процессе связи со всем</w:t>
      </w:r>
      <w:r>
        <w:rPr>
          <w:rStyle w:val="WW8Num2z0"/>
          <w:rFonts w:ascii="Verdana" w:hAnsi="Verdana"/>
          <w:color w:val="000000"/>
          <w:sz w:val="18"/>
          <w:szCs w:val="18"/>
        </w:rPr>
        <w:t> </w:t>
      </w:r>
      <w:r>
        <w:rPr>
          <w:rStyle w:val="WW8Num3z0"/>
          <w:rFonts w:ascii="Verdana" w:hAnsi="Verdana"/>
          <w:color w:val="4682B4"/>
          <w:sz w:val="18"/>
          <w:szCs w:val="18"/>
        </w:rPr>
        <w:t>школьным</w:t>
      </w:r>
      <w:r>
        <w:rPr>
          <w:rStyle w:val="WW8Num2z0"/>
          <w:rFonts w:ascii="Verdana" w:hAnsi="Verdana"/>
          <w:color w:val="000000"/>
          <w:sz w:val="18"/>
          <w:szCs w:val="18"/>
        </w:rPr>
        <w:t> </w:t>
      </w:r>
      <w:r>
        <w:rPr>
          <w:rFonts w:ascii="Verdana" w:hAnsi="Verdana"/>
          <w:color w:val="000000"/>
          <w:sz w:val="18"/>
          <w:szCs w:val="18"/>
        </w:rPr>
        <w:t>курсом, а также на</w:t>
      </w:r>
      <w:r>
        <w:rPr>
          <w:rStyle w:val="WW8Num2z0"/>
          <w:rFonts w:ascii="Verdana" w:hAnsi="Verdana"/>
          <w:color w:val="000000"/>
          <w:sz w:val="18"/>
          <w:szCs w:val="18"/>
        </w:rPr>
        <w:t> </w:t>
      </w:r>
      <w:r>
        <w:rPr>
          <w:rStyle w:val="WW8Num3z0"/>
          <w:rFonts w:ascii="Verdana" w:hAnsi="Verdana"/>
          <w:color w:val="4682B4"/>
          <w:sz w:val="18"/>
          <w:szCs w:val="18"/>
        </w:rPr>
        <w:t>интегративных</w:t>
      </w:r>
      <w:r>
        <w:rPr>
          <w:rStyle w:val="WW8Num2z0"/>
          <w:rFonts w:ascii="Verdana" w:hAnsi="Verdana"/>
          <w:color w:val="000000"/>
          <w:sz w:val="18"/>
          <w:szCs w:val="18"/>
        </w:rPr>
        <w:t> </w:t>
      </w:r>
      <w:r>
        <w:rPr>
          <w:rFonts w:ascii="Verdana" w:hAnsi="Verdana"/>
          <w:color w:val="000000"/>
          <w:sz w:val="18"/>
          <w:szCs w:val="18"/>
        </w:rPr>
        <w:t>формах художественно-конструкторской деятельности.</w:t>
      </w:r>
    </w:p>
    <w:p w14:paraId="3EC65E16"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сновным принципом построения методической системы развития творческих способностей учащихся является включения учащихся в творческий процесс, в котором в комплексе применяются знания,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по изобразительной деятельности, имеющей интерес для учащихся.</w:t>
      </w:r>
    </w:p>
    <w:p w14:paraId="5B143F5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 целях развития творческих способностей в экспериментальной методической системе используются прогрессивные методы педагогического воздействия.</w:t>
      </w:r>
    </w:p>
    <w:p w14:paraId="32CDF1A6"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Основными средствами развития творческих способностей учащихся являются</w:t>
      </w:r>
      <w:r>
        <w:rPr>
          <w:rStyle w:val="WW8Num2z0"/>
          <w:rFonts w:ascii="Verdana" w:hAnsi="Verdana"/>
          <w:color w:val="000000"/>
          <w:sz w:val="18"/>
          <w:szCs w:val="18"/>
        </w:rPr>
        <w:t> </w:t>
      </w:r>
      <w:r>
        <w:rPr>
          <w:rStyle w:val="WW8Num3z0"/>
          <w:rFonts w:ascii="Verdana" w:hAnsi="Verdana"/>
          <w:color w:val="4682B4"/>
          <w:sz w:val="18"/>
          <w:szCs w:val="18"/>
        </w:rPr>
        <w:t>интегративные</w:t>
      </w:r>
      <w:r>
        <w:rPr>
          <w:rStyle w:val="WW8Num2z0"/>
          <w:rFonts w:ascii="Verdana" w:hAnsi="Verdana"/>
          <w:color w:val="000000"/>
          <w:sz w:val="18"/>
          <w:szCs w:val="18"/>
        </w:rPr>
        <w:t> </w:t>
      </w:r>
      <w:r>
        <w:rPr>
          <w:rFonts w:ascii="Verdana" w:hAnsi="Verdana"/>
          <w:color w:val="000000"/>
          <w:sz w:val="18"/>
          <w:szCs w:val="18"/>
        </w:rPr>
        <w:t>творческие задания и проекты.</w:t>
      </w:r>
    </w:p>
    <w:p w14:paraId="21BC446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В важной задачей является определение уровня развития творческих способностей на различных этапах обучения. Для этого разработана система оценки, состоящая из трех </w:t>
      </w:r>
      <w:r>
        <w:rPr>
          <w:rFonts w:ascii="Verdana" w:hAnsi="Verdana"/>
          <w:color w:val="000000"/>
          <w:sz w:val="18"/>
          <w:szCs w:val="18"/>
        </w:rPr>
        <w:lastRenderedPageBreak/>
        <w:t>компонентов: оценки развития творческих способностей (некоторых базовых характеристик через</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критериальной базы оценки продуктов учебной творческой деятельности, оценки эмоциональной аффектации в деятельности.</w:t>
      </w:r>
    </w:p>
    <w:p w14:paraId="4E97CCE6"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09C6BF9"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педагогическая наука в условиях реформирования системы</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и начальных школ является поиск новых и эффективных средств совершенствования творческий характер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предъявляет высокие требования к развитости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Поскольку в художественной деятельности формирование данных аспектов связано в основном творческой деятельностью школьников.</w:t>
      </w:r>
    </w:p>
    <w:p w14:paraId="7BE6EFD1"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Творческая деятельность школьников начальных классов по</w:t>
      </w:r>
      <w:r>
        <w:rPr>
          <w:rStyle w:val="WW8Num2z0"/>
          <w:rFonts w:ascii="Verdana" w:hAnsi="Verdana"/>
          <w:color w:val="000000"/>
          <w:sz w:val="18"/>
          <w:szCs w:val="18"/>
        </w:rPr>
        <w:t> </w:t>
      </w:r>
      <w:r>
        <w:rPr>
          <w:rStyle w:val="WW8Num3z0"/>
          <w:rFonts w:ascii="Verdana" w:hAnsi="Verdana"/>
          <w:color w:val="4682B4"/>
          <w:sz w:val="18"/>
          <w:szCs w:val="18"/>
        </w:rPr>
        <w:t>изобразительному</w:t>
      </w:r>
      <w:r>
        <w:rPr>
          <w:rStyle w:val="WW8Num2z0"/>
          <w:rFonts w:ascii="Verdana" w:hAnsi="Verdana"/>
          <w:color w:val="000000"/>
          <w:sz w:val="18"/>
          <w:szCs w:val="18"/>
        </w:rPr>
        <w:t> </w:t>
      </w:r>
      <w:r>
        <w:rPr>
          <w:rFonts w:ascii="Verdana" w:hAnsi="Verdana"/>
          <w:color w:val="000000"/>
          <w:sz w:val="18"/>
          <w:szCs w:val="18"/>
        </w:rPr>
        <w:t>искусству предполагает освоение особенностей художественного образа, которое возможно в том случае, если</w:t>
      </w:r>
      <w:r>
        <w:rPr>
          <w:rStyle w:val="WW8Num2z0"/>
          <w:rFonts w:ascii="Verdana" w:hAnsi="Verdana"/>
          <w:color w:val="000000"/>
          <w:sz w:val="18"/>
          <w:szCs w:val="18"/>
        </w:rPr>
        <w:t> </w:t>
      </w:r>
      <w:r>
        <w:rPr>
          <w:rStyle w:val="WW8Num3z0"/>
          <w:rFonts w:ascii="Verdana" w:hAnsi="Verdana"/>
          <w:color w:val="4682B4"/>
          <w:sz w:val="18"/>
          <w:szCs w:val="18"/>
        </w:rPr>
        <w:t>выразительности</w:t>
      </w:r>
      <w:r>
        <w:rPr>
          <w:rStyle w:val="WW8Num2z0"/>
          <w:rFonts w:ascii="Verdana" w:hAnsi="Verdana"/>
          <w:color w:val="000000"/>
          <w:sz w:val="18"/>
          <w:szCs w:val="18"/>
        </w:rPr>
        <w:t> </w:t>
      </w:r>
      <w:r>
        <w:rPr>
          <w:rFonts w:ascii="Verdana" w:hAnsi="Verdana"/>
          <w:color w:val="000000"/>
          <w:sz w:val="18"/>
          <w:szCs w:val="18"/>
        </w:rPr>
        <w:t>художественного образа становится предметом специального изучения в системе организованной творческой деятельности и если обеспечивается связь со всеми видами</w:t>
      </w:r>
      <w:r>
        <w:rPr>
          <w:rStyle w:val="WW8Num2z0"/>
          <w:rFonts w:ascii="Verdana" w:hAnsi="Verdana"/>
          <w:color w:val="000000"/>
          <w:sz w:val="18"/>
          <w:szCs w:val="18"/>
        </w:rPr>
        <w:t> </w:t>
      </w:r>
      <w:r>
        <w:rPr>
          <w:rStyle w:val="WW8Num3z0"/>
          <w:rFonts w:ascii="Verdana" w:hAnsi="Verdana"/>
          <w:color w:val="4682B4"/>
          <w:sz w:val="18"/>
          <w:szCs w:val="18"/>
        </w:rPr>
        <w:t>изобразительной</w:t>
      </w:r>
      <w:r>
        <w:rPr>
          <w:rStyle w:val="WW8Num2z0"/>
          <w:rFonts w:ascii="Verdana" w:hAnsi="Verdana"/>
          <w:color w:val="000000"/>
          <w:sz w:val="18"/>
          <w:szCs w:val="18"/>
        </w:rPr>
        <w:t> </w:t>
      </w:r>
      <w:r>
        <w:rPr>
          <w:rFonts w:ascii="Verdana" w:hAnsi="Verdana"/>
          <w:color w:val="000000"/>
          <w:sz w:val="18"/>
          <w:szCs w:val="18"/>
        </w:rPr>
        <w:t>деятельностью.</w:t>
      </w:r>
    </w:p>
    <w:p w14:paraId="658B264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определения теоретических позиций в исследовании были рассмотрены сущность творческой деятельности, содержание базового понятия «</w:t>
      </w:r>
      <w:r>
        <w:rPr>
          <w:rStyle w:val="WW8Num3z0"/>
          <w:rFonts w:ascii="Verdana" w:hAnsi="Verdana"/>
          <w:color w:val="4682B4"/>
          <w:sz w:val="18"/>
          <w:szCs w:val="18"/>
        </w:rPr>
        <w:t>творчество</w:t>
      </w:r>
      <w:r>
        <w:rPr>
          <w:rFonts w:ascii="Verdana" w:hAnsi="Verdana"/>
          <w:color w:val="000000"/>
          <w:sz w:val="18"/>
          <w:szCs w:val="18"/>
        </w:rPr>
        <w:t>», особенности образно-выразительного языка</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w:t>
      </w:r>
    </w:p>
    <w:p w14:paraId="264752DF"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была выявлена специфика изобразительной деятельности, которая выражается в том, что формы и явления действительности подвергаются значительным обобщениям и трактуются условно. Всестороннее рассмотрение проблемы творчества в</w:t>
      </w:r>
      <w:r>
        <w:rPr>
          <w:rStyle w:val="WW8Num2z0"/>
          <w:rFonts w:ascii="Verdana" w:hAnsi="Verdana"/>
          <w:color w:val="000000"/>
          <w:sz w:val="18"/>
          <w:szCs w:val="18"/>
        </w:rPr>
        <w:t> </w:t>
      </w:r>
      <w:r>
        <w:rPr>
          <w:rStyle w:val="WW8Num3z0"/>
          <w:rFonts w:ascii="Verdana" w:hAnsi="Verdana"/>
          <w:color w:val="4682B4"/>
          <w:sz w:val="18"/>
          <w:szCs w:val="18"/>
        </w:rPr>
        <w:t>изобразительном</w:t>
      </w:r>
      <w:r>
        <w:rPr>
          <w:rStyle w:val="WW8Num2z0"/>
          <w:rFonts w:ascii="Verdana" w:hAnsi="Verdana"/>
          <w:color w:val="000000"/>
          <w:sz w:val="18"/>
          <w:szCs w:val="18"/>
        </w:rPr>
        <w:t> </w:t>
      </w:r>
      <w:r>
        <w:rPr>
          <w:rFonts w:ascii="Verdana" w:hAnsi="Verdana"/>
          <w:color w:val="000000"/>
          <w:sz w:val="18"/>
          <w:szCs w:val="18"/>
        </w:rPr>
        <w:t>искусстве позволило дать определение понятию отражающему общие и специфические черты творческой деятельности.</w:t>
      </w:r>
    </w:p>
    <w:p w14:paraId="194304E3"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анализа в различных видах искусства выявлен состав основ изобразительной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(комплекс универсальных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цвета и стилизации). Дано обоснование необходимости формирования творческой грамоты в системе в рамках базового знаний.</w:t>
      </w:r>
    </w:p>
    <w:p w14:paraId="3B1F441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Обоснование изобразительного творчества и рассмотрение современных педагогических подходов к содержанию образования послужили основой для разработки модели к творческой деятельности школьников. В диссертации дана характеристика компонентов модели, определены критерии, показатели и уровни, по которым изучалось состояние исследуемой подготовки до и после экспериментального обучения.</w:t>
      </w:r>
    </w:p>
    <w:p w14:paraId="39832495"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исходного состояния формирования творческих способности школьников начальных классов выявило: преимущественно репродуктивный характер учебной деятельности школьников по изобразительному искусству, низкий художественный уровень творческих работ в материале.</w:t>
      </w:r>
    </w:p>
    <w:p w14:paraId="771F2AE3"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Такое положение связано с незнанием специфики декоративного творчества, неразвитостью образного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недостаточностью теоретических знаний, несформированностью практических знаний, умений и навыков, т.е. отсутствием изобразительной грамотности в целом.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свидетельствовали о необходимости разработки содержания и методики обучения основам изобразительного искусства.</w:t>
      </w:r>
    </w:p>
    <w:p w14:paraId="01BD409A" w14:textId="77777777" w:rsidR="00D77537" w:rsidRDefault="00D77537" w:rsidP="00D7753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Урок</w:t>
      </w:r>
      <w:r>
        <w:rPr>
          <w:rStyle w:val="WW8Num2z0"/>
          <w:rFonts w:ascii="Verdana" w:hAnsi="Verdana"/>
          <w:color w:val="000000"/>
          <w:sz w:val="18"/>
          <w:szCs w:val="18"/>
        </w:rPr>
        <w:t> </w:t>
      </w:r>
      <w:r>
        <w:rPr>
          <w:rFonts w:ascii="Verdana" w:hAnsi="Verdana"/>
          <w:color w:val="000000"/>
          <w:sz w:val="18"/>
          <w:szCs w:val="18"/>
        </w:rPr>
        <w:t>изобразительное искусства конструировался в соответствии с теоретическими положениями данного исследования, компонентами разработанной модели к творческой деятельности и требованиями системного подхода к содержанию образования. Структура предмета состоит из десяти взаимосвязанных тем, объединенных в три больших раздела.</w:t>
      </w:r>
    </w:p>
    <w:p w14:paraId="54640A6B"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логикой предмета разработана методика обучения основам изобразительного искусства, направленная на</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формирование необходимой изобразительной грамоты и творческо-композиционного мышления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Суть методики заключается в том, что обучение начинается с изучения теорий цвета и принципы гармонизации цветов, завершается обучение</w:t>
      </w:r>
      <w:r>
        <w:rPr>
          <w:rStyle w:val="WW8Num2z0"/>
          <w:rFonts w:ascii="Verdana" w:hAnsi="Verdana"/>
          <w:color w:val="000000"/>
          <w:sz w:val="18"/>
          <w:szCs w:val="18"/>
        </w:rPr>
        <w:t> </w:t>
      </w:r>
      <w:r>
        <w:rPr>
          <w:rStyle w:val="WW8Num3z0"/>
          <w:rFonts w:ascii="Verdana" w:hAnsi="Verdana"/>
          <w:color w:val="4682B4"/>
          <w:sz w:val="18"/>
          <w:szCs w:val="18"/>
        </w:rPr>
        <w:t>предметным</w:t>
      </w:r>
      <w:r>
        <w:rPr>
          <w:rStyle w:val="WW8Num2z0"/>
          <w:rFonts w:ascii="Verdana" w:hAnsi="Verdana"/>
          <w:color w:val="000000"/>
          <w:sz w:val="18"/>
          <w:szCs w:val="18"/>
        </w:rPr>
        <w:t> </w:t>
      </w:r>
      <w:r>
        <w:rPr>
          <w:rFonts w:ascii="Verdana" w:hAnsi="Verdana"/>
          <w:color w:val="000000"/>
          <w:sz w:val="18"/>
          <w:szCs w:val="18"/>
        </w:rPr>
        <w:t>усвоением приемов реальных форм и разработкой декоративных образов. Итогом обучения по разработанной методике является формирование знаний которые создают базу для творческой деятельности.</w:t>
      </w:r>
    </w:p>
    <w:p w14:paraId="1CF086BD"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Результаты опытно-экспериментальной работы показали, что уровень исследуемой подготовки у школьников начальных классов экспериментальной группы значительно выше, чем у школьников контрольной группы, не изучавших специально основы изобразительного искусстве. Исследование продуктов творческой деятельности школьников экспериментальной группы в ходе творческой работы свидетельствовало о развитости мышления, стремления к творчеству, способности решать творческие задачи и, как следствие, улучшение художественных образов.</w:t>
      </w:r>
    </w:p>
    <w:p w14:paraId="526DBF4D"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ходе экспериментальной работы получено подтверждение, что научно-разработанный методики формирование творческой деятельность школьников начальных классов является эффективным средством повышения уровня знаний в области изобразительного искусства.</w:t>
      </w:r>
    </w:p>
    <w:p w14:paraId="5750C11E"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проведенного исследования можно сделать следующие выводы и рекомендации:</w:t>
      </w:r>
    </w:p>
    <w:p w14:paraId="500D751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1.Творческая деятельность в области изобразительного искусства предполагает знание и владение спецификой декоративной композиции, которая заключается в познании и художественном освоении объективной реальности в обобщенных, условно-плоскостных образах. В определении понятия «</w:t>
      </w:r>
      <w:r>
        <w:rPr>
          <w:rStyle w:val="WW8Num3z0"/>
          <w:rFonts w:ascii="Verdana" w:hAnsi="Verdana"/>
          <w:color w:val="4682B4"/>
          <w:sz w:val="18"/>
          <w:szCs w:val="18"/>
        </w:rPr>
        <w:t>творчество</w:t>
      </w:r>
      <w:r>
        <w:rPr>
          <w:rFonts w:ascii="Verdana" w:hAnsi="Verdana"/>
          <w:color w:val="000000"/>
          <w:sz w:val="18"/>
          <w:szCs w:val="18"/>
        </w:rPr>
        <w:t>» отражается общее и особенное в творческой деятельности в изобразительном искусстве.</w:t>
      </w:r>
    </w:p>
    <w:p w14:paraId="2F50C67F"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2.В повышении уровня знаний, умений и навыков в области художественного творчества значительную роль играет обучение основам изобразительного искусства. Это позволяет сформировать необходимую композиционную грамоту 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w:t>
      </w:r>
    </w:p>
    <w:p w14:paraId="48DBCE41"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3.Включение в содержание для всех видов изобразительного искусства знаний, умений, навыков в творческой деятельности, цвета и стилизации делает его одним из главных предметов учебного комплекса.</w:t>
      </w:r>
    </w:p>
    <w:p w14:paraId="33845E78"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4.Методика обучения основам</w:t>
      </w:r>
      <w:r>
        <w:rPr>
          <w:rStyle w:val="WW8Num2z0"/>
          <w:rFonts w:ascii="Verdana" w:hAnsi="Verdana"/>
          <w:color w:val="000000"/>
          <w:sz w:val="18"/>
          <w:szCs w:val="18"/>
        </w:rPr>
        <w:t> </w:t>
      </w:r>
      <w:r>
        <w:rPr>
          <w:rStyle w:val="WW8Num3z0"/>
          <w:rFonts w:ascii="Verdana" w:hAnsi="Verdana"/>
          <w:color w:val="4682B4"/>
          <w:sz w:val="18"/>
          <w:szCs w:val="18"/>
        </w:rPr>
        <w:t>изобразительным</w:t>
      </w:r>
      <w:r>
        <w:rPr>
          <w:rStyle w:val="WW8Num2z0"/>
          <w:rFonts w:ascii="Verdana" w:hAnsi="Verdana"/>
          <w:color w:val="000000"/>
          <w:sz w:val="18"/>
          <w:szCs w:val="18"/>
        </w:rPr>
        <w:t> </w:t>
      </w:r>
      <w:r>
        <w:rPr>
          <w:rFonts w:ascii="Verdana" w:hAnsi="Verdana"/>
          <w:color w:val="000000"/>
          <w:sz w:val="18"/>
          <w:szCs w:val="18"/>
        </w:rPr>
        <w:t>искусствам, направленная на поэтапное формирование торческой грамоты,</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языком изобразительного искусства и развитие творческих способностей, закладывает прочный фундамент для успешной творческой деятельности школьника.</w:t>
      </w:r>
    </w:p>
    <w:p w14:paraId="7828E6AD"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5.Полученные по итогам опытно-экспериментального обучения высокие результаты подтвердили эффективность разработанной методики обучения основам изобразительной композиции.</w:t>
      </w:r>
    </w:p>
    <w:p w14:paraId="542666D2"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6.Положительная динамика на всех уровнях (творческая деятельность) доказывает верность гипотезы исследования.</w:t>
      </w:r>
    </w:p>
    <w:p w14:paraId="60435663"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7.Теоретически обоснованные и экспериментально проверенные содержание и методы обучения основам изобразительного искусства можно использовать для совершенствования системы художественного образования 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школьников.</w:t>
      </w:r>
    </w:p>
    <w:p w14:paraId="1255F47A" w14:textId="77777777" w:rsidR="00D77537" w:rsidRDefault="00D77537" w:rsidP="00D775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вносит определенный вклад в решение проблемы формирование уровня творческой деятельности школьников начальных классов. Дальнейших исследований требуют следующие вопросы: конкретной технологии и материала на композиционный процесс; влияние изучения декоративной композиции на качество творческой деятельности школьников; соотношение традиционного и современного в процессе обучения изобразительному искусству в начальной школе.</w:t>
      </w:r>
    </w:p>
    <w:p w14:paraId="06909E00" w14:textId="77777777" w:rsidR="00D77537" w:rsidRDefault="00D77537" w:rsidP="00D775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исследование, на наш взгляд заключается в дальнейшей разработке таких проблем как изучение методики формирования творческих способностей учащихся начальных классов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изобразительного искусства.</w:t>
      </w:r>
    </w:p>
    <w:p w14:paraId="750A29E2" w14:textId="77777777" w:rsidR="00D77537" w:rsidRDefault="00D77537" w:rsidP="00D7753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Саржанова, Курманкул Бескемпировна, 2012 год</w:t>
      </w:r>
    </w:p>
    <w:p w14:paraId="21F5B2A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Назарбаев</w:t>
      </w:r>
      <w:r>
        <w:rPr>
          <w:rStyle w:val="WW8Num2z0"/>
          <w:rFonts w:ascii="Verdana" w:hAnsi="Verdana"/>
          <w:color w:val="000000"/>
          <w:sz w:val="18"/>
          <w:szCs w:val="18"/>
        </w:rPr>
        <w:t> </w:t>
      </w:r>
      <w:r>
        <w:rPr>
          <w:rFonts w:ascii="Verdana" w:hAnsi="Verdana"/>
          <w:color w:val="000000"/>
          <w:sz w:val="18"/>
          <w:szCs w:val="18"/>
        </w:rPr>
        <w:t>Н.А. Послание Народу Казахстана. Астана, 28 Февраля 2007.</w:t>
      </w:r>
    </w:p>
    <w:p w14:paraId="69D435C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Абдильдин</w:t>
      </w:r>
      <w:r>
        <w:rPr>
          <w:rStyle w:val="WW8Num2z0"/>
          <w:rFonts w:ascii="Verdana" w:hAnsi="Verdana"/>
          <w:color w:val="000000"/>
          <w:sz w:val="18"/>
          <w:szCs w:val="18"/>
        </w:rPr>
        <w:t> </w:t>
      </w:r>
      <w:r>
        <w:rPr>
          <w:rFonts w:ascii="Verdana" w:hAnsi="Verdana"/>
          <w:color w:val="000000"/>
          <w:sz w:val="18"/>
          <w:szCs w:val="18"/>
        </w:rPr>
        <w:t>Ж.М. Диалектика как методология научного познания.-А, 1982.</w:t>
      </w:r>
    </w:p>
    <w:p w14:paraId="0D20874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Хмель</w:t>
      </w:r>
      <w:r>
        <w:rPr>
          <w:rStyle w:val="WW8Num2z0"/>
          <w:rFonts w:ascii="Verdana" w:hAnsi="Verdana"/>
          <w:color w:val="000000"/>
          <w:sz w:val="18"/>
          <w:szCs w:val="18"/>
        </w:rPr>
        <w:t> </w:t>
      </w:r>
      <w:r>
        <w:rPr>
          <w:rFonts w:ascii="Verdana" w:hAnsi="Verdana"/>
          <w:color w:val="000000"/>
          <w:sz w:val="18"/>
          <w:szCs w:val="18"/>
        </w:rPr>
        <w:t>Н.Д. Педагогический процесс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Алматы: Мектеп, 1984.</w:t>
      </w:r>
    </w:p>
    <w:p w14:paraId="33F1D90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 Аймаутов Ж. Психология. // Каз. мек.- 1993ж.</w:t>
      </w:r>
    </w:p>
    <w:p w14:paraId="601EAFA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Формирование педагогических способностей Л.:Изд-во ЛМУ, 1961.-96с.</w:t>
      </w:r>
    </w:p>
    <w:p w14:paraId="1445DE5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Психология. -М: Агар, 1997. 304 с, ил.</w:t>
      </w:r>
    </w:p>
    <w:p w14:paraId="57701B7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Избранные психологические произведения / Под ред. В.Выготский Л.С. Психология искусства. -М.: Искусство, 1986. -573 с.</w:t>
      </w:r>
    </w:p>
    <w:p w14:paraId="02DB100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Катханова</w:t>
      </w:r>
      <w:r>
        <w:rPr>
          <w:rStyle w:val="WW8Num2z0"/>
          <w:rFonts w:ascii="Verdana" w:hAnsi="Verdana"/>
          <w:color w:val="000000"/>
          <w:sz w:val="18"/>
          <w:szCs w:val="18"/>
        </w:rPr>
        <w:t> </w:t>
      </w:r>
      <w:r>
        <w:rPr>
          <w:rFonts w:ascii="Verdana" w:hAnsi="Verdana"/>
          <w:color w:val="000000"/>
          <w:sz w:val="18"/>
          <w:szCs w:val="18"/>
        </w:rPr>
        <w:t>Ю.Ф. Творческий деятельность школьников.МПГУ, 1986.С198.</w:t>
      </w:r>
    </w:p>
    <w:p w14:paraId="2902CE4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Современный урок.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1985. -184 с.</w:t>
      </w:r>
    </w:p>
    <w:p w14:paraId="6BB0960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В 2 т. T.I. -М.: Педагогика, 1989.-458 с, ил.</w:t>
      </w:r>
    </w:p>
    <w:p w14:paraId="707823F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 П.Давыдова и др. -М: Педагогика, 1983. 318с, ил.</w:t>
      </w:r>
    </w:p>
    <w:p w14:paraId="4C07C49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 Авсисян О.Н. Натура и</w:t>
      </w:r>
      <w:r>
        <w:rPr>
          <w:rStyle w:val="WW8Num2z0"/>
          <w:rFonts w:ascii="Verdana" w:hAnsi="Verdana"/>
          <w:color w:val="000000"/>
          <w:sz w:val="18"/>
          <w:szCs w:val="18"/>
        </w:rPr>
        <w:t> </w:t>
      </w:r>
      <w:r>
        <w:rPr>
          <w:rStyle w:val="WW8Num3z0"/>
          <w:rFonts w:ascii="Verdana" w:hAnsi="Verdana"/>
          <w:color w:val="4682B4"/>
          <w:sz w:val="18"/>
          <w:szCs w:val="18"/>
        </w:rPr>
        <w:t>рисование</w:t>
      </w:r>
      <w:r>
        <w:rPr>
          <w:rStyle w:val="WW8Num2z0"/>
          <w:rFonts w:ascii="Verdana" w:hAnsi="Verdana"/>
          <w:color w:val="000000"/>
          <w:sz w:val="18"/>
          <w:szCs w:val="18"/>
        </w:rPr>
        <w:t> </w:t>
      </w:r>
      <w:r>
        <w:rPr>
          <w:rFonts w:ascii="Verdana" w:hAnsi="Verdana"/>
          <w:color w:val="000000"/>
          <w:sz w:val="18"/>
          <w:szCs w:val="18"/>
        </w:rPr>
        <w:t>по представлению: Учебное пособие для ср.худ.уч.заведений. -М: Изобр. искусство, 1985. 151 с, ил.</w:t>
      </w:r>
    </w:p>
    <w:p w14:paraId="610CDDC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Адаскина</w:t>
      </w:r>
      <w:r>
        <w:rPr>
          <w:rStyle w:val="WW8Num2z0"/>
          <w:rFonts w:ascii="Verdana" w:hAnsi="Verdana"/>
          <w:color w:val="000000"/>
          <w:sz w:val="18"/>
          <w:szCs w:val="18"/>
        </w:rPr>
        <w:t> </w:t>
      </w:r>
      <w:r>
        <w:rPr>
          <w:rFonts w:ascii="Verdana" w:hAnsi="Verdana"/>
          <w:color w:val="000000"/>
          <w:sz w:val="18"/>
          <w:szCs w:val="18"/>
        </w:rPr>
        <w:t>Н.Л. Формальный метод в художественной</w:t>
      </w:r>
      <w:r>
        <w:rPr>
          <w:rStyle w:val="WW8Num2z0"/>
          <w:rFonts w:ascii="Verdana" w:hAnsi="Verdana"/>
          <w:color w:val="000000"/>
          <w:sz w:val="18"/>
          <w:szCs w:val="18"/>
        </w:rPr>
        <w:t> </w:t>
      </w:r>
      <w:r>
        <w:rPr>
          <w:rStyle w:val="WW8Num3z0"/>
          <w:rFonts w:ascii="Verdana" w:hAnsi="Verdana"/>
          <w:color w:val="4682B4"/>
          <w:sz w:val="18"/>
          <w:szCs w:val="18"/>
        </w:rPr>
        <w:t>пропедевтике</w:t>
      </w:r>
      <w:r>
        <w:rPr>
          <w:rStyle w:val="WW8Num2z0"/>
          <w:rFonts w:ascii="Verdana" w:hAnsi="Verdana"/>
          <w:color w:val="000000"/>
          <w:sz w:val="18"/>
          <w:szCs w:val="18"/>
        </w:rPr>
        <w:t> </w:t>
      </w:r>
      <w:r>
        <w:rPr>
          <w:rFonts w:ascii="Verdana" w:hAnsi="Verdana"/>
          <w:color w:val="000000"/>
          <w:sz w:val="18"/>
          <w:szCs w:val="18"/>
        </w:rPr>
        <w:t>как преломление творческой концепции // Труды ВНИИТЭ, вып. 28. -М., 1981.-112 с.</w:t>
      </w:r>
    </w:p>
    <w:p w14:paraId="45A59CE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 Актуальные вопросы формирования интереса в обучении / Под ред. Г.И.Щукиной. М.: Просвещение, 1984. -176 с.</w:t>
      </w:r>
    </w:p>
    <w:p w14:paraId="7D80E97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А.Д. Нужна ли грамота творцу?: записки худ.-педагога // Молодая гвардия. 1986. - №11. - С. 241-245.</w:t>
      </w:r>
    </w:p>
    <w:p w14:paraId="55893FC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А.Д. О языке изобразительного искусства. -М.: Знание, 1973. 48 с, ил.</w:t>
      </w:r>
    </w:p>
    <w:p w14:paraId="0D600B4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А.Д. Система подготовки учителя</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Автореф. . докт.</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1992. 32 с.</w:t>
      </w:r>
    </w:p>
    <w:p w14:paraId="389CC0A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Алпатов</w:t>
      </w:r>
      <w:r>
        <w:rPr>
          <w:rStyle w:val="WW8Num2z0"/>
          <w:rFonts w:ascii="Verdana" w:hAnsi="Verdana"/>
          <w:color w:val="000000"/>
          <w:sz w:val="18"/>
          <w:szCs w:val="18"/>
        </w:rPr>
        <w:t> </w:t>
      </w:r>
      <w:r>
        <w:rPr>
          <w:rFonts w:ascii="Verdana" w:hAnsi="Verdana"/>
          <w:color w:val="000000"/>
          <w:sz w:val="18"/>
          <w:szCs w:val="18"/>
        </w:rPr>
        <w:t>М.В. Композиция в живописи: Исторический очерк. -М.: Искусство, 1940. 132 с, ил.</w:t>
      </w:r>
    </w:p>
    <w:p w14:paraId="7097090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 Амиргазии К.Ж. Научно-теоретические основы и методика обучения казахскому</w:t>
      </w:r>
      <w:r>
        <w:rPr>
          <w:rStyle w:val="WW8Num2z0"/>
          <w:rFonts w:ascii="Verdana" w:hAnsi="Verdana"/>
          <w:color w:val="000000"/>
          <w:sz w:val="18"/>
          <w:szCs w:val="18"/>
        </w:rPr>
        <w:t> </w:t>
      </w:r>
      <w:r>
        <w:rPr>
          <w:rStyle w:val="WW8Num3z0"/>
          <w:rFonts w:ascii="Verdana" w:hAnsi="Verdana"/>
          <w:color w:val="4682B4"/>
          <w:sz w:val="18"/>
          <w:szCs w:val="18"/>
        </w:rPr>
        <w:t>ДНИ</w:t>
      </w:r>
      <w:r>
        <w:rPr>
          <w:rStyle w:val="WW8Num2z0"/>
          <w:rFonts w:ascii="Verdana" w:hAnsi="Verdana"/>
          <w:color w:val="000000"/>
          <w:sz w:val="18"/>
          <w:szCs w:val="18"/>
        </w:rPr>
        <w:t> </w:t>
      </w:r>
      <w:r>
        <w:rPr>
          <w:rFonts w:ascii="Verdana" w:hAnsi="Verdana"/>
          <w:color w:val="000000"/>
          <w:sz w:val="18"/>
          <w:szCs w:val="18"/>
        </w:rPr>
        <w:t>в общеобразовательных школах: Автореф. докт. пед.наук. -М., 1995.-31с.</w:t>
      </w:r>
    </w:p>
    <w:p w14:paraId="6D41326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Задачи психологии искусства / Художественное творчество. -Л.: Художник, 1982. С. 234-245.</w:t>
      </w:r>
    </w:p>
    <w:p w14:paraId="79372E0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21. Абдугаппарова У. Национальный казахский орнамент. Алматы , 1999. 213с.</w:t>
      </w:r>
    </w:p>
    <w:p w14:paraId="54ED743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22. Архангельский СИ. Учебный процесс в высшей школе и его закономерные основы и методы. -М.: Высшая школа, 1980. 368 с.</w:t>
      </w:r>
    </w:p>
    <w:p w14:paraId="349072A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23. Аскаров Т. Художественная условность как</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явление. -Фрунзе: Кыргызстан, 1984. 198 с.</w:t>
      </w:r>
    </w:p>
    <w:p w14:paraId="248BDA4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Асылханов</w:t>
      </w:r>
      <w:r>
        <w:rPr>
          <w:rStyle w:val="WW8Num2z0"/>
          <w:rFonts w:ascii="Verdana" w:hAnsi="Verdana"/>
          <w:color w:val="000000"/>
          <w:sz w:val="18"/>
          <w:szCs w:val="18"/>
        </w:rPr>
        <w:t> </w:t>
      </w:r>
      <w:r>
        <w:rPr>
          <w:rFonts w:ascii="Verdana" w:hAnsi="Verdana"/>
          <w:color w:val="000000"/>
          <w:sz w:val="18"/>
          <w:szCs w:val="18"/>
        </w:rPr>
        <w:t>Е.С. Изучение декоративно-прикладного искусства Казахстана в общеобразовательной школе и педагогических институтах республики: Автореф. канд.пед.наук. -М, 1985. 16 с.</w:t>
      </w:r>
    </w:p>
    <w:p w14:paraId="244256B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Интенсификация процесса обучения. -М: Знание, 1987.-80 с.</w:t>
      </w:r>
    </w:p>
    <w:p w14:paraId="2005CB2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Байметов</w:t>
      </w:r>
      <w:r>
        <w:rPr>
          <w:rStyle w:val="WW8Num2z0"/>
          <w:rFonts w:ascii="Verdana" w:hAnsi="Verdana"/>
          <w:color w:val="000000"/>
          <w:sz w:val="18"/>
          <w:szCs w:val="18"/>
        </w:rPr>
        <w:t> </w:t>
      </w:r>
      <w:r>
        <w:rPr>
          <w:rFonts w:ascii="Verdana" w:hAnsi="Verdana"/>
          <w:color w:val="000000"/>
          <w:sz w:val="18"/>
          <w:szCs w:val="18"/>
        </w:rPr>
        <w:t>Б.Б. Основы изучения национального орнамента и методика его обучения на художественно-графических</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Style w:val="WW8Num2z0"/>
          <w:rFonts w:ascii="Verdana" w:hAnsi="Verdana"/>
          <w:color w:val="000000"/>
          <w:sz w:val="18"/>
          <w:szCs w:val="18"/>
        </w:rPr>
        <w:t> </w:t>
      </w:r>
      <w:r>
        <w:rPr>
          <w:rFonts w:ascii="Verdana" w:hAnsi="Verdana"/>
          <w:color w:val="000000"/>
          <w:sz w:val="18"/>
          <w:szCs w:val="18"/>
        </w:rPr>
        <w:t>педагогических институтов: Автореф. дис.канд. пед.наук. -М, 1992. 16 с.</w:t>
      </w:r>
    </w:p>
    <w:p w14:paraId="194E754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Болатбаев</w:t>
      </w:r>
      <w:r>
        <w:rPr>
          <w:rStyle w:val="WW8Num2z0"/>
          <w:rFonts w:ascii="Verdana" w:hAnsi="Verdana"/>
          <w:color w:val="000000"/>
          <w:sz w:val="18"/>
          <w:szCs w:val="18"/>
        </w:rPr>
        <w:t> </w:t>
      </w:r>
      <w:r>
        <w:rPr>
          <w:rFonts w:ascii="Verdana" w:hAnsi="Verdana"/>
          <w:color w:val="000000"/>
          <w:sz w:val="18"/>
          <w:szCs w:val="18"/>
        </w:rPr>
        <w:t>К.К. Изобразительное искусство. Учебник. Алматы. 1996 -156с.</w:t>
      </w:r>
    </w:p>
    <w:p w14:paraId="71F4DDE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А.П., Лямин И. Основы композиции. -М.: Просвещение, 1978.173 с, ил.</w:t>
      </w:r>
    </w:p>
    <w:p w14:paraId="59F2F0D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Беда</w:t>
      </w:r>
      <w:r>
        <w:rPr>
          <w:rStyle w:val="WW8Num2z0"/>
          <w:rFonts w:ascii="Verdana" w:hAnsi="Verdana"/>
          <w:color w:val="000000"/>
          <w:sz w:val="18"/>
          <w:szCs w:val="18"/>
        </w:rPr>
        <w:t> </w:t>
      </w:r>
      <w:r>
        <w:rPr>
          <w:rFonts w:ascii="Verdana" w:hAnsi="Verdana"/>
          <w:color w:val="000000"/>
          <w:sz w:val="18"/>
          <w:szCs w:val="18"/>
        </w:rPr>
        <w:t>Г.В. Основы изобразительной грамоты: Рисунок. Живопись. Композиция. -М.: Просвещение, 1981. 239 с, ил.</w:t>
      </w:r>
    </w:p>
    <w:p w14:paraId="580D576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Беджанов</w:t>
      </w:r>
      <w:r>
        <w:rPr>
          <w:rStyle w:val="WW8Num2z0"/>
          <w:rFonts w:ascii="Verdana" w:hAnsi="Verdana"/>
          <w:color w:val="000000"/>
          <w:sz w:val="18"/>
          <w:szCs w:val="18"/>
        </w:rPr>
        <w:t> </w:t>
      </w:r>
      <w:r>
        <w:rPr>
          <w:rFonts w:ascii="Verdana" w:hAnsi="Verdana"/>
          <w:color w:val="000000"/>
          <w:sz w:val="18"/>
          <w:szCs w:val="18"/>
        </w:rPr>
        <w:t>Ю. К. Декоративно-прикладное искусство. Термины и понятия: Учеб. пособие. -Карачаевск: Изд-воКПИ, 1991.-51 с.</w:t>
      </w:r>
    </w:p>
    <w:p w14:paraId="12DF876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Беджанов</w:t>
      </w:r>
      <w:r>
        <w:rPr>
          <w:rStyle w:val="WW8Num2z0"/>
          <w:rFonts w:ascii="Verdana" w:hAnsi="Verdana"/>
          <w:color w:val="000000"/>
          <w:sz w:val="18"/>
          <w:szCs w:val="18"/>
        </w:rPr>
        <w:t> </w:t>
      </w:r>
      <w:r>
        <w:rPr>
          <w:rFonts w:ascii="Verdana" w:hAnsi="Verdana"/>
          <w:color w:val="000000"/>
          <w:sz w:val="18"/>
          <w:szCs w:val="18"/>
        </w:rPr>
        <w:t>Ю.К. Использование народного декоративно-прикладного искусства в подготовке студентов</w:t>
      </w:r>
      <w:r>
        <w:rPr>
          <w:rStyle w:val="WW8Num2z0"/>
          <w:rFonts w:ascii="Verdana" w:hAnsi="Verdana"/>
          <w:color w:val="000000"/>
          <w:sz w:val="18"/>
          <w:szCs w:val="18"/>
        </w:rPr>
        <w:t> </w:t>
      </w:r>
      <w:r>
        <w:rPr>
          <w:rStyle w:val="WW8Num3z0"/>
          <w:rFonts w:ascii="Verdana" w:hAnsi="Verdana"/>
          <w:color w:val="4682B4"/>
          <w:sz w:val="18"/>
          <w:szCs w:val="18"/>
        </w:rPr>
        <w:t>ХГФ</w:t>
      </w:r>
      <w:r>
        <w:rPr>
          <w:rStyle w:val="WW8Num2z0"/>
          <w:rFonts w:ascii="Verdana" w:hAnsi="Verdana"/>
          <w:color w:val="000000"/>
          <w:sz w:val="18"/>
          <w:szCs w:val="18"/>
        </w:rPr>
        <w:t> </w:t>
      </w:r>
      <w:r>
        <w:rPr>
          <w:rFonts w:ascii="Verdana" w:hAnsi="Verdana"/>
          <w:color w:val="000000"/>
          <w:sz w:val="18"/>
          <w:szCs w:val="18"/>
        </w:rPr>
        <w:t>пед. институтов: Автореф.канд. пед. наук. -М., 1975. 16 с.</w:t>
      </w:r>
    </w:p>
    <w:p w14:paraId="2459501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32. Береснева В .Я.,</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Н.В. Вопросы орнаментации ткани. -М.: Изд-во</w:t>
      </w:r>
      <w:r>
        <w:rPr>
          <w:rStyle w:val="WW8Num2z0"/>
          <w:rFonts w:ascii="Verdana" w:hAnsi="Verdana"/>
          <w:color w:val="000000"/>
          <w:sz w:val="18"/>
          <w:szCs w:val="18"/>
        </w:rPr>
        <w:t> </w:t>
      </w:r>
      <w:r>
        <w:rPr>
          <w:rStyle w:val="WW8Num3z0"/>
          <w:rFonts w:ascii="Verdana" w:hAnsi="Verdana"/>
          <w:color w:val="4682B4"/>
          <w:sz w:val="18"/>
          <w:szCs w:val="18"/>
        </w:rPr>
        <w:t>МТИ</w:t>
      </w:r>
      <w:r>
        <w:rPr>
          <w:rFonts w:ascii="Verdana" w:hAnsi="Verdana"/>
          <w:color w:val="000000"/>
          <w:sz w:val="18"/>
          <w:szCs w:val="18"/>
        </w:rPr>
        <w:t>, 1977.- 188 с.</w:t>
      </w:r>
    </w:p>
    <w:p w14:paraId="1162FAA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Батышев</w:t>
      </w:r>
      <w:r>
        <w:rPr>
          <w:rStyle w:val="WW8Num2z0"/>
          <w:rFonts w:ascii="Verdana" w:hAnsi="Verdana"/>
          <w:color w:val="000000"/>
          <w:sz w:val="18"/>
          <w:szCs w:val="18"/>
        </w:rPr>
        <w:t> </w:t>
      </w:r>
      <w:r>
        <w:rPr>
          <w:rFonts w:ascii="Verdana" w:hAnsi="Verdana"/>
          <w:color w:val="000000"/>
          <w:sz w:val="18"/>
          <w:szCs w:val="18"/>
        </w:rPr>
        <w:t>С.Я. Трудовая подготовка школьников. Вопросы теории и методики.-М.: педагогика, 1981-192с.</w:t>
      </w:r>
    </w:p>
    <w:p w14:paraId="1D374A5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и психологические сочинения. -М.: Педагогика, 1979. 399 с.</w:t>
      </w:r>
    </w:p>
    <w:p w14:paraId="6D2AB0E2"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w:t>
      </w:r>
      <w:r>
        <w:rPr>
          <w:rStyle w:val="WW8Num2z0"/>
          <w:rFonts w:ascii="Verdana" w:hAnsi="Verdana"/>
          <w:color w:val="000000"/>
          <w:sz w:val="18"/>
          <w:szCs w:val="18"/>
        </w:rPr>
        <w:t> </w:t>
      </w:r>
      <w:r>
        <w:rPr>
          <w:rStyle w:val="WW8Num3z0"/>
          <w:rFonts w:ascii="Verdana" w:hAnsi="Verdana"/>
          <w:color w:val="4682B4"/>
          <w:sz w:val="18"/>
          <w:szCs w:val="18"/>
        </w:rPr>
        <w:t>Богуславская</w:t>
      </w:r>
      <w:r>
        <w:rPr>
          <w:rStyle w:val="WW8Num2z0"/>
          <w:rFonts w:ascii="Verdana" w:hAnsi="Verdana"/>
          <w:color w:val="000000"/>
          <w:sz w:val="18"/>
          <w:szCs w:val="18"/>
        </w:rPr>
        <w:t> </w:t>
      </w:r>
      <w:r>
        <w:rPr>
          <w:rFonts w:ascii="Verdana" w:hAnsi="Verdana"/>
          <w:color w:val="000000"/>
          <w:sz w:val="18"/>
          <w:szCs w:val="18"/>
        </w:rPr>
        <w:t>И.Я. Вопросы изучения народного искусства // Декоративное искусство</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-1974. №6. - С. 36-37.</w:t>
      </w:r>
    </w:p>
    <w:p w14:paraId="19D0B56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Болотских</w:t>
      </w:r>
      <w:r>
        <w:rPr>
          <w:rStyle w:val="WW8Num2z0"/>
          <w:rFonts w:ascii="Verdana" w:hAnsi="Verdana"/>
          <w:color w:val="000000"/>
          <w:sz w:val="18"/>
          <w:szCs w:val="18"/>
        </w:rPr>
        <w:t> </w:t>
      </w:r>
      <w:r>
        <w:rPr>
          <w:rFonts w:ascii="Verdana" w:hAnsi="Verdana"/>
          <w:color w:val="000000"/>
          <w:sz w:val="18"/>
          <w:szCs w:val="18"/>
        </w:rPr>
        <w:t>Е.Г. Методика преподавания художественной обработки текстильных материалов студентам дневных отделений художественно-графических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Fonts w:ascii="Verdana" w:hAnsi="Verdana"/>
          <w:color w:val="000000"/>
          <w:sz w:val="18"/>
          <w:szCs w:val="18"/>
        </w:rPr>
        <w:t>: Дис.канд.пед.наук. -М., 1985. 180 с.</w:t>
      </w:r>
    </w:p>
    <w:p w14:paraId="76CD030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Борев</w:t>
      </w:r>
      <w:r>
        <w:rPr>
          <w:rStyle w:val="WW8Num2z0"/>
          <w:rFonts w:ascii="Verdana" w:hAnsi="Verdana"/>
          <w:color w:val="000000"/>
          <w:sz w:val="18"/>
          <w:szCs w:val="18"/>
        </w:rPr>
        <w:t> </w:t>
      </w:r>
      <w:r>
        <w:rPr>
          <w:rFonts w:ascii="Verdana" w:hAnsi="Verdana"/>
          <w:color w:val="000000"/>
          <w:sz w:val="18"/>
          <w:szCs w:val="18"/>
        </w:rPr>
        <w:t>Ю.Б. Эстетика.-Изд. 4-е., доп. -М.: Политиздат, 1984.- 496 с, ил.</w:t>
      </w:r>
    </w:p>
    <w:p w14:paraId="31F9AA4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Ванслов</w:t>
      </w:r>
      <w:r>
        <w:rPr>
          <w:rStyle w:val="WW8Num2z0"/>
          <w:rFonts w:ascii="Verdana" w:hAnsi="Verdana"/>
          <w:color w:val="000000"/>
          <w:sz w:val="18"/>
          <w:szCs w:val="18"/>
        </w:rPr>
        <w:t> </w:t>
      </w:r>
      <w:r>
        <w:rPr>
          <w:rFonts w:ascii="Verdana" w:hAnsi="Verdana"/>
          <w:color w:val="000000"/>
          <w:sz w:val="18"/>
          <w:szCs w:val="18"/>
        </w:rPr>
        <w:t>В.В. О декоративности // Творчество. 1972. -№7. С. 12-13.</w:t>
      </w:r>
    </w:p>
    <w:p w14:paraId="520699D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Ванслов</w:t>
      </w:r>
      <w:r>
        <w:rPr>
          <w:rStyle w:val="WW8Num2z0"/>
          <w:rFonts w:ascii="Verdana" w:hAnsi="Verdana"/>
          <w:color w:val="000000"/>
          <w:sz w:val="18"/>
          <w:szCs w:val="18"/>
        </w:rPr>
        <w:t> </w:t>
      </w:r>
      <w:r>
        <w:rPr>
          <w:rFonts w:ascii="Verdana" w:hAnsi="Verdana"/>
          <w:color w:val="000000"/>
          <w:sz w:val="18"/>
          <w:szCs w:val="18"/>
        </w:rPr>
        <w:t>В.В. Что такое искусство. -М.: Искусство, 1988. 326 с, ил</w:t>
      </w:r>
    </w:p>
    <w:p w14:paraId="6248DFD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40. Возрастная и педагогическая психология / Под ред. М.В.</w:t>
      </w:r>
      <w:r>
        <w:rPr>
          <w:rStyle w:val="WW8Num2z0"/>
          <w:rFonts w:ascii="Verdana" w:hAnsi="Verdana"/>
          <w:color w:val="000000"/>
          <w:sz w:val="18"/>
          <w:szCs w:val="18"/>
        </w:rPr>
        <w:t> </w:t>
      </w:r>
      <w:r>
        <w:rPr>
          <w:rStyle w:val="WW8Num3z0"/>
          <w:rFonts w:ascii="Verdana" w:hAnsi="Verdana"/>
          <w:color w:val="4682B4"/>
          <w:sz w:val="18"/>
          <w:szCs w:val="18"/>
        </w:rPr>
        <w:t>Гамезо</w:t>
      </w:r>
      <w:r>
        <w:rPr>
          <w:rFonts w:ascii="Verdana" w:hAnsi="Verdana"/>
          <w:color w:val="000000"/>
          <w:sz w:val="18"/>
          <w:szCs w:val="18"/>
        </w:rPr>
        <w:t>. -М.: Просвещение, 1984. 256 с.</w:t>
      </w:r>
    </w:p>
    <w:p w14:paraId="20BF216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Е.В. Проблема содержания и формы в искусстве. -М.: Знание, 1976.-64 с.</w:t>
      </w:r>
    </w:p>
    <w:p w14:paraId="5F723DE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И.П. Приобщение школьников к творчеству. -М.: Просвещение, 1982.-136с, ил.</w:t>
      </w:r>
    </w:p>
    <w:p w14:paraId="3CBD583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H.H. Композиция в живописи. -М.: Искусство, 1977.- 263с, ил.</w:t>
      </w:r>
    </w:p>
    <w:p w14:paraId="46EE815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H.H. Цвет в живописи. -М.: Искусство, 1985. 320 с, ил.</w:t>
      </w:r>
    </w:p>
    <w:p w14:paraId="46E4990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45. Герчук Ю. Поэтика орнамента // Декоративное искусство. 1983. - №7. -С.140-154.</w:t>
      </w:r>
    </w:p>
    <w:p w14:paraId="4ACFAB1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46. Гильдебранд А. Проблемы формы в</w:t>
      </w:r>
      <w:r>
        <w:rPr>
          <w:rStyle w:val="WW8Num2z0"/>
          <w:rFonts w:ascii="Verdana" w:hAnsi="Verdana"/>
          <w:color w:val="000000"/>
          <w:sz w:val="18"/>
          <w:szCs w:val="18"/>
        </w:rPr>
        <w:t> </w:t>
      </w:r>
      <w:r>
        <w:rPr>
          <w:rStyle w:val="WW8Num3z0"/>
          <w:rFonts w:ascii="Verdana" w:hAnsi="Verdana"/>
          <w:color w:val="4682B4"/>
          <w:sz w:val="18"/>
          <w:szCs w:val="18"/>
        </w:rPr>
        <w:t>изобразительном</w:t>
      </w:r>
      <w:r>
        <w:rPr>
          <w:rStyle w:val="WW8Num2z0"/>
          <w:rFonts w:ascii="Verdana" w:hAnsi="Verdana"/>
          <w:color w:val="000000"/>
          <w:sz w:val="18"/>
          <w:szCs w:val="18"/>
        </w:rPr>
        <w:t> </w:t>
      </w:r>
      <w:r>
        <w:rPr>
          <w:rFonts w:ascii="Verdana" w:hAnsi="Verdana"/>
          <w:color w:val="000000"/>
          <w:sz w:val="18"/>
          <w:szCs w:val="18"/>
        </w:rPr>
        <w:t>искусстве. -М.: Изд-во МПИ, 1991. -137 с.</w:t>
      </w:r>
    </w:p>
    <w:p w14:paraId="1BE43DE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Гильман</w:t>
      </w:r>
      <w:r>
        <w:rPr>
          <w:rStyle w:val="WW8Num2z0"/>
          <w:rFonts w:ascii="Verdana" w:hAnsi="Verdana"/>
          <w:color w:val="000000"/>
          <w:sz w:val="18"/>
          <w:szCs w:val="18"/>
        </w:rPr>
        <w:t> </w:t>
      </w:r>
      <w:r>
        <w:rPr>
          <w:rFonts w:ascii="Verdana" w:hAnsi="Verdana"/>
          <w:color w:val="000000"/>
          <w:sz w:val="18"/>
          <w:szCs w:val="18"/>
        </w:rPr>
        <w:t>P.A. Педагогическое руководство творческой деятельностью студентов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 художественному оформлению тканей: Автореф.канд.пед.наук. -М., 1986. -16 с.</w:t>
      </w:r>
    </w:p>
    <w:p w14:paraId="1E27432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48. Глозман И. Декоративность // Творчество. -1973. -№3. -С. 13.</w:t>
      </w:r>
    </w:p>
    <w:p w14:paraId="6348C5A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А.Д., Котляров A.C. Теория композиции: Учеб. пособие. -М.: Изд-во</w:t>
      </w:r>
      <w:r>
        <w:rPr>
          <w:rStyle w:val="WW8Num2z0"/>
          <w:rFonts w:ascii="Verdana" w:hAnsi="Verdana"/>
          <w:color w:val="000000"/>
          <w:sz w:val="18"/>
          <w:szCs w:val="18"/>
        </w:rPr>
        <w:t> </w:t>
      </w:r>
      <w:r>
        <w:rPr>
          <w:rStyle w:val="WW8Num3z0"/>
          <w:rFonts w:ascii="Verdana" w:hAnsi="Verdana"/>
          <w:color w:val="4682B4"/>
          <w:sz w:val="18"/>
          <w:szCs w:val="18"/>
        </w:rPr>
        <w:t>МПИ</w:t>
      </w:r>
      <w:r>
        <w:rPr>
          <w:rFonts w:ascii="Verdana" w:hAnsi="Verdana"/>
          <w:color w:val="000000"/>
          <w:sz w:val="18"/>
          <w:szCs w:val="18"/>
        </w:rPr>
        <w:t>, 1991.-52 с.</w:t>
      </w:r>
    </w:p>
    <w:p w14:paraId="79D45DC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50. Государственный Стандарт основного высшего образования по специальности 1318.04</w:t>
      </w:r>
      <w:r>
        <w:rPr>
          <w:rStyle w:val="WW8Num2z0"/>
          <w:rFonts w:ascii="Verdana" w:hAnsi="Verdana"/>
          <w:color w:val="000000"/>
          <w:sz w:val="18"/>
          <w:szCs w:val="18"/>
        </w:rPr>
        <w:t> </w:t>
      </w:r>
      <w:r>
        <w:rPr>
          <w:rStyle w:val="WW8Num3z0"/>
          <w:rFonts w:ascii="Verdana" w:hAnsi="Verdana"/>
          <w:color w:val="4682B4"/>
          <w:sz w:val="18"/>
          <w:szCs w:val="18"/>
        </w:rPr>
        <w:t>изобразительное</w:t>
      </w:r>
      <w:r>
        <w:rPr>
          <w:rStyle w:val="WW8Num2z0"/>
          <w:rFonts w:ascii="Verdana" w:hAnsi="Verdana"/>
          <w:color w:val="000000"/>
          <w:sz w:val="18"/>
          <w:szCs w:val="18"/>
        </w:rPr>
        <w:t> </w:t>
      </w:r>
      <w:r>
        <w:rPr>
          <w:rFonts w:ascii="Verdana" w:hAnsi="Verdana"/>
          <w:color w:val="000000"/>
          <w:sz w:val="18"/>
          <w:szCs w:val="18"/>
        </w:rPr>
        <w:t>искусство. ДЛИ. Текстиль. -Алматы: Жибек жолы, 1996. - 26 с.</w:t>
      </w:r>
    </w:p>
    <w:p w14:paraId="631DA222"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Гуляева</w:t>
      </w:r>
      <w:r>
        <w:rPr>
          <w:rStyle w:val="WW8Num2z0"/>
          <w:rFonts w:ascii="Verdana" w:hAnsi="Verdana"/>
          <w:color w:val="000000"/>
          <w:sz w:val="18"/>
          <w:szCs w:val="18"/>
        </w:rPr>
        <w:t> </w:t>
      </w:r>
      <w:r>
        <w:rPr>
          <w:rFonts w:ascii="Verdana" w:hAnsi="Verdana"/>
          <w:color w:val="000000"/>
          <w:sz w:val="18"/>
          <w:szCs w:val="18"/>
        </w:rPr>
        <w:t>Л.И. Эстетическое воспитание и творческая активность личности. М: Знание, 1987г. 62 с.</w:t>
      </w:r>
    </w:p>
    <w:p w14:paraId="02E1D74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Е.С. Природа художественного творчества. -М.: Просвещение, 1986. -237 с.</w:t>
      </w:r>
    </w:p>
    <w:p w14:paraId="2D0CB25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-М.: Педагогика, 1986.240 с.</w:t>
      </w:r>
    </w:p>
    <w:p w14:paraId="5B22442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Даги</w:t>
      </w:r>
      <w:r>
        <w:rPr>
          <w:rStyle w:val="WW8Num2z0"/>
          <w:rFonts w:ascii="Verdana" w:hAnsi="Verdana"/>
          <w:color w:val="000000"/>
          <w:sz w:val="18"/>
          <w:szCs w:val="18"/>
        </w:rPr>
        <w:t> </w:t>
      </w:r>
      <w:r>
        <w:rPr>
          <w:rFonts w:ascii="Verdana" w:hAnsi="Verdana"/>
          <w:color w:val="000000"/>
          <w:sz w:val="18"/>
          <w:szCs w:val="18"/>
        </w:rPr>
        <w:t>И.А. Содержание и методы обучения основам декоративной композиции учащихся детских художественных школ: Автореф.канд. пед. наук.-М., 1989.-16 с.</w:t>
      </w:r>
    </w:p>
    <w:p w14:paraId="4C9DF592"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55. Джилл Роберт У. Рисование пером и тушью / Пер. с англ. -М.: Высшая школа, 1983. 344 с, ил.</w:t>
      </w:r>
    </w:p>
    <w:p w14:paraId="62E2B49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56. Даниэль С. Учебный анализ композиции // Творчество. 1984. - №3. -С.8-9.</w:t>
      </w:r>
    </w:p>
    <w:p w14:paraId="2E37A4F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Дейнека</w:t>
      </w:r>
      <w:r>
        <w:rPr>
          <w:rStyle w:val="WW8Num2z0"/>
          <w:rFonts w:ascii="Verdana" w:hAnsi="Verdana"/>
          <w:color w:val="000000"/>
          <w:sz w:val="18"/>
          <w:szCs w:val="18"/>
        </w:rPr>
        <w:t> </w:t>
      </w:r>
      <w:r>
        <w:rPr>
          <w:rFonts w:ascii="Verdana" w:hAnsi="Verdana"/>
          <w:color w:val="000000"/>
          <w:sz w:val="18"/>
          <w:szCs w:val="18"/>
        </w:rPr>
        <w:t>A.A. Учитесь рисовать: беседы с изучающими рисование. М.: Изд-во АХ СССР, 1961.-224 с, ил.</w:t>
      </w:r>
    </w:p>
    <w:p w14:paraId="27C00E2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средней школы: Некоторые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Под ред.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2-е изд. -М: Просвещение, 1982. -319 с.</w:t>
      </w:r>
    </w:p>
    <w:p w14:paraId="0DEB4B5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59. Елыдевская Г.В. Модель и образ. -М: Сов. художник, 1986.-216 с, ил.</w:t>
      </w:r>
    </w:p>
    <w:p w14:paraId="16B59D9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Емельянович</w:t>
      </w:r>
      <w:r>
        <w:rPr>
          <w:rStyle w:val="WW8Num2z0"/>
          <w:rFonts w:ascii="Verdana" w:hAnsi="Verdana"/>
          <w:color w:val="000000"/>
          <w:sz w:val="18"/>
          <w:szCs w:val="18"/>
        </w:rPr>
        <w:t> </w:t>
      </w:r>
      <w:r>
        <w:rPr>
          <w:rFonts w:ascii="Verdana" w:hAnsi="Verdana"/>
          <w:color w:val="000000"/>
          <w:sz w:val="18"/>
          <w:szCs w:val="18"/>
        </w:rPr>
        <w:t>И.И., Бесчастный Н.П. Печатный рисунок на ткани (пробл. графич. организации). -М.: Легпромбытиздат, 1990. -224 с, ил. 148</w:t>
      </w:r>
    </w:p>
    <w:p w14:paraId="506BC66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Ералин</w:t>
      </w:r>
      <w:r>
        <w:rPr>
          <w:rStyle w:val="WW8Num2z0"/>
          <w:rFonts w:ascii="Verdana" w:hAnsi="Verdana"/>
          <w:color w:val="000000"/>
          <w:sz w:val="18"/>
          <w:szCs w:val="18"/>
        </w:rPr>
        <w:t> </w:t>
      </w:r>
      <w:r>
        <w:rPr>
          <w:rFonts w:ascii="Verdana" w:hAnsi="Verdana"/>
          <w:color w:val="000000"/>
          <w:sz w:val="18"/>
          <w:szCs w:val="18"/>
        </w:rPr>
        <w:t>К. Изобразительное искусство Казахстана в системе художественно-профессиональной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пединститутах: Автореф.докт.пед.наук. -М., 1992. 30 с.</w:t>
      </w:r>
    </w:p>
    <w:p w14:paraId="51A6623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Ермаш</w:t>
      </w:r>
      <w:r>
        <w:rPr>
          <w:rStyle w:val="WW8Num2z0"/>
          <w:rFonts w:ascii="Verdana" w:hAnsi="Verdana"/>
          <w:color w:val="000000"/>
          <w:sz w:val="18"/>
          <w:szCs w:val="18"/>
        </w:rPr>
        <w:t> </w:t>
      </w:r>
      <w:r>
        <w:rPr>
          <w:rFonts w:ascii="Verdana" w:hAnsi="Verdana"/>
          <w:color w:val="000000"/>
          <w:sz w:val="18"/>
          <w:szCs w:val="18"/>
        </w:rPr>
        <w:t>Г.Л. Искусство как мышление. М.: Искусство, 1982. - 277 с.</w:t>
      </w:r>
    </w:p>
    <w:p w14:paraId="77138052"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Ералин</w:t>
      </w:r>
      <w:r>
        <w:rPr>
          <w:rStyle w:val="WW8Num2z0"/>
          <w:rFonts w:ascii="Verdana" w:hAnsi="Verdana"/>
          <w:color w:val="000000"/>
          <w:sz w:val="18"/>
          <w:szCs w:val="18"/>
        </w:rPr>
        <w:t> </w:t>
      </w:r>
      <w:r>
        <w:rPr>
          <w:rFonts w:ascii="Verdana" w:hAnsi="Verdana"/>
          <w:color w:val="000000"/>
          <w:sz w:val="18"/>
          <w:szCs w:val="18"/>
        </w:rPr>
        <w:t>К.Е. Формирование эстетического вкуса вкуса у детей средствами Казахского национального искусства Шымкент, МКТУ, 1994-159 с.</w:t>
      </w:r>
    </w:p>
    <w:p w14:paraId="422EB28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Ершова</w:t>
      </w:r>
      <w:r>
        <w:rPr>
          <w:rStyle w:val="WW8Num2z0"/>
          <w:rFonts w:ascii="Verdana" w:hAnsi="Verdana"/>
          <w:color w:val="000000"/>
          <w:sz w:val="18"/>
          <w:szCs w:val="18"/>
        </w:rPr>
        <w:t> </w:t>
      </w:r>
      <w:r>
        <w:rPr>
          <w:rFonts w:ascii="Verdana" w:hAnsi="Verdana"/>
          <w:color w:val="000000"/>
          <w:sz w:val="18"/>
          <w:szCs w:val="18"/>
        </w:rPr>
        <w:t>М.А. Художественно эстетическое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кружках по художественной обработке текстильных и войлочных материалов: Автореф.канд.пед.наук. -М., 1988. - 16 с.</w:t>
      </w:r>
    </w:p>
    <w:p w14:paraId="14842F9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Жегин</w:t>
      </w:r>
      <w:r>
        <w:rPr>
          <w:rStyle w:val="WW8Num2z0"/>
          <w:rFonts w:ascii="Verdana" w:hAnsi="Verdana"/>
          <w:color w:val="000000"/>
          <w:sz w:val="18"/>
          <w:szCs w:val="18"/>
        </w:rPr>
        <w:t> </w:t>
      </w:r>
      <w:r>
        <w:rPr>
          <w:rFonts w:ascii="Verdana" w:hAnsi="Verdana"/>
          <w:color w:val="000000"/>
          <w:sz w:val="18"/>
          <w:szCs w:val="18"/>
        </w:rPr>
        <w:t>Л.Ф. Язык живописного произведения. -М.: Искусство, 1970. -124 с, ил.</w:t>
      </w:r>
    </w:p>
    <w:p w14:paraId="2E21F34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66.</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И.К. Типология учебных предметов и принципы организации учебного материала // Проблемы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Сб. статей., вып. 15. -М.: Просвещение, 1985. С.53-69.</w:t>
      </w:r>
    </w:p>
    <w:p w14:paraId="677E61E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-М.: Педагогика, 1982. 157с.</w:t>
      </w:r>
    </w:p>
    <w:p w14:paraId="767DB6F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Педагогическое творчество учителя. -М.: Педагогика, 1987.-159 с.</w:t>
      </w:r>
    </w:p>
    <w:p w14:paraId="4FE15E2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A.C. Наука о цвете и живопись. -М.: Искусство, 1986. -158 с.</w:t>
      </w:r>
    </w:p>
    <w:p w14:paraId="13E6B79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Запорожец</w:t>
      </w:r>
      <w:r>
        <w:rPr>
          <w:rStyle w:val="WW8Num2z0"/>
          <w:rFonts w:ascii="Verdana" w:hAnsi="Verdana"/>
          <w:color w:val="000000"/>
          <w:sz w:val="18"/>
          <w:szCs w:val="18"/>
        </w:rPr>
        <w:t> </w:t>
      </w:r>
      <w:r>
        <w:rPr>
          <w:rFonts w:ascii="Verdana" w:hAnsi="Verdana"/>
          <w:color w:val="000000"/>
          <w:sz w:val="18"/>
          <w:szCs w:val="18"/>
        </w:rPr>
        <w:t>A.B. Развитие восприятия и деятельности, в 2-х ч. T.I. - М.: Педагогика, 1986. - 320 с.</w:t>
      </w:r>
    </w:p>
    <w:p w14:paraId="151E147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Зорина</w:t>
      </w:r>
      <w:r>
        <w:rPr>
          <w:rStyle w:val="WW8Num2z0"/>
          <w:rFonts w:ascii="Verdana" w:hAnsi="Verdana"/>
          <w:color w:val="000000"/>
          <w:sz w:val="18"/>
          <w:szCs w:val="18"/>
        </w:rPr>
        <w:t> </w:t>
      </w:r>
      <w:r>
        <w:rPr>
          <w:rFonts w:ascii="Verdana" w:hAnsi="Verdana"/>
          <w:color w:val="000000"/>
          <w:sz w:val="18"/>
          <w:szCs w:val="18"/>
        </w:rPr>
        <w:t>Л.Я. Программа учебник - учитель. -М.: Знание, 1989г.-.&lt;.80 с. - •</w:t>
      </w:r>
    </w:p>
    <w:p w14:paraId="3E04EA2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Ивахнова</w:t>
      </w:r>
      <w:r>
        <w:rPr>
          <w:rStyle w:val="WW8Num2z0"/>
          <w:rFonts w:ascii="Verdana" w:hAnsi="Verdana"/>
          <w:color w:val="000000"/>
          <w:sz w:val="18"/>
          <w:szCs w:val="18"/>
        </w:rPr>
        <w:t> </w:t>
      </w:r>
      <w:r>
        <w:rPr>
          <w:rFonts w:ascii="Verdana" w:hAnsi="Verdana"/>
          <w:color w:val="000000"/>
          <w:sz w:val="18"/>
          <w:szCs w:val="18"/>
        </w:rPr>
        <w:t>Л.А. Методологические основы конструирования содержания учебного предмета: Учеб. пособие. -Алматы: Изд-во</w:t>
      </w:r>
      <w:r>
        <w:rPr>
          <w:rStyle w:val="WW8Num2z0"/>
          <w:rFonts w:ascii="Verdana" w:hAnsi="Verdana"/>
          <w:color w:val="000000"/>
          <w:sz w:val="18"/>
          <w:szCs w:val="18"/>
        </w:rPr>
        <w:t> </w:t>
      </w:r>
      <w:r>
        <w:rPr>
          <w:rStyle w:val="WW8Num3z0"/>
          <w:rFonts w:ascii="Verdana" w:hAnsi="Verdana"/>
          <w:color w:val="4682B4"/>
          <w:sz w:val="18"/>
          <w:szCs w:val="18"/>
        </w:rPr>
        <w:t>АТУ</w:t>
      </w:r>
      <w:r>
        <w:rPr>
          <w:rFonts w:ascii="Verdana" w:hAnsi="Verdana"/>
          <w:color w:val="000000"/>
          <w:sz w:val="18"/>
          <w:szCs w:val="18"/>
        </w:rPr>
        <w:t>, 1995. 90 с, ил.</w:t>
      </w:r>
    </w:p>
    <w:p w14:paraId="5D98E0B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Ивахнова</w:t>
      </w:r>
      <w:r>
        <w:rPr>
          <w:rStyle w:val="WW8Num2z0"/>
          <w:rFonts w:ascii="Verdana" w:hAnsi="Verdana"/>
          <w:color w:val="000000"/>
          <w:sz w:val="18"/>
          <w:szCs w:val="18"/>
        </w:rPr>
        <w:t> </w:t>
      </w:r>
      <w:r>
        <w:rPr>
          <w:rFonts w:ascii="Verdana" w:hAnsi="Verdana"/>
          <w:color w:val="000000"/>
          <w:sz w:val="18"/>
          <w:szCs w:val="18"/>
        </w:rPr>
        <w:t>Л.А. Научные основы художественно- педагогического образования учителя изобразительного искусства: Учебное пособие. -Алматы: Изд-во АТУ, 1996. 134 с, ил.</w:t>
      </w:r>
    </w:p>
    <w:p w14:paraId="4CF0DB6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Е.И. Воображение и его развитие в творческой деятельности человека. М.: Знание, 1977. - 32 с.</w:t>
      </w:r>
    </w:p>
    <w:p w14:paraId="4F1E47A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75. Ижанов Б. Художественное образование студентов ХГФ пед. институтов на прогрессивных традициях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На материале народного и декоративно-прикладного искусства Республики Казахстан: Автореф.канд.пед.наук. -М., 1994. 16с.</w:t>
      </w:r>
    </w:p>
    <w:p w14:paraId="57B08D5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Иконников</w:t>
      </w:r>
      <w:r>
        <w:rPr>
          <w:rStyle w:val="WW8Num2z0"/>
          <w:rFonts w:ascii="Verdana" w:hAnsi="Verdana"/>
          <w:color w:val="000000"/>
          <w:sz w:val="18"/>
          <w:szCs w:val="18"/>
        </w:rPr>
        <w:t> </w:t>
      </w:r>
      <w:r>
        <w:rPr>
          <w:rFonts w:ascii="Verdana" w:hAnsi="Verdana"/>
          <w:color w:val="000000"/>
          <w:sz w:val="18"/>
          <w:szCs w:val="18"/>
        </w:rPr>
        <w:t>A.B. Искусство, среда, время. -М.:Сов.художник, 1984.-36с.</w:t>
      </w:r>
    </w:p>
    <w:p w14:paraId="2B2B261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М.А. Избранные работы. -М.: Сов. художник, 1976.- 283 с, ил.</w:t>
      </w:r>
    </w:p>
    <w:p w14:paraId="3161E26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78. Интуиция, логика, творчество. -М.: Наука, 1987. 175 с.</w:t>
      </w:r>
    </w:p>
    <w:p w14:paraId="1337684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Иогансон</w:t>
      </w:r>
      <w:r>
        <w:rPr>
          <w:rStyle w:val="WW8Num2z0"/>
          <w:rFonts w:ascii="Verdana" w:hAnsi="Verdana"/>
          <w:color w:val="000000"/>
          <w:sz w:val="18"/>
          <w:szCs w:val="18"/>
        </w:rPr>
        <w:t> </w:t>
      </w:r>
      <w:r>
        <w:rPr>
          <w:rFonts w:ascii="Verdana" w:hAnsi="Verdana"/>
          <w:color w:val="000000"/>
          <w:sz w:val="18"/>
          <w:szCs w:val="18"/>
        </w:rPr>
        <w:t>Б.В. Роль интуиции и логики в художественном творчестве. О композиции. М.: Наука, 1959. - 162 с.</w:t>
      </w:r>
    </w:p>
    <w:p w14:paraId="4FA843F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Ищук</w:t>
      </w:r>
      <w:r>
        <w:rPr>
          <w:rStyle w:val="WW8Num2z0"/>
          <w:rFonts w:ascii="Verdana" w:hAnsi="Verdana"/>
          <w:color w:val="000000"/>
          <w:sz w:val="18"/>
          <w:szCs w:val="18"/>
        </w:rPr>
        <w:t> </w:t>
      </w:r>
      <w:r>
        <w:rPr>
          <w:rFonts w:ascii="Verdana" w:hAnsi="Verdana"/>
          <w:color w:val="000000"/>
          <w:sz w:val="18"/>
          <w:szCs w:val="18"/>
        </w:rPr>
        <w:t>Н.С. Формирование у студентов творческого композиционного подхода к рисунку: Автореф.канд. пед.наук. М., 1988. - 16с.</w:t>
      </w:r>
    </w:p>
    <w:p w14:paraId="0544EC5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Кабижанова</w:t>
      </w:r>
      <w:r>
        <w:rPr>
          <w:rStyle w:val="WW8Num2z0"/>
          <w:rFonts w:ascii="Verdana" w:hAnsi="Verdana"/>
          <w:color w:val="000000"/>
          <w:sz w:val="18"/>
          <w:szCs w:val="18"/>
        </w:rPr>
        <w:t> </w:t>
      </w:r>
      <w:r>
        <w:rPr>
          <w:rFonts w:ascii="Verdana" w:hAnsi="Verdana"/>
          <w:color w:val="000000"/>
          <w:sz w:val="18"/>
          <w:szCs w:val="18"/>
        </w:rPr>
        <w:t>Г.К. Задачи и содержание учебного предмета «</w:t>
      </w:r>
      <w:r>
        <w:rPr>
          <w:rStyle w:val="WW8Num3z0"/>
          <w:rFonts w:ascii="Verdana" w:hAnsi="Verdana"/>
          <w:color w:val="4682B4"/>
          <w:sz w:val="18"/>
          <w:szCs w:val="18"/>
        </w:rPr>
        <w:t>Основы текстильной композиции</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проблемы художественного образования учителя в процессе обучения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Сб. научн. трудов. -Алматы: Изд-во</w:t>
      </w:r>
      <w:r>
        <w:rPr>
          <w:rStyle w:val="WW8Num2z0"/>
          <w:rFonts w:ascii="Verdana" w:hAnsi="Verdana"/>
          <w:color w:val="000000"/>
          <w:sz w:val="18"/>
          <w:szCs w:val="18"/>
        </w:rPr>
        <w:t> </w:t>
      </w:r>
      <w:r>
        <w:rPr>
          <w:rStyle w:val="WW8Num3z0"/>
          <w:rFonts w:ascii="Verdana" w:hAnsi="Verdana"/>
          <w:color w:val="4682B4"/>
          <w:sz w:val="18"/>
          <w:szCs w:val="18"/>
        </w:rPr>
        <w:t>АГУ</w:t>
      </w:r>
      <w:r>
        <w:rPr>
          <w:rFonts w:ascii="Verdana" w:hAnsi="Verdana"/>
          <w:color w:val="000000"/>
          <w:sz w:val="18"/>
          <w:szCs w:val="18"/>
        </w:rPr>
        <w:t>, 1992. С.34-40.</w:t>
      </w:r>
    </w:p>
    <w:p w14:paraId="402CB97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Кабижанова</w:t>
      </w:r>
      <w:r>
        <w:rPr>
          <w:rStyle w:val="WW8Num2z0"/>
          <w:rFonts w:ascii="Verdana" w:hAnsi="Verdana"/>
          <w:color w:val="000000"/>
          <w:sz w:val="18"/>
          <w:szCs w:val="18"/>
        </w:rPr>
        <w:t> </w:t>
      </w:r>
      <w:r>
        <w:rPr>
          <w:rFonts w:ascii="Verdana" w:hAnsi="Verdana"/>
          <w:color w:val="000000"/>
          <w:sz w:val="18"/>
          <w:szCs w:val="18"/>
        </w:rPr>
        <w:t>Г.К. О специфике декоративной композиции // Художественно-педагогическое образование: Сб. научн. трудов. -Алматы: Изд-во АГУ, 1998.-С.50-57.</w:t>
      </w:r>
    </w:p>
    <w:p w14:paraId="0ED4434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83. Кожахметова К. Казахская</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теория, практика.-Алматы: Гылым, 1998.-317.</w:t>
      </w:r>
    </w:p>
    <w:p w14:paraId="0026D3D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О прикладном искусстве.-Jl.: Художник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1961 .-160с.</w:t>
      </w:r>
    </w:p>
    <w:p w14:paraId="6C99A40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Кусаинов</w:t>
      </w:r>
      <w:r>
        <w:rPr>
          <w:rStyle w:val="WW8Num2z0"/>
          <w:rFonts w:ascii="Verdana" w:hAnsi="Verdana"/>
          <w:color w:val="000000"/>
          <w:sz w:val="18"/>
          <w:szCs w:val="18"/>
        </w:rPr>
        <w:t> </w:t>
      </w:r>
      <w:r>
        <w:rPr>
          <w:rFonts w:ascii="Verdana" w:hAnsi="Verdana"/>
          <w:color w:val="000000"/>
          <w:sz w:val="18"/>
          <w:szCs w:val="18"/>
        </w:rPr>
        <w:t>Г.М. Педагогическая технология: теория, история, практика: Монография Уст-Каменогорск: Изд-во</w:t>
      </w:r>
      <w:r>
        <w:rPr>
          <w:rStyle w:val="WW8Num2z0"/>
          <w:rFonts w:ascii="Verdana" w:hAnsi="Verdana"/>
          <w:color w:val="000000"/>
          <w:sz w:val="18"/>
          <w:szCs w:val="18"/>
        </w:rPr>
        <w:t> </w:t>
      </w:r>
      <w:r>
        <w:rPr>
          <w:rStyle w:val="WW8Num3z0"/>
          <w:rFonts w:ascii="Verdana" w:hAnsi="Verdana"/>
          <w:color w:val="4682B4"/>
          <w:sz w:val="18"/>
          <w:szCs w:val="18"/>
        </w:rPr>
        <w:t>ВКГУ</w:t>
      </w:r>
      <w:r>
        <w:rPr>
          <w:rFonts w:ascii="Verdana" w:hAnsi="Verdana"/>
          <w:color w:val="000000"/>
          <w:sz w:val="18"/>
          <w:szCs w:val="18"/>
        </w:rPr>
        <w:t xml:space="preserve">. 2000 - 324 с. ••••ч-^о:;.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w:t>
      </w:r>
    </w:p>
    <w:p w14:paraId="5D36F1A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86. Казаринова В., Федоров А. О композиции (основные категории и закономерности) // Техническая эстетика, 1965,- С.2-7.</w:t>
      </w:r>
    </w:p>
    <w:p w14:paraId="1FE213D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Продуктивное мышление как основа</w:t>
      </w:r>
      <w:r>
        <w:rPr>
          <w:rStyle w:val="WW8Num2z0"/>
          <w:rFonts w:ascii="Verdana" w:hAnsi="Verdana"/>
          <w:color w:val="000000"/>
          <w:sz w:val="18"/>
          <w:szCs w:val="18"/>
        </w:rPr>
        <w:t> </w:t>
      </w:r>
      <w:r>
        <w:rPr>
          <w:rStyle w:val="WW8Num3z0"/>
          <w:rFonts w:ascii="Verdana" w:hAnsi="Verdana"/>
          <w:color w:val="4682B4"/>
          <w:sz w:val="18"/>
          <w:szCs w:val="18"/>
        </w:rPr>
        <w:t>обучаемости</w:t>
      </w:r>
      <w:r>
        <w:rPr>
          <w:rFonts w:ascii="Verdana" w:hAnsi="Verdana"/>
          <w:color w:val="000000"/>
          <w:sz w:val="18"/>
          <w:szCs w:val="18"/>
        </w:rPr>
        <w:t>. -М.: Педагогика, 1981. 200с, ил.</w:t>
      </w:r>
    </w:p>
    <w:p w14:paraId="3F2046C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Канцедикас</w:t>
      </w:r>
      <w:r>
        <w:rPr>
          <w:rStyle w:val="WW8Num2z0"/>
          <w:rFonts w:ascii="Verdana" w:hAnsi="Verdana"/>
          <w:color w:val="000000"/>
          <w:sz w:val="18"/>
          <w:szCs w:val="18"/>
        </w:rPr>
        <w:t> </w:t>
      </w:r>
      <w:r>
        <w:rPr>
          <w:rFonts w:ascii="Verdana" w:hAnsi="Verdana"/>
          <w:color w:val="000000"/>
          <w:sz w:val="18"/>
          <w:szCs w:val="18"/>
        </w:rPr>
        <w:t>А.С. Искусство и ремесло (к вопросу о природе народного искусства). -М.: Изобр. искусство, 1977. 85 с.</w:t>
      </w:r>
    </w:p>
    <w:p w14:paraId="5448C73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Кибрик</w:t>
      </w:r>
      <w:r>
        <w:rPr>
          <w:rStyle w:val="WW8Num2z0"/>
          <w:rFonts w:ascii="Verdana" w:hAnsi="Verdana"/>
          <w:color w:val="000000"/>
          <w:sz w:val="18"/>
          <w:szCs w:val="18"/>
        </w:rPr>
        <w:t> </w:t>
      </w:r>
      <w:r>
        <w:rPr>
          <w:rFonts w:ascii="Verdana" w:hAnsi="Verdana"/>
          <w:color w:val="000000"/>
          <w:sz w:val="18"/>
          <w:szCs w:val="18"/>
        </w:rPr>
        <w:t>Е.А. Об искусстве и художниках. -М.: Изд-во Акад. художеств, 1961.-311 с, ил.</w:t>
      </w:r>
    </w:p>
    <w:p w14:paraId="070F714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Кибрик</w:t>
      </w:r>
      <w:r>
        <w:rPr>
          <w:rStyle w:val="WW8Num2z0"/>
          <w:rFonts w:ascii="Verdana" w:hAnsi="Verdana"/>
          <w:color w:val="000000"/>
          <w:sz w:val="18"/>
          <w:szCs w:val="18"/>
        </w:rPr>
        <w:t> </w:t>
      </w:r>
      <w:r>
        <w:rPr>
          <w:rFonts w:ascii="Verdana" w:hAnsi="Verdana"/>
          <w:color w:val="000000"/>
          <w:sz w:val="18"/>
          <w:szCs w:val="18"/>
        </w:rPr>
        <w:t>Е.А. Объективные законы композиции в изобразительном искусстве // Вопросы философии, 1966. №10. - С. 103-113.</w:t>
      </w:r>
    </w:p>
    <w:p w14:paraId="7679AAF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Кильчевская</w:t>
      </w:r>
      <w:r>
        <w:rPr>
          <w:rStyle w:val="WW8Num2z0"/>
          <w:rFonts w:ascii="Verdana" w:hAnsi="Verdana"/>
          <w:color w:val="000000"/>
          <w:sz w:val="18"/>
          <w:szCs w:val="18"/>
        </w:rPr>
        <w:t> </w:t>
      </w:r>
      <w:r>
        <w:rPr>
          <w:rFonts w:ascii="Verdana" w:hAnsi="Verdana"/>
          <w:color w:val="000000"/>
          <w:sz w:val="18"/>
          <w:szCs w:val="18"/>
        </w:rPr>
        <w:t>Э.В. От изобразительности к орнаменту. М.: Наука, 1968.150207 с.</w:t>
      </w:r>
    </w:p>
    <w:p w14:paraId="34A202A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Киреенко</w:t>
      </w:r>
      <w:r>
        <w:rPr>
          <w:rStyle w:val="WW8Num2z0"/>
          <w:rFonts w:ascii="Verdana" w:hAnsi="Verdana"/>
          <w:color w:val="000000"/>
          <w:sz w:val="18"/>
          <w:szCs w:val="18"/>
        </w:rPr>
        <w:t> </w:t>
      </w:r>
      <w:r>
        <w:rPr>
          <w:rFonts w:ascii="Verdana" w:hAnsi="Verdana"/>
          <w:color w:val="000000"/>
          <w:sz w:val="18"/>
          <w:szCs w:val="18"/>
        </w:rPr>
        <w:t>В.И. Психология способностей к</w:t>
      </w:r>
      <w:r>
        <w:rPr>
          <w:rStyle w:val="WW8Num2z0"/>
          <w:rFonts w:ascii="Verdana" w:hAnsi="Verdana"/>
          <w:color w:val="000000"/>
          <w:sz w:val="18"/>
          <w:szCs w:val="18"/>
        </w:rPr>
        <w:t> </w:t>
      </w:r>
      <w:r>
        <w:rPr>
          <w:rStyle w:val="WW8Num3z0"/>
          <w:rFonts w:ascii="Verdana" w:hAnsi="Verdana"/>
          <w:color w:val="4682B4"/>
          <w:sz w:val="18"/>
          <w:szCs w:val="18"/>
        </w:rPr>
        <w:t>изобразительной</w:t>
      </w:r>
      <w:r>
        <w:rPr>
          <w:rStyle w:val="WW8Num2z0"/>
          <w:rFonts w:ascii="Verdana" w:hAnsi="Verdana"/>
          <w:color w:val="000000"/>
          <w:sz w:val="18"/>
          <w:szCs w:val="18"/>
        </w:rPr>
        <w:t> </w:t>
      </w:r>
      <w:r>
        <w:rPr>
          <w:rFonts w:ascii="Verdana" w:hAnsi="Verdana"/>
          <w:color w:val="000000"/>
          <w:sz w:val="18"/>
          <w:szCs w:val="18"/>
        </w:rPr>
        <w:t>деятельности / Под ред. В.И. Киреенко.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1959. -304 с.</w:t>
      </w:r>
    </w:p>
    <w:p w14:paraId="464CB0F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Кирсанов</w:t>
      </w:r>
      <w:r>
        <w:rPr>
          <w:rStyle w:val="WW8Num2z0"/>
          <w:rFonts w:ascii="Verdana" w:hAnsi="Verdana"/>
          <w:color w:val="000000"/>
          <w:sz w:val="18"/>
          <w:szCs w:val="18"/>
        </w:rPr>
        <w:t> </w:t>
      </w:r>
      <w:r>
        <w:rPr>
          <w:rFonts w:ascii="Verdana" w:hAnsi="Verdana"/>
          <w:color w:val="000000"/>
          <w:sz w:val="18"/>
          <w:szCs w:val="18"/>
        </w:rPr>
        <w:t>H.H. Общекультурная функция искусства // Искусство в системе культуры. -Л.: Наука, 1987. С.80-85.</w:t>
      </w:r>
    </w:p>
    <w:p w14:paraId="072E981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Кирцер</w:t>
      </w:r>
      <w:r>
        <w:rPr>
          <w:rStyle w:val="WW8Num2z0"/>
          <w:rFonts w:ascii="Verdana" w:hAnsi="Verdana"/>
          <w:color w:val="000000"/>
          <w:sz w:val="18"/>
          <w:szCs w:val="18"/>
        </w:rPr>
        <w:t> </w:t>
      </w:r>
      <w:r>
        <w:rPr>
          <w:rFonts w:ascii="Verdana" w:hAnsi="Verdana"/>
          <w:color w:val="000000"/>
          <w:sz w:val="18"/>
          <w:szCs w:val="18"/>
        </w:rPr>
        <w:t>Ю.М. Рисунок и живопись: Практ. пособие. -М.: Высшая школа, 1992.-266 с, ил.</w:t>
      </w:r>
    </w:p>
    <w:p w14:paraId="218DEE2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Климович</w:t>
      </w:r>
      <w:r>
        <w:rPr>
          <w:rStyle w:val="WW8Num2z0"/>
          <w:rFonts w:ascii="Verdana" w:hAnsi="Verdana"/>
          <w:color w:val="000000"/>
          <w:sz w:val="18"/>
          <w:szCs w:val="18"/>
        </w:rPr>
        <w:t> </w:t>
      </w:r>
      <w:r>
        <w:rPr>
          <w:rFonts w:ascii="Verdana" w:hAnsi="Verdana"/>
          <w:color w:val="000000"/>
          <w:sz w:val="18"/>
          <w:szCs w:val="18"/>
        </w:rPr>
        <w:t xml:space="preserve">В.П. Научно педагогическое исследование методов обучения композиции на ХГФ </w:t>
      </w:r>
      <w:r>
        <w:rPr>
          <w:rFonts w:ascii="Verdana" w:hAnsi="Verdana"/>
          <w:color w:val="000000"/>
          <w:sz w:val="18"/>
          <w:szCs w:val="18"/>
        </w:rPr>
        <w:lastRenderedPageBreak/>
        <w:t>(Раздел «</w:t>
      </w:r>
      <w:r>
        <w:rPr>
          <w:rStyle w:val="WW8Num3z0"/>
          <w:rFonts w:ascii="Verdana" w:hAnsi="Verdana"/>
          <w:color w:val="4682B4"/>
          <w:sz w:val="18"/>
          <w:szCs w:val="18"/>
        </w:rPr>
        <w:t>композиция портрета</w:t>
      </w:r>
      <w:r>
        <w:rPr>
          <w:rFonts w:ascii="Verdana" w:hAnsi="Verdana"/>
          <w:color w:val="000000"/>
          <w:sz w:val="18"/>
          <w:szCs w:val="18"/>
        </w:rPr>
        <w:t>»): - Авто-реф.канд. пед.наук. -М., 1985.- 16с.</w:t>
      </w:r>
    </w:p>
    <w:p w14:paraId="5CF5CCF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Ключевская</w:t>
      </w:r>
      <w:r>
        <w:rPr>
          <w:rStyle w:val="WW8Num2z0"/>
          <w:rFonts w:ascii="Verdana" w:hAnsi="Verdana"/>
          <w:color w:val="000000"/>
          <w:sz w:val="18"/>
          <w:szCs w:val="18"/>
        </w:rPr>
        <w:t> </w:t>
      </w:r>
      <w:r>
        <w:rPr>
          <w:rFonts w:ascii="Verdana" w:hAnsi="Verdana"/>
          <w:color w:val="000000"/>
          <w:sz w:val="18"/>
          <w:szCs w:val="18"/>
        </w:rPr>
        <w:t>Э.В. Основы изобразительного искусства и орнамента. -М.: Наука, 1968. 207с.</w:t>
      </w:r>
    </w:p>
    <w:p w14:paraId="5CC5238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Калыбекова</w:t>
      </w:r>
      <w:r>
        <w:rPr>
          <w:rStyle w:val="WW8Num2z0"/>
          <w:rFonts w:ascii="Verdana" w:hAnsi="Verdana"/>
          <w:color w:val="000000"/>
          <w:sz w:val="18"/>
          <w:szCs w:val="18"/>
        </w:rPr>
        <w:t> </w:t>
      </w:r>
      <w:r>
        <w:rPr>
          <w:rFonts w:ascii="Verdana" w:hAnsi="Verdana"/>
          <w:color w:val="000000"/>
          <w:sz w:val="18"/>
          <w:szCs w:val="18"/>
        </w:rPr>
        <w:t>A.A. Теоретические и прикладные основы народной педагогики казахов. Алматы. БАУР, 2005.- 200 с.</w:t>
      </w:r>
    </w:p>
    <w:p w14:paraId="11F0DF4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Н.Г. Композиция. -М.: Просвещение, 1968. 29с, ил.</w:t>
      </w:r>
    </w:p>
    <w:p w14:paraId="60B2ED4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Козыбаков</w:t>
      </w:r>
      <w:r>
        <w:rPr>
          <w:rStyle w:val="WW8Num2z0"/>
          <w:rFonts w:ascii="Verdana" w:hAnsi="Verdana"/>
          <w:color w:val="000000"/>
          <w:sz w:val="18"/>
          <w:szCs w:val="18"/>
        </w:rPr>
        <w:t> </w:t>
      </w:r>
      <w:r>
        <w:rPr>
          <w:rFonts w:ascii="Verdana" w:hAnsi="Verdana"/>
          <w:color w:val="000000"/>
          <w:sz w:val="18"/>
          <w:szCs w:val="18"/>
        </w:rPr>
        <w:t>М.Ж. Проблемы профессионально-методической подготовки учителей художественного труда. -Алматы: Рауан, 1996. 285 с, ил.</w:t>
      </w:r>
    </w:p>
    <w:p w14:paraId="4B459D0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100. Коник М. Курс композиции на Сенеже // Декоративное искусство СССР. -1973. №11. - С.36-39.</w:t>
      </w:r>
    </w:p>
    <w:p w14:paraId="48A4EB8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Константинова</w:t>
      </w:r>
      <w:r>
        <w:rPr>
          <w:rStyle w:val="WW8Num2z0"/>
          <w:rFonts w:ascii="Verdana" w:hAnsi="Verdana"/>
          <w:color w:val="000000"/>
          <w:sz w:val="18"/>
          <w:szCs w:val="18"/>
        </w:rPr>
        <w:t> </w:t>
      </w:r>
      <w:r>
        <w:rPr>
          <w:rFonts w:ascii="Verdana" w:hAnsi="Verdana"/>
          <w:color w:val="000000"/>
          <w:sz w:val="18"/>
          <w:szCs w:val="18"/>
        </w:rPr>
        <w:t>B.H. Проблема декоративности в русской живописи начала XX века: Дис.канд. искусствоведения. -М., 1985. -176 с.</w:t>
      </w:r>
    </w:p>
    <w:p w14:paraId="79EC94C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102. Коянбаев Ж.Б., Коянбаев P.M. Педагогика. Астана, 1998 ж.</w:t>
      </w:r>
    </w:p>
    <w:p w14:paraId="04145E0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Корешков</w:t>
      </w:r>
      <w:r>
        <w:rPr>
          <w:rStyle w:val="WW8Num2z0"/>
          <w:rFonts w:ascii="Verdana" w:hAnsi="Verdana"/>
          <w:color w:val="000000"/>
          <w:sz w:val="18"/>
          <w:szCs w:val="18"/>
        </w:rPr>
        <w:t> </w:t>
      </w:r>
      <w:r>
        <w:rPr>
          <w:rFonts w:ascii="Verdana" w:hAnsi="Verdana"/>
          <w:color w:val="000000"/>
          <w:sz w:val="18"/>
          <w:szCs w:val="18"/>
        </w:rPr>
        <w:t>В.В. Формирование личности учащихся в процессе декоративной деятельности по художественно-эстетической организации среды: Дис. докт.пед.наук. -М., 1994. 371 с.</w:t>
      </w:r>
    </w:p>
    <w:p w14:paraId="1C66F96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A.M. Познание и деятельность. -М.: Политиздат, 1984.-439с</w:t>
      </w:r>
    </w:p>
    <w:p w14:paraId="357A77E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105. Крамаренко Л. Поэтика декоративных образов // Творчество. -1976. -151 №8. -С. 19-22.</w:t>
      </w:r>
    </w:p>
    <w:p w14:paraId="3656951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106. Краткий словарь терминов изобразительного искусства. -М., 1959.-117с. 103</w:t>
      </w:r>
      <w:r>
        <w:rPr>
          <w:rStyle w:val="WW8Num2z0"/>
          <w:rFonts w:ascii="Verdana" w:hAnsi="Verdana"/>
          <w:color w:val="000000"/>
          <w:sz w:val="18"/>
          <w:szCs w:val="18"/>
        </w:rPr>
        <w:t> </w:t>
      </w:r>
      <w:r>
        <w:rPr>
          <w:rStyle w:val="WW8Num3z0"/>
          <w:rFonts w:ascii="Verdana" w:hAnsi="Verdana"/>
          <w:color w:val="4682B4"/>
          <w:sz w:val="18"/>
          <w:szCs w:val="18"/>
        </w:rPr>
        <w:t>Каракулов</w:t>
      </w:r>
      <w:r>
        <w:rPr>
          <w:rStyle w:val="WW8Num2z0"/>
          <w:rFonts w:ascii="Verdana" w:hAnsi="Verdana"/>
          <w:color w:val="000000"/>
          <w:sz w:val="18"/>
          <w:szCs w:val="18"/>
        </w:rPr>
        <w:t> </w:t>
      </w:r>
      <w:r>
        <w:rPr>
          <w:rFonts w:ascii="Verdana" w:hAnsi="Verdana"/>
          <w:color w:val="000000"/>
          <w:sz w:val="18"/>
          <w:szCs w:val="18"/>
        </w:rPr>
        <w:t>К.Ж. Педагогика у правления.-Ш., 2000ж.</w:t>
      </w:r>
    </w:p>
    <w:p w14:paraId="32A2415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В.И. Психология. -М.: Просвещение, 1980. 350 с.</w:t>
      </w:r>
    </w:p>
    <w:p w14:paraId="15B2547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Крючкова</w:t>
      </w:r>
      <w:r>
        <w:rPr>
          <w:rStyle w:val="WW8Num2z0"/>
          <w:rFonts w:ascii="Verdana" w:hAnsi="Verdana"/>
          <w:color w:val="000000"/>
          <w:sz w:val="18"/>
          <w:szCs w:val="18"/>
        </w:rPr>
        <w:t> </w:t>
      </w:r>
      <w:r>
        <w:rPr>
          <w:rFonts w:ascii="Verdana" w:hAnsi="Verdana"/>
          <w:color w:val="000000"/>
          <w:sz w:val="18"/>
          <w:szCs w:val="18"/>
        </w:rPr>
        <w:t>В.А. Символизм в изобразительном искусстве. -М: Изобр. искусство, 1994. 272 с, ил.</w:t>
      </w:r>
    </w:p>
    <w:p w14:paraId="7560391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Е.В., Черных P.M. Искусство художника-оформителя. -М.: Сов. художник, 1981. 343 с.</w:t>
      </w:r>
    </w:p>
    <w:p w14:paraId="077B26F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-М.: Педагогика, 1981.-186с.</w:t>
      </w:r>
    </w:p>
    <w:p w14:paraId="1A926BB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И.А. Учебный предмет, тема,</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-М.: Знание, 1988.-80с, ил.</w:t>
      </w:r>
    </w:p>
    <w:p w14:paraId="7E3BBFE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Деятельность и сознание // Вопросы философии. 1972. -№12.-С.123-140.</w:t>
      </w:r>
    </w:p>
    <w:p w14:paraId="553DA1A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Лыкова</w:t>
      </w:r>
      <w:r>
        <w:rPr>
          <w:rStyle w:val="WW8Num2z0"/>
          <w:rFonts w:ascii="Verdana" w:hAnsi="Verdana"/>
          <w:color w:val="000000"/>
          <w:sz w:val="18"/>
          <w:szCs w:val="18"/>
        </w:rPr>
        <w:t> </w:t>
      </w:r>
      <w:r>
        <w:rPr>
          <w:rFonts w:ascii="Verdana" w:hAnsi="Verdana"/>
          <w:color w:val="000000"/>
          <w:sz w:val="18"/>
          <w:szCs w:val="18"/>
        </w:rPr>
        <w:t>Е.С. Развитие декоративности в изобразительной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Автореф.канд.пед.наук. -М, 1996. 16 с.</w:t>
      </w:r>
    </w:p>
    <w:p w14:paraId="386FB8C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К. А. Декоративность как форма выражения красоты: Дис.канд.филоснаук. -М., 1966. 249 с</w:t>
      </w:r>
    </w:p>
    <w:p w14:paraId="3110386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К.А. К понятию декоративности // Искусство ансамбля / Сост. и науч. ред. М.А. Некрасова. -М.: Изобр. искусство, 1988. С. 289-333.</w:t>
      </w:r>
    </w:p>
    <w:p w14:paraId="564FC0C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К.А. О декоративности // Творчество. -1972. №3. - С.16.</w:t>
      </w:r>
    </w:p>
    <w:p w14:paraId="4CA3361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Ю.В. У истоков мастерства. -М.: Просвещение, 1983. 159с.</w:t>
      </w:r>
    </w:p>
    <w:p w14:paraId="2C5FA34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Малахова</w:t>
      </w:r>
      <w:r>
        <w:rPr>
          <w:rStyle w:val="WW8Num2z0"/>
          <w:rFonts w:ascii="Verdana" w:hAnsi="Verdana"/>
          <w:color w:val="000000"/>
          <w:sz w:val="18"/>
          <w:szCs w:val="18"/>
        </w:rPr>
        <w:t> </w:t>
      </w:r>
      <w:r>
        <w:rPr>
          <w:rFonts w:ascii="Verdana" w:hAnsi="Verdana"/>
          <w:color w:val="000000"/>
          <w:sz w:val="18"/>
          <w:szCs w:val="18"/>
        </w:rPr>
        <w:t>С. А. Специальная композиция печатного рисунка на текстильных материалах. -М.: Легпромбытиздат, 1984. 148 с. 152</w:t>
      </w:r>
    </w:p>
    <w:p w14:paraId="6C07526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В.А. Художественный образ как феномен культуры // Искусство в системе культуры. -М.: Наука, 1987. -С.75-79.</w:t>
      </w:r>
    </w:p>
    <w:p w14:paraId="6FF1061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Манизер</w:t>
      </w:r>
      <w:r>
        <w:rPr>
          <w:rStyle w:val="WW8Num2z0"/>
          <w:rFonts w:ascii="Verdana" w:hAnsi="Verdana"/>
          <w:color w:val="000000"/>
          <w:sz w:val="18"/>
          <w:szCs w:val="18"/>
        </w:rPr>
        <w:t> </w:t>
      </w:r>
      <w:r>
        <w:rPr>
          <w:rFonts w:ascii="Verdana" w:hAnsi="Verdana"/>
          <w:color w:val="000000"/>
          <w:sz w:val="18"/>
          <w:szCs w:val="18"/>
        </w:rPr>
        <w:t>М.Г. Об основах композиции (сочинения) // О композиции. -М.: Художник, 1959. С. 18.</w:t>
      </w:r>
    </w:p>
    <w:p w14:paraId="0C82B37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Маргулан</w:t>
      </w:r>
      <w:r>
        <w:rPr>
          <w:rStyle w:val="WW8Num2z0"/>
          <w:rFonts w:ascii="Verdana" w:hAnsi="Verdana"/>
          <w:color w:val="000000"/>
          <w:sz w:val="18"/>
          <w:szCs w:val="18"/>
        </w:rPr>
        <w:t> </w:t>
      </w:r>
      <w:r>
        <w:rPr>
          <w:rFonts w:ascii="Verdana" w:hAnsi="Verdana"/>
          <w:color w:val="000000"/>
          <w:sz w:val="18"/>
          <w:szCs w:val="18"/>
        </w:rPr>
        <w:t>А.Х. Казахское прикладное искусство. -2т. -Алма-Ата: Онер, 1991.-288 с, ил.</w:t>
      </w:r>
    </w:p>
    <w:p w14:paraId="0D2C78E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М.Е. Искусство как процесс. -М.: Искусство, 1970. 239 с.</w:t>
      </w:r>
    </w:p>
    <w:p w14:paraId="7E2651F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Л.Г. Критерий оценки художественного образа как фактор развития творческих способностей студентов. -Алма-Ата, 1990. 68с.</w:t>
      </w:r>
    </w:p>
    <w:p w14:paraId="1F233EB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Л.Г. Формирование графического образа на занятиях по рисунку: Учеб. пособие для студентов ХГФ</w:t>
      </w:r>
      <w:r>
        <w:rPr>
          <w:rStyle w:val="WW8Num2z0"/>
          <w:rFonts w:ascii="Verdana" w:hAnsi="Verdana"/>
          <w:color w:val="000000"/>
          <w:sz w:val="18"/>
          <w:szCs w:val="18"/>
        </w:rPr>
        <w:t> </w:t>
      </w:r>
      <w:r>
        <w:rPr>
          <w:rStyle w:val="WW8Num3z0"/>
          <w:rFonts w:ascii="Verdana" w:hAnsi="Verdana"/>
          <w:color w:val="4682B4"/>
          <w:sz w:val="18"/>
          <w:szCs w:val="18"/>
        </w:rPr>
        <w:t>пединститутов</w:t>
      </w:r>
      <w:r>
        <w:rPr>
          <w:rFonts w:ascii="Verdana" w:hAnsi="Verdana"/>
          <w:color w:val="000000"/>
          <w:sz w:val="18"/>
          <w:szCs w:val="18"/>
        </w:rPr>
        <w:t>. -М.: Просвещение, 1986. -159 с, ил.</w:t>
      </w:r>
    </w:p>
    <w:p w14:paraId="262A693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Межуев</w:t>
      </w:r>
      <w:r>
        <w:rPr>
          <w:rStyle w:val="WW8Num2z0"/>
          <w:rFonts w:ascii="Verdana" w:hAnsi="Verdana"/>
          <w:color w:val="000000"/>
          <w:sz w:val="18"/>
          <w:szCs w:val="18"/>
        </w:rPr>
        <w:t> </w:t>
      </w:r>
      <w:r>
        <w:rPr>
          <w:rFonts w:ascii="Verdana" w:hAnsi="Verdana"/>
          <w:color w:val="000000"/>
          <w:sz w:val="18"/>
          <w:szCs w:val="18"/>
        </w:rPr>
        <w:t>В.М. Культура как проблема философии // Культура, человек и картина мира. -М.: Наука, 1987. С. 300-332.</w:t>
      </w:r>
    </w:p>
    <w:p w14:paraId="441368A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Мейлах</w:t>
      </w:r>
      <w:r>
        <w:rPr>
          <w:rStyle w:val="WW8Num2z0"/>
          <w:rFonts w:ascii="Verdana" w:hAnsi="Verdana"/>
          <w:color w:val="000000"/>
          <w:sz w:val="18"/>
          <w:szCs w:val="18"/>
        </w:rPr>
        <w:t> </w:t>
      </w:r>
      <w:r>
        <w:rPr>
          <w:rFonts w:ascii="Verdana" w:hAnsi="Verdana"/>
          <w:color w:val="000000"/>
          <w:sz w:val="18"/>
          <w:szCs w:val="18"/>
        </w:rPr>
        <w:t>Б.С. Процесс творчества и художественное восприятие.- М.: Искусство, 1985.-318 с.</w:t>
      </w:r>
    </w:p>
    <w:p w14:paraId="37A2AA4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127.</w:t>
      </w:r>
      <w:r>
        <w:rPr>
          <w:rStyle w:val="WW8Num2z0"/>
          <w:rFonts w:ascii="Verdana" w:hAnsi="Verdana"/>
          <w:color w:val="000000"/>
          <w:sz w:val="18"/>
          <w:szCs w:val="18"/>
        </w:rPr>
        <w:t> </w:t>
      </w:r>
      <w:r>
        <w:rPr>
          <w:rStyle w:val="WW8Num3z0"/>
          <w:rFonts w:ascii="Verdana" w:hAnsi="Verdana"/>
          <w:color w:val="4682B4"/>
          <w:sz w:val="18"/>
          <w:szCs w:val="18"/>
        </w:rPr>
        <w:t>Михаленко</w:t>
      </w:r>
      <w:r>
        <w:rPr>
          <w:rStyle w:val="WW8Num2z0"/>
          <w:rFonts w:ascii="Verdana" w:hAnsi="Verdana"/>
          <w:color w:val="000000"/>
          <w:sz w:val="18"/>
          <w:szCs w:val="18"/>
        </w:rPr>
        <w:t> </w:t>
      </w:r>
      <w:r>
        <w:rPr>
          <w:rFonts w:ascii="Verdana" w:hAnsi="Verdana"/>
          <w:color w:val="000000"/>
          <w:sz w:val="18"/>
          <w:szCs w:val="18"/>
        </w:rPr>
        <w:t>Л.Б. Формирование художественно-педагогических способностей в процессе подготовки учителей изобразительного искусства в</w:t>
      </w:r>
      <w:r>
        <w:rPr>
          <w:rStyle w:val="WW8Num2z0"/>
          <w:rFonts w:ascii="Verdana" w:hAnsi="Verdana"/>
          <w:color w:val="000000"/>
          <w:sz w:val="18"/>
          <w:szCs w:val="18"/>
        </w:rPr>
        <w:t> </w:t>
      </w:r>
      <w:r>
        <w:rPr>
          <w:rStyle w:val="WW8Num3z0"/>
          <w:rFonts w:ascii="Verdana" w:hAnsi="Verdana"/>
          <w:color w:val="4682B4"/>
          <w:sz w:val="18"/>
          <w:szCs w:val="18"/>
        </w:rPr>
        <w:t>пединститутах</w:t>
      </w:r>
      <w:r>
        <w:rPr>
          <w:rFonts w:ascii="Verdana" w:hAnsi="Verdana"/>
          <w:color w:val="000000"/>
          <w:sz w:val="18"/>
          <w:szCs w:val="18"/>
        </w:rPr>
        <w:t>: Автореф.канд.пед.наук. -М., 1984. 16с.</w:t>
      </w:r>
    </w:p>
    <w:p w14:paraId="766C51C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128. Моран А. История декоративно-прикладного искусства. -М.: Искусство, 1982.-577 с.</w:t>
      </w:r>
    </w:p>
    <w:p w14:paraId="348AC252"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Мочалов</w:t>
      </w:r>
      <w:r>
        <w:rPr>
          <w:rStyle w:val="WW8Num2z0"/>
          <w:rFonts w:ascii="Verdana" w:hAnsi="Verdana"/>
          <w:color w:val="000000"/>
          <w:sz w:val="18"/>
          <w:szCs w:val="18"/>
        </w:rPr>
        <w:t> </w:t>
      </w:r>
      <w:r>
        <w:rPr>
          <w:rFonts w:ascii="Verdana" w:hAnsi="Verdana"/>
          <w:color w:val="000000"/>
          <w:sz w:val="18"/>
          <w:szCs w:val="18"/>
        </w:rPr>
        <w:t>Л.В. Пространство мира и пространство картины. -М: Сов. художник, 1983. 375 с.</w:t>
      </w:r>
    </w:p>
    <w:p w14:paraId="4A4D9B1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Мошков</w:t>
      </w:r>
      <w:r>
        <w:rPr>
          <w:rStyle w:val="WW8Num2z0"/>
          <w:rFonts w:ascii="Verdana" w:hAnsi="Verdana"/>
          <w:color w:val="000000"/>
          <w:sz w:val="18"/>
          <w:szCs w:val="18"/>
        </w:rPr>
        <w:t> </w:t>
      </w:r>
      <w:r>
        <w:rPr>
          <w:rFonts w:ascii="Verdana" w:hAnsi="Verdana"/>
          <w:color w:val="000000"/>
          <w:sz w:val="18"/>
          <w:szCs w:val="18"/>
        </w:rPr>
        <w:t>В.М., Кузнецов О.И. Пластическая основа композиции проблемы синтеза искусств). -СПб.-М., 1994. 63с.</w:t>
      </w:r>
    </w:p>
    <w:p w14:paraId="1E433F8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Муканов</w:t>
      </w:r>
      <w:r>
        <w:rPr>
          <w:rStyle w:val="WW8Num2z0"/>
          <w:rFonts w:ascii="Verdana" w:hAnsi="Verdana"/>
          <w:color w:val="000000"/>
          <w:sz w:val="18"/>
          <w:szCs w:val="18"/>
        </w:rPr>
        <w:t> </w:t>
      </w:r>
      <w:r>
        <w:rPr>
          <w:rFonts w:ascii="Verdana" w:hAnsi="Verdana"/>
          <w:color w:val="000000"/>
          <w:sz w:val="18"/>
          <w:szCs w:val="18"/>
        </w:rPr>
        <w:t>М.С. Казахские домашние художественные ремесла. -Алма-Ата: Казахстан, 1979. 79 с, ил.</w:t>
      </w:r>
    </w:p>
    <w:p w14:paraId="14EA1D0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Н.Г. Формирование способности к композиционной организации изображения на занятиях по рисунку у студентов ХГФ</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Автореф.канд.пед.наук. -М., 1986. 16с.</w:t>
      </w:r>
    </w:p>
    <w:p w14:paraId="746770D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133. Нариманбеков Т. Особое видение мира // Творчество. -1972.-Ж7.- С.13.</w:t>
      </w:r>
    </w:p>
    <w:p w14:paraId="3F612B9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Кемешев</w:t>
      </w:r>
      <w:r>
        <w:rPr>
          <w:rStyle w:val="WW8Num2z0"/>
          <w:rFonts w:ascii="Verdana" w:hAnsi="Verdana"/>
          <w:color w:val="000000"/>
          <w:sz w:val="18"/>
          <w:szCs w:val="18"/>
        </w:rPr>
        <w:t> </w:t>
      </w:r>
      <w:r>
        <w:rPr>
          <w:rFonts w:ascii="Verdana" w:hAnsi="Verdana"/>
          <w:color w:val="000000"/>
          <w:sz w:val="18"/>
          <w:szCs w:val="18"/>
        </w:rPr>
        <w:t>Д. А. Художественная керамика.</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Шымкент 1997.-25с.</w:t>
      </w:r>
    </w:p>
    <w:p w14:paraId="0DD23C5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Некрасова</w:t>
      </w:r>
      <w:r>
        <w:rPr>
          <w:rStyle w:val="WW8Num2z0"/>
          <w:rFonts w:ascii="Verdana" w:hAnsi="Verdana"/>
          <w:color w:val="000000"/>
          <w:sz w:val="18"/>
          <w:szCs w:val="18"/>
        </w:rPr>
        <w:t> </w:t>
      </w:r>
      <w:r>
        <w:rPr>
          <w:rFonts w:ascii="Verdana" w:hAnsi="Verdana"/>
          <w:color w:val="000000"/>
          <w:sz w:val="18"/>
          <w:szCs w:val="18"/>
        </w:rPr>
        <w:t>М.А. Народное искусство как часть культуры. -М.: Изобр. искусство, 1983. 343 с.</w:t>
      </w:r>
    </w:p>
    <w:p w14:paraId="5560979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Неменский</w:t>
      </w:r>
      <w:r>
        <w:rPr>
          <w:rStyle w:val="WW8Num2z0"/>
          <w:rFonts w:ascii="Verdana" w:hAnsi="Verdana"/>
          <w:color w:val="000000"/>
          <w:sz w:val="18"/>
          <w:szCs w:val="18"/>
        </w:rPr>
        <w:t> </w:t>
      </w:r>
      <w:r>
        <w:rPr>
          <w:rFonts w:ascii="Verdana" w:hAnsi="Verdana"/>
          <w:color w:val="000000"/>
          <w:sz w:val="18"/>
          <w:szCs w:val="18"/>
        </w:rPr>
        <w:t>Б.М. Мудрость красоты: О проблемах</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Кн. для учителя. -2-е изд., перераб. и доп. -М.: Просвещение, 1987. -253с, ил.</w:t>
      </w:r>
    </w:p>
    <w:p w14:paraId="75A43D1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М.Н. Художественное оформление тканей. -М.: Легкая индустрия, 1971.-297 с, ил.</w:t>
      </w:r>
    </w:p>
    <w:p w14:paraId="38C989C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Ниязов</w:t>
      </w:r>
      <w:r>
        <w:rPr>
          <w:rStyle w:val="WW8Num2z0"/>
          <w:rFonts w:ascii="Verdana" w:hAnsi="Verdana"/>
          <w:color w:val="000000"/>
          <w:sz w:val="18"/>
          <w:szCs w:val="18"/>
        </w:rPr>
        <w:t> </w:t>
      </w:r>
      <w:r>
        <w:rPr>
          <w:rFonts w:ascii="Verdana" w:hAnsi="Verdana"/>
          <w:color w:val="000000"/>
          <w:sz w:val="18"/>
          <w:szCs w:val="18"/>
        </w:rPr>
        <w:t>А.К. Проблема декоративности в живописи Советского Казахстана: Дис.канд. искусствоведения. -М., 1986. -182 с.</w:t>
      </w:r>
    </w:p>
    <w:p w14:paraId="26B693A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Оганов</w:t>
      </w:r>
      <w:r>
        <w:rPr>
          <w:rStyle w:val="WW8Num2z0"/>
          <w:rFonts w:ascii="Verdana" w:hAnsi="Verdana"/>
          <w:color w:val="000000"/>
          <w:sz w:val="18"/>
          <w:szCs w:val="18"/>
        </w:rPr>
        <w:t> </w:t>
      </w:r>
      <w:r>
        <w:rPr>
          <w:rFonts w:ascii="Verdana" w:hAnsi="Verdana"/>
          <w:color w:val="000000"/>
          <w:sz w:val="18"/>
          <w:szCs w:val="18"/>
        </w:rPr>
        <w:t>A.A. Теория отражения и искусства. -М.: Искусство, 1978.-133с.</w:t>
      </w:r>
    </w:p>
    <w:p w14:paraId="454AF55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Оконь</w:t>
      </w:r>
      <w:r>
        <w:rPr>
          <w:rStyle w:val="WW8Num2z0"/>
          <w:rFonts w:ascii="Verdana" w:hAnsi="Verdana"/>
          <w:color w:val="000000"/>
          <w:sz w:val="18"/>
          <w:szCs w:val="18"/>
        </w:rPr>
        <w:t> </w:t>
      </w:r>
      <w:r>
        <w:rPr>
          <w:rFonts w:ascii="Verdana" w:hAnsi="Verdana"/>
          <w:color w:val="000000"/>
          <w:sz w:val="18"/>
          <w:szCs w:val="18"/>
        </w:rPr>
        <w:t>В. Введение в общую</w:t>
      </w:r>
      <w:r>
        <w:rPr>
          <w:rStyle w:val="WW8Num2z0"/>
          <w:rFonts w:ascii="Verdana" w:hAnsi="Verdana"/>
          <w:color w:val="000000"/>
          <w:sz w:val="18"/>
          <w:szCs w:val="18"/>
        </w:rPr>
        <w:t> </w:t>
      </w:r>
      <w:r>
        <w:rPr>
          <w:rStyle w:val="WW8Num3z0"/>
          <w:rFonts w:ascii="Verdana" w:hAnsi="Verdana"/>
          <w:color w:val="4682B4"/>
          <w:sz w:val="18"/>
          <w:szCs w:val="18"/>
        </w:rPr>
        <w:t>дидактику</w:t>
      </w:r>
      <w:r>
        <w:rPr>
          <w:rStyle w:val="WW8Num2z0"/>
          <w:rFonts w:ascii="Verdana" w:hAnsi="Verdana"/>
          <w:color w:val="000000"/>
          <w:sz w:val="18"/>
          <w:szCs w:val="18"/>
        </w:rPr>
        <w:t> </w:t>
      </w:r>
      <w:r>
        <w:rPr>
          <w:rFonts w:ascii="Verdana" w:hAnsi="Verdana"/>
          <w:color w:val="000000"/>
          <w:sz w:val="18"/>
          <w:szCs w:val="18"/>
        </w:rPr>
        <w:t>// Пер. с польского Л.Г. Кантуревича, Н.Г.</w:t>
      </w:r>
      <w:r>
        <w:rPr>
          <w:rStyle w:val="WW8Num2z0"/>
          <w:rFonts w:ascii="Verdana" w:hAnsi="Verdana"/>
          <w:color w:val="000000"/>
          <w:sz w:val="18"/>
          <w:szCs w:val="18"/>
        </w:rPr>
        <w:t> </w:t>
      </w:r>
      <w:r>
        <w:rPr>
          <w:rStyle w:val="WW8Num3z0"/>
          <w:rFonts w:ascii="Verdana" w:hAnsi="Verdana"/>
          <w:color w:val="4682B4"/>
          <w:sz w:val="18"/>
          <w:szCs w:val="18"/>
        </w:rPr>
        <w:t>Горина</w:t>
      </w:r>
      <w:r>
        <w:rPr>
          <w:rFonts w:ascii="Verdana" w:hAnsi="Verdana"/>
          <w:color w:val="000000"/>
          <w:sz w:val="18"/>
          <w:szCs w:val="18"/>
        </w:rPr>
        <w:t>. -М.: Высшая школа, 1990. 382 с.</w:t>
      </w:r>
    </w:p>
    <w:p w14:paraId="67B1C5C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Оразбаева</w:t>
      </w:r>
      <w:r>
        <w:rPr>
          <w:rStyle w:val="WW8Num2z0"/>
          <w:rFonts w:ascii="Verdana" w:hAnsi="Verdana"/>
          <w:color w:val="000000"/>
          <w:sz w:val="18"/>
          <w:szCs w:val="18"/>
        </w:rPr>
        <w:t> </w:t>
      </w:r>
      <w:r>
        <w:rPr>
          <w:rFonts w:ascii="Verdana" w:hAnsi="Verdana"/>
          <w:color w:val="000000"/>
          <w:sz w:val="18"/>
          <w:szCs w:val="18"/>
        </w:rPr>
        <w:t>H.A. Народное декоративно-прикладное искусство казахов. -Л.: Аврора, 1970. 207 с.</w:t>
      </w:r>
    </w:p>
    <w:p w14:paraId="29FCE9E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Органова</w:t>
      </w:r>
      <w:r>
        <w:rPr>
          <w:rStyle w:val="WW8Num2z0"/>
          <w:rFonts w:ascii="Verdana" w:hAnsi="Verdana"/>
          <w:color w:val="000000"/>
          <w:sz w:val="18"/>
          <w:szCs w:val="18"/>
        </w:rPr>
        <w:t> </w:t>
      </w:r>
      <w:r>
        <w:rPr>
          <w:rFonts w:ascii="Verdana" w:hAnsi="Verdana"/>
          <w:color w:val="000000"/>
          <w:sz w:val="18"/>
          <w:szCs w:val="18"/>
        </w:rPr>
        <w:t>О.Н. Специфика эстетического восприятия. -М.: Высшая школа,1975.-224 с. 154</w:t>
      </w:r>
    </w:p>
    <w:p w14:paraId="66A582B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143. Основы декоративного искусства в школе: Учеб. пособие для студентов пед.институтов. -М.: Просвещение, 1981. -172с, ил.</w:t>
      </w:r>
    </w:p>
    <w:p w14:paraId="76941A0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144. Основы эстетического воспитания / Под ред. H.A. Кушаева. -М.: Просвещение, 1986. 238 с.</w:t>
      </w:r>
    </w:p>
    <w:p w14:paraId="2AB7EBF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Павлюк</w:t>
      </w:r>
      <w:r>
        <w:rPr>
          <w:rStyle w:val="WW8Num2z0"/>
          <w:rFonts w:ascii="Verdana" w:hAnsi="Verdana"/>
          <w:color w:val="000000"/>
          <w:sz w:val="18"/>
          <w:szCs w:val="18"/>
        </w:rPr>
        <w:t> </w:t>
      </w:r>
      <w:r>
        <w:rPr>
          <w:rFonts w:ascii="Verdana" w:hAnsi="Verdana"/>
          <w:color w:val="000000"/>
          <w:sz w:val="18"/>
          <w:szCs w:val="18"/>
        </w:rPr>
        <w:t>И.А. Упражнения по композиции как средство развития образного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студентов 1, 2-го курсов ХГФ: Автореф.канд. пед. наук. -М., 1988. -16с.</w:t>
      </w:r>
    </w:p>
    <w:p w14:paraId="6CE53A9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Л.А. Принципы композиции натюрморта (на материале подготовки художника-педагога): Автореф.канд.пед.наук. -М., 1989. 16с.</w:t>
      </w:r>
    </w:p>
    <w:p w14:paraId="3105084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147. Педагогика: Учеб. пособие для студентов пед. институтов / Под ред.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 Просвещение, 1983. 608 с.</w:t>
      </w:r>
    </w:p>
    <w:p w14:paraId="291C1ED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148. Петров В. Декоративность и материал // Творчество. -1973. -№2. -СЛ.</w:t>
      </w:r>
    </w:p>
    <w:p w14:paraId="36D889D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149. Пинкус С. Текстильные этюды // Декоративное искусство СССР. -1969. -№&gt;3.-С. 19-21.</w:t>
      </w:r>
    </w:p>
    <w:p w14:paraId="2C2C74C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Плюхин</w:t>
      </w:r>
      <w:r>
        <w:rPr>
          <w:rStyle w:val="WW8Num2z0"/>
          <w:rFonts w:ascii="Verdana" w:hAnsi="Verdana"/>
          <w:color w:val="000000"/>
          <w:sz w:val="18"/>
          <w:szCs w:val="18"/>
        </w:rPr>
        <w:t> </w:t>
      </w:r>
      <w:r>
        <w:rPr>
          <w:rFonts w:ascii="Verdana" w:hAnsi="Verdana"/>
          <w:color w:val="000000"/>
          <w:sz w:val="18"/>
          <w:szCs w:val="18"/>
        </w:rPr>
        <w:t>В.У. Творчество у истоков</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Fonts w:ascii="Verdana" w:hAnsi="Verdana"/>
          <w:color w:val="000000"/>
          <w:sz w:val="18"/>
          <w:szCs w:val="18"/>
        </w:rPr>
        <w:t>: Книга для учителя. -М.: Просвещение, 1989. - 174 с.</w:t>
      </w:r>
    </w:p>
    <w:p w14:paraId="40893D0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Я.А. Психология творчества и педагогика. -М: Педагогика,1976.-279 с.</w:t>
      </w:r>
    </w:p>
    <w:p w14:paraId="6BF61E1C"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О.Н. Истоки и художественные традиции в искусстве текстиля стран Азии: Метод, пособие. -Алматы: Изд-во АГУ, 1996. -64с.</w:t>
      </w:r>
    </w:p>
    <w:p w14:paraId="5BEE14B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О.Н. Методические основы обучения художественной обработки текстильных материалов на ХГФ: Автореф.канд. пед. наук. -М., 1993. 16с.</w:t>
      </w:r>
    </w:p>
    <w:p w14:paraId="579D130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154. Популярная художественная энциклопедия / Под ред. В.М. Полевого. -М.: Советская энциклопедия, 1986. 432 с, ил.</w:t>
      </w:r>
    </w:p>
    <w:p w14:paraId="3FF00B5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Разина</w:t>
      </w:r>
      <w:r>
        <w:rPr>
          <w:rStyle w:val="WW8Num2z0"/>
          <w:rFonts w:ascii="Verdana" w:hAnsi="Verdana"/>
          <w:color w:val="000000"/>
          <w:sz w:val="18"/>
          <w:szCs w:val="18"/>
        </w:rPr>
        <w:t> </w:t>
      </w:r>
      <w:r>
        <w:rPr>
          <w:rFonts w:ascii="Verdana" w:hAnsi="Verdana"/>
          <w:color w:val="000000"/>
          <w:sz w:val="18"/>
          <w:szCs w:val="18"/>
        </w:rPr>
        <w:t xml:space="preserve">Т.М. О профессионализме народного искусства. -М.: Сов. художник, 1985. -190 с, </w:t>
      </w:r>
      <w:r>
        <w:rPr>
          <w:rFonts w:ascii="Verdana" w:hAnsi="Verdana"/>
          <w:color w:val="000000"/>
          <w:sz w:val="18"/>
          <w:szCs w:val="18"/>
        </w:rPr>
        <w:lastRenderedPageBreak/>
        <w:t>ил.</w:t>
      </w:r>
    </w:p>
    <w:p w14:paraId="76F02F5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Разумный</w:t>
      </w:r>
      <w:r>
        <w:rPr>
          <w:rStyle w:val="WW8Num2z0"/>
          <w:rFonts w:ascii="Verdana" w:hAnsi="Verdana"/>
          <w:color w:val="000000"/>
          <w:sz w:val="18"/>
          <w:szCs w:val="18"/>
        </w:rPr>
        <w:t> </w:t>
      </w:r>
      <w:r>
        <w:rPr>
          <w:rFonts w:ascii="Verdana" w:hAnsi="Verdana"/>
          <w:color w:val="000000"/>
          <w:sz w:val="18"/>
          <w:szCs w:val="18"/>
        </w:rPr>
        <w:t>В.А. О природе художественного обобщения.- М.: Соцэкгиз, 1960. 143с.</w:t>
      </w:r>
    </w:p>
    <w:p w14:paraId="77543C65"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Раппопорт</w:t>
      </w:r>
      <w:r>
        <w:rPr>
          <w:rStyle w:val="WW8Num2z0"/>
          <w:rFonts w:ascii="Verdana" w:hAnsi="Verdana"/>
          <w:color w:val="000000"/>
          <w:sz w:val="18"/>
          <w:szCs w:val="18"/>
        </w:rPr>
        <w:t> </w:t>
      </w:r>
      <w:r>
        <w:rPr>
          <w:rFonts w:ascii="Verdana" w:hAnsi="Verdana"/>
          <w:color w:val="000000"/>
          <w:sz w:val="18"/>
          <w:szCs w:val="18"/>
        </w:rPr>
        <w:t>С.Х. Эстетическое творчество и мир вещей. -М.: Знание, 1987. -63 с.</w:t>
      </w:r>
    </w:p>
    <w:p w14:paraId="759DE63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Раппопорт</w:t>
      </w:r>
      <w:r>
        <w:rPr>
          <w:rStyle w:val="WW8Num2z0"/>
          <w:rFonts w:ascii="Verdana" w:hAnsi="Verdana"/>
          <w:color w:val="000000"/>
          <w:sz w:val="18"/>
          <w:szCs w:val="18"/>
        </w:rPr>
        <w:t> </w:t>
      </w:r>
      <w:r>
        <w:rPr>
          <w:rFonts w:ascii="Verdana" w:hAnsi="Verdana"/>
          <w:color w:val="000000"/>
          <w:sz w:val="18"/>
          <w:szCs w:val="18"/>
        </w:rPr>
        <w:t>С.Х. Мышление в образах и декоративность // Художественный образ и декоративность в искусстве Азии и Африки / Отв. редактор Э.В. Кильчевская. М.: Наука, 1969. - С. 7-29.</w:t>
      </w:r>
    </w:p>
    <w:p w14:paraId="459527F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159. Рисунок. Живопись. Композиция: Хрестоматия: Учеб. пособие / Сост. H.H. Ростовцев и др. -М.: Просвещение, 1989. 207 с.</w:t>
      </w:r>
    </w:p>
    <w:p w14:paraId="062A144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160. Ритм, пространство и время в литературе и искусстве. -JL: Наука, 1974. -298 с.</w:t>
      </w:r>
    </w:p>
    <w:p w14:paraId="1759C05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Ростовцев</w:t>
      </w:r>
      <w:r>
        <w:rPr>
          <w:rStyle w:val="WW8Num2z0"/>
          <w:rFonts w:ascii="Verdana" w:hAnsi="Verdana"/>
          <w:color w:val="000000"/>
          <w:sz w:val="18"/>
          <w:szCs w:val="18"/>
        </w:rPr>
        <w:t> </w:t>
      </w:r>
      <w:r>
        <w:rPr>
          <w:rFonts w:ascii="Verdana" w:hAnsi="Verdana"/>
          <w:color w:val="000000"/>
          <w:sz w:val="18"/>
          <w:szCs w:val="18"/>
        </w:rPr>
        <w:t>H.H. Академический рисунок.-М.: Просвещение, 1984.-240 с.</w:t>
      </w:r>
    </w:p>
    <w:p w14:paraId="69339DF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162. Рубинштейн C.JI. Основы общей психологии: В 2 т. T.I. -М.: Педагогика, 1989.-458 с, ил.</w:t>
      </w:r>
    </w:p>
    <w:p w14:paraId="7C3F216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Рязанцева</w:t>
      </w:r>
      <w:r>
        <w:rPr>
          <w:rStyle w:val="WW8Num2z0"/>
          <w:rFonts w:ascii="Verdana" w:hAnsi="Verdana"/>
          <w:color w:val="000000"/>
          <w:sz w:val="18"/>
          <w:szCs w:val="18"/>
        </w:rPr>
        <w:t> </w:t>
      </w:r>
      <w:r>
        <w:rPr>
          <w:rFonts w:ascii="Verdana" w:hAnsi="Verdana"/>
          <w:color w:val="000000"/>
          <w:sz w:val="18"/>
          <w:szCs w:val="18"/>
        </w:rPr>
        <w:t>И.М. Общеобразовательная функция орнамента в подготовкеучителя изобразительного искусства: Автореф.канд. пед. наук. -М., 1987. 16с.</w:t>
      </w:r>
    </w:p>
    <w:p w14:paraId="1CF274F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Салтыков</w:t>
      </w:r>
      <w:r>
        <w:rPr>
          <w:rStyle w:val="WW8Num2z0"/>
          <w:rFonts w:ascii="Verdana" w:hAnsi="Verdana"/>
          <w:color w:val="000000"/>
          <w:sz w:val="18"/>
          <w:szCs w:val="18"/>
        </w:rPr>
        <w:t> </w:t>
      </w:r>
      <w:r>
        <w:rPr>
          <w:rFonts w:ascii="Verdana" w:hAnsi="Verdana"/>
          <w:color w:val="000000"/>
          <w:sz w:val="18"/>
          <w:szCs w:val="18"/>
        </w:rPr>
        <w:t>А.Б. Самое близкое искусство. М.: Искусство, 1969. - 296с.</w:t>
      </w:r>
    </w:p>
    <w:p w14:paraId="1C7E194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Сатканов</w:t>
      </w:r>
      <w:r>
        <w:rPr>
          <w:rStyle w:val="WW8Num2z0"/>
          <w:rFonts w:ascii="Verdana" w:hAnsi="Verdana"/>
          <w:color w:val="000000"/>
          <w:sz w:val="18"/>
          <w:szCs w:val="18"/>
        </w:rPr>
        <w:t> </w:t>
      </w:r>
      <w:r>
        <w:rPr>
          <w:rFonts w:ascii="Verdana" w:hAnsi="Verdana"/>
          <w:color w:val="000000"/>
          <w:sz w:val="18"/>
          <w:szCs w:val="18"/>
        </w:rPr>
        <w:t>О.С. Пути совершенствования трудового обучения с использованием средств</w:t>
      </w:r>
      <w:r>
        <w:rPr>
          <w:rStyle w:val="WW8Num2z0"/>
          <w:rFonts w:ascii="Verdana" w:hAnsi="Verdana"/>
          <w:color w:val="000000"/>
          <w:sz w:val="18"/>
          <w:szCs w:val="18"/>
        </w:rPr>
        <w:t> </w:t>
      </w:r>
      <w:r>
        <w:rPr>
          <w:rStyle w:val="WW8Num3z0"/>
          <w:rFonts w:ascii="Verdana" w:hAnsi="Verdana"/>
          <w:color w:val="4682B4"/>
          <w:sz w:val="18"/>
          <w:szCs w:val="18"/>
        </w:rPr>
        <w:t>ДЛИ</w:t>
      </w:r>
      <w:r>
        <w:rPr>
          <w:rStyle w:val="WW8Num2z0"/>
          <w:rFonts w:ascii="Verdana" w:hAnsi="Verdana"/>
          <w:color w:val="000000"/>
          <w:sz w:val="18"/>
          <w:szCs w:val="18"/>
        </w:rPr>
        <w:t> </w:t>
      </w:r>
      <w:r>
        <w:rPr>
          <w:rFonts w:ascii="Verdana" w:hAnsi="Verdana"/>
          <w:color w:val="000000"/>
          <w:sz w:val="18"/>
          <w:szCs w:val="18"/>
        </w:rPr>
        <w:t>в начальных классах казахской школы: Автореф.канд.пед.наук. -Алматы, 1994. 17с.</w:t>
      </w:r>
    </w:p>
    <w:p w14:paraId="2C9B66D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Т.С. Народное искусство и его проблемы. М.: Искусство, 1977.-243с.</w:t>
      </w:r>
    </w:p>
    <w:p w14:paraId="60C547F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167. Сеншаль М., Флекс Дж. Узоры симметрии. М.: Мир, 1980. - 269с.</w:t>
      </w:r>
    </w:p>
    <w:p w14:paraId="0B66538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Синенькая</w:t>
      </w:r>
      <w:r>
        <w:rPr>
          <w:rStyle w:val="WW8Num2z0"/>
          <w:rFonts w:ascii="Verdana" w:hAnsi="Verdana"/>
          <w:color w:val="000000"/>
          <w:sz w:val="18"/>
          <w:szCs w:val="18"/>
        </w:rPr>
        <w:t> </w:t>
      </w:r>
      <w:r>
        <w:rPr>
          <w:rFonts w:ascii="Verdana" w:hAnsi="Verdana"/>
          <w:color w:val="000000"/>
          <w:sz w:val="18"/>
          <w:szCs w:val="18"/>
        </w:rPr>
        <w:t>Н.И. Декоративно-прикладное искусство Казахстана.-Алма-Ата: Онер, 1987. -21с.</w:t>
      </w:r>
    </w:p>
    <w:p w14:paraId="6F9F2D7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Сейтешев</w:t>
      </w:r>
      <w:r>
        <w:rPr>
          <w:rStyle w:val="WW8Num2z0"/>
          <w:rFonts w:ascii="Verdana" w:hAnsi="Verdana"/>
          <w:color w:val="000000"/>
          <w:sz w:val="18"/>
          <w:szCs w:val="18"/>
        </w:rPr>
        <w:t> </w:t>
      </w:r>
      <w:r>
        <w:rPr>
          <w:rFonts w:ascii="Verdana" w:hAnsi="Verdana"/>
          <w:color w:val="000000"/>
          <w:sz w:val="18"/>
          <w:szCs w:val="18"/>
        </w:rPr>
        <w:t>А.П. Профессиональная направленность личности. Алматы, Наука 1990г.</w:t>
      </w:r>
    </w:p>
    <w:p w14:paraId="48A1379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Проблемы современной дидактики. -М.: Педагогика, 1984.196 с.</w:t>
      </w:r>
    </w:p>
    <w:p w14:paraId="6BDF007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его профессиональной подготовки. М.: Просвещение, 1976.-158 с.</w:t>
      </w:r>
    </w:p>
    <w:p w14:paraId="65218FD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Соколинский</w:t>
      </w:r>
      <w:r>
        <w:rPr>
          <w:rStyle w:val="WW8Num2z0"/>
          <w:rFonts w:ascii="Verdana" w:hAnsi="Verdana"/>
          <w:color w:val="000000"/>
          <w:sz w:val="18"/>
          <w:szCs w:val="18"/>
        </w:rPr>
        <w:t> </w:t>
      </w:r>
      <w:r>
        <w:rPr>
          <w:rFonts w:ascii="Verdana" w:hAnsi="Verdana"/>
          <w:color w:val="000000"/>
          <w:sz w:val="18"/>
          <w:szCs w:val="18"/>
        </w:rPr>
        <w:t>В.М. Композиция этюда пейзажа как одно из средств развития творческих способностей студентов: Автореф.канд. пед. наук. -М., 1994. -16с.</w:t>
      </w:r>
    </w:p>
    <w:p w14:paraId="53976D4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Г.П. Композиционные проблемы синтеза искусств. Л.: Художник, 1984. - 318 с, ил.</w:t>
      </w:r>
    </w:p>
    <w:p w14:paraId="73488F57"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Терентьев</w:t>
      </w:r>
      <w:r>
        <w:rPr>
          <w:rStyle w:val="WW8Num2z0"/>
          <w:rFonts w:ascii="Verdana" w:hAnsi="Verdana"/>
          <w:color w:val="000000"/>
          <w:sz w:val="18"/>
          <w:szCs w:val="18"/>
        </w:rPr>
        <w:t> </w:t>
      </w:r>
      <w:r>
        <w:rPr>
          <w:rFonts w:ascii="Verdana" w:hAnsi="Verdana"/>
          <w:color w:val="000000"/>
          <w:sz w:val="18"/>
          <w:szCs w:val="18"/>
        </w:rPr>
        <w:t>А.Е. Рисунок в педагогической практике учителя изобразительного искусства. -М.: Просвещение, 1981. 175с.</w:t>
      </w:r>
    </w:p>
    <w:p w14:paraId="41AFE62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175. Теоретико-методологические основы модернизации системы образования в Республике Казахстан / Под ред. Т.С. Садыкова. -Алматы: Гылым, 1997.-360 с.</w:t>
      </w:r>
    </w:p>
    <w:p w14:paraId="141E4A01"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176. Теория и практика педагогического эксперимента / Под ред. А.И.</w:t>
      </w:r>
      <w:r>
        <w:rPr>
          <w:rStyle w:val="WW8Num2z0"/>
          <w:rFonts w:ascii="Verdana" w:hAnsi="Verdana"/>
          <w:color w:val="000000"/>
          <w:sz w:val="18"/>
          <w:szCs w:val="18"/>
        </w:rPr>
        <w:t> </w:t>
      </w:r>
      <w:r>
        <w:rPr>
          <w:rStyle w:val="WW8Num3z0"/>
          <w:rFonts w:ascii="Verdana" w:hAnsi="Verdana"/>
          <w:color w:val="4682B4"/>
          <w:sz w:val="18"/>
          <w:szCs w:val="18"/>
        </w:rPr>
        <w:t>Пискунова</w:t>
      </w:r>
      <w:r>
        <w:rPr>
          <w:rFonts w:ascii="Verdana" w:hAnsi="Verdana"/>
          <w:color w:val="000000"/>
          <w:sz w:val="18"/>
          <w:szCs w:val="18"/>
        </w:rPr>
        <w:t>, Г.В. Воробьева. -М.: Педагогика, 1979. 208 с.</w:t>
      </w:r>
    </w:p>
    <w:p w14:paraId="6909D34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Б.М. Избранные труды: T.I. -М.: Педагогика, 1985. 210 с.</w:t>
      </w:r>
    </w:p>
    <w:p w14:paraId="38FBB04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Тюхин</w:t>
      </w:r>
      <w:r>
        <w:rPr>
          <w:rStyle w:val="WW8Num2z0"/>
          <w:rFonts w:ascii="Verdana" w:hAnsi="Verdana"/>
          <w:color w:val="000000"/>
          <w:sz w:val="18"/>
          <w:szCs w:val="18"/>
        </w:rPr>
        <w:t> </w:t>
      </w:r>
      <w:r>
        <w:rPr>
          <w:rFonts w:ascii="Verdana" w:hAnsi="Verdana"/>
          <w:color w:val="000000"/>
          <w:sz w:val="18"/>
          <w:szCs w:val="18"/>
        </w:rPr>
        <w:t>B.C., Ларкин Ю.Д. Содержание и форма в искусстве. -М.: Знание, 1984. 63 с.</w:t>
      </w:r>
    </w:p>
    <w:p w14:paraId="2AA73B7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Узнадзе</w:t>
      </w:r>
      <w:r>
        <w:rPr>
          <w:rStyle w:val="WW8Num2z0"/>
          <w:rFonts w:ascii="Verdana" w:hAnsi="Verdana"/>
          <w:color w:val="000000"/>
          <w:sz w:val="18"/>
          <w:szCs w:val="18"/>
        </w:rPr>
        <w:t> </w:t>
      </w:r>
      <w:r>
        <w:rPr>
          <w:rFonts w:ascii="Verdana" w:hAnsi="Verdana"/>
          <w:color w:val="000000"/>
          <w:sz w:val="18"/>
          <w:szCs w:val="18"/>
        </w:rPr>
        <w:t>Д.Н. Психологические исследования. -М.: Наука, 1966. -451 с.</w:t>
      </w:r>
    </w:p>
    <w:p w14:paraId="6CA0EE4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Унковский</w:t>
      </w:r>
      <w:r>
        <w:rPr>
          <w:rStyle w:val="WW8Num2z0"/>
          <w:rFonts w:ascii="Verdana" w:hAnsi="Verdana"/>
          <w:color w:val="000000"/>
          <w:sz w:val="18"/>
          <w:szCs w:val="18"/>
        </w:rPr>
        <w:t> </w:t>
      </w:r>
      <w:r>
        <w:rPr>
          <w:rFonts w:ascii="Verdana" w:hAnsi="Verdana"/>
          <w:color w:val="000000"/>
          <w:sz w:val="18"/>
          <w:szCs w:val="18"/>
        </w:rPr>
        <w:t>A.A. Живопись темперой и</w:t>
      </w:r>
      <w:r>
        <w:rPr>
          <w:rStyle w:val="WW8Num2z0"/>
          <w:rFonts w:ascii="Verdana" w:hAnsi="Verdana"/>
          <w:color w:val="000000"/>
          <w:sz w:val="18"/>
          <w:szCs w:val="18"/>
        </w:rPr>
        <w:t> </w:t>
      </w:r>
      <w:r>
        <w:rPr>
          <w:rStyle w:val="WW8Num3z0"/>
          <w:rFonts w:ascii="Verdana" w:hAnsi="Verdana"/>
          <w:color w:val="4682B4"/>
          <w:sz w:val="18"/>
          <w:szCs w:val="18"/>
        </w:rPr>
        <w:t>гуашью</w:t>
      </w:r>
      <w:r>
        <w:rPr>
          <w:rFonts w:ascii="Verdana" w:hAnsi="Verdana"/>
          <w:color w:val="000000"/>
          <w:sz w:val="18"/>
          <w:szCs w:val="18"/>
        </w:rPr>
        <w:t>. -М.: Просвещение, 1980. -27 с, ил.</w:t>
      </w:r>
    </w:p>
    <w:p w14:paraId="74E17CB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Фаворский</w:t>
      </w:r>
      <w:r>
        <w:rPr>
          <w:rStyle w:val="WW8Num2z0"/>
          <w:rFonts w:ascii="Verdana" w:hAnsi="Verdana"/>
          <w:color w:val="000000"/>
          <w:sz w:val="18"/>
          <w:szCs w:val="18"/>
        </w:rPr>
        <w:t> </w:t>
      </w:r>
      <w:r>
        <w:rPr>
          <w:rFonts w:ascii="Verdana" w:hAnsi="Verdana"/>
          <w:color w:val="000000"/>
          <w:sz w:val="18"/>
          <w:szCs w:val="18"/>
        </w:rPr>
        <w:t>В.А. О композиции. -Фрунзе: Кыргызстан, 1966. -77с.</w:t>
      </w:r>
    </w:p>
    <w:p w14:paraId="097A8CC4"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Хамидулина</w:t>
      </w:r>
      <w:r>
        <w:rPr>
          <w:rStyle w:val="WW8Num2z0"/>
          <w:rFonts w:ascii="Verdana" w:hAnsi="Verdana"/>
          <w:color w:val="000000"/>
          <w:sz w:val="18"/>
          <w:szCs w:val="18"/>
        </w:rPr>
        <w:t> </w:t>
      </w:r>
      <w:r>
        <w:rPr>
          <w:rFonts w:ascii="Verdana" w:hAnsi="Verdana"/>
          <w:color w:val="000000"/>
          <w:sz w:val="18"/>
          <w:szCs w:val="18"/>
        </w:rPr>
        <w:t>Г.А. Трудовое воспитание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в процессе обучения народным художественным промыслам (на материале Киргизской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Автореф.канд. пед. наук. -Алма-Ата, 1989. 18с.</w:t>
      </w:r>
    </w:p>
    <w:p w14:paraId="3D7700A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Педагогика: Учеб. пособие. 3-е изд., перераб. и доп. -М.:Юристъ, 1997.-512 с.</w:t>
      </w:r>
    </w:p>
    <w:p w14:paraId="19613BD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Хворостов</w:t>
      </w:r>
      <w:r>
        <w:rPr>
          <w:rStyle w:val="WW8Num2z0"/>
          <w:rFonts w:ascii="Verdana" w:hAnsi="Verdana"/>
          <w:color w:val="000000"/>
          <w:sz w:val="18"/>
          <w:szCs w:val="18"/>
        </w:rPr>
        <w:t> </w:t>
      </w:r>
      <w:r>
        <w:rPr>
          <w:rFonts w:ascii="Verdana" w:hAnsi="Verdana"/>
          <w:color w:val="000000"/>
          <w:sz w:val="18"/>
          <w:szCs w:val="18"/>
        </w:rPr>
        <w:t>A.C. Декоративно-прикладное искусство в школе: 2-е изд., перераб. и доп. -М.: Просвещение, 1988. 174 с, ил.</w:t>
      </w:r>
    </w:p>
    <w:p w14:paraId="4241AF40"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Хмель</w:t>
      </w:r>
      <w:r>
        <w:rPr>
          <w:rStyle w:val="WW8Num2z0"/>
          <w:rFonts w:ascii="Verdana" w:hAnsi="Verdana"/>
          <w:color w:val="000000"/>
          <w:sz w:val="18"/>
          <w:szCs w:val="18"/>
        </w:rPr>
        <w:t> </w:t>
      </w:r>
      <w:r>
        <w:rPr>
          <w:rFonts w:ascii="Verdana" w:hAnsi="Verdana"/>
          <w:color w:val="000000"/>
          <w:sz w:val="18"/>
          <w:szCs w:val="18"/>
        </w:rPr>
        <w:t>Н.Д. Теоретические основы профессиональной подготовки учителя. Апматы: Гылым, 1998. - 320с.</w:t>
      </w:r>
    </w:p>
    <w:p w14:paraId="6CED05A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186. Хогарт А. Анализ красоты / Пер. с англ., вступ. статья и ред. пер. М.П. Алексеева. -M.-JL: Искусство, 1958. 338 с.</w:t>
      </w:r>
    </w:p>
    <w:p w14:paraId="5BFF154F"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187. Хосе М. Паррамон. Как рисовать / Пер. с исп. -С.-П.: Аврора, 1996. -112 с, ил.</w:t>
      </w:r>
    </w:p>
    <w:p w14:paraId="63E16DB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188. Хримли А.Эстетическая проблема условности. -М.: Иск-во, 1967. 74с.</w:t>
      </w:r>
    </w:p>
    <w:p w14:paraId="5A3ABC2D"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Шабанов</w:t>
      </w:r>
      <w:r>
        <w:rPr>
          <w:rStyle w:val="WW8Num2z0"/>
          <w:rFonts w:ascii="Verdana" w:hAnsi="Verdana"/>
          <w:color w:val="000000"/>
          <w:sz w:val="18"/>
          <w:szCs w:val="18"/>
        </w:rPr>
        <w:t> </w:t>
      </w:r>
      <w:r>
        <w:rPr>
          <w:rFonts w:ascii="Verdana" w:hAnsi="Verdana"/>
          <w:color w:val="000000"/>
          <w:sz w:val="18"/>
          <w:szCs w:val="18"/>
        </w:rPr>
        <w:t>Н.К. Формирование личности учителя изобразительного искусства. -Курск: Изд-во</w:t>
      </w:r>
      <w:r>
        <w:rPr>
          <w:rStyle w:val="WW8Num2z0"/>
          <w:rFonts w:ascii="Verdana" w:hAnsi="Verdana"/>
          <w:color w:val="000000"/>
          <w:sz w:val="18"/>
          <w:szCs w:val="18"/>
        </w:rPr>
        <w:t> </w:t>
      </w:r>
      <w:r>
        <w:rPr>
          <w:rStyle w:val="WW8Num3z0"/>
          <w:rFonts w:ascii="Verdana" w:hAnsi="Verdana"/>
          <w:color w:val="4682B4"/>
          <w:sz w:val="18"/>
          <w:szCs w:val="18"/>
        </w:rPr>
        <w:t>КГПИ</w:t>
      </w:r>
      <w:r>
        <w:rPr>
          <w:rFonts w:ascii="Verdana" w:hAnsi="Verdana"/>
          <w:color w:val="000000"/>
          <w:sz w:val="18"/>
          <w:szCs w:val="18"/>
        </w:rPr>
        <w:t>, 1990. 43 с.</w:t>
      </w:r>
    </w:p>
    <w:p w14:paraId="1A51FB1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Шорохов</w:t>
      </w:r>
      <w:r>
        <w:rPr>
          <w:rStyle w:val="WW8Num2z0"/>
          <w:rFonts w:ascii="Verdana" w:hAnsi="Verdana"/>
          <w:color w:val="000000"/>
          <w:sz w:val="18"/>
          <w:szCs w:val="18"/>
        </w:rPr>
        <w:t> </w:t>
      </w:r>
      <w:r>
        <w:rPr>
          <w:rFonts w:ascii="Verdana" w:hAnsi="Verdana"/>
          <w:color w:val="000000"/>
          <w:sz w:val="18"/>
          <w:szCs w:val="18"/>
        </w:rPr>
        <w:t>Е.В. Композиция: Учебник для студентов ХГФ пединститутов. -2-е изд. М.: Просвещение, 1986. - 207 с, ил.</w:t>
      </w:r>
    </w:p>
    <w:p w14:paraId="561B6F89"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Шорохов</w:t>
      </w:r>
      <w:r>
        <w:rPr>
          <w:rStyle w:val="WW8Num2z0"/>
          <w:rFonts w:ascii="Verdana" w:hAnsi="Verdana"/>
          <w:color w:val="000000"/>
          <w:sz w:val="18"/>
          <w:szCs w:val="18"/>
        </w:rPr>
        <w:t> </w:t>
      </w:r>
      <w:r>
        <w:rPr>
          <w:rFonts w:ascii="Verdana" w:hAnsi="Verdana"/>
          <w:color w:val="000000"/>
          <w:sz w:val="18"/>
          <w:szCs w:val="18"/>
        </w:rPr>
        <w:t>Е.В. Теоретические и методические основы композиции как учебного предмета в системе художественно-педагогического образования: Автореф.док.пед.наук. -М, 1988. 32 с.</w:t>
      </w:r>
    </w:p>
    <w:p w14:paraId="7592B91A"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Шпикалова</w:t>
      </w:r>
      <w:r>
        <w:rPr>
          <w:rStyle w:val="WW8Num2z0"/>
          <w:rFonts w:ascii="Verdana" w:hAnsi="Verdana"/>
          <w:color w:val="000000"/>
          <w:sz w:val="18"/>
          <w:szCs w:val="18"/>
        </w:rPr>
        <w:t> </w:t>
      </w:r>
      <w:r>
        <w:rPr>
          <w:rFonts w:ascii="Verdana" w:hAnsi="Verdana"/>
          <w:color w:val="000000"/>
          <w:sz w:val="18"/>
          <w:szCs w:val="18"/>
        </w:rPr>
        <w:t>Т.Я. Значение декоративно прикладного искусства в теории и практике эстетического воспитания школьников. -M.: Изд-во АПН РСФСР, 1981. - С.42-60.</w:t>
      </w:r>
    </w:p>
    <w:p w14:paraId="18D40E96"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Шпикалова</w:t>
      </w:r>
      <w:r>
        <w:rPr>
          <w:rStyle w:val="WW8Num2z0"/>
          <w:rFonts w:ascii="Verdana" w:hAnsi="Verdana"/>
          <w:color w:val="000000"/>
          <w:sz w:val="18"/>
          <w:szCs w:val="18"/>
        </w:rPr>
        <w:t> </w:t>
      </w:r>
      <w:r>
        <w:rPr>
          <w:rFonts w:ascii="Verdana" w:hAnsi="Verdana"/>
          <w:color w:val="000000"/>
          <w:sz w:val="18"/>
          <w:szCs w:val="18"/>
        </w:rPr>
        <w:t>Т.Я. Народное искусство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декоративного рисования. -М.: Просвещение, 1979. 190 е.,ил.</w:t>
      </w:r>
    </w:p>
    <w:p w14:paraId="1A4058F3"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B.C. Изобразительное искусство. Обучение и творчество. -М.: Просвещение, 1969. 272 с, ил.</w:t>
      </w:r>
    </w:p>
    <w:p w14:paraId="31A12E8E"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А.Ф. Формат картины и</w:t>
      </w:r>
      <w:r>
        <w:rPr>
          <w:rStyle w:val="WW8Num2z0"/>
          <w:rFonts w:ascii="Verdana" w:hAnsi="Verdana"/>
          <w:color w:val="000000"/>
          <w:sz w:val="18"/>
          <w:szCs w:val="18"/>
        </w:rPr>
        <w:t> </w:t>
      </w:r>
      <w:r>
        <w:rPr>
          <w:rStyle w:val="WW8Num3z0"/>
          <w:rFonts w:ascii="Verdana" w:hAnsi="Verdana"/>
          <w:color w:val="4682B4"/>
          <w:sz w:val="18"/>
          <w:szCs w:val="18"/>
        </w:rPr>
        <w:t>выразительность</w:t>
      </w:r>
      <w:r>
        <w:rPr>
          <w:rStyle w:val="WW8Num2z0"/>
          <w:rFonts w:ascii="Verdana" w:hAnsi="Verdana"/>
          <w:color w:val="000000"/>
          <w:sz w:val="18"/>
          <w:szCs w:val="18"/>
        </w:rPr>
        <w:t> </w:t>
      </w:r>
      <w:r>
        <w:rPr>
          <w:rFonts w:ascii="Verdana" w:hAnsi="Verdana"/>
          <w:color w:val="000000"/>
          <w:sz w:val="18"/>
          <w:szCs w:val="18"/>
        </w:rPr>
        <w:t>// Художник. -1980.-№5.-С.62-63.</w:t>
      </w:r>
    </w:p>
    <w:p w14:paraId="0F83D3FB"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П.М. Психология художественного творчества. М: Знание, 1971.-47 с.</w:t>
      </w:r>
    </w:p>
    <w:p w14:paraId="4F680838" w14:textId="77777777" w:rsidR="00D77537" w:rsidRDefault="00D77537" w:rsidP="00D77537">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В.А. Педагогическая психология: Учеб. пособие / Европ. ин-т экспертов.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1998. 639с.</w:t>
      </w:r>
    </w:p>
    <w:p w14:paraId="253B66C1" w14:textId="372E2F67" w:rsidR="00D77537" w:rsidRPr="00D77537" w:rsidRDefault="00D77537" w:rsidP="00D77537">
      <w:r>
        <w:rPr>
          <w:rFonts w:ascii="Verdana" w:hAnsi="Verdana"/>
          <w:color w:val="000000"/>
          <w:sz w:val="18"/>
          <w:szCs w:val="18"/>
        </w:rPr>
        <w:br/>
      </w:r>
      <w:r>
        <w:rPr>
          <w:rFonts w:ascii="Verdana" w:hAnsi="Verdana"/>
          <w:color w:val="000000"/>
          <w:sz w:val="18"/>
          <w:szCs w:val="18"/>
        </w:rPr>
        <w:br/>
      </w:r>
    </w:p>
    <w:sectPr w:rsidR="00D77537" w:rsidRPr="00D7753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EA37" w14:textId="77777777" w:rsidR="00A073F1" w:rsidRDefault="00A073F1">
      <w:pPr>
        <w:spacing w:after="0" w:line="240" w:lineRule="auto"/>
      </w:pPr>
      <w:r>
        <w:separator/>
      </w:r>
    </w:p>
  </w:endnote>
  <w:endnote w:type="continuationSeparator" w:id="0">
    <w:p w14:paraId="15E25B03" w14:textId="77777777" w:rsidR="00A073F1" w:rsidRDefault="00A0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48897" w14:textId="77777777" w:rsidR="00A073F1" w:rsidRDefault="00A073F1">
      <w:pPr>
        <w:spacing w:after="0" w:line="240" w:lineRule="auto"/>
      </w:pPr>
      <w:r>
        <w:separator/>
      </w:r>
    </w:p>
  </w:footnote>
  <w:footnote w:type="continuationSeparator" w:id="0">
    <w:p w14:paraId="581EA1A5" w14:textId="77777777" w:rsidR="00A073F1" w:rsidRDefault="00A07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3F1"/>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2982</TotalTime>
  <Pages>15</Pages>
  <Words>7314</Words>
  <Characters>41695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507</cp:revision>
  <cp:lastPrinted>2009-02-06T05:36:00Z</cp:lastPrinted>
  <dcterms:created xsi:type="dcterms:W3CDTF">2016-09-19T15:12:00Z</dcterms:created>
  <dcterms:modified xsi:type="dcterms:W3CDTF">2016-11-07T11:54:00Z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