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79A0F" w14:textId="77777777" w:rsidR="00BB5F20" w:rsidRDefault="00BB5F20" w:rsidP="00BB5F20">
      <w:pPr>
        <w:pStyle w:val="afffffffffffffffffffffffffff5"/>
        <w:rPr>
          <w:rFonts w:ascii="Verdana" w:hAnsi="Verdana"/>
          <w:color w:val="000000"/>
          <w:sz w:val="21"/>
          <w:szCs w:val="21"/>
        </w:rPr>
      </w:pPr>
      <w:r>
        <w:rPr>
          <w:rFonts w:ascii="Helvetica" w:hAnsi="Helvetica" w:cs="Helvetica"/>
          <w:b/>
          <w:bCs w:val="0"/>
          <w:color w:val="222222"/>
          <w:sz w:val="21"/>
          <w:szCs w:val="21"/>
        </w:rPr>
        <w:t>Пережогин, Алексей Львович.</w:t>
      </w:r>
    </w:p>
    <w:p w14:paraId="7B7E1985" w14:textId="77777777" w:rsidR="00BB5F20" w:rsidRDefault="00BB5F20" w:rsidP="00BB5F2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Комбинаторный подход к перечислению и нумерации двоичных </w:t>
      </w:r>
      <w:proofErr w:type="gramStart"/>
      <w:r>
        <w:rPr>
          <w:rFonts w:ascii="Helvetica" w:hAnsi="Helvetica" w:cs="Helvetica"/>
          <w:caps/>
          <w:color w:val="222222"/>
          <w:sz w:val="21"/>
          <w:szCs w:val="21"/>
        </w:rPr>
        <w:t>наборов :</w:t>
      </w:r>
      <w:proofErr w:type="gramEnd"/>
      <w:r>
        <w:rPr>
          <w:rFonts w:ascii="Helvetica" w:hAnsi="Helvetica" w:cs="Helvetica"/>
          <w:caps/>
          <w:color w:val="222222"/>
          <w:sz w:val="21"/>
          <w:szCs w:val="21"/>
        </w:rPr>
        <w:t xml:space="preserve"> диссертация ... кандидата физико-математических наук : 01.01.09. - Новосибирск, 1999. - 72 с.</w:t>
      </w:r>
    </w:p>
    <w:p w14:paraId="2FA60EFC" w14:textId="77777777" w:rsidR="00BB5F20" w:rsidRDefault="00BB5F20" w:rsidP="00BB5F2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Пережогин, Алексей Львович</w:t>
      </w:r>
    </w:p>
    <w:p w14:paraId="1099A334"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116CA92"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Кодирующие последовательности</w:t>
      </w:r>
    </w:p>
    <w:p w14:paraId="12662439"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Определения.</w:t>
      </w:r>
    </w:p>
    <w:p w14:paraId="738868CF"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Конструкции кодирующих последовательностей</w:t>
      </w:r>
    </w:p>
    <w:p w14:paraId="5329BFB0"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Циклические (т, п)-нумерации</w:t>
      </w:r>
    </w:p>
    <w:p w14:paraId="03ABB1C3"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задачи.</w:t>
      </w:r>
    </w:p>
    <w:p w14:paraId="6CCF2BC0"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Нижняя оценка </w:t>
      </w:r>
      <w:proofErr w:type="gramStart"/>
      <w:r>
        <w:rPr>
          <w:rFonts w:ascii="Arial" w:hAnsi="Arial" w:cs="Arial"/>
          <w:color w:val="333333"/>
          <w:sz w:val="21"/>
          <w:szCs w:val="21"/>
        </w:rPr>
        <w:t>с(</w:t>
      </w:r>
      <w:proofErr w:type="gramEnd"/>
      <w:r>
        <w:rPr>
          <w:rFonts w:ascii="Arial" w:hAnsi="Arial" w:cs="Arial"/>
          <w:color w:val="333333"/>
          <w:sz w:val="21"/>
          <w:szCs w:val="21"/>
        </w:rPr>
        <w:t>т, п).</w:t>
      </w:r>
    </w:p>
    <w:p w14:paraId="62CE6181"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Явная конструкция циклических (ш, п)-слов.</w:t>
      </w:r>
    </w:p>
    <w:p w14:paraId="227F7C57"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Порожденная циклическая (т, п)-нумерация и алгоритм ее вычисления.</w:t>
      </w:r>
    </w:p>
    <w:p w14:paraId="0FD1CD5B"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Верхняя оценка длины циклических (</w:t>
      </w:r>
      <w:proofErr w:type="spellStart"/>
      <w:proofErr w:type="gramStart"/>
      <w:r>
        <w:rPr>
          <w:rFonts w:ascii="Arial" w:hAnsi="Arial" w:cs="Arial"/>
          <w:color w:val="333333"/>
          <w:sz w:val="21"/>
          <w:szCs w:val="21"/>
        </w:rPr>
        <w:t>т,п</w:t>
      </w:r>
      <w:proofErr w:type="spellEnd"/>
      <w:proofErr w:type="gramEnd"/>
      <w:r>
        <w:rPr>
          <w:rFonts w:ascii="Arial" w:hAnsi="Arial" w:cs="Arial"/>
          <w:color w:val="333333"/>
          <w:sz w:val="21"/>
          <w:szCs w:val="21"/>
        </w:rPr>
        <w:t>)~слов с ограничениями</w:t>
      </w:r>
    </w:p>
    <w:p w14:paraId="7EBFD4ED"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Результаты машинных вычислений.</w:t>
      </w:r>
    </w:p>
    <w:p w14:paraId="20588322"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Кодирующие последовательности множеств</w:t>
      </w:r>
    </w:p>
    <w:p w14:paraId="7EAB6CB7"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Определения и простейшие утверждения.</w:t>
      </w:r>
    </w:p>
    <w:p w14:paraId="11769F9F"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Необходимые условия существования кодирующей последовательности множеств с предписанными расстояниями</w:t>
      </w:r>
    </w:p>
    <w:p w14:paraId="0ED6430C"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Кодирующие последовательности множеств с периодом</w:t>
      </w:r>
    </w:p>
    <w:p w14:paraId="4CD6E43F" w14:textId="77777777" w:rsidR="00BB5F20" w:rsidRDefault="00BB5F20" w:rsidP="00BB5F2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3.4 </w:t>
      </w:r>
      <w:proofErr w:type="spellStart"/>
      <w:r>
        <w:rPr>
          <w:rFonts w:ascii="Arial" w:hAnsi="Arial" w:cs="Arial"/>
          <w:color w:val="333333"/>
          <w:sz w:val="21"/>
          <w:szCs w:val="21"/>
        </w:rPr>
        <w:t>Гамильтоновость</w:t>
      </w:r>
      <w:proofErr w:type="spellEnd"/>
      <w:r>
        <w:rPr>
          <w:rFonts w:ascii="Arial" w:hAnsi="Arial" w:cs="Arial"/>
          <w:color w:val="333333"/>
          <w:sz w:val="21"/>
          <w:szCs w:val="21"/>
        </w:rPr>
        <w:t xml:space="preserve"> обобщенных гиперкубов.</w:t>
      </w:r>
    </w:p>
    <w:p w14:paraId="54F2B699" w14:textId="0B6A49C2" w:rsidR="00F505A7" w:rsidRPr="00BB5F20" w:rsidRDefault="00F505A7" w:rsidP="00BB5F20"/>
    <w:sectPr w:rsidR="00F505A7" w:rsidRPr="00BB5F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B2AD1" w14:textId="77777777" w:rsidR="004E6D9F" w:rsidRDefault="004E6D9F">
      <w:pPr>
        <w:spacing w:after="0" w:line="240" w:lineRule="auto"/>
      </w:pPr>
      <w:r>
        <w:separator/>
      </w:r>
    </w:p>
  </w:endnote>
  <w:endnote w:type="continuationSeparator" w:id="0">
    <w:p w14:paraId="7BCDBDA5" w14:textId="77777777" w:rsidR="004E6D9F" w:rsidRDefault="004E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8340F" w14:textId="77777777" w:rsidR="004E6D9F" w:rsidRDefault="004E6D9F"/>
    <w:p w14:paraId="1ED1F0C7" w14:textId="77777777" w:rsidR="004E6D9F" w:rsidRDefault="004E6D9F"/>
    <w:p w14:paraId="770EC726" w14:textId="77777777" w:rsidR="004E6D9F" w:rsidRDefault="004E6D9F"/>
    <w:p w14:paraId="0CFAFA3D" w14:textId="77777777" w:rsidR="004E6D9F" w:rsidRDefault="004E6D9F"/>
    <w:p w14:paraId="135EAC56" w14:textId="77777777" w:rsidR="004E6D9F" w:rsidRDefault="004E6D9F"/>
    <w:p w14:paraId="32061F3B" w14:textId="77777777" w:rsidR="004E6D9F" w:rsidRDefault="004E6D9F"/>
    <w:p w14:paraId="2FE8F8EB" w14:textId="77777777" w:rsidR="004E6D9F" w:rsidRDefault="004E6D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7D1BE9" wp14:editId="5CA4B0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5F7A5" w14:textId="77777777" w:rsidR="004E6D9F" w:rsidRDefault="004E6D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D1B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A5F7A5" w14:textId="77777777" w:rsidR="004E6D9F" w:rsidRDefault="004E6D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A22B16" w14:textId="77777777" w:rsidR="004E6D9F" w:rsidRDefault="004E6D9F"/>
    <w:p w14:paraId="435BAB0E" w14:textId="77777777" w:rsidR="004E6D9F" w:rsidRDefault="004E6D9F"/>
    <w:p w14:paraId="2EBE1D8A" w14:textId="77777777" w:rsidR="004E6D9F" w:rsidRDefault="004E6D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0D7BEE" wp14:editId="615825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03C44" w14:textId="77777777" w:rsidR="004E6D9F" w:rsidRDefault="004E6D9F"/>
                          <w:p w14:paraId="3174B7AC" w14:textId="77777777" w:rsidR="004E6D9F" w:rsidRDefault="004E6D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0D7BE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E03C44" w14:textId="77777777" w:rsidR="004E6D9F" w:rsidRDefault="004E6D9F"/>
                    <w:p w14:paraId="3174B7AC" w14:textId="77777777" w:rsidR="004E6D9F" w:rsidRDefault="004E6D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800EB9" w14:textId="77777777" w:rsidR="004E6D9F" w:rsidRDefault="004E6D9F"/>
    <w:p w14:paraId="21C1B603" w14:textId="77777777" w:rsidR="004E6D9F" w:rsidRDefault="004E6D9F">
      <w:pPr>
        <w:rPr>
          <w:sz w:val="2"/>
          <w:szCs w:val="2"/>
        </w:rPr>
      </w:pPr>
    </w:p>
    <w:p w14:paraId="1F704CA9" w14:textId="77777777" w:rsidR="004E6D9F" w:rsidRDefault="004E6D9F"/>
    <w:p w14:paraId="3239B262" w14:textId="77777777" w:rsidR="004E6D9F" w:rsidRDefault="004E6D9F">
      <w:pPr>
        <w:spacing w:after="0" w:line="240" w:lineRule="auto"/>
      </w:pPr>
    </w:p>
  </w:footnote>
  <w:footnote w:type="continuationSeparator" w:id="0">
    <w:p w14:paraId="3F6B7FFF" w14:textId="77777777" w:rsidR="004E6D9F" w:rsidRDefault="004E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9F"/>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105464</TotalTime>
  <Pages>1</Pages>
  <Words>144</Words>
  <Characters>821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1266</cp:revision>
  <cp:lastPrinted>2009-02-06T05:36:00Z</cp:lastPrinted>
  <dcterms:created xsi:type="dcterms:W3CDTF">2024-01-07T13:43:00Z</dcterms:created>
  <dcterms:modified xsi:type="dcterms:W3CDTF">2025-06-03T07:39:00Z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