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AB7" w:rsidRPr="00BD6D65" w:rsidRDefault="00BD6D65" w:rsidP="00BD6D65">
      <w:r w:rsidRPr="00657349">
        <w:rPr>
          <w:rFonts w:ascii="Times New Roman" w:hAnsi="Times New Roman" w:cs="Times New Roman"/>
          <w:b/>
          <w:sz w:val="24"/>
          <w:szCs w:val="24"/>
        </w:rPr>
        <w:t xml:space="preserve">Кальбус Олександр Іванович, </w:t>
      </w:r>
      <w:r w:rsidRPr="00657349">
        <w:rPr>
          <w:rFonts w:ascii="Times New Roman" w:hAnsi="Times New Roman" w:cs="Times New Roman"/>
          <w:sz w:val="24"/>
          <w:szCs w:val="24"/>
        </w:rPr>
        <w:t xml:space="preserve">завідувач кафедри неврології ДЗ «Дніпропетровська медична академія МОЗ України». </w:t>
      </w:r>
      <w:r w:rsidRPr="00657349">
        <w:rPr>
          <w:rFonts w:ascii="Times New Roman" w:hAnsi="Times New Roman" w:cs="Times New Roman"/>
          <w:bCs/>
          <w:sz w:val="24"/>
          <w:szCs w:val="24"/>
        </w:rPr>
        <w:t>Назва дисертації</w:t>
      </w:r>
      <w:r w:rsidRPr="00657349">
        <w:rPr>
          <w:rFonts w:ascii="Times New Roman" w:hAnsi="Times New Roman" w:cs="Times New Roman"/>
          <w:sz w:val="24"/>
          <w:szCs w:val="24"/>
        </w:rPr>
        <w:t xml:space="preserve"> «</w:t>
      </w:r>
      <w:r w:rsidRPr="00657349">
        <w:rPr>
          <w:rFonts w:ascii="Times New Roman" w:hAnsi="Times New Roman" w:cs="Times New Roman"/>
          <w:bCs/>
          <w:iCs/>
          <w:sz w:val="24"/>
          <w:szCs w:val="24"/>
        </w:rPr>
        <w:t>Клініко-патогенетична характеристика та прогнозування перебігу міастенії</w:t>
      </w:r>
      <w:r w:rsidRPr="00657349">
        <w:rPr>
          <w:rFonts w:ascii="Times New Roman" w:hAnsi="Times New Roman" w:cs="Times New Roman"/>
          <w:sz w:val="24"/>
          <w:szCs w:val="24"/>
        </w:rPr>
        <w:t xml:space="preserve">». </w:t>
      </w:r>
      <w:r w:rsidRPr="00657349">
        <w:rPr>
          <w:rFonts w:ascii="Times New Roman" w:hAnsi="Times New Roman" w:cs="Times New Roman"/>
          <w:bCs/>
          <w:sz w:val="24"/>
          <w:szCs w:val="24"/>
        </w:rPr>
        <w:t>Шифр та назва спеціальності</w:t>
      </w:r>
      <w:r w:rsidRPr="00657349">
        <w:rPr>
          <w:rFonts w:ascii="Times New Roman" w:hAnsi="Times New Roman" w:cs="Times New Roman"/>
          <w:sz w:val="24"/>
          <w:szCs w:val="24"/>
        </w:rPr>
        <w:t xml:space="preserve"> – 14.01.15 – нервові хвороби. </w:t>
      </w:r>
      <w:r w:rsidRPr="00657349">
        <w:rPr>
          <w:rFonts w:ascii="Times New Roman" w:hAnsi="Times New Roman" w:cs="Times New Roman"/>
          <w:bCs/>
          <w:sz w:val="24"/>
          <w:szCs w:val="24"/>
        </w:rPr>
        <w:t xml:space="preserve">Спецрада </w:t>
      </w:r>
      <w:r w:rsidRPr="00657349">
        <w:rPr>
          <w:rFonts w:ascii="Times New Roman" w:hAnsi="Times New Roman" w:cs="Times New Roman"/>
          <w:sz w:val="24"/>
          <w:szCs w:val="24"/>
        </w:rPr>
        <w:t>Д 26.613.01 Національної медичної академії післядипломної освіти імені П. Л. Шупика</w:t>
      </w:r>
    </w:p>
    <w:sectPr w:rsidR="00F10AB7" w:rsidRPr="00BD6D65"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0AB7" w:rsidRDefault="00F10AB7">
      <w:pPr>
        <w:spacing w:after="0" w:line="240" w:lineRule="auto"/>
      </w:pPr>
      <w:r>
        <w:separator/>
      </w:r>
    </w:p>
  </w:endnote>
  <w:endnote w:type="continuationSeparator" w:id="0">
    <w:p w:rsidR="00F10AB7" w:rsidRDefault="00F10A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10AB7" w:rsidRDefault="00C23C5E">
                <w:pPr>
                  <w:spacing w:line="240" w:lineRule="auto"/>
                </w:pPr>
                <w:fldSimple w:instr=" PAGE \* MERGEFORMAT ">
                  <w:r w:rsidR="00F10AB7">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10AB7" w:rsidRDefault="00C23C5E">
                <w:pPr>
                  <w:spacing w:line="240" w:lineRule="auto"/>
                </w:pPr>
                <w:fldSimple w:instr=" PAGE \* MERGEFORMAT ">
                  <w:r w:rsidR="00BD6D65" w:rsidRPr="00BD6D65">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0AB7" w:rsidRDefault="00F10AB7"/>
    <w:p w:rsidR="00F10AB7" w:rsidRDefault="00F10AB7"/>
    <w:p w:rsidR="00F10AB7" w:rsidRDefault="00F10AB7"/>
    <w:p w:rsidR="00F10AB7" w:rsidRDefault="00F10AB7"/>
    <w:p w:rsidR="00F10AB7" w:rsidRDefault="00F10AB7"/>
    <w:p w:rsidR="00F10AB7" w:rsidRDefault="00F10AB7"/>
    <w:p w:rsidR="00F10AB7" w:rsidRDefault="00C23C5E">
      <w:pPr>
        <w:rPr>
          <w:sz w:val="2"/>
          <w:szCs w:val="2"/>
        </w:rPr>
      </w:pPr>
      <w:r w:rsidRPr="00C23C5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10AB7" w:rsidRDefault="00C23C5E">
                  <w:pPr>
                    <w:spacing w:line="240" w:lineRule="auto"/>
                  </w:pPr>
                  <w:fldSimple w:instr=" PAGE \* MERGEFORMAT ">
                    <w:r w:rsidR="00F10AB7" w:rsidRPr="007D16D8">
                      <w:rPr>
                        <w:rStyle w:val="afffff9"/>
                        <w:b w:val="0"/>
                        <w:bCs w:val="0"/>
                        <w:noProof/>
                      </w:rPr>
                      <w:t>7</w:t>
                    </w:r>
                  </w:fldSimple>
                </w:p>
              </w:txbxContent>
            </v:textbox>
            <w10:wrap anchorx="page" anchory="page"/>
          </v:shape>
        </w:pict>
      </w:r>
    </w:p>
    <w:p w:rsidR="00F10AB7" w:rsidRDefault="00F10AB7"/>
    <w:p w:rsidR="00F10AB7" w:rsidRDefault="00F10AB7"/>
    <w:p w:rsidR="00F10AB7" w:rsidRDefault="00C23C5E">
      <w:pPr>
        <w:rPr>
          <w:sz w:val="2"/>
          <w:szCs w:val="2"/>
        </w:rPr>
      </w:pPr>
      <w:r w:rsidRPr="00C23C5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10AB7" w:rsidRDefault="00F10AB7"/>
              </w:txbxContent>
            </v:textbox>
            <w10:wrap anchorx="page" anchory="page"/>
          </v:shape>
        </w:pict>
      </w:r>
    </w:p>
    <w:p w:rsidR="00F10AB7" w:rsidRDefault="00F10AB7"/>
    <w:p w:rsidR="00F10AB7" w:rsidRDefault="00F10AB7">
      <w:pPr>
        <w:rPr>
          <w:sz w:val="2"/>
          <w:szCs w:val="2"/>
        </w:rPr>
      </w:pPr>
    </w:p>
    <w:p w:rsidR="00F10AB7" w:rsidRDefault="00F10AB7"/>
    <w:p w:rsidR="00F10AB7" w:rsidRDefault="00F10AB7">
      <w:pPr>
        <w:spacing w:after="0" w:line="240" w:lineRule="auto"/>
      </w:pPr>
    </w:p>
  </w:footnote>
  <w:footnote w:type="continuationSeparator" w:id="0">
    <w:p w:rsidR="00F10AB7" w:rsidRDefault="00F10A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p w:rsidR="00F10AB7" w:rsidRDefault="00F10AB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F10AB7" w:rsidRDefault="00F10AB7"/>
            </w:txbxContent>
          </v:textbox>
          <w10:wrap anchorx="page" anchory="page"/>
        </v:shape>
      </w:pict>
    </w:r>
  </w:p>
  <w:p w:rsidR="00F10AB7" w:rsidRPr="005856C0" w:rsidRDefault="00F10AB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812CC6"/>
    <w:multiLevelType w:val="multilevel"/>
    <w:tmpl w:val="E6841C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A53051"/>
    <w:multiLevelType w:val="multilevel"/>
    <w:tmpl w:val="AAC4BA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643D2D"/>
    <w:multiLevelType w:val="multilevel"/>
    <w:tmpl w:val="60AE75B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nsid w:val="0F84702E"/>
    <w:multiLevelType w:val="multilevel"/>
    <w:tmpl w:val="BAC6CD70"/>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2D48E0"/>
    <w:multiLevelType w:val="multilevel"/>
    <w:tmpl w:val="02468CA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2660F3A"/>
    <w:multiLevelType w:val="multilevel"/>
    <w:tmpl w:val="CD666A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8">
    <w:nsid w:val="184963F6"/>
    <w:multiLevelType w:val="multilevel"/>
    <w:tmpl w:val="4B660F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92B3113"/>
    <w:multiLevelType w:val="multilevel"/>
    <w:tmpl w:val="A6C2049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9D36A29"/>
    <w:multiLevelType w:val="multilevel"/>
    <w:tmpl w:val="F490EF7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3">
    <w:nsid w:val="1CAF1AC5"/>
    <w:multiLevelType w:val="multilevel"/>
    <w:tmpl w:val="4ECEC8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0F75642"/>
    <w:multiLevelType w:val="multilevel"/>
    <w:tmpl w:val="D9401E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5922BB"/>
    <w:multiLevelType w:val="multilevel"/>
    <w:tmpl w:val="14C660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AB5137B"/>
    <w:multiLevelType w:val="multilevel"/>
    <w:tmpl w:val="09C40E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BE524C2"/>
    <w:multiLevelType w:val="multilevel"/>
    <w:tmpl w:val="AA889E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CBB48D1"/>
    <w:multiLevelType w:val="multilevel"/>
    <w:tmpl w:val="6D247DAA"/>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100">
    <w:nsid w:val="34EC00F4"/>
    <w:multiLevelType w:val="multilevel"/>
    <w:tmpl w:val="581EF8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63E1DF0"/>
    <w:multiLevelType w:val="multilevel"/>
    <w:tmpl w:val="561032E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D56422A"/>
    <w:multiLevelType w:val="multilevel"/>
    <w:tmpl w:val="EC2604B4"/>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4">
    <w:nsid w:val="44A81954"/>
    <w:multiLevelType w:val="multilevel"/>
    <w:tmpl w:val="B29A4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71834E6"/>
    <w:multiLevelType w:val="multilevel"/>
    <w:tmpl w:val="463E0ADA"/>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7">
    <w:nsid w:val="4B042357"/>
    <w:multiLevelType w:val="multilevel"/>
    <w:tmpl w:val="ED8818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E94DA1"/>
    <w:multiLevelType w:val="multilevel"/>
    <w:tmpl w:val="9A9843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62D4900"/>
    <w:multiLevelType w:val="multilevel"/>
    <w:tmpl w:val="8ECA86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7065A3B"/>
    <w:multiLevelType w:val="multilevel"/>
    <w:tmpl w:val="A6BE37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C493436"/>
    <w:multiLevelType w:val="multilevel"/>
    <w:tmpl w:val="7F74EE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0433DAC"/>
    <w:multiLevelType w:val="multilevel"/>
    <w:tmpl w:val="59D2672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F137ED"/>
    <w:multiLevelType w:val="multilevel"/>
    <w:tmpl w:val="7FF4489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6285E16"/>
    <w:multiLevelType w:val="multilevel"/>
    <w:tmpl w:val="7962469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65514A"/>
    <w:multiLevelType w:val="multilevel"/>
    <w:tmpl w:val="A352140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B0312AB"/>
    <w:multiLevelType w:val="multilevel"/>
    <w:tmpl w:val="DD7222F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D3F5370"/>
    <w:multiLevelType w:val="multilevel"/>
    <w:tmpl w:val="7DC426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D335A2D"/>
    <w:multiLevelType w:val="multilevel"/>
    <w:tmpl w:val="4DB23E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16"/>
  </w:num>
  <w:num w:numId="7">
    <w:abstractNumId w:val="91"/>
  </w:num>
  <w:num w:numId="8">
    <w:abstractNumId w:val="113"/>
  </w:num>
  <w:num w:numId="9">
    <w:abstractNumId w:val="95"/>
  </w:num>
  <w:num w:numId="10">
    <w:abstractNumId w:val="101"/>
  </w:num>
  <w:num w:numId="11">
    <w:abstractNumId w:val="117"/>
  </w:num>
  <w:num w:numId="12">
    <w:abstractNumId w:val="96"/>
  </w:num>
  <w:num w:numId="13">
    <w:abstractNumId w:val="97"/>
  </w:num>
  <w:num w:numId="14">
    <w:abstractNumId w:val="84"/>
  </w:num>
  <w:num w:numId="15">
    <w:abstractNumId w:val="89"/>
  </w:num>
  <w:num w:numId="16">
    <w:abstractNumId w:val="88"/>
  </w:num>
  <w:num w:numId="17">
    <w:abstractNumId w:val="94"/>
  </w:num>
  <w:num w:numId="18">
    <w:abstractNumId w:val="93"/>
  </w:num>
  <w:num w:numId="19">
    <w:abstractNumId w:val="108"/>
  </w:num>
  <w:num w:numId="20">
    <w:abstractNumId w:val="82"/>
  </w:num>
  <w:num w:numId="21">
    <w:abstractNumId w:val="114"/>
  </w:num>
  <w:num w:numId="22">
    <w:abstractNumId w:val="110"/>
  </w:num>
  <w:num w:numId="23">
    <w:abstractNumId w:val="79"/>
  </w:num>
  <w:num w:numId="24">
    <w:abstractNumId w:val="111"/>
  </w:num>
  <w:num w:numId="25">
    <w:abstractNumId w:val="107"/>
  </w:num>
  <w:num w:numId="26">
    <w:abstractNumId w:val="80"/>
  </w:num>
  <w:num w:numId="27">
    <w:abstractNumId w:val="119"/>
  </w:num>
  <w:num w:numId="28">
    <w:abstractNumId w:val="112"/>
  </w:num>
  <w:num w:numId="29">
    <w:abstractNumId w:val="105"/>
  </w:num>
  <w:num w:numId="30">
    <w:abstractNumId w:val="109"/>
  </w:num>
  <w:num w:numId="31">
    <w:abstractNumId w:val="104"/>
  </w:num>
  <w:num w:numId="32">
    <w:abstractNumId w:val="86"/>
  </w:num>
  <w:num w:numId="33">
    <w:abstractNumId w:val="71"/>
  </w:num>
  <w:num w:numId="34">
    <w:abstractNumId w:val="100"/>
  </w:num>
  <w:num w:numId="35">
    <w:abstractNumId w:val="98"/>
  </w:num>
  <w:num w:numId="36">
    <w:abstractNumId w:val="102"/>
  </w:num>
  <w:num w:numId="37">
    <w:abstractNumId w:val="115"/>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1D"/>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AB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39"/>
    <w:rsid w:val="00901EE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B99"/>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00"/>
    <w:rsid w:val="009C2377"/>
    <w:rsid w:val="009C23DE"/>
    <w:rsid w:val="009C25AC"/>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9EE"/>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84A"/>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C"/>
    <w:rsid w:val="00EE1343"/>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caption" w:uiPriority="0" w:qFormat="1"/>
    <w:lsdException w:name="footnote reference"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3CE0BC-191C-42FC-8329-4B8496831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409</TotalTime>
  <Pages>1</Pages>
  <Words>52</Words>
  <Characters>301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119</cp:revision>
  <cp:lastPrinted>2009-02-06T05:36:00Z</cp:lastPrinted>
  <dcterms:created xsi:type="dcterms:W3CDTF">2020-10-08T07:28:00Z</dcterms:created>
  <dcterms:modified xsi:type="dcterms:W3CDTF">2020-10-20T13:42:00Z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