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DEA7B"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Волков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Геннадий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Александрович</w:t>
      </w:r>
      <w:r w:rsidRPr="00A5673D">
        <w:rPr>
          <w:rFonts w:ascii="Helvetica" w:hAnsi="Helvetica" w:cs="Helvetica"/>
          <w:b/>
          <w:bCs/>
          <w:color w:val="222222"/>
          <w:sz w:val="21"/>
          <w:szCs w:val="21"/>
        </w:rPr>
        <w:t>.</w:t>
      </w:r>
    </w:p>
    <w:p w14:paraId="3DE97349"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Биофизические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основы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электрогенеза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растительной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 </w:t>
      </w:r>
      <w:r w:rsidRPr="00A5673D">
        <w:rPr>
          <w:rFonts w:ascii="Helvetica" w:hAnsi="Helvetica" w:cs="Helvetica" w:hint="eastAsia"/>
          <w:b/>
          <w:bCs/>
          <w:color w:val="222222"/>
          <w:sz w:val="21"/>
          <w:szCs w:val="21"/>
        </w:rPr>
        <w:t>диссертация</w:t>
      </w:r>
      <w:r w:rsidRPr="00A5673D">
        <w:rPr>
          <w:rFonts w:ascii="Helvetica" w:hAnsi="Helvetica" w:cs="Helvetica"/>
          <w:b/>
          <w:bCs/>
          <w:color w:val="222222"/>
          <w:sz w:val="21"/>
          <w:szCs w:val="21"/>
        </w:rPr>
        <w:t xml:space="preserve"> ... </w:t>
      </w:r>
      <w:r w:rsidRPr="00A5673D">
        <w:rPr>
          <w:rFonts w:ascii="Helvetica" w:hAnsi="Helvetica" w:cs="Helvetica" w:hint="eastAsia"/>
          <w:b/>
          <w:bCs/>
          <w:color w:val="222222"/>
          <w:sz w:val="21"/>
          <w:szCs w:val="21"/>
        </w:rPr>
        <w:t>доктора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биологических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наук</w:t>
      </w:r>
      <w:r w:rsidRPr="00A5673D">
        <w:rPr>
          <w:rFonts w:ascii="Helvetica" w:hAnsi="Helvetica" w:cs="Helvetica"/>
          <w:b/>
          <w:bCs/>
          <w:color w:val="222222"/>
          <w:sz w:val="21"/>
          <w:szCs w:val="21"/>
        </w:rPr>
        <w:t xml:space="preserve"> : 03.00.02. - </w:t>
      </w:r>
      <w:r w:rsidRPr="00A5673D">
        <w:rPr>
          <w:rFonts w:ascii="Helvetica" w:hAnsi="Helvetica" w:cs="Helvetica" w:hint="eastAsia"/>
          <w:b/>
          <w:bCs/>
          <w:color w:val="222222"/>
          <w:sz w:val="21"/>
          <w:szCs w:val="21"/>
        </w:rPr>
        <w:t>Ленинград</w:t>
      </w:r>
      <w:r w:rsidRPr="00A5673D">
        <w:rPr>
          <w:rFonts w:ascii="Helvetica" w:hAnsi="Helvetica" w:cs="Helvetica"/>
          <w:b/>
          <w:bCs/>
          <w:color w:val="222222"/>
          <w:sz w:val="21"/>
          <w:szCs w:val="21"/>
        </w:rPr>
        <w:t xml:space="preserve">, 1983. - 430 </w:t>
      </w:r>
      <w:r w:rsidRPr="00A5673D">
        <w:rPr>
          <w:rFonts w:ascii="Helvetica" w:hAnsi="Helvetica" w:cs="Helvetica" w:hint="eastAsia"/>
          <w:b/>
          <w:bCs/>
          <w:color w:val="222222"/>
          <w:sz w:val="21"/>
          <w:szCs w:val="21"/>
        </w:rPr>
        <w:t>с</w:t>
      </w:r>
      <w:r w:rsidRPr="00A5673D">
        <w:rPr>
          <w:rFonts w:ascii="Helvetica" w:hAnsi="Helvetica" w:cs="Helvetica"/>
          <w:b/>
          <w:bCs/>
          <w:color w:val="222222"/>
          <w:sz w:val="21"/>
          <w:szCs w:val="21"/>
        </w:rPr>
        <w:t xml:space="preserve">. : </w:t>
      </w:r>
      <w:r w:rsidRPr="00A5673D">
        <w:rPr>
          <w:rFonts w:ascii="Helvetica" w:hAnsi="Helvetica" w:cs="Helvetica" w:hint="eastAsia"/>
          <w:b/>
          <w:bCs/>
          <w:color w:val="222222"/>
          <w:sz w:val="21"/>
          <w:szCs w:val="21"/>
        </w:rPr>
        <w:t>ил</w:t>
      </w:r>
      <w:r w:rsidRPr="00A5673D">
        <w:rPr>
          <w:rFonts w:ascii="Helvetica" w:hAnsi="Helvetica" w:cs="Helvetica"/>
          <w:b/>
          <w:bCs/>
          <w:color w:val="222222"/>
          <w:sz w:val="21"/>
          <w:szCs w:val="21"/>
        </w:rPr>
        <w:t>.</w:t>
      </w:r>
    </w:p>
    <w:p w14:paraId="3FF88213"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больше</w:t>
      </w:r>
    </w:p>
    <w:p w14:paraId="3BA2E27A"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Цитаты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из</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текста</w:t>
      </w:r>
      <w:r w:rsidRPr="00A5673D">
        <w:rPr>
          <w:rFonts w:ascii="Helvetica" w:hAnsi="Helvetica" w:cs="Helvetica"/>
          <w:b/>
          <w:bCs/>
          <w:color w:val="222222"/>
          <w:sz w:val="21"/>
          <w:szCs w:val="21"/>
        </w:rPr>
        <w:t>:</w:t>
      </w:r>
    </w:p>
    <w:p w14:paraId="72D73869"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стр</w:t>
      </w:r>
      <w:r w:rsidRPr="00A5673D">
        <w:rPr>
          <w:rFonts w:ascii="Helvetica" w:hAnsi="Helvetica" w:cs="Helvetica"/>
          <w:b/>
          <w:bCs/>
          <w:color w:val="222222"/>
          <w:sz w:val="21"/>
          <w:szCs w:val="21"/>
        </w:rPr>
        <w:t>. 1</w:t>
      </w:r>
    </w:p>
    <w:p w14:paraId="459C0908"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правах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рукописи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Волков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Геннадий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Александрович</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УД</w:t>
      </w:r>
      <w:r w:rsidRPr="00A5673D">
        <w:rPr>
          <w:rFonts w:ascii="Helvetica" w:hAnsi="Helvetica" w:cs="Helvetica"/>
          <w:b/>
          <w:bCs/>
          <w:color w:val="222222"/>
          <w:sz w:val="21"/>
          <w:szCs w:val="21"/>
        </w:rPr>
        <w:t xml:space="preserve">1{ 577.352.5 </w:t>
      </w:r>
      <w:r w:rsidRPr="00A5673D">
        <w:rPr>
          <w:rFonts w:ascii="Helvetica" w:hAnsi="Helvetica" w:cs="Helvetica" w:hint="eastAsia"/>
          <w:b/>
          <w:bCs/>
          <w:color w:val="222222"/>
          <w:sz w:val="21"/>
          <w:szCs w:val="21"/>
        </w:rPr>
        <w:t>БИОФИЗИЧЕСКИЕ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ОСНОВЫ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ЭЛЕКТРОГЕНЕЗА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РАСТИТЕЛЬНОЙ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КЛЕТМ</w:t>
      </w:r>
      <w:r w:rsidRPr="00A5673D">
        <w:rPr>
          <w:rFonts w:ascii="Helvetica" w:hAnsi="Helvetica" w:cs="Helvetica"/>
          <w:b/>
          <w:bCs/>
          <w:color w:val="222222"/>
          <w:sz w:val="21"/>
          <w:szCs w:val="21"/>
        </w:rPr>
        <w:t xml:space="preserve"> 03.00,02 - </w:t>
      </w:r>
      <w:r w:rsidRPr="00A5673D">
        <w:rPr>
          <w:rFonts w:ascii="Helvetica" w:hAnsi="Helvetica" w:cs="Helvetica" w:hint="eastAsia"/>
          <w:b/>
          <w:bCs/>
          <w:color w:val="222222"/>
          <w:sz w:val="21"/>
          <w:szCs w:val="21"/>
        </w:rPr>
        <w:t>биофизика</w:t>
      </w:r>
      <w:r w:rsidRPr="00A5673D">
        <w:rPr>
          <w:rFonts w:ascii="Helvetica" w:hAnsi="Helvetica" w:cs="Helvetica"/>
          <w:b/>
          <w:bCs/>
          <w:color w:val="222222"/>
          <w:sz w:val="21"/>
          <w:szCs w:val="21"/>
        </w:rPr>
        <w:t xml:space="preserve"> AL^t^-^^</w:t>
      </w:r>
    </w:p>
    <w:p w14:paraId="0E135F89"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стр</w:t>
      </w:r>
      <w:r w:rsidRPr="00A5673D">
        <w:rPr>
          <w:rFonts w:ascii="Helvetica" w:hAnsi="Helvetica" w:cs="Helvetica"/>
          <w:b/>
          <w:bCs/>
          <w:color w:val="222222"/>
          <w:sz w:val="21"/>
          <w:szCs w:val="21"/>
        </w:rPr>
        <w:t>. 9</w:t>
      </w:r>
    </w:p>
    <w:p w14:paraId="1844C644"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растительные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Исследование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биофизических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основ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электрогенеза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растительной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сравнении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животной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позволит</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установить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общие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функциональные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структуры</w:t>
      </w:r>
      <w:r w:rsidRPr="00A5673D">
        <w:rPr>
          <w:rFonts w:ascii="Helvetica" w:hAnsi="Helvetica" w:cs="Helvetica"/>
          <w:b/>
          <w:bCs/>
          <w:color w:val="222222"/>
          <w:sz w:val="21"/>
          <w:szCs w:val="21"/>
        </w:rPr>
        <w:t>,</w:t>
      </w:r>
    </w:p>
    <w:p w14:paraId="2176DAB9"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стр</w:t>
      </w:r>
      <w:r w:rsidRPr="00A5673D">
        <w:rPr>
          <w:rFonts w:ascii="Helvetica" w:hAnsi="Helvetica" w:cs="Helvetica"/>
          <w:b/>
          <w:bCs/>
          <w:color w:val="222222"/>
          <w:sz w:val="21"/>
          <w:szCs w:val="21"/>
        </w:rPr>
        <w:t>. 14</w:t>
      </w:r>
    </w:p>
    <w:p w14:paraId="67B1B1A3"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рассмотреть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широкий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крзп</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вопросов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биофизики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электрогенеза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растительной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характериззггощих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возможные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состояния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нормальное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деполяри­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зованное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гиперполяризованное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Ползгченные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результаты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дают</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осно­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вание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рассматривать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систематическое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исследование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биофизических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основ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электрогенеза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растительной</w:t>
      </w:r>
    </w:p>
    <w:p w14:paraId="26F8B087" w14:textId="77777777" w:rsidR="00A5673D" w:rsidRPr="00A5673D" w:rsidRDefault="00A5673D" w:rsidP="00A5673D">
      <w:pPr>
        <w:rPr>
          <w:rFonts w:ascii="Helvetica" w:hAnsi="Helvetica" w:cs="Helvetica"/>
          <w:b/>
          <w:bCs/>
          <w:color w:val="222222"/>
          <w:sz w:val="21"/>
          <w:szCs w:val="21"/>
        </w:rPr>
      </w:pPr>
    </w:p>
    <w:p w14:paraId="2D98FD9E"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Оглавление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диссертации</w:t>
      </w:r>
    </w:p>
    <w:p w14:paraId="61465051"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доктор</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биологических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наук</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Волков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Геннадий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Александрович</w:t>
      </w:r>
    </w:p>
    <w:p w14:paraId="61841CEC"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Принятые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основные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обозначения</w:t>
      </w:r>
    </w:p>
    <w:p w14:paraId="24568059" w14:textId="77777777" w:rsidR="00A5673D" w:rsidRPr="00A5673D" w:rsidRDefault="00A5673D" w:rsidP="00A5673D">
      <w:pPr>
        <w:rPr>
          <w:rFonts w:ascii="Helvetica" w:hAnsi="Helvetica" w:cs="Helvetica"/>
          <w:b/>
          <w:bCs/>
          <w:color w:val="222222"/>
          <w:sz w:val="21"/>
          <w:szCs w:val="21"/>
        </w:rPr>
      </w:pPr>
    </w:p>
    <w:p w14:paraId="25869E6A"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Введение</w:t>
      </w:r>
    </w:p>
    <w:p w14:paraId="3878184F" w14:textId="77777777" w:rsidR="00A5673D" w:rsidRPr="00A5673D" w:rsidRDefault="00A5673D" w:rsidP="00A5673D">
      <w:pPr>
        <w:rPr>
          <w:rFonts w:ascii="Helvetica" w:hAnsi="Helvetica" w:cs="Helvetica"/>
          <w:b/>
          <w:bCs/>
          <w:color w:val="222222"/>
          <w:sz w:val="21"/>
          <w:szCs w:val="21"/>
        </w:rPr>
      </w:pPr>
    </w:p>
    <w:p w14:paraId="72495355"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lastRenderedPageBreak/>
        <w:t>Глава</w:t>
      </w:r>
      <w:r w:rsidRPr="00A5673D">
        <w:rPr>
          <w:rFonts w:ascii="Helvetica" w:hAnsi="Helvetica" w:cs="Helvetica"/>
          <w:b/>
          <w:bCs/>
          <w:color w:val="222222"/>
          <w:sz w:val="21"/>
          <w:szCs w:val="21"/>
        </w:rPr>
        <w:t xml:space="preserve"> I. </w:t>
      </w:r>
      <w:r w:rsidRPr="00A5673D">
        <w:rPr>
          <w:rFonts w:ascii="Helvetica" w:hAnsi="Helvetica" w:cs="Helvetica" w:hint="eastAsia"/>
          <w:b/>
          <w:bCs/>
          <w:color w:val="222222"/>
          <w:sz w:val="21"/>
          <w:szCs w:val="21"/>
        </w:rPr>
        <w:t>Объект</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методики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исследований</w:t>
      </w:r>
      <w:r w:rsidRPr="00A5673D">
        <w:rPr>
          <w:rFonts w:ascii="Helvetica" w:hAnsi="Helvetica" w:cs="Helvetica"/>
          <w:b/>
          <w:bCs/>
          <w:color w:val="222222"/>
          <w:sz w:val="21"/>
          <w:szCs w:val="21"/>
        </w:rPr>
        <w:t>.</w:t>
      </w:r>
    </w:p>
    <w:p w14:paraId="020ECC68" w14:textId="77777777" w:rsidR="00A5673D" w:rsidRPr="00A5673D" w:rsidRDefault="00A5673D" w:rsidP="00A5673D">
      <w:pPr>
        <w:rPr>
          <w:rFonts w:ascii="Helvetica" w:hAnsi="Helvetica" w:cs="Helvetica"/>
          <w:b/>
          <w:bCs/>
          <w:color w:val="222222"/>
          <w:sz w:val="21"/>
          <w:szCs w:val="21"/>
        </w:rPr>
      </w:pPr>
    </w:p>
    <w:p w14:paraId="0CC4743F"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1.1. </w:t>
      </w:r>
      <w:r w:rsidRPr="00A5673D">
        <w:rPr>
          <w:rFonts w:ascii="Helvetica" w:hAnsi="Helvetica" w:cs="Helvetica" w:hint="eastAsia"/>
          <w:b/>
          <w:bCs/>
          <w:color w:val="222222"/>
          <w:sz w:val="21"/>
          <w:szCs w:val="21"/>
        </w:rPr>
        <w:t>Объект</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исследования</w:t>
      </w:r>
      <w:r w:rsidRPr="00A5673D">
        <w:rPr>
          <w:rFonts w:ascii="Helvetica" w:hAnsi="Helvetica" w:cs="Helvetica"/>
          <w:b/>
          <w:bCs/>
          <w:color w:val="222222"/>
          <w:sz w:val="21"/>
          <w:szCs w:val="21"/>
        </w:rPr>
        <w:t xml:space="preserve"> - </w:t>
      </w:r>
      <w:r w:rsidRPr="00A5673D">
        <w:rPr>
          <w:rFonts w:ascii="Helvetica" w:hAnsi="Helvetica" w:cs="Helvetica" w:hint="eastAsia"/>
          <w:b/>
          <w:bCs/>
          <w:color w:val="222222"/>
          <w:sz w:val="21"/>
          <w:szCs w:val="21"/>
        </w:rPr>
        <w:t>интернодальная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харовой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водоросли</w:t>
      </w:r>
    </w:p>
    <w:p w14:paraId="67AC4CC9" w14:textId="77777777" w:rsidR="00A5673D" w:rsidRPr="00A5673D" w:rsidRDefault="00A5673D" w:rsidP="00A5673D">
      <w:pPr>
        <w:rPr>
          <w:rFonts w:ascii="Helvetica" w:hAnsi="Helvetica" w:cs="Helvetica"/>
          <w:b/>
          <w:bCs/>
          <w:color w:val="222222"/>
          <w:sz w:val="21"/>
          <w:szCs w:val="21"/>
        </w:rPr>
      </w:pPr>
    </w:p>
    <w:p w14:paraId="580A98D2"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1.1.1. </w:t>
      </w:r>
      <w:r w:rsidRPr="00A5673D">
        <w:rPr>
          <w:rFonts w:ascii="Helvetica" w:hAnsi="Helvetica" w:cs="Helvetica" w:hint="eastAsia"/>
          <w:b/>
          <w:bCs/>
          <w:color w:val="222222"/>
          <w:sz w:val="21"/>
          <w:szCs w:val="21"/>
        </w:rPr>
        <w:t>Общая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характеристика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растения</w:t>
      </w:r>
    </w:p>
    <w:p w14:paraId="29958ABB" w14:textId="77777777" w:rsidR="00A5673D" w:rsidRPr="00A5673D" w:rsidRDefault="00A5673D" w:rsidP="00A5673D">
      <w:pPr>
        <w:rPr>
          <w:rFonts w:ascii="Helvetica" w:hAnsi="Helvetica" w:cs="Helvetica"/>
          <w:b/>
          <w:bCs/>
          <w:color w:val="222222"/>
          <w:sz w:val="21"/>
          <w:szCs w:val="21"/>
        </w:rPr>
      </w:pPr>
    </w:p>
    <w:p w14:paraId="68F7E4A0"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1.1.2. </w:t>
      </w:r>
      <w:r w:rsidRPr="00A5673D">
        <w:rPr>
          <w:rFonts w:ascii="Helvetica" w:hAnsi="Helvetica" w:cs="Helvetica" w:hint="eastAsia"/>
          <w:b/>
          <w:bCs/>
          <w:color w:val="222222"/>
          <w:sz w:val="21"/>
          <w:szCs w:val="21"/>
        </w:rPr>
        <w:t>Интернодальная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клетка</w:t>
      </w:r>
    </w:p>
    <w:p w14:paraId="090AACEA" w14:textId="77777777" w:rsidR="00A5673D" w:rsidRPr="00A5673D" w:rsidRDefault="00A5673D" w:rsidP="00A5673D">
      <w:pPr>
        <w:rPr>
          <w:rFonts w:ascii="Helvetica" w:hAnsi="Helvetica" w:cs="Helvetica"/>
          <w:b/>
          <w:bCs/>
          <w:color w:val="222222"/>
          <w:sz w:val="21"/>
          <w:szCs w:val="21"/>
        </w:rPr>
      </w:pPr>
    </w:p>
    <w:p w14:paraId="799837DD"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1.1.3. </w:t>
      </w:r>
      <w:r w:rsidRPr="00A5673D">
        <w:rPr>
          <w:rFonts w:ascii="Helvetica" w:hAnsi="Helvetica" w:cs="Helvetica" w:hint="eastAsia"/>
          <w:b/>
          <w:bCs/>
          <w:color w:val="222222"/>
          <w:sz w:val="21"/>
          <w:szCs w:val="21"/>
        </w:rPr>
        <w:t>Замечания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строении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w:t>
      </w:r>
    </w:p>
    <w:p w14:paraId="5FA41597" w14:textId="77777777" w:rsidR="00A5673D" w:rsidRPr="00A5673D" w:rsidRDefault="00A5673D" w:rsidP="00A5673D">
      <w:pPr>
        <w:rPr>
          <w:rFonts w:ascii="Helvetica" w:hAnsi="Helvetica" w:cs="Helvetica"/>
          <w:b/>
          <w:bCs/>
          <w:color w:val="222222"/>
          <w:sz w:val="21"/>
          <w:szCs w:val="21"/>
        </w:rPr>
      </w:pPr>
    </w:p>
    <w:p w14:paraId="34DD28E2"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1.1.4. </w:t>
      </w:r>
      <w:r w:rsidRPr="00A5673D">
        <w:rPr>
          <w:rFonts w:ascii="Helvetica" w:hAnsi="Helvetica" w:cs="Helvetica" w:hint="eastAsia"/>
          <w:b/>
          <w:bCs/>
          <w:color w:val="222222"/>
          <w:sz w:val="21"/>
          <w:szCs w:val="21"/>
        </w:rPr>
        <w:t>Ионные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соотношения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интернодальной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мембранный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w:t>
      </w:r>
    </w:p>
    <w:p w14:paraId="23763694" w14:textId="77777777" w:rsidR="00A5673D" w:rsidRPr="00A5673D" w:rsidRDefault="00A5673D" w:rsidP="00A5673D">
      <w:pPr>
        <w:rPr>
          <w:rFonts w:ascii="Helvetica" w:hAnsi="Helvetica" w:cs="Helvetica"/>
          <w:b/>
          <w:bCs/>
          <w:color w:val="222222"/>
          <w:sz w:val="21"/>
          <w:szCs w:val="21"/>
        </w:rPr>
      </w:pPr>
    </w:p>
    <w:p w14:paraId="09188264"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1.2. </w:t>
      </w:r>
      <w:r w:rsidRPr="00A5673D">
        <w:rPr>
          <w:rFonts w:ascii="Helvetica" w:hAnsi="Helvetica" w:cs="Helvetica" w:hint="eastAsia"/>
          <w:b/>
          <w:bCs/>
          <w:color w:val="222222"/>
          <w:sz w:val="21"/>
          <w:szCs w:val="21"/>
        </w:rPr>
        <w:t>Влияние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некоторых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факторов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среды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рост</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развитие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растений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харовой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водоросли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Культивирование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клеток</w:t>
      </w:r>
    </w:p>
    <w:p w14:paraId="0C4EF9C4" w14:textId="77777777" w:rsidR="00A5673D" w:rsidRPr="00A5673D" w:rsidRDefault="00A5673D" w:rsidP="00A5673D">
      <w:pPr>
        <w:rPr>
          <w:rFonts w:ascii="Helvetica" w:hAnsi="Helvetica" w:cs="Helvetica"/>
          <w:b/>
          <w:bCs/>
          <w:color w:val="222222"/>
          <w:sz w:val="21"/>
          <w:szCs w:val="21"/>
        </w:rPr>
      </w:pPr>
    </w:p>
    <w:p w14:paraId="4CD099F6"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1.3. </w:t>
      </w:r>
      <w:r w:rsidRPr="00A5673D">
        <w:rPr>
          <w:rFonts w:ascii="Helvetica" w:hAnsi="Helvetica" w:cs="Helvetica" w:hint="eastAsia"/>
          <w:b/>
          <w:bCs/>
          <w:color w:val="222222"/>
          <w:sz w:val="21"/>
          <w:szCs w:val="21"/>
        </w:rPr>
        <w:t>Методика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исследований</w:t>
      </w:r>
    </w:p>
    <w:p w14:paraId="79AF5053" w14:textId="77777777" w:rsidR="00A5673D" w:rsidRPr="00A5673D" w:rsidRDefault="00A5673D" w:rsidP="00A5673D">
      <w:pPr>
        <w:rPr>
          <w:rFonts w:ascii="Helvetica" w:hAnsi="Helvetica" w:cs="Helvetica"/>
          <w:b/>
          <w:bCs/>
          <w:color w:val="222222"/>
          <w:sz w:val="21"/>
          <w:szCs w:val="21"/>
        </w:rPr>
      </w:pPr>
    </w:p>
    <w:p w14:paraId="55A977D0"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1.3.1. </w:t>
      </w:r>
      <w:r w:rsidRPr="00A5673D">
        <w:rPr>
          <w:rFonts w:ascii="Helvetica" w:hAnsi="Helvetica" w:cs="Helvetica" w:hint="eastAsia"/>
          <w:b/>
          <w:bCs/>
          <w:color w:val="222222"/>
          <w:sz w:val="21"/>
          <w:szCs w:val="21"/>
        </w:rPr>
        <w:t>Электрода</w:t>
      </w:r>
    </w:p>
    <w:p w14:paraId="6166438C" w14:textId="77777777" w:rsidR="00A5673D" w:rsidRPr="00A5673D" w:rsidRDefault="00A5673D" w:rsidP="00A5673D">
      <w:pPr>
        <w:rPr>
          <w:rFonts w:ascii="Helvetica" w:hAnsi="Helvetica" w:cs="Helvetica"/>
          <w:b/>
          <w:bCs/>
          <w:color w:val="222222"/>
          <w:sz w:val="21"/>
          <w:szCs w:val="21"/>
        </w:rPr>
      </w:pPr>
    </w:p>
    <w:p w14:paraId="2B3A3BA9"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1.3.2. </w:t>
      </w:r>
      <w:r w:rsidRPr="00A5673D">
        <w:rPr>
          <w:rFonts w:ascii="Helvetica" w:hAnsi="Helvetica" w:cs="Helvetica" w:hint="eastAsia"/>
          <w:b/>
          <w:bCs/>
          <w:color w:val="222222"/>
          <w:sz w:val="21"/>
          <w:szCs w:val="21"/>
        </w:rPr>
        <w:t>Типы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использованных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работе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кювет</w:t>
      </w:r>
    </w:p>
    <w:p w14:paraId="740F8826" w14:textId="77777777" w:rsidR="00A5673D" w:rsidRPr="00A5673D" w:rsidRDefault="00A5673D" w:rsidP="00A5673D">
      <w:pPr>
        <w:rPr>
          <w:rFonts w:ascii="Helvetica" w:hAnsi="Helvetica" w:cs="Helvetica"/>
          <w:b/>
          <w:bCs/>
          <w:color w:val="222222"/>
          <w:sz w:val="21"/>
          <w:szCs w:val="21"/>
        </w:rPr>
      </w:pPr>
    </w:p>
    <w:p w14:paraId="12E71E22"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1.3.3. </w:t>
      </w:r>
      <w:r w:rsidRPr="00A5673D">
        <w:rPr>
          <w:rFonts w:ascii="Helvetica" w:hAnsi="Helvetica" w:cs="Helvetica" w:hint="eastAsia"/>
          <w:b/>
          <w:bCs/>
          <w:color w:val="222222"/>
          <w:sz w:val="21"/>
          <w:szCs w:val="21"/>
        </w:rPr>
        <w:t>Электрическая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блок</w:t>
      </w:r>
      <w:r w:rsidRPr="00A5673D">
        <w:rPr>
          <w:rFonts w:ascii="Helvetica" w:hAnsi="Helvetica" w:cs="Helvetica"/>
          <w:b/>
          <w:bCs/>
          <w:color w:val="222222"/>
          <w:sz w:val="21"/>
          <w:szCs w:val="21"/>
        </w:rPr>
        <w:t>-</w:t>
      </w:r>
      <w:r w:rsidRPr="00A5673D">
        <w:rPr>
          <w:rFonts w:ascii="Helvetica" w:hAnsi="Helvetica" w:cs="Helvetica" w:hint="eastAsia"/>
          <w:b/>
          <w:bCs/>
          <w:color w:val="222222"/>
          <w:sz w:val="21"/>
          <w:szCs w:val="21"/>
        </w:rPr>
        <w:t>схема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установки</w:t>
      </w:r>
    </w:p>
    <w:p w14:paraId="477BA96F" w14:textId="77777777" w:rsidR="00A5673D" w:rsidRPr="00A5673D" w:rsidRDefault="00A5673D" w:rsidP="00A5673D">
      <w:pPr>
        <w:rPr>
          <w:rFonts w:ascii="Helvetica" w:hAnsi="Helvetica" w:cs="Helvetica"/>
          <w:b/>
          <w:bCs/>
          <w:color w:val="222222"/>
          <w:sz w:val="21"/>
          <w:szCs w:val="21"/>
        </w:rPr>
      </w:pPr>
    </w:p>
    <w:p w14:paraId="6E1FF22B"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Глава</w:t>
      </w:r>
      <w:r w:rsidRPr="00A5673D">
        <w:rPr>
          <w:rFonts w:ascii="Helvetica" w:hAnsi="Helvetica" w:cs="Helvetica"/>
          <w:b/>
          <w:bCs/>
          <w:color w:val="222222"/>
          <w:sz w:val="21"/>
          <w:szCs w:val="21"/>
        </w:rPr>
        <w:t xml:space="preserve"> 2. </w:t>
      </w:r>
      <w:r w:rsidRPr="00A5673D">
        <w:rPr>
          <w:rFonts w:ascii="Helvetica" w:hAnsi="Helvetica" w:cs="Helvetica" w:hint="eastAsia"/>
          <w:b/>
          <w:bCs/>
          <w:color w:val="222222"/>
          <w:sz w:val="21"/>
          <w:szCs w:val="21"/>
        </w:rPr>
        <w:t>Нормальное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состояние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Пассивные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стационарные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электрические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свойства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характеристики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p>
    <w:p w14:paraId="5A9A5C92" w14:textId="77777777" w:rsidR="00A5673D" w:rsidRPr="00A5673D" w:rsidRDefault="00A5673D" w:rsidP="00A5673D">
      <w:pPr>
        <w:rPr>
          <w:rFonts w:ascii="Helvetica" w:hAnsi="Helvetica" w:cs="Helvetica"/>
          <w:b/>
          <w:bCs/>
          <w:color w:val="222222"/>
          <w:sz w:val="21"/>
          <w:szCs w:val="21"/>
        </w:rPr>
      </w:pPr>
    </w:p>
    <w:p w14:paraId="6EDE3E1A"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2.1. </w:t>
      </w:r>
      <w:r w:rsidRPr="00A5673D">
        <w:rPr>
          <w:rFonts w:ascii="Helvetica" w:hAnsi="Helvetica" w:cs="Helvetica" w:hint="eastAsia"/>
          <w:b/>
          <w:bCs/>
          <w:color w:val="222222"/>
          <w:sz w:val="21"/>
          <w:szCs w:val="21"/>
        </w:rPr>
        <w:t>Предварительные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замечания</w:t>
      </w:r>
    </w:p>
    <w:p w14:paraId="5F016F51" w14:textId="77777777" w:rsidR="00A5673D" w:rsidRPr="00A5673D" w:rsidRDefault="00A5673D" w:rsidP="00A5673D">
      <w:pPr>
        <w:rPr>
          <w:rFonts w:ascii="Helvetica" w:hAnsi="Helvetica" w:cs="Helvetica"/>
          <w:b/>
          <w:bCs/>
          <w:color w:val="222222"/>
          <w:sz w:val="21"/>
          <w:szCs w:val="21"/>
        </w:rPr>
      </w:pPr>
    </w:p>
    <w:p w14:paraId="55186AA3"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2.2. </w:t>
      </w:r>
      <w:r w:rsidRPr="00A5673D">
        <w:rPr>
          <w:rFonts w:ascii="Helvetica" w:hAnsi="Helvetica" w:cs="Helvetica" w:hint="eastAsia"/>
          <w:b/>
          <w:bCs/>
          <w:color w:val="222222"/>
          <w:sz w:val="21"/>
          <w:szCs w:val="21"/>
        </w:rPr>
        <w:t>Уравнение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описывающее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пассивные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электрические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свойства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 </w:t>
      </w:r>
      <w:r w:rsidRPr="00A5673D">
        <w:rPr>
          <w:rFonts w:ascii="Helvetica" w:hAnsi="Helvetica" w:cs="Helvetica" w:hint="eastAsia"/>
          <w:b/>
          <w:bCs/>
          <w:color w:val="222222"/>
          <w:sz w:val="21"/>
          <w:szCs w:val="21"/>
        </w:rPr>
        <w:t>основное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уравнение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кабельной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теории</w:t>
      </w:r>
    </w:p>
    <w:p w14:paraId="24BFE4DB" w14:textId="77777777" w:rsidR="00A5673D" w:rsidRPr="00A5673D" w:rsidRDefault="00A5673D" w:rsidP="00A5673D">
      <w:pPr>
        <w:rPr>
          <w:rFonts w:ascii="Helvetica" w:hAnsi="Helvetica" w:cs="Helvetica"/>
          <w:b/>
          <w:bCs/>
          <w:color w:val="222222"/>
          <w:sz w:val="21"/>
          <w:szCs w:val="21"/>
        </w:rPr>
      </w:pPr>
    </w:p>
    <w:p w14:paraId="70BB5FC6"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2.3. </w:t>
      </w:r>
      <w:r w:rsidRPr="00A5673D">
        <w:rPr>
          <w:rFonts w:ascii="Helvetica" w:hAnsi="Helvetica" w:cs="Helvetica" w:hint="eastAsia"/>
          <w:b/>
          <w:bCs/>
          <w:color w:val="222222"/>
          <w:sz w:val="21"/>
          <w:szCs w:val="21"/>
        </w:rPr>
        <w:t>Общее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решение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уравнения</w:t>
      </w:r>
    </w:p>
    <w:p w14:paraId="5F56344D" w14:textId="77777777" w:rsidR="00A5673D" w:rsidRPr="00A5673D" w:rsidRDefault="00A5673D" w:rsidP="00A5673D">
      <w:pPr>
        <w:rPr>
          <w:rFonts w:ascii="Helvetica" w:hAnsi="Helvetica" w:cs="Helvetica"/>
          <w:b/>
          <w:bCs/>
          <w:color w:val="222222"/>
          <w:sz w:val="21"/>
          <w:szCs w:val="21"/>
        </w:rPr>
      </w:pPr>
    </w:p>
    <w:p w14:paraId="0921541B"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2.4. </w:t>
      </w:r>
      <w:r w:rsidRPr="00A5673D">
        <w:rPr>
          <w:rFonts w:ascii="Helvetica" w:hAnsi="Helvetica" w:cs="Helvetica" w:hint="eastAsia"/>
          <w:b/>
          <w:bCs/>
          <w:color w:val="222222"/>
          <w:sz w:val="21"/>
          <w:szCs w:val="21"/>
        </w:rPr>
        <w:t>Некоторые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специальные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случаи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выбора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зависимости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изменения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времени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приложенного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электрического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тока</w:t>
      </w:r>
    </w:p>
    <w:p w14:paraId="5EA43306" w14:textId="77777777" w:rsidR="00A5673D" w:rsidRPr="00A5673D" w:rsidRDefault="00A5673D" w:rsidP="00A5673D">
      <w:pPr>
        <w:rPr>
          <w:rFonts w:ascii="Helvetica" w:hAnsi="Helvetica" w:cs="Helvetica"/>
          <w:b/>
          <w:bCs/>
          <w:color w:val="222222"/>
          <w:sz w:val="21"/>
          <w:szCs w:val="21"/>
        </w:rPr>
      </w:pPr>
    </w:p>
    <w:p w14:paraId="5C465541"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2.5. </w:t>
      </w:r>
      <w:r w:rsidRPr="00A5673D">
        <w:rPr>
          <w:rFonts w:ascii="Helvetica" w:hAnsi="Helvetica" w:cs="Helvetica" w:hint="eastAsia"/>
          <w:b/>
          <w:bCs/>
          <w:color w:val="222222"/>
          <w:sz w:val="21"/>
          <w:szCs w:val="21"/>
        </w:rPr>
        <w:t>Соотношения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связывающие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основные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электрические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параметры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w:t>
      </w:r>
    </w:p>
    <w:p w14:paraId="114183EB" w14:textId="77777777" w:rsidR="00A5673D" w:rsidRPr="00A5673D" w:rsidRDefault="00A5673D" w:rsidP="00A5673D">
      <w:pPr>
        <w:rPr>
          <w:rFonts w:ascii="Helvetica" w:hAnsi="Helvetica" w:cs="Helvetica"/>
          <w:b/>
          <w:bCs/>
          <w:color w:val="222222"/>
          <w:sz w:val="21"/>
          <w:szCs w:val="21"/>
        </w:rPr>
      </w:pPr>
    </w:p>
    <w:p w14:paraId="196E9807"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2.6. </w:t>
      </w:r>
      <w:r w:rsidRPr="00A5673D">
        <w:rPr>
          <w:rFonts w:ascii="Helvetica" w:hAnsi="Helvetica" w:cs="Helvetica" w:hint="eastAsia"/>
          <w:b/>
          <w:bCs/>
          <w:color w:val="222222"/>
          <w:sz w:val="21"/>
          <w:szCs w:val="21"/>
        </w:rPr>
        <w:t>Определение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основных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пассивных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электрических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параметров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p>
    <w:p w14:paraId="42CB0D39" w14:textId="77777777" w:rsidR="00A5673D" w:rsidRPr="00A5673D" w:rsidRDefault="00A5673D" w:rsidP="00A5673D">
      <w:pPr>
        <w:rPr>
          <w:rFonts w:ascii="Helvetica" w:hAnsi="Helvetica" w:cs="Helvetica"/>
          <w:b/>
          <w:bCs/>
          <w:color w:val="222222"/>
          <w:sz w:val="21"/>
          <w:szCs w:val="21"/>
        </w:rPr>
      </w:pPr>
    </w:p>
    <w:p w14:paraId="02C724E5"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2.7. </w:t>
      </w:r>
      <w:r w:rsidRPr="00A5673D">
        <w:rPr>
          <w:rFonts w:ascii="Helvetica" w:hAnsi="Helvetica" w:cs="Helvetica" w:hint="eastAsia"/>
          <w:b/>
          <w:bCs/>
          <w:color w:val="222222"/>
          <w:sz w:val="21"/>
          <w:szCs w:val="21"/>
        </w:rPr>
        <w:t>Простой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приближенный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метод</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определения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сопротивления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емкости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p>
    <w:p w14:paraId="2CDF08DC" w14:textId="77777777" w:rsidR="00A5673D" w:rsidRPr="00A5673D" w:rsidRDefault="00A5673D" w:rsidP="00A5673D">
      <w:pPr>
        <w:rPr>
          <w:rFonts w:ascii="Helvetica" w:hAnsi="Helvetica" w:cs="Helvetica"/>
          <w:b/>
          <w:bCs/>
          <w:color w:val="222222"/>
          <w:sz w:val="21"/>
          <w:szCs w:val="21"/>
        </w:rPr>
      </w:pPr>
    </w:p>
    <w:p w14:paraId="0363A516"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2.7.1. </w:t>
      </w:r>
      <w:r w:rsidRPr="00A5673D">
        <w:rPr>
          <w:rFonts w:ascii="Helvetica" w:hAnsi="Helvetica" w:cs="Helvetica" w:hint="eastAsia"/>
          <w:b/>
          <w:bCs/>
          <w:color w:val="222222"/>
          <w:sz w:val="21"/>
          <w:szCs w:val="21"/>
        </w:rPr>
        <w:t>Теоретическое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обоснование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метода</w:t>
      </w:r>
    </w:p>
    <w:p w14:paraId="20C0FA36" w14:textId="77777777" w:rsidR="00A5673D" w:rsidRPr="00A5673D" w:rsidRDefault="00A5673D" w:rsidP="00A5673D">
      <w:pPr>
        <w:rPr>
          <w:rFonts w:ascii="Helvetica" w:hAnsi="Helvetica" w:cs="Helvetica"/>
          <w:b/>
          <w:bCs/>
          <w:color w:val="222222"/>
          <w:sz w:val="21"/>
          <w:szCs w:val="21"/>
        </w:rPr>
      </w:pPr>
    </w:p>
    <w:p w14:paraId="264BAC75"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2.7.2. </w:t>
      </w:r>
      <w:r w:rsidRPr="00A5673D">
        <w:rPr>
          <w:rFonts w:ascii="Helvetica" w:hAnsi="Helvetica" w:cs="Helvetica" w:hint="eastAsia"/>
          <w:b/>
          <w:bCs/>
          <w:color w:val="222222"/>
          <w:sz w:val="21"/>
          <w:szCs w:val="21"/>
        </w:rPr>
        <w:t>Экспериментальная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проверка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метода</w:t>
      </w:r>
    </w:p>
    <w:p w14:paraId="4023B8E1" w14:textId="77777777" w:rsidR="00A5673D" w:rsidRPr="00A5673D" w:rsidRDefault="00A5673D" w:rsidP="00A5673D">
      <w:pPr>
        <w:rPr>
          <w:rFonts w:ascii="Helvetica" w:hAnsi="Helvetica" w:cs="Helvetica"/>
          <w:b/>
          <w:bCs/>
          <w:color w:val="222222"/>
          <w:sz w:val="21"/>
          <w:szCs w:val="21"/>
        </w:rPr>
      </w:pPr>
    </w:p>
    <w:p w14:paraId="3578684E"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2.8. </w:t>
      </w:r>
      <w:r w:rsidRPr="00A5673D">
        <w:rPr>
          <w:rFonts w:ascii="Helvetica" w:hAnsi="Helvetica" w:cs="Helvetica" w:hint="eastAsia"/>
          <w:b/>
          <w:bCs/>
          <w:color w:val="222222"/>
          <w:sz w:val="21"/>
          <w:szCs w:val="21"/>
        </w:rPr>
        <w:t>Распространение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теории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случай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двойного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коаксиального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кабеля</w:t>
      </w:r>
    </w:p>
    <w:p w14:paraId="674646A2" w14:textId="77777777" w:rsidR="00A5673D" w:rsidRPr="00A5673D" w:rsidRDefault="00A5673D" w:rsidP="00A5673D">
      <w:pPr>
        <w:rPr>
          <w:rFonts w:ascii="Helvetica" w:hAnsi="Helvetica" w:cs="Helvetica"/>
          <w:b/>
          <w:bCs/>
          <w:color w:val="222222"/>
          <w:sz w:val="21"/>
          <w:szCs w:val="21"/>
        </w:rPr>
      </w:pPr>
    </w:p>
    <w:p w14:paraId="0E10ADF0"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Глава</w:t>
      </w:r>
      <w:r w:rsidRPr="00A5673D">
        <w:rPr>
          <w:rFonts w:ascii="Helvetica" w:hAnsi="Helvetica" w:cs="Helvetica"/>
          <w:b/>
          <w:bCs/>
          <w:color w:val="222222"/>
          <w:sz w:val="21"/>
          <w:szCs w:val="21"/>
        </w:rPr>
        <w:t xml:space="preserve"> 3. </w:t>
      </w:r>
      <w:r w:rsidRPr="00A5673D">
        <w:rPr>
          <w:rFonts w:ascii="Helvetica" w:hAnsi="Helvetica" w:cs="Helvetica" w:hint="eastAsia"/>
          <w:b/>
          <w:bCs/>
          <w:color w:val="222222"/>
          <w:sz w:val="21"/>
          <w:szCs w:val="21"/>
        </w:rPr>
        <w:t>Деполяризованное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состояние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w:t>
      </w:r>
      <w:r w:rsidRPr="00A5673D">
        <w:rPr>
          <w:rFonts w:ascii="Helvetica" w:hAnsi="Helvetica" w:cs="Helvetica" w:hint="eastAsia"/>
          <w:b/>
          <w:bCs/>
          <w:color w:val="222222"/>
          <w:sz w:val="21"/>
          <w:szCs w:val="21"/>
        </w:rPr>
        <w:lastRenderedPageBreak/>
        <w:t>летки</w:t>
      </w:r>
      <w:r w:rsidRPr="00A5673D">
        <w:rPr>
          <w:rFonts w:ascii="Helvetica" w:hAnsi="Helvetica" w:cs="Helvetica"/>
          <w:b/>
          <w:bCs/>
          <w:color w:val="222222"/>
          <w:sz w:val="21"/>
          <w:szCs w:val="21"/>
        </w:rPr>
        <w:t>.</w:t>
      </w:r>
    </w:p>
    <w:p w14:paraId="30ED980C" w14:textId="77777777" w:rsidR="00A5673D" w:rsidRPr="00A5673D" w:rsidRDefault="00A5673D" w:rsidP="00A5673D">
      <w:pPr>
        <w:rPr>
          <w:rFonts w:ascii="Helvetica" w:hAnsi="Helvetica" w:cs="Helvetica"/>
          <w:b/>
          <w:bCs/>
          <w:color w:val="222222"/>
          <w:sz w:val="21"/>
          <w:szCs w:val="21"/>
        </w:rPr>
      </w:pPr>
    </w:p>
    <w:p w14:paraId="25EEBF41"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Возникновение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распространение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действия</w:t>
      </w:r>
    </w:p>
    <w:p w14:paraId="532BF19C" w14:textId="77777777" w:rsidR="00A5673D" w:rsidRPr="00A5673D" w:rsidRDefault="00A5673D" w:rsidP="00A5673D">
      <w:pPr>
        <w:rPr>
          <w:rFonts w:ascii="Helvetica" w:hAnsi="Helvetica" w:cs="Helvetica"/>
          <w:b/>
          <w:bCs/>
          <w:color w:val="222222"/>
          <w:sz w:val="21"/>
          <w:szCs w:val="21"/>
        </w:rPr>
      </w:pPr>
    </w:p>
    <w:p w14:paraId="57E0D512"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3.1. </w:t>
      </w:r>
      <w:r w:rsidRPr="00A5673D">
        <w:rPr>
          <w:rFonts w:ascii="Helvetica" w:hAnsi="Helvetica" w:cs="Helvetica" w:hint="eastAsia"/>
          <w:b/>
          <w:bCs/>
          <w:color w:val="222222"/>
          <w:sz w:val="21"/>
          <w:szCs w:val="21"/>
        </w:rPr>
        <w:t>Возбудимость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w:t>
      </w:r>
    </w:p>
    <w:p w14:paraId="675B06DA" w14:textId="77777777" w:rsidR="00A5673D" w:rsidRPr="00A5673D" w:rsidRDefault="00A5673D" w:rsidP="00A5673D">
      <w:pPr>
        <w:rPr>
          <w:rFonts w:ascii="Helvetica" w:hAnsi="Helvetica" w:cs="Helvetica"/>
          <w:b/>
          <w:bCs/>
          <w:color w:val="222222"/>
          <w:sz w:val="21"/>
          <w:szCs w:val="21"/>
        </w:rPr>
      </w:pPr>
    </w:p>
    <w:p w14:paraId="2A22C7F1"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3.1 </w:t>
      </w:r>
      <w:r w:rsidRPr="00A5673D">
        <w:rPr>
          <w:rFonts w:ascii="Helvetica" w:hAnsi="Helvetica" w:cs="Helvetica" w:hint="eastAsia"/>
          <w:b/>
          <w:bCs/>
          <w:color w:val="222222"/>
          <w:sz w:val="21"/>
          <w:szCs w:val="21"/>
        </w:rPr>
        <w:t>Л</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Зависимость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возбудимости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от</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силы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длительности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приложенного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импульса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постоянного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тока</w:t>
      </w:r>
    </w:p>
    <w:p w14:paraId="135D2DDD" w14:textId="77777777" w:rsidR="00A5673D" w:rsidRPr="00A5673D" w:rsidRDefault="00A5673D" w:rsidP="00A5673D">
      <w:pPr>
        <w:rPr>
          <w:rFonts w:ascii="Helvetica" w:hAnsi="Helvetica" w:cs="Helvetica"/>
          <w:b/>
          <w:bCs/>
          <w:color w:val="222222"/>
          <w:sz w:val="21"/>
          <w:szCs w:val="21"/>
        </w:rPr>
      </w:pPr>
    </w:p>
    <w:p w14:paraId="78B52B6F"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3.1.2. </w:t>
      </w:r>
      <w:r w:rsidRPr="00A5673D">
        <w:rPr>
          <w:rFonts w:ascii="Helvetica" w:hAnsi="Helvetica" w:cs="Helvetica" w:hint="eastAsia"/>
          <w:b/>
          <w:bCs/>
          <w:color w:val="222222"/>
          <w:sz w:val="21"/>
          <w:szCs w:val="21"/>
        </w:rPr>
        <w:t>Соотношения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связывающие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параметры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кривой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возбудимости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электрическими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характеристиками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p>
    <w:p w14:paraId="59502B59" w14:textId="77777777" w:rsidR="00A5673D" w:rsidRPr="00A5673D" w:rsidRDefault="00A5673D" w:rsidP="00A5673D">
      <w:pPr>
        <w:rPr>
          <w:rFonts w:ascii="Helvetica" w:hAnsi="Helvetica" w:cs="Helvetica"/>
          <w:b/>
          <w:bCs/>
          <w:color w:val="222222"/>
          <w:sz w:val="21"/>
          <w:szCs w:val="21"/>
        </w:rPr>
      </w:pPr>
    </w:p>
    <w:p w14:paraId="739BD011"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3.1.3. </w:t>
      </w:r>
      <w:r w:rsidRPr="00A5673D">
        <w:rPr>
          <w:rFonts w:ascii="Helvetica" w:hAnsi="Helvetica" w:cs="Helvetica" w:hint="eastAsia"/>
          <w:b/>
          <w:bCs/>
          <w:color w:val="222222"/>
          <w:sz w:val="21"/>
          <w:szCs w:val="21"/>
        </w:rPr>
        <w:t>Влияние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калия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кальция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возбудимость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p>
    <w:p w14:paraId="3B8A1B1B" w14:textId="77777777" w:rsidR="00A5673D" w:rsidRPr="00A5673D" w:rsidRDefault="00A5673D" w:rsidP="00A5673D">
      <w:pPr>
        <w:rPr>
          <w:rFonts w:ascii="Helvetica" w:hAnsi="Helvetica" w:cs="Helvetica"/>
          <w:b/>
          <w:bCs/>
          <w:color w:val="222222"/>
          <w:sz w:val="21"/>
          <w:szCs w:val="21"/>
        </w:rPr>
      </w:pPr>
    </w:p>
    <w:p w14:paraId="3C3EA942"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3.2. </w:t>
      </w:r>
      <w:r w:rsidRPr="00A5673D">
        <w:rPr>
          <w:rFonts w:ascii="Helvetica" w:hAnsi="Helvetica" w:cs="Helvetica" w:hint="eastAsia"/>
          <w:b/>
          <w:bCs/>
          <w:color w:val="222222"/>
          <w:sz w:val="21"/>
          <w:szCs w:val="21"/>
        </w:rPr>
        <w:t>Распространение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возбуждения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вдоль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длины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p>
    <w:p w14:paraId="4AF029A2" w14:textId="77777777" w:rsidR="00A5673D" w:rsidRPr="00A5673D" w:rsidRDefault="00A5673D" w:rsidP="00A5673D">
      <w:pPr>
        <w:rPr>
          <w:rFonts w:ascii="Helvetica" w:hAnsi="Helvetica" w:cs="Helvetica"/>
          <w:b/>
          <w:bCs/>
          <w:color w:val="222222"/>
          <w:sz w:val="21"/>
          <w:szCs w:val="21"/>
        </w:rPr>
      </w:pPr>
    </w:p>
    <w:p w14:paraId="7A7A11D3"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3.2.1. </w:t>
      </w:r>
      <w:r w:rsidRPr="00A5673D">
        <w:rPr>
          <w:rFonts w:ascii="Helvetica" w:hAnsi="Helvetica" w:cs="Helvetica" w:hint="eastAsia"/>
          <w:b/>
          <w:bCs/>
          <w:color w:val="222222"/>
          <w:sz w:val="21"/>
          <w:szCs w:val="21"/>
        </w:rPr>
        <w:t>Скорость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распространения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действия</w:t>
      </w:r>
      <w:r w:rsidRPr="00A5673D">
        <w:rPr>
          <w:rFonts w:ascii="Helvetica" w:hAnsi="Helvetica" w:cs="Helvetica"/>
          <w:b/>
          <w:bCs/>
          <w:color w:val="222222"/>
          <w:sz w:val="21"/>
          <w:szCs w:val="21"/>
        </w:rPr>
        <w:t>.</w:t>
      </w:r>
    </w:p>
    <w:p w14:paraId="380AD406" w14:textId="77777777" w:rsidR="00A5673D" w:rsidRPr="00A5673D" w:rsidRDefault="00A5673D" w:rsidP="00A5673D">
      <w:pPr>
        <w:rPr>
          <w:rFonts w:ascii="Helvetica" w:hAnsi="Helvetica" w:cs="Helvetica"/>
          <w:b/>
          <w:bCs/>
          <w:color w:val="222222"/>
          <w:sz w:val="21"/>
          <w:szCs w:val="21"/>
        </w:rPr>
      </w:pPr>
    </w:p>
    <w:p w14:paraId="1274B423"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3.2.2. </w:t>
      </w:r>
      <w:r w:rsidRPr="00A5673D">
        <w:rPr>
          <w:rFonts w:ascii="Helvetica" w:hAnsi="Helvetica" w:cs="Helvetica" w:hint="eastAsia"/>
          <w:b/>
          <w:bCs/>
          <w:color w:val="222222"/>
          <w:sz w:val="21"/>
          <w:szCs w:val="21"/>
        </w:rPr>
        <w:t>Соотношения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связывающие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скорость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распространения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действия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электрическими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характеристиками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p>
    <w:p w14:paraId="222F60E8" w14:textId="77777777" w:rsidR="00A5673D" w:rsidRPr="00A5673D" w:rsidRDefault="00A5673D" w:rsidP="00A5673D">
      <w:pPr>
        <w:rPr>
          <w:rFonts w:ascii="Helvetica" w:hAnsi="Helvetica" w:cs="Helvetica"/>
          <w:b/>
          <w:bCs/>
          <w:color w:val="222222"/>
          <w:sz w:val="21"/>
          <w:szCs w:val="21"/>
        </w:rPr>
      </w:pPr>
    </w:p>
    <w:p w14:paraId="0EA574FB"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3.2.3. </w:t>
      </w:r>
      <w:r w:rsidRPr="00A5673D">
        <w:rPr>
          <w:rFonts w:ascii="Helvetica" w:hAnsi="Helvetica" w:cs="Helvetica" w:hint="eastAsia"/>
          <w:b/>
          <w:bCs/>
          <w:color w:val="222222"/>
          <w:sz w:val="21"/>
          <w:szCs w:val="21"/>
        </w:rPr>
        <w:t>Время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распространения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действия</w:t>
      </w:r>
      <w:r w:rsidRPr="00A5673D">
        <w:rPr>
          <w:rFonts w:ascii="Helvetica" w:hAnsi="Helvetica" w:cs="Helvetica"/>
          <w:b/>
          <w:bCs/>
          <w:color w:val="222222"/>
          <w:sz w:val="21"/>
          <w:szCs w:val="21"/>
        </w:rPr>
        <w:t xml:space="preserve"> 3.2.4. </w:t>
      </w:r>
      <w:r w:rsidRPr="00A5673D">
        <w:rPr>
          <w:rFonts w:ascii="Helvetica" w:hAnsi="Helvetica" w:cs="Helvetica" w:hint="eastAsia"/>
          <w:b/>
          <w:bCs/>
          <w:color w:val="222222"/>
          <w:sz w:val="21"/>
          <w:szCs w:val="21"/>
        </w:rPr>
        <w:t>Экспериментальное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определение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скорости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распространения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действия</w:t>
      </w:r>
    </w:p>
    <w:p w14:paraId="7C858CB5" w14:textId="77777777" w:rsidR="00A5673D" w:rsidRPr="00A5673D" w:rsidRDefault="00A5673D" w:rsidP="00A5673D">
      <w:pPr>
        <w:rPr>
          <w:rFonts w:ascii="Helvetica" w:hAnsi="Helvetica" w:cs="Helvetica"/>
          <w:b/>
          <w:bCs/>
          <w:color w:val="222222"/>
          <w:sz w:val="21"/>
          <w:szCs w:val="21"/>
        </w:rPr>
      </w:pPr>
    </w:p>
    <w:p w14:paraId="2A73FF8E"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Глава</w:t>
      </w:r>
      <w:r w:rsidRPr="00A5673D">
        <w:rPr>
          <w:rFonts w:ascii="Helvetica" w:hAnsi="Helvetica" w:cs="Helvetica"/>
          <w:b/>
          <w:bCs/>
          <w:color w:val="222222"/>
          <w:sz w:val="21"/>
          <w:szCs w:val="21"/>
        </w:rPr>
        <w:t xml:space="preserve"> 4. </w:t>
      </w:r>
      <w:r w:rsidRPr="00A5673D">
        <w:rPr>
          <w:rFonts w:ascii="Helvetica" w:hAnsi="Helvetica" w:cs="Helvetica" w:hint="eastAsia"/>
          <w:b/>
          <w:bCs/>
          <w:color w:val="222222"/>
          <w:sz w:val="21"/>
          <w:szCs w:val="21"/>
        </w:rPr>
        <w:t>Активные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нестационарные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электрические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свойства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характеристики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p>
    <w:p w14:paraId="3F1FB18B" w14:textId="77777777" w:rsidR="00A5673D" w:rsidRPr="00A5673D" w:rsidRDefault="00A5673D" w:rsidP="00A5673D">
      <w:pPr>
        <w:rPr>
          <w:rFonts w:ascii="Helvetica" w:hAnsi="Helvetica" w:cs="Helvetica"/>
          <w:b/>
          <w:bCs/>
          <w:color w:val="222222"/>
          <w:sz w:val="21"/>
          <w:szCs w:val="21"/>
        </w:rPr>
      </w:pPr>
    </w:p>
    <w:p w14:paraId="3DEAFBDC"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4.1. </w:t>
      </w:r>
      <w:r w:rsidRPr="00A5673D">
        <w:rPr>
          <w:rFonts w:ascii="Helvetica" w:hAnsi="Helvetica" w:cs="Helvetica" w:hint="eastAsia"/>
          <w:b/>
          <w:bCs/>
          <w:color w:val="222222"/>
          <w:sz w:val="21"/>
          <w:szCs w:val="21"/>
        </w:rPr>
        <w:t>Потенциал</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действия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p>
    <w:p w14:paraId="7ACD0301" w14:textId="77777777" w:rsidR="00A5673D" w:rsidRPr="00A5673D" w:rsidRDefault="00A5673D" w:rsidP="00A5673D">
      <w:pPr>
        <w:rPr>
          <w:rFonts w:ascii="Helvetica" w:hAnsi="Helvetica" w:cs="Helvetica"/>
          <w:b/>
          <w:bCs/>
          <w:color w:val="222222"/>
          <w:sz w:val="21"/>
          <w:szCs w:val="21"/>
        </w:rPr>
      </w:pPr>
    </w:p>
    <w:p w14:paraId="25F946A2"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4.1 </w:t>
      </w:r>
      <w:r w:rsidRPr="00A5673D">
        <w:rPr>
          <w:rFonts w:ascii="Helvetica" w:hAnsi="Helvetica" w:cs="Helvetica" w:hint="eastAsia"/>
          <w:b/>
          <w:bCs/>
          <w:color w:val="222222"/>
          <w:sz w:val="21"/>
          <w:szCs w:val="21"/>
        </w:rPr>
        <w:t>Л</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Основные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эффекты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сопровождающие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генерацию</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действия</w:t>
      </w:r>
    </w:p>
    <w:p w14:paraId="671785B2" w14:textId="77777777" w:rsidR="00A5673D" w:rsidRPr="00A5673D" w:rsidRDefault="00A5673D" w:rsidP="00A5673D">
      <w:pPr>
        <w:rPr>
          <w:rFonts w:ascii="Helvetica" w:hAnsi="Helvetica" w:cs="Helvetica"/>
          <w:b/>
          <w:bCs/>
          <w:color w:val="222222"/>
          <w:sz w:val="21"/>
          <w:szCs w:val="21"/>
        </w:rPr>
      </w:pPr>
    </w:p>
    <w:p w14:paraId="0C70FD7F"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4,1.2. </w:t>
      </w:r>
      <w:r w:rsidRPr="00A5673D">
        <w:rPr>
          <w:rFonts w:ascii="Helvetica" w:hAnsi="Helvetica" w:cs="Helvetica" w:hint="eastAsia"/>
          <w:b/>
          <w:bCs/>
          <w:color w:val="222222"/>
          <w:sz w:val="21"/>
          <w:szCs w:val="21"/>
        </w:rPr>
        <w:t>Форма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действия</w:t>
      </w:r>
    </w:p>
    <w:p w14:paraId="65B99FF7" w14:textId="77777777" w:rsidR="00A5673D" w:rsidRPr="00A5673D" w:rsidRDefault="00A5673D" w:rsidP="00A5673D">
      <w:pPr>
        <w:rPr>
          <w:rFonts w:ascii="Helvetica" w:hAnsi="Helvetica" w:cs="Helvetica"/>
          <w:b/>
          <w:bCs/>
          <w:color w:val="222222"/>
          <w:sz w:val="21"/>
          <w:szCs w:val="21"/>
        </w:rPr>
      </w:pPr>
    </w:p>
    <w:p w14:paraId="1D3AB4BA"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4.2. </w:t>
      </w:r>
      <w:r w:rsidRPr="00A5673D">
        <w:rPr>
          <w:rFonts w:ascii="Helvetica" w:hAnsi="Helvetica" w:cs="Helvetica" w:hint="eastAsia"/>
          <w:b/>
          <w:bCs/>
          <w:color w:val="222222"/>
          <w:sz w:val="21"/>
          <w:szCs w:val="21"/>
        </w:rPr>
        <w:t>Ионные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фиксации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плазмалеммы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тонопласта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деполяризованных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гиперполяризованных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уровнях</w:t>
      </w:r>
    </w:p>
    <w:p w14:paraId="70340FEB" w14:textId="77777777" w:rsidR="00A5673D" w:rsidRPr="00A5673D" w:rsidRDefault="00A5673D" w:rsidP="00A5673D">
      <w:pPr>
        <w:rPr>
          <w:rFonts w:ascii="Helvetica" w:hAnsi="Helvetica" w:cs="Helvetica"/>
          <w:b/>
          <w:bCs/>
          <w:color w:val="222222"/>
          <w:sz w:val="21"/>
          <w:szCs w:val="21"/>
        </w:rPr>
      </w:pPr>
    </w:p>
    <w:p w14:paraId="1853AE19"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4.3. </w:t>
      </w:r>
      <w:r w:rsidRPr="00A5673D">
        <w:rPr>
          <w:rFonts w:ascii="Helvetica" w:hAnsi="Helvetica" w:cs="Helvetica" w:hint="eastAsia"/>
          <w:b/>
          <w:bCs/>
          <w:color w:val="222222"/>
          <w:sz w:val="21"/>
          <w:szCs w:val="21"/>
        </w:rPr>
        <w:t>Идентификация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нестационарных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компонент</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раннего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плазмалеммы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фиксации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деполяризованных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гиперполяризованных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уровнях</w:t>
      </w:r>
    </w:p>
    <w:p w14:paraId="5D4AB525" w14:textId="77777777" w:rsidR="00A5673D" w:rsidRPr="00A5673D" w:rsidRDefault="00A5673D" w:rsidP="00A5673D">
      <w:pPr>
        <w:rPr>
          <w:rFonts w:ascii="Helvetica" w:hAnsi="Helvetica" w:cs="Helvetica"/>
          <w:b/>
          <w:bCs/>
          <w:color w:val="222222"/>
          <w:sz w:val="21"/>
          <w:szCs w:val="21"/>
        </w:rPr>
      </w:pPr>
    </w:p>
    <w:p w14:paraId="161431E6"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4.3.1. </w:t>
      </w:r>
      <w:r w:rsidRPr="00A5673D">
        <w:rPr>
          <w:rFonts w:ascii="Helvetica" w:hAnsi="Helvetica" w:cs="Helvetica" w:hint="eastAsia"/>
          <w:b/>
          <w:bCs/>
          <w:color w:val="222222"/>
          <w:sz w:val="21"/>
          <w:szCs w:val="21"/>
        </w:rPr>
        <w:t>Идентификация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нестационарных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компонент</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раннего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сдвиге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плазмалеммы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деполяризованный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уровень</w:t>
      </w:r>
    </w:p>
    <w:p w14:paraId="1FCAF5C9" w14:textId="77777777" w:rsidR="00A5673D" w:rsidRPr="00A5673D" w:rsidRDefault="00A5673D" w:rsidP="00A5673D">
      <w:pPr>
        <w:rPr>
          <w:rFonts w:ascii="Helvetica" w:hAnsi="Helvetica" w:cs="Helvetica"/>
          <w:b/>
          <w:bCs/>
          <w:color w:val="222222"/>
          <w:sz w:val="21"/>
          <w:szCs w:val="21"/>
        </w:rPr>
      </w:pPr>
    </w:p>
    <w:p w14:paraId="4843E075"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4.3.2. </w:t>
      </w:r>
      <w:r w:rsidRPr="00A5673D">
        <w:rPr>
          <w:rFonts w:ascii="Helvetica" w:hAnsi="Helvetica" w:cs="Helvetica" w:hint="eastAsia"/>
          <w:b/>
          <w:bCs/>
          <w:color w:val="222222"/>
          <w:sz w:val="21"/>
          <w:szCs w:val="21"/>
        </w:rPr>
        <w:t>Идентификация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нестационарной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компоненты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раннего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сдвиге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плазмалеммы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гиперполяризованный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уровень</w:t>
      </w:r>
      <w:r w:rsidRPr="00A5673D">
        <w:rPr>
          <w:rFonts w:ascii="Helvetica" w:hAnsi="Helvetica" w:cs="Helvetica"/>
          <w:b/>
          <w:bCs/>
          <w:color w:val="222222"/>
          <w:sz w:val="21"/>
          <w:szCs w:val="21"/>
        </w:rPr>
        <w:t>.</w:t>
      </w:r>
    </w:p>
    <w:p w14:paraId="6F06CA6F" w14:textId="77777777" w:rsidR="00A5673D" w:rsidRPr="00A5673D" w:rsidRDefault="00A5673D" w:rsidP="00A5673D">
      <w:pPr>
        <w:rPr>
          <w:rFonts w:ascii="Helvetica" w:hAnsi="Helvetica" w:cs="Helvetica"/>
          <w:b/>
          <w:bCs/>
          <w:color w:val="222222"/>
          <w:sz w:val="21"/>
          <w:szCs w:val="21"/>
        </w:rPr>
      </w:pPr>
    </w:p>
    <w:p w14:paraId="7290EDAC"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4.4. </w:t>
      </w:r>
      <w:r w:rsidRPr="00A5673D">
        <w:rPr>
          <w:rFonts w:ascii="Helvetica" w:hAnsi="Helvetica" w:cs="Helvetica" w:hint="eastAsia"/>
          <w:b/>
          <w:bCs/>
          <w:color w:val="222222"/>
          <w:sz w:val="21"/>
          <w:szCs w:val="21"/>
        </w:rPr>
        <w:t>Разделение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нестационарных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компонент</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раннего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r w:rsidRPr="00A5673D">
        <w:rPr>
          <w:rFonts w:ascii="Helvetica" w:hAnsi="Helvetica" w:cs="Helvetica"/>
          <w:b/>
          <w:bCs/>
          <w:color w:val="222222"/>
          <w:sz w:val="21"/>
          <w:szCs w:val="21"/>
        </w:rPr>
        <w:t>.</w:t>
      </w:r>
    </w:p>
    <w:p w14:paraId="3CFAC84F" w14:textId="77777777" w:rsidR="00A5673D" w:rsidRPr="00A5673D" w:rsidRDefault="00A5673D" w:rsidP="00A5673D">
      <w:pPr>
        <w:rPr>
          <w:rFonts w:ascii="Helvetica" w:hAnsi="Helvetica" w:cs="Helvetica"/>
          <w:b/>
          <w:bCs/>
          <w:color w:val="222222"/>
          <w:sz w:val="21"/>
          <w:szCs w:val="21"/>
        </w:rPr>
      </w:pPr>
    </w:p>
    <w:p w14:paraId="7BE35D08"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4.4.1. </w:t>
      </w:r>
      <w:r w:rsidRPr="00A5673D">
        <w:rPr>
          <w:rFonts w:ascii="Helvetica" w:hAnsi="Helvetica" w:cs="Helvetica" w:hint="eastAsia"/>
          <w:b/>
          <w:bCs/>
          <w:color w:val="222222"/>
          <w:sz w:val="21"/>
          <w:szCs w:val="21"/>
        </w:rPr>
        <w:t>Химический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метод</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разделения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нестационарных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компонент</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раннего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плазмалеммы</w:t>
      </w:r>
    </w:p>
    <w:p w14:paraId="5C74F00B" w14:textId="77777777" w:rsidR="00A5673D" w:rsidRPr="00A5673D" w:rsidRDefault="00A5673D" w:rsidP="00A5673D">
      <w:pPr>
        <w:rPr>
          <w:rFonts w:ascii="Helvetica" w:hAnsi="Helvetica" w:cs="Helvetica"/>
          <w:b/>
          <w:bCs/>
          <w:color w:val="222222"/>
          <w:sz w:val="21"/>
          <w:szCs w:val="21"/>
        </w:rPr>
      </w:pPr>
    </w:p>
    <w:p w14:paraId="0D29C4D2"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4.4.2. </w:t>
      </w:r>
      <w:r w:rsidRPr="00A5673D">
        <w:rPr>
          <w:rFonts w:ascii="Helvetica" w:hAnsi="Helvetica" w:cs="Helvetica" w:hint="eastAsia"/>
          <w:b/>
          <w:bCs/>
          <w:color w:val="222222"/>
          <w:sz w:val="21"/>
          <w:szCs w:val="21"/>
        </w:rPr>
        <w:t>Графический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метод</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разделения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нестационарных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компонент</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раннего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плазмалеммы</w:t>
      </w:r>
    </w:p>
    <w:p w14:paraId="16705235" w14:textId="77777777" w:rsidR="00A5673D" w:rsidRPr="00A5673D" w:rsidRDefault="00A5673D" w:rsidP="00A5673D">
      <w:pPr>
        <w:rPr>
          <w:rFonts w:ascii="Helvetica" w:hAnsi="Helvetica" w:cs="Helvetica"/>
          <w:b/>
          <w:bCs/>
          <w:color w:val="222222"/>
          <w:sz w:val="21"/>
          <w:szCs w:val="21"/>
        </w:rPr>
      </w:pPr>
    </w:p>
    <w:p w14:paraId="6E0E6B48"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4.5. </w:t>
      </w:r>
      <w:r w:rsidRPr="00A5673D">
        <w:rPr>
          <w:rFonts w:ascii="Helvetica" w:hAnsi="Helvetica" w:cs="Helvetica" w:hint="eastAsia"/>
          <w:b/>
          <w:bCs/>
          <w:color w:val="222222"/>
          <w:sz w:val="21"/>
          <w:szCs w:val="21"/>
        </w:rPr>
        <w:t>Вольт</w:t>
      </w:r>
      <w:r w:rsidRPr="00A5673D">
        <w:rPr>
          <w:rFonts w:ascii="Helvetica" w:hAnsi="Helvetica" w:cs="Helvetica"/>
          <w:b/>
          <w:bCs/>
          <w:color w:val="222222"/>
          <w:sz w:val="21"/>
          <w:szCs w:val="21"/>
        </w:rPr>
        <w:t>-</w:t>
      </w:r>
      <w:r w:rsidRPr="00A5673D">
        <w:rPr>
          <w:rFonts w:ascii="Helvetica" w:hAnsi="Helvetica" w:cs="Helvetica" w:hint="eastAsia"/>
          <w:b/>
          <w:bCs/>
          <w:color w:val="222222"/>
          <w:sz w:val="21"/>
          <w:szCs w:val="21"/>
        </w:rPr>
        <w:t>амперные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характеристики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p>
    <w:p w14:paraId="3A36938E" w14:textId="77777777" w:rsidR="00A5673D" w:rsidRPr="00A5673D" w:rsidRDefault="00A5673D" w:rsidP="00A5673D">
      <w:pPr>
        <w:rPr>
          <w:rFonts w:ascii="Helvetica" w:hAnsi="Helvetica" w:cs="Helvetica"/>
          <w:b/>
          <w:bCs/>
          <w:color w:val="222222"/>
          <w:sz w:val="21"/>
          <w:szCs w:val="21"/>
        </w:rPr>
      </w:pPr>
    </w:p>
    <w:p w14:paraId="5AC785BA"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4.6. </w:t>
      </w:r>
      <w:r w:rsidRPr="00A5673D">
        <w:rPr>
          <w:rFonts w:ascii="Helvetica" w:hAnsi="Helvetica" w:cs="Helvetica" w:hint="eastAsia"/>
          <w:b/>
          <w:bCs/>
          <w:color w:val="222222"/>
          <w:sz w:val="21"/>
          <w:szCs w:val="21"/>
        </w:rPr>
        <w:t>Активация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инактивация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проводимости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p>
    <w:p w14:paraId="336213ED" w14:textId="77777777" w:rsidR="00A5673D" w:rsidRPr="00A5673D" w:rsidRDefault="00A5673D" w:rsidP="00A5673D">
      <w:pPr>
        <w:rPr>
          <w:rFonts w:ascii="Helvetica" w:hAnsi="Helvetica" w:cs="Helvetica"/>
          <w:b/>
          <w:bCs/>
          <w:color w:val="222222"/>
          <w:sz w:val="21"/>
          <w:szCs w:val="21"/>
        </w:rPr>
      </w:pPr>
    </w:p>
    <w:p w14:paraId="54A33F64"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4.6.1. </w:t>
      </w:r>
      <w:r w:rsidRPr="00A5673D">
        <w:rPr>
          <w:rFonts w:ascii="Helvetica" w:hAnsi="Helvetica" w:cs="Helvetica" w:hint="eastAsia"/>
          <w:b/>
          <w:bCs/>
          <w:color w:val="222222"/>
          <w:sz w:val="21"/>
          <w:szCs w:val="21"/>
        </w:rPr>
        <w:t>Необходимые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условия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для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проявления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возбудимыми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ионными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каналами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плазмалеммы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тонопласта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способности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активироваться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Роль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кальция</w:t>
      </w:r>
    </w:p>
    <w:p w14:paraId="15C3C66F" w14:textId="77777777" w:rsidR="00A5673D" w:rsidRPr="00A5673D" w:rsidRDefault="00A5673D" w:rsidP="00A5673D">
      <w:pPr>
        <w:rPr>
          <w:rFonts w:ascii="Helvetica" w:hAnsi="Helvetica" w:cs="Helvetica"/>
          <w:b/>
          <w:bCs/>
          <w:color w:val="222222"/>
          <w:sz w:val="21"/>
          <w:szCs w:val="21"/>
        </w:rPr>
      </w:pPr>
    </w:p>
    <w:p w14:paraId="12A04168"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4.6.2. </w:t>
      </w:r>
      <w:r w:rsidRPr="00A5673D">
        <w:rPr>
          <w:rFonts w:ascii="Helvetica" w:hAnsi="Helvetica" w:cs="Helvetica" w:hint="eastAsia"/>
          <w:b/>
          <w:bCs/>
          <w:color w:val="222222"/>
          <w:sz w:val="21"/>
          <w:szCs w:val="21"/>
        </w:rPr>
        <w:t>Кооперативное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распространение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эффекта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воздействия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кальция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поверхности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p>
    <w:p w14:paraId="28F9E549" w14:textId="77777777" w:rsidR="00A5673D" w:rsidRPr="00A5673D" w:rsidRDefault="00A5673D" w:rsidP="00A5673D">
      <w:pPr>
        <w:rPr>
          <w:rFonts w:ascii="Helvetica" w:hAnsi="Helvetica" w:cs="Helvetica"/>
          <w:b/>
          <w:bCs/>
          <w:color w:val="222222"/>
          <w:sz w:val="21"/>
          <w:szCs w:val="21"/>
        </w:rPr>
      </w:pPr>
    </w:p>
    <w:p w14:paraId="15DDE555"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4.6.3. </w:t>
      </w:r>
      <w:r w:rsidRPr="00A5673D">
        <w:rPr>
          <w:rFonts w:ascii="Helvetica" w:hAnsi="Helvetica" w:cs="Helvetica" w:hint="eastAsia"/>
          <w:b/>
          <w:bCs/>
          <w:color w:val="222222"/>
          <w:sz w:val="21"/>
          <w:szCs w:val="21"/>
        </w:rPr>
        <w:t>Условия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для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собственно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активации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проводимости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плазмалеммы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л</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тонопласта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Роль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электрического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поля</w:t>
      </w:r>
      <w:r w:rsidRPr="00A5673D">
        <w:rPr>
          <w:rFonts w:ascii="Helvetica" w:hAnsi="Helvetica" w:cs="Helvetica"/>
          <w:b/>
          <w:bCs/>
          <w:color w:val="222222"/>
          <w:sz w:val="21"/>
          <w:szCs w:val="21"/>
        </w:rPr>
        <w:t>.</w:t>
      </w:r>
    </w:p>
    <w:p w14:paraId="7CB3B01D" w14:textId="77777777" w:rsidR="00A5673D" w:rsidRPr="00A5673D" w:rsidRDefault="00A5673D" w:rsidP="00A5673D">
      <w:pPr>
        <w:rPr>
          <w:rFonts w:ascii="Helvetica" w:hAnsi="Helvetica" w:cs="Helvetica"/>
          <w:b/>
          <w:bCs/>
          <w:color w:val="222222"/>
          <w:sz w:val="21"/>
          <w:szCs w:val="21"/>
        </w:rPr>
      </w:pPr>
    </w:p>
    <w:p w14:paraId="14783842"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4.6.4. </w:t>
      </w:r>
      <w:r w:rsidRPr="00A5673D">
        <w:rPr>
          <w:rFonts w:ascii="Helvetica" w:hAnsi="Helvetica" w:cs="Helvetica" w:hint="eastAsia"/>
          <w:b/>
          <w:bCs/>
          <w:color w:val="222222"/>
          <w:sz w:val="21"/>
          <w:szCs w:val="21"/>
        </w:rPr>
        <w:t>Взаимодействие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плазмалеммы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тонопласта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возбуждении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p>
    <w:p w14:paraId="6312E8DB" w14:textId="77777777" w:rsidR="00A5673D" w:rsidRPr="00A5673D" w:rsidRDefault="00A5673D" w:rsidP="00A5673D">
      <w:pPr>
        <w:rPr>
          <w:rFonts w:ascii="Helvetica" w:hAnsi="Helvetica" w:cs="Helvetica"/>
          <w:b/>
          <w:bCs/>
          <w:color w:val="222222"/>
          <w:sz w:val="21"/>
          <w:szCs w:val="21"/>
        </w:rPr>
      </w:pPr>
    </w:p>
    <w:p w14:paraId="677C1231"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Глава</w:t>
      </w:r>
      <w:r w:rsidRPr="00A5673D">
        <w:rPr>
          <w:rFonts w:ascii="Helvetica" w:hAnsi="Helvetica" w:cs="Helvetica"/>
          <w:b/>
          <w:bCs/>
          <w:color w:val="222222"/>
          <w:sz w:val="21"/>
          <w:szCs w:val="21"/>
        </w:rPr>
        <w:t xml:space="preserve"> 5. </w:t>
      </w:r>
      <w:r w:rsidRPr="00A5673D">
        <w:rPr>
          <w:rFonts w:ascii="Helvetica" w:hAnsi="Helvetica" w:cs="Helvetica" w:hint="eastAsia"/>
          <w:b/>
          <w:bCs/>
          <w:color w:val="222222"/>
          <w:sz w:val="21"/>
          <w:szCs w:val="21"/>
        </w:rPr>
        <w:t>Возбудимые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p>
    <w:p w14:paraId="1DD2CC93" w14:textId="77777777" w:rsidR="00A5673D" w:rsidRPr="00A5673D" w:rsidRDefault="00A5673D" w:rsidP="00A5673D">
      <w:pPr>
        <w:rPr>
          <w:rFonts w:ascii="Helvetica" w:hAnsi="Helvetica" w:cs="Helvetica"/>
          <w:b/>
          <w:bCs/>
          <w:color w:val="222222"/>
          <w:sz w:val="21"/>
          <w:szCs w:val="21"/>
        </w:rPr>
      </w:pPr>
    </w:p>
    <w:p w14:paraId="3AFEF706"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5.1. </w:t>
      </w:r>
      <w:r w:rsidRPr="00A5673D">
        <w:rPr>
          <w:rFonts w:ascii="Helvetica" w:hAnsi="Helvetica" w:cs="Helvetica" w:hint="eastAsia"/>
          <w:b/>
          <w:bCs/>
          <w:color w:val="222222"/>
          <w:sz w:val="21"/>
          <w:szCs w:val="21"/>
        </w:rPr>
        <w:t>Предварительные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замечания</w:t>
      </w:r>
    </w:p>
    <w:p w14:paraId="62576FED" w14:textId="77777777" w:rsidR="00A5673D" w:rsidRPr="00A5673D" w:rsidRDefault="00A5673D" w:rsidP="00A5673D">
      <w:pPr>
        <w:rPr>
          <w:rFonts w:ascii="Helvetica" w:hAnsi="Helvetica" w:cs="Helvetica"/>
          <w:b/>
          <w:bCs/>
          <w:color w:val="222222"/>
          <w:sz w:val="21"/>
          <w:szCs w:val="21"/>
        </w:rPr>
      </w:pPr>
    </w:p>
    <w:p w14:paraId="4F6DD3A1"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5.2. </w:t>
      </w:r>
      <w:r w:rsidRPr="00A5673D">
        <w:rPr>
          <w:rFonts w:ascii="Helvetica" w:hAnsi="Helvetica" w:cs="Helvetica" w:hint="eastAsia"/>
          <w:b/>
          <w:bCs/>
          <w:color w:val="222222"/>
          <w:sz w:val="21"/>
          <w:szCs w:val="21"/>
        </w:rPr>
        <w:t>Принятый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теоретический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подход</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для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описания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свойств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Трехбарьерная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модель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канала</w:t>
      </w:r>
    </w:p>
    <w:p w14:paraId="435C9CFB" w14:textId="77777777" w:rsidR="00A5673D" w:rsidRPr="00A5673D" w:rsidRDefault="00A5673D" w:rsidP="00A5673D">
      <w:pPr>
        <w:rPr>
          <w:rFonts w:ascii="Helvetica" w:hAnsi="Helvetica" w:cs="Helvetica"/>
          <w:b/>
          <w:bCs/>
          <w:color w:val="222222"/>
          <w:sz w:val="21"/>
          <w:szCs w:val="21"/>
        </w:rPr>
      </w:pPr>
    </w:p>
    <w:p w14:paraId="52FF2CB0"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5.3. </w:t>
      </w:r>
      <w:r w:rsidRPr="00A5673D">
        <w:rPr>
          <w:rFonts w:ascii="Helvetica" w:hAnsi="Helvetica" w:cs="Helvetica" w:hint="eastAsia"/>
          <w:b/>
          <w:bCs/>
          <w:color w:val="222222"/>
          <w:sz w:val="21"/>
          <w:szCs w:val="21"/>
        </w:rPr>
        <w:t>Специфические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химические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группы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осуществляющие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контроль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проводимости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Селективные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центры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каналов</w:t>
      </w:r>
    </w:p>
    <w:p w14:paraId="22623E2C" w14:textId="77777777" w:rsidR="00A5673D" w:rsidRPr="00A5673D" w:rsidRDefault="00A5673D" w:rsidP="00A5673D">
      <w:pPr>
        <w:rPr>
          <w:rFonts w:ascii="Helvetica" w:hAnsi="Helvetica" w:cs="Helvetica"/>
          <w:b/>
          <w:bCs/>
          <w:color w:val="222222"/>
          <w:sz w:val="21"/>
          <w:szCs w:val="21"/>
        </w:rPr>
      </w:pPr>
    </w:p>
    <w:p w14:paraId="2DF7D67B"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5.4. </w:t>
      </w:r>
      <w:r w:rsidRPr="00A5673D">
        <w:rPr>
          <w:rFonts w:ascii="Helvetica" w:hAnsi="Helvetica" w:cs="Helvetica" w:hint="eastAsia"/>
          <w:b/>
          <w:bCs/>
          <w:color w:val="222222"/>
          <w:sz w:val="21"/>
          <w:szCs w:val="21"/>
        </w:rPr>
        <w:t>Ионная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специфичность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p>
    <w:p w14:paraId="17EC04E1" w14:textId="77777777" w:rsidR="00A5673D" w:rsidRPr="00A5673D" w:rsidRDefault="00A5673D" w:rsidP="00A5673D">
      <w:pPr>
        <w:rPr>
          <w:rFonts w:ascii="Helvetica" w:hAnsi="Helvetica" w:cs="Helvetica"/>
          <w:b/>
          <w:bCs/>
          <w:color w:val="222222"/>
          <w:sz w:val="21"/>
          <w:szCs w:val="21"/>
        </w:rPr>
      </w:pPr>
    </w:p>
    <w:p w14:paraId="5483D732"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5.4.1. </w:t>
      </w:r>
      <w:r w:rsidRPr="00A5673D">
        <w:rPr>
          <w:rFonts w:ascii="Helvetica" w:hAnsi="Helvetica" w:cs="Helvetica" w:hint="eastAsia"/>
          <w:b/>
          <w:bCs/>
          <w:color w:val="222222"/>
          <w:sz w:val="21"/>
          <w:szCs w:val="21"/>
        </w:rPr>
        <w:t>Критерий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специфичности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Теоретическое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определение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рядов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селективности</w:t>
      </w:r>
    </w:p>
    <w:p w14:paraId="60E3807D" w14:textId="77777777" w:rsidR="00A5673D" w:rsidRPr="00A5673D" w:rsidRDefault="00A5673D" w:rsidP="00A5673D">
      <w:pPr>
        <w:rPr>
          <w:rFonts w:ascii="Helvetica" w:hAnsi="Helvetica" w:cs="Helvetica"/>
          <w:b/>
          <w:bCs/>
          <w:color w:val="222222"/>
          <w:sz w:val="21"/>
          <w:szCs w:val="21"/>
        </w:rPr>
      </w:pPr>
    </w:p>
    <w:p w14:paraId="12C527C2"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5.4,2. </w:t>
      </w:r>
      <w:r w:rsidRPr="00A5673D">
        <w:rPr>
          <w:rFonts w:ascii="Helvetica" w:hAnsi="Helvetica" w:cs="Helvetica" w:hint="eastAsia"/>
          <w:b/>
          <w:bCs/>
          <w:color w:val="222222"/>
          <w:sz w:val="21"/>
          <w:szCs w:val="21"/>
        </w:rPr>
        <w:t>Ряды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селективности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плазмалеммы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Экспериментальное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рассмотрение</w:t>
      </w:r>
      <w:r w:rsidRPr="00A5673D">
        <w:rPr>
          <w:rFonts w:ascii="Helvetica" w:hAnsi="Helvetica" w:cs="Helvetica"/>
          <w:b/>
          <w:bCs/>
          <w:color w:val="222222"/>
          <w:sz w:val="21"/>
          <w:szCs w:val="21"/>
        </w:rPr>
        <w:t>.</w:t>
      </w:r>
    </w:p>
    <w:p w14:paraId="309309FB" w14:textId="77777777" w:rsidR="00A5673D" w:rsidRPr="00A5673D" w:rsidRDefault="00A5673D" w:rsidP="00A5673D">
      <w:pPr>
        <w:rPr>
          <w:rFonts w:ascii="Helvetica" w:hAnsi="Helvetica" w:cs="Helvetica"/>
          <w:b/>
          <w:bCs/>
          <w:color w:val="222222"/>
          <w:sz w:val="21"/>
          <w:szCs w:val="21"/>
        </w:rPr>
      </w:pPr>
    </w:p>
    <w:p w14:paraId="13F2A71F"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5.5. </w:t>
      </w:r>
      <w:r w:rsidRPr="00A5673D">
        <w:rPr>
          <w:rFonts w:ascii="Helvetica" w:hAnsi="Helvetica" w:cs="Helvetica" w:hint="eastAsia"/>
          <w:b/>
          <w:bCs/>
          <w:color w:val="222222"/>
          <w:sz w:val="21"/>
          <w:szCs w:val="21"/>
        </w:rPr>
        <w:t>Возможный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подход</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описанию</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кинетики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смещения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воротного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тока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возбудимых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Функциональная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модель</w:t>
      </w:r>
    </w:p>
    <w:p w14:paraId="5F0207EF" w14:textId="77777777" w:rsidR="00A5673D" w:rsidRPr="00A5673D" w:rsidRDefault="00A5673D" w:rsidP="00A5673D">
      <w:pPr>
        <w:rPr>
          <w:rFonts w:ascii="Helvetica" w:hAnsi="Helvetica" w:cs="Helvetica"/>
          <w:b/>
          <w:bCs/>
          <w:color w:val="222222"/>
          <w:sz w:val="21"/>
          <w:szCs w:val="21"/>
        </w:rPr>
      </w:pPr>
    </w:p>
    <w:p w14:paraId="6BF73416"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Глава</w:t>
      </w:r>
      <w:r w:rsidRPr="00A5673D">
        <w:rPr>
          <w:rFonts w:ascii="Helvetica" w:hAnsi="Helvetica" w:cs="Helvetica"/>
          <w:b/>
          <w:bCs/>
          <w:color w:val="222222"/>
          <w:sz w:val="21"/>
          <w:szCs w:val="21"/>
        </w:rPr>
        <w:t xml:space="preserve"> 6. </w:t>
      </w:r>
      <w:r w:rsidRPr="00A5673D">
        <w:rPr>
          <w:rFonts w:ascii="Helvetica" w:hAnsi="Helvetica" w:cs="Helvetica" w:hint="eastAsia"/>
          <w:b/>
          <w:bCs/>
          <w:color w:val="222222"/>
          <w:sz w:val="21"/>
          <w:szCs w:val="21"/>
        </w:rPr>
        <w:t>Гиперполяризованное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состояние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w:t>
      </w:r>
    </w:p>
    <w:p w14:paraId="05962F26" w14:textId="77777777" w:rsidR="00A5673D" w:rsidRPr="00A5673D" w:rsidRDefault="00A5673D" w:rsidP="00A5673D">
      <w:pPr>
        <w:rPr>
          <w:rFonts w:ascii="Helvetica" w:hAnsi="Helvetica" w:cs="Helvetica"/>
          <w:b/>
          <w:bCs/>
          <w:color w:val="222222"/>
          <w:sz w:val="21"/>
          <w:szCs w:val="21"/>
        </w:rPr>
      </w:pPr>
    </w:p>
    <w:p w14:paraId="6D9B81B8"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Биоэлектрическая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реакция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освещение</w:t>
      </w:r>
      <w:r w:rsidRPr="00A5673D">
        <w:rPr>
          <w:rFonts w:ascii="Helvetica" w:hAnsi="Helvetica" w:cs="Helvetica"/>
          <w:b/>
          <w:bCs/>
          <w:color w:val="222222"/>
          <w:sz w:val="21"/>
          <w:szCs w:val="21"/>
        </w:rPr>
        <w:t>.</w:t>
      </w:r>
    </w:p>
    <w:p w14:paraId="01CC638A" w14:textId="77777777" w:rsidR="00A5673D" w:rsidRPr="00A5673D" w:rsidRDefault="00A5673D" w:rsidP="00A5673D">
      <w:pPr>
        <w:rPr>
          <w:rFonts w:ascii="Helvetica" w:hAnsi="Helvetica" w:cs="Helvetica"/>
          <w:b/>
          <w:bCs/>
          <w:color w:val="222222"/>
          <w:sz w:val="21"/>
          <w:szCs w:val="21"/>
        </w:rPr>
      </w:pPr>
    </w:p>
    <w:p w14:paraId="191343A2"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lastRenderedPageBreak/>
        <w:t xml:space="preserve">6.1. </w:t>
      </w:r>
      <w:r w:rsidRPr="00A5673D">
        <w:rPr>
          <w:rFonts w:ascii="Helvetica" w:hAnsi="Helvetica" w:cs="Helvetica" w:hint="eastAsia"/>
          <w:b/>
          <w:bCs/>
          <w:color w:val="222222"/>
          <w:sz w:val="21"/>
          <w:szCs w:val="21"/>
        </w:rPr>
        <w:t>Общая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характеристика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светоиндуцированной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биоэлектрической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реакции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w:t>
      </w:r>
    </w:p>
    <w:p w14:paraId="13164E8F" w14:textId="77777777" w:rsidR="00A5673D" w:rsidRPr="00A5673D" w:rsidRDefault="00A5673D" w:rsidP="00A5673D">
      <w:pPr>
        <w:rPr>
          <w:rFonts w:ascii="Helvetica" w:hAnsi="Helvetica" w:cs="Helvetica"/>
          <w:b/>
          <w:bCs/>
          <w:color w:val="222222"/>
          <w:sz w:val="21"/>
          <w:szCs w:val="21"/>
        </w:rPr>
      </w:pPr>
    </w:p>
    <w:p w14:paraId="59D090F9"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6.1.1. </w:t>
      </w:r>
      <w:r w:rsidRPr="00A5673D">
        <w:rPr>
          <w:rFonts w:ascii="Helvetica" w:hAnsi="Helvetica" w:cs="Helvetica" w:hint="eastAsia"/>
          <w:b/>
          <w:bCs/>
          <w:color w:val="222222"/>
          <w:sz w:val="21"/>
          <w:szCs w:val="21"/>
        </w:rPr>
        <w:t>Характер</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изменения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времени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ответ</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освещение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затемнение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6.1.2. </w:t>
      </w:r>
      <w:r w:rsidRPr="00A5673D">
        <w:rPr>
          <w:rFonts w:ascii="Helvetica" w:hAnsi="Helvetica" w:cs="Helvetica" w:hint="eastAsia"/>
          <w:b/>
          <w:bCs/>
          <w:color w:val="222222"/>
          <w:sz w:val="21"/>
          <w:szCs w:val="21"/>
        </w:rPr>
        <w:t>Место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локализации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светоиндуцированной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биоэлектрической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реакции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p>
    <w:p w14:paraId="3156962C" w14:textId="77777777" w:rsidR="00A5673D" w:rsidRPr="00A5673D" w:rsidRDefault="00A5673D" w:rsidP="00A5673D">
      <w:pPr>
        <w:rPr>
          <w:rFonts w:ascii="Helvetica" w:hAnsi="Helvetica" w:cs="Helvetica"/>
          <w:b/>
          <w:bCs/>
          <w:color w:val="222222"/>
          <w:sz w:val="21"/>
          <w:szCs w:val="21"/>
        </w:rPr>
      </w:pPr>
    </w:p>
    <w:p w14:paraId="61CBD72C"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6.2. </w:t>
      </w:r>
      <w:r w:rsidRPr="00A5673D">
        <w:rPr>
          <w:rFonts w:ascii="Helvetica" w:hAnsi="Helvetica" w:cs="Helvetica" w:hint="eastAsia"/>
          <w:b/>
          <w:bCs/>
          <w:color w:val="222222"/>
          <w:sz w:val="21"/>
          <w:szCs w:val="21"/>
        </w:rPr>
        <w:t>Деполяризация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 </w:t>
      </w:r>
      <w:r w:rsidRPr="00A5673D">
        <w:rPr>
          <w:rFonts w:ascii="Helvetica" w:hAnsi="Helvetica" w:cs="Helvetica" w:hint="eastAsia"/>
          <w:b/>
          <w:bCs/>
          <w:color w:val="222222"/>
          <w:sz w:val="21"/>
          <w:szCs w:val="21"/>
        </w:rPr>
        <w:t>первая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фаза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биоэлектрической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реакции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освещение</w:t>
      </w:r>
      <w:r w:rsidRPr="00A5673D">
        <w:rPr>
          <w:rFonts w:ascii="Helvetica" w:hAnsi="Helvetica" w:cs="Helvetica"/>
          <w:b/>
          <w:bCs/>
          <w:color w:val="222222"/>
          <w:sz w:val="21"/>
          <w:szCs w:val="21"/>
        </w:rPr>
        <w:t>.</w:t>
      </w:r>
    </w:p>
    <w:p w14:paraId="640A8DDF" w14:textId="77777777" w:rsidR="00A5673D" w:rsidRPr="00A5673D" w:rsidRDefault="00A5673D" w:rsidP="00A5673D">
      <w:pPr>
        <w:rPr>
          <w:rFonts w:ascii="Helvetica" w:hAnsi="Helvetica" w:cs="Helvetica"/>
          <w:b/>
          <w:bCs/>
          <w:color w:val="222222"/>
          <w:sz w:val="21"/>
          <w:szCs w:val="21"/>
        </w:rPr>
      </w:pPr>
    </w:p>
    <w:p w14:paraId="03F18A85"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6.2.1. </w:t>
      </w:r>
      <w:r w:rsidRPr="00A5673D">
        <w:rPr>
          <w:rFonts w:ascii="Helvetica" w:hAnsi="Helvetica" w:cs="Helvetica" w:hint="eastAsia"/>
          <w:b/>
          <w:bCs/>
          <w:color w:val="222222"/>
          <w:sz w:val="21"/>
          <w:szCs w:val="21"/>
        </w:rPr>
        <w:t>Биоэлектрическая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реакция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импульсное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освещение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затемнение</w:t>
      </w:r>
    </w:p>
    <w:p w14:paraId="645BB002" w14:textId="77777777" w:rsidR="00A5673D" w:rsidRPr="00A5673D" w:rsidRDefault="00A5673D" w:rsidP="00A5673D">
      <w:pPr>
        <w:rPr>
          <w:rFonts w:ascii="Helvetica" w:hAnsi="Helvetica" w:cs="Helvetica"/>
          <w:b/>
          <w:bCs/>
          <w:color w:val="222222"/>
          <w:sz w:val="21"/>
          <w:szCs w:val="21"/>
        </w:rPr>
      </w:pPr>
    </w:p>
    <w:p w14:paraId="2C7C3690"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6.3. </w:t>
      </w:r>
      <w:r w:rsidRPr="00A5673D">
        <w:rPr>
          <w:rFonts w:ascii="Helvetica" w:hAnsi="Helvetica" w:cs="Helvetica" w:hint="eastAsia"/>
          <w:b/>
          <w:bCs/>
          <w:color w:val="222222"/>
          <w:sz w:val="21"/>
          <w:szCs w:val="21"/>
        </w:rPr>
        <w:t>Гиперполяризация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вторая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фаза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светоиндуцированной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биоэлектрической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реакции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p>
    <w:p w14:paraId="3445F320" w14:textId="77777777" w:rsidR="00A5673D" w:rsidRPr="00A5673D" w:rsidRDefault="00A5673D" w:rsidP="00A5673D">
      <w:pPr>
        <w:rPr>
          <w:rFonts w:ascii="Helvetica" w:hAnsi="Helvetica" w:cs="Helvetica"/>
          <w:b/>
          <w:bCs/>
          <w:color w:val="222222"/>
          <w:sz w:val="21"/>
          <w:szCs w:val="21"/>
        </w:rPr>
      </w:pPr>
    </w:p>
    <w:p w14:paraId="7A8CF108"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6.3.1. </w:t>
      </w:r>
      <w:r w:rsidRPr="00A5673D">
        <w:rPr>
          <w:rFonts w:ascii="Helvetica" w:hAnsi="Helvetica" w:cs="Helvetica" w:hint="eastAsia"/>
          <w:b/>
          <w:bCs/>
          <w:color w:val="222222"/>
          <w:sz w:val="21"/>
          <w:szCs w:val="21"/>
        </w:rPr>
        <w:t>Зависимость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гиперполяризации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от</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величины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освещенности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исходного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уровня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p>
    <w:p w14:paraId="0C07BB04" w14:textId="77777777" w:rsidR="00A5673D" w:rsidRPr="00A5673D" w:rsidRDefault="00A5673D" w:rsidP="00A5673D">
      <w:pPr>
        <w:rPr>
          <w:rFonts w:ascii="Helvetica" w:hAnsi="Helvetica" w:cs="Helvetica"/>
          <w:b/>
          <w:bCs/>
          <w:color w:val="222222"/>
          <w:sz w:val="21"/>
          <w:szCs w:val="21"/>
        </w:rPr>
      </w:pPr>
    </w:p>
    <w:p w14:paraId="1F9E4CB7"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6.3.2. </w:t>
      </w:r>
      <w:r w:rsidRPr="00A5673D">
        <w:rPr>
          <w:rFonts w:ascii="Helvetica" w:hAnsi="Helvetica" w:cs="Helvetica" w:hint="eastAsia"/>
          <w:b/>
          <w:bCs/>
          <w:color w:val="222222"/>
          <w:sz w:val="21"/>
          <w:szCs w:val="21"/>
        </w:rPr>
        <w:t>Биоэлектрическая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реакция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освещение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части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p>
    <w:p w14:paraId="16F1CE2B" w14:textId="77777777" w:rsidR="00A5673D" w:rsidRPr="00A5673D" w:rsidRDefault="00A5673D" w:rsidP="00A5673D">
      <w:pPr>
        <w:rPr>
          <w:rFonts w:ascii="Helvetica" w:hAnsi="Helvetica" w:cs="Helvetica"/>
          <w:b/>
          <w:bCs/>
          <w:color w:val="222222"/>
          <w:sz w:val="21"/>
          <w:szCs w:val="21"/>
        </w:rPr>
      </w:pPr>
    </w:p>
    <w:p w14:paraId="557EF840"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6.3.3. </w:t>
      </w:r>
      <w:r w:rsidRPr="00A5673D">
        <w:rPr>
          <w:rFonts w:ascii="Helvetica" w:hAnsi="Helvetica" w:cs="Helvetica" w:hint="eastAsia"/>
          <w:b/>
          <w:bCs/>
          <w:color w:val="222222"/>
          <w:sz w:val="21"/>
          <w:szCs w:val="21"/>
        </w:rPr>
        <w:t>Зависимость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светоиндуцированной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гиперполяризации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от</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содержания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среде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некоторых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ионов</w:t>
      </w:r>
    </w:p>
    <w:p w14:paraId="030684AC" w14:textId="77777777" w:rsidR="00A5673D" w:rsidRPr="00A5673D" w:rsidRDefault="00A5673D" w:rsidP="00A5673D">
      <w:pPr>
        <w:rPr>
          <w:rFonts w:ascii="Helvetica" w:hAnsi="Helvetica" w:cs="Helvetica"/>
          <w:b/>
          <w:bCs/>
          <w:color w:val="222222"/>
          <w:sz w:val="21"/>
          <w:szCs w:val="21"/>
        </w:rPr>
      </w:pPr>
    </w:p>
    <w:p w14:paraId="2C1C70A9"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6.4. </w:t>
      </w:r>
      <w:r w:rsidRPr="00A5673D">
        <w:rPr>
          <w:rFonts w:ascii="Helvetica" w:hAnsi="Helvetica" w:cs="Helvetica" w:hint="eastAsia"/>
          <w:b/>
          <w:bCs/>
          <w:color w:val="222222"/>
          <w:sz w:val="21"/>
          <w:szCs w:val="21"/>
        </w:rPr>
        <w:t>Связь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светоиндуцированной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гиперполяризации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процессами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фот</w:t>
      </w:r>
      <w:r w:rsidRPr="00A5673D">
        <w:rPr>
          <w:rFonts w:ascii="Helvetica" w:hAnsi="Helvetica" w:cs="Helvetica" w:hint="eastAsia"/>
          <w:b/>
          <w:bCs/>
          <w:color w:val="222222"/>
          <w:sz w:val="21"/>
          <w:szCs w:val="21"/>
        </w:rPr>
        <w:lastRenderedPageBreak/>
        <w:t>осинтеза</w:t>
      </w:r>
    </w:p>
    <w:p w14:paraId="5A1AC362" w14:textId="77777777" w:rsidR="00A5673D" w:rsidRPr="00A5673D" w:rsidRDefault="00A5673D" w:rsidP="00A5673D">
      <w:pPr>
        <w:rPr>
          <w:rFonts w:ascii="Helvetica" w:hAnsi="Helvetica" w:cs="Helvetica"/>
          <w:b/>
          <w:bCs/>
          <w:color w:val="222222"/>
          <w:sz w:val="21"/>
          <w:szCs w:val="21"/>
        </w:rPr>
      </w:pPr>
    </w:p>
    <w:p w14:paraId="4FC67C17"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Глава</w:t>
      </w:r>
      <w:r w:rsidRPr="00A5673D">
        <w:rPr>
          <w:rFonts w:ascii="Helvetica" w:hAnsi="Helvetica" w:cs="Helvetica"/>
          <w:b/>
          <w:bCs/>
          <w:color w:val="222222"/>
          <w:sz w:val="21"/>
          <w:szCs w:val="21"/>
        </w:rPr>
        <w:t xml:space="preserve"> 7. </w:t>
      </w:r>
      <w:r w:rsidRPr="00A5673D">
        <w:rPr>
          <w:rFonts w:ascii="Helvetica" w:hAnsi="Helvetica" w:cs="Helvetica" w:hint="eastAsia"/>
          <w:b/>
          <w:bCs/>
          <w:color w:val="222222"/>
          <w:sz w:val="21"/>
          <w:szCs w:val="21"/>
        </w:rPr>
        <w:t>Активные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нестационарные</w:t>
      </w:r>
      <w:r w:rsidRPr="00A5673D">
        <w:rPr>
          <w:rFonts w:ascii="Helvetica" w:hAnsi="Helvetica" w:cs="Helvetica"/>
          <w:b/>
          <w:bCs/>
          <w:color w:val="222222"/>
          <w:sz w:val="21"/>
          <w:szCs w:val="21"/>
        </w:rPr>
        <w:t>/</w:t>
      </w:r>
      <w:r w:rsidRPr="00A5673D">
        <w:rPr>
          <w:rFonts w:ascii="Helvetica" w:hAnsi="Helvetica" w:cs="Helvetica" w:hint="eastAsia"/>
          <w:b/>
          <w:bCs/>
          <w:color w:val="222222"/>
          <w:sz w:val="21"/>
          <w:szCs w:val="21"/>
        </w:rPr>
        <w:t>электрические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свойства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характеристики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светоиндуцированном</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гиперполяризованном</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состоянии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w:t>
      </w:r>
    </w:p>
    <w:p w14:paraId="0C935101" w14:textId="77777777" w:rsidR="00A5673D" w:rsidRPr="00A5673D" w:rsidRDefault="00A5673D" w:rsidP="00A5673D">
      <w:pPr>
        <w:rPr>
          <w:rFonts w:ascii="Helvetica" w:hAnsi="Helvetica" w:cs="Helvetica"/>
          <w:b/>
          <w:bCs/>
          <w:color w:val="222222"/>
          <w:sz w:val="21"/>
          <w:szCs w:val="21"/>
        </w:rPr>
      </w:pPr>
    </w:p>
    <w:p w14:paraId="0A975441"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hint="eastAsia"/>
          <w:b/>
          <w:bCs/>
          <w:color w:val="222222"/>
          <w:sz w:val="21"/>
          <w:szCs w:val="21"/>
        </w:rPr>
        <w:t>Активные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p>
    <w:p w14:paraId="6A8800A0" w14:textId="77777777" w:rsidR="00A5673D" w:rsidRPr="00A5673D" w:rsidRDefault="00A5673D" w:rsidP="00A5673D">
      <w:pPr>
        <w:rPr>
          <w:rFonts w:ascii="Helvetica" w:hAnsi="Helvetica" w:cs="Helvetica"/>
          <w:b/>
          <w:bCs/>
          <w:color w:val="222222"/>
          <w:sz w:val="21"/>
          <w:szCs w:val="21"/>
        </w:rPr>
      </w:pPr>
    </w:p>
    <w:p w14:paraId="7E8CF11C"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7.1. </w:t>
      </w:r>
      <w:r w:rsidRPr="00A5673D">
        <w:rPr>
          <w:rFonts w:ascii="Helvetica" w:hAnsi="Helvetica" w:cs="Helvetica" w:hint="eastAsia"/>
          <w:b/>
          <w:bCs/>
          <w:color w:val="222222"/>
          <w:sz w:val="21"/>
          <w:szCs w:val="21"/>
        </w:rPr>
        <w:t>Предварительные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замечания</w:t>
      </w:r>
    </w:p>
    <w:p w14:paraId="000AAA19" w14:textId="77777777" w:rsidR="00A5673D" w:rsidRPr="00A5673D" w:rsidRDefault="00A5673D" w:rsidP="00A5673D">
      <w:pPr>
        <w:rPr>
          <w:rFonts w:ascii="Helvetica" w:hAnsi="Helvetica" w:cs="Helvetica"/>
          <w:b/>
          <w:bCs/>
          <w:color w:val="222222"/>
          <w:sz w:val="21"/>
          <w:szCs w:val="21"/>
        </w:rPr>
      </w:pPr>
    </w:p>
    <w:p w14:paraId="342C3C5A"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7.2. </w:t>
      </w:r>
      <w:r w:rsidRPr="00A5673D">
        <w:rPr>
          <w:rFonts w:ascii="Helvetica" w:hAnsi="Helvetica" w:cs="Helvetica" w:hint="eastAsia"/>
          <w:b/>
          <w:bCs/>
          <w:color w:val="222222"/>
          <w:sz w:val="21"/>
          <w:szCs w:val="21"/>
        </w:rPr>
        <w:t>Вольт</w:t>
      </w:r>
      <w:r w:rsidRPr="00A5673D">
        <w:rPr>
          <w:rFonts w:ascii="Helvetica" w:hAnsi="Helvetica" w:cs="Helvetica"/>
          <w:b/>
          <w:bCs/>
          <w:color w:val="222222"/>
          <w:sz w:val="21"/>
          <w:szCs w:val="21"/>
        </w:rPr>
        <w:t>-</w:t>
      </w:r>
      <w:r w:rsidRPr="00A5673D">
        <w:rPr>
          <w:rFonts w:ascii="Helvetica" w:hAnsi="Helvetica" w:cs="Helvetica" w:hint="eastAsia"/>
          <w:b/>
          <w:bCs/>
          <w:color w:val="222222"/>
          <w:sz w:val="21"/>
          <w:szCs w:val="21"/>
        </w:rPr>
        <w:t>амперная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характеристика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проводимость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активных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ионных</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Электродвижущая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сила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ходе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развития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светоиндуцированной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гиперполяризации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клетки</w:t>
      </w:r>
      <w:r w:rsidRPr="00A5673D">
        <w:rPr>
          <w:rFonts w:ascii="Helvetica" w:hAnsi="Helvetica" w:cs="Helvetica"/>
          <w:b/>
          <w:bCs/>
          <w:color w:val="222222"/>
          <w:sz w:val="21"/>
          <w:szCs w:val="21"/>
        </w:rPr>
        <w:t>.</w:t>
      </w:r>
    </w:p>
    <w:p w14:paraId="2014162D" w14:textId="77777777" w:rsidR="00A5673D" w:rsidRPr="00A5673D" w:rsidRDefault="00A5673D" w:rsidP="00A5673D">
      <w:pPr>
        <w:rPr>
          <w:rFonts w:ascii="Helvetica" w:hAnsi="Helvetica" w:cs="Helvetica"/>
          <w:b/>
          <w:bCs/>
          <w:color w:val="222222"/>
          <w:sz w:val="21"/>
          <w:szCs w:val="21"/>
        </w:rPr>
      </w:pPr>
    </w:p>
    <w:p w14:paraId="3DA3766B"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7.3. </w:t>
      </w:r>
      <w:r w:rsidRPr="00A5673D">
        <w:rPr>
          <w:rFonts w:ascii="Helvetica" w:hAnsi="Helvetica" w:cs="Helvetica" w:hint="eastAsia"/>
          <w:b/>
          <w:bCs/>
          <w:color w:val="222222"/>
          <w:sz w:val="21"/>
          <w:szCs w:val="21"/>
        </w:rPr>
        <w:t>Механизмы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реакции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светоиндуцированной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гиперполяризации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потенциала</w:t>
      </w:r>
    </w:p>
    <w:p w14:paraId="4302B7F2" w14:textId="77777777" w:rsidR="00A5673D" w:rsidRPr="00A5673D" w:rsidRDefault="00A5673D" w:rsidP="00A5673D">
      <w:pPr>
        <w:rPr>
          <w:rFonts w:ascii="Helvetica" w:hAnsi="Helvetica" w:cs="Helvetica"/>
          <w:b/>
          <w:bCs/>
          <w:color w:val="222222"/>
          <w:sz w:val="21"/>
          <w:szCs w:val="21"/>
        </w:rPr>
      </w:pPr>
    </w:p>
    <w:p w14:paraId="5A5786EB"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7.3.1. </w:t>
      </w:r>
      <w:r w:rsidRPr="00A5673D">
        <w:rPr>
          <w:rFonts w:ascii="Helvetica" w:hAnsi="Helvetica" w:cs="Helvetica" w:hint="eastAsia"/>
          <w:b/>
          <w:bCs/>
          <w:color w:val="222222"/>
          <w:sz w:val="21"/>
          <w:szCs w:val="21"/>
        </w:rPr>
        <w:t>Специфическая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проницаемость</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мембраны</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для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ионов</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бикарбоната</w:t>
      </w:r>
    </w:p>
    <w:p w14:paraId="6ADFD490" w14:textId="77777777" w:rsidR="00A5673D" w:rsidRPr="00A5673D" w:rsidRDefault="00A5673D" w:rsidP="00A5673D">
      <w:pPr>
        <w:rPr>
          <w:rFonts w:ascii="Helvetica" w:hAnsi="Helvetica" w:cs="Helvetica"/>
          <w:b/>
          <w:bCs/>
          <w:color w:val="222222"/>
          <w:sz w:val="21"/>
          <w:szCs w:val="21"/>
        </w:rPr>
      </w:pPr>
    </w:p>
    <w:p w14:paraId="27EA876F"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7.3.2. </w:t>
      </w:r>
      <w:r w:rsidRPr="00A5673D">
        <w:rPr>
          <w:rFonts w:ascii="Helvetica" w:hAnsi="Helvetica" w:cs="Helvetica" w:hint="eastAsia"/>
          <w:b/>
          <w:bCs/>
          <w:color w:val="222222"/>
          <w:sz w:val="21"/>
          <w:szCs w:val="21"/>
        </w:rPr>
        <w:t>Электрогенная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ионная</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помпа</w:t>
      </w:r>
    </w:p>
    <w:p w14:paraId="6B5A6F2F" w14:textId="77777777" w:rsidR="00A5673D" w:rsidRPr="00A5673D" w:rsidRDefault="00A5673D" w:rsidP="00A5673D">
      <w:pPr>
        <w:rPr>
          <w:rFonts w:ascii="Helvetica" w:hAnsi="Helvetica" w:cs="Helvetica"/>
          <w:b/>
          <w:bCs/>
          <w:color w:val="222222"/>
          <w:sz w:val="21"/>
          <w:szCs w:val="21"/>
        </w:rPr>
      </w:pPr>
    </w:p>
    <w:p w14:paraId="07685151" w14:textId="77777777" w:rsidR="00A5673D" w:rsidRPr="00A5673D" w:rsidRDefault="00A5673D" w:rsidP="00A5673D">
      <w:pPr>
        <w:rPr>
          <w:rFonts w:ascii="Helvetica" w:hAnsi="Helvetica" w:cs="Helvetica"/>
          <w:b/>
          <w:bCs/>
          <w:color w:val="222222"/>
          <w:sz w:val="21"/>
          <w:szCs w:val="21"/>
        </w:rPr>
      </w:pPr>
      <w:r w:rsidRPr="00A5673D">
        <w:rPr>
          <w:rFonts w:ascii="Helvetica" w:hAnsi="Helvetica" w:cs="Helvetica"/>
          <w:b/>
          <w:bCs/>
          <w:color w:val="222222"/>
          <w:sz w:val="21"/>
          <w:szCs w:val="21"/>
        </w:rPr>
        <w:t xml:space="preserve">7.4. </w:t>
      </w:r>
      <w:r w:rsidRPr="00A5673D">
        <w:rPr>
          <w:rFonts w:ascii="Helvetica" w:hAnsi="Helvetica" w:cs="Helvetica" w:hint="eastAsia"/>
          <w:b/>
          <w:bCs/>
          <w:color w:val="222222"/>
          <w:sz w:val="21"/>
          <w:szCs w:val="21"/>
        </w:rPr>
        <w:t>Электрические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термодинамические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характеристики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электрогенной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ионной</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помпы</w:t>
      </w:r>
    </w:p>
    <w:p w14:paraId="480451FD" w14:textId="77777777" w:rsidR="00A5673D" w:rsidRPr="00A5673D" w:rsidRDefault="00A5673D" w:rsidP="00A5673D">
      <w:pPr>
        <w:rPr>
          <w:rFonts w:ascii="Helvetica" w:hAnsi="Helvetica" w:cs="Helvetica"/>
          <w:b/>
          <w:bCs/>
          <w:color w:val="222222"/>
          <w:sz w:val="21"/>
          <w:szCs w:val="21"/>
        </w:rPr>
      </w:pPr>
    </w:p>
    <w:p w14:paraId="0C1B29AA" w14:textId="68CA2E46" w:rsidR="008A0C40" w:rsidRPr="00A5673D" w:rsidRDefault="00A5673D" w:rsidP="00A5673D">
      <w:r w:rsidRPr="00A5673D">
        <w:rPr>
          <w:rFonts w:ascii="Helvetica" w:hAnsi="Helvetica" w:cs="Helvetica"/>
          <w:b/>
          <w:bCs/>
          <w:color w:val="222222"/>
          <w:sz w:val="21"/>
          <w:szCs w:val="21"/>
        </w:rPr>
        <w:t xml:space="preserve">7.5. </w:t>
      </w:r>
      <w:r w:rsidRPr="00A5673D">
        <w:rPr>
          <w:rFonts w:ascii="Helvetica" w:hAnsi="Helvetica" w:cs="Helvetica" w:hint="eastAsia"/>
          <w:b/>
          <w:bCs/>
          <w:color w:val="222222"/>
          <w:sz w:val="21"/>
          <w:szCs w:val="21"/>
        </w:rPr>
        <w:t>Электрические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термодинамические</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характеристики</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ионного</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канала</w:t>
      </w:r>
      <w:r w:rsidRPr="00A5673D">
        <w:rPr>
          <w:rFonts w:ascii="Helvetica" w:hAnsi="Helvetica" w:cs="Helvetica"/>
          <w:b/>
          <w:bCs/>
          <w:color w:val="222222"/>
          <w:sz w:val="21"/>
          <w:szCs w:val="21"/>
        </w:rPr>
        <w:t xml:space="preserve"> </w:t>
      </w:r>
      <w:r w:rsidRPr="00A5673D">
        <w:rPr>
          <w:rFonts w:ascii="Helvetica" w:hAnsi="Helvetica" w:cs="Helvetica" w:hint="eastAsia"/>
          <w:b/>
          <w:bCs/>
          <w:color w:val="222222"/>
          <w:sz w:val="21"/>
          <w:szCs w:val="21"/>
        </w:rPr>
        <w:t>помпы</w:t>
      </w:r>
    </w:p>
    <w:sectPr w:rsidR="008A0C40" w:rsidRPr="00A567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AF08F" w14:textId="77777777" w:rsidR="00963D68" w:rsidRDefault="00963D68">
      <w:pPr>
        <w:spacing w:after="0" w:line="240" w:lineRule="auto"/>
      </w:pPr>
      <w:r>
        <w:separator/>
      </w:r>
    </w:p>
  </w:endnote>
  <w:endnote w:type="continuationSeparator" w:id="0">
    <w:p w14:paraId="3D442DD8" w14:textId="77777777" w:rsidR="00963D68" w:rsidRDefault="0096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9025B" w14:textId="77777777" w:rsidR="00963D68" w:rsidRDefault="00963D68"/>
    <w:p w14:paraId="522C4C07" w14:textId="77777777" w:rsidR="00963D68" w:rsidRDefault="00963D68"/>
    <w:p w14:paraId="086D82D6" w14:textId="77777777" w:rsidR="00963D68" w:rsidRDefault="00963D68"/>
    <w:p w14:paraId="6C40FA7F" w14:textId="77777777" w:rsidR="00963D68" w:rsidRDefault="00963D68"/>
    <w:p w14:paraId="13D6C12B" w14:textId="77777777" w:rsidR="00963D68" w:rsidRDefault="00963D68"/>
    <w:p w14:paraId="30BD38CF" w14:textId="77777777" w:rsidR="00963D68" w:rsidRDefault="00963D68"/>
    <w:p w14:paraId="66391ACA" w14:textId="77777777" w:rsidR="00963D68" w:rsidRDefault="00963D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936484" wp14:editId="1583F3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1BB62" w14:textId="77777777" w:rsidR="00963D68" w:rsidRDefault="00963D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9364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61BB62" w14:textId="77777777" w:rsidR="00963D68" w:rsidRDefault="00963D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C59D10" w14:textId="77777777" w:rsidR="00963D68" w:rsidRDefault="00963D68"/>
    <w:p w14:paraId="332734F2" w14:textId="77777777" w:rsidR="00963D68" w:rsidRDefault="00963D68"/>
    <w:p w14:paraId="0227025B" w14:textId="77777777" w:rsidR="00963D68" w:rsidRDefault="00963D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1D428F" wp14:editId="378F2B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223CA" w14:textId="77777777" w:rsidR="00963D68" w:rsidRDefault="00963D68"/>
                          <w:p w14:paraId="43A3D882" w14:textId="77777777" w:rsidR="00963D68" w:rsidRDefault="00963D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1D42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8223CA" w14:textId="77777777" w:rsidR="00963D68" w:rsidRDefault="00963D68"/>
                    <w:p w14:paraId="43A3D882" w14:textId="77777777" w:rsidR="00963D68" w:rsidRDefault="00963D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9219C1" w14:textId="77777777" w:rsidR="00963D68" w:rsidRDefault="00963D68"/>
    <w:p w14:paraId="58F2B989" w14:textId="77777777" w:rsidR="00963D68" w:rsidRDefault="00963D68">
      <w:pPr>
        <w:rPr>
          <w:sz w:val="2"/>
          <w:szCs w:val="2"/>
        </w:rPr>
      </w:pPr>
    </w:p>
    <w:p w14:paraId="72C4A4FE" w14:textId="77777777" w:rsidR="00963D68" w:rsidRDefault="00963D68"/>
    <w:p w14:paraId="7CFA9783" w14:textId="77777777" w:rsidR="00963D68" w:rsidRDefault="00963D68">
      <w:pPr>
        <w:spacing w:after="0" w:line="240" w:lineRule="auto"/>
      </w:pPr>
    </w:p>
  </w:footnote>
  <w:footnote w:type="continuationSeparator" w:id="0">
    <w:p w14:paraId="1BB9D1A0" w14:textId="77777777" w:rsidR="00963D68" w:rsidRDefault="00963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D68"/>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23018</TotalTime>
  <Pages>9</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1104</cp:revision>
  <cp:lastPrinted>2009-02-06T05:36:00Z</cp:lastPrinted>
  <dcterms:created xsi:type="dcterms:W3CDTF">2025-11-25T20:19:00Z</dcterms:created>
  <dcterms:modified xsi:type="dcterms:W3CDTF">2025-12-30T07:01:00Z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