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3EE4"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Мохамед</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Яхья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Хатем</w:t>
      </w:r>
      <w:r w:rsidRPr="00B67184">
        <w:rPr>
          <w:rFonts w:ascii="Helvetica" w:hAnsi="Helvetica" w:cs="Helvetica"/>
          <w:b/>
          <w:bCs/>
          <w:color w:val="222222"/>
          <w:sz w:val="21"/>
          <w:szCs w:val="21"/>
        </w:rPr>
        <w:t>.</w:t>
      </w:r>
    </w:p>
    <w:p w14:paraId="49E7893E"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Сравнительное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препаратов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для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терапии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анкилостомидозов</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экспериментальное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исследование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модели</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ниппостронгилезе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диссертация</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кандидата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биологических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наук</w:t>
      </w:r>
      <w:r w:rsidRPr="00B67184">
        <w:rPr>
          <w:rFonts w:ascii="Helvetica" w:hAnsi="Helvetica" w:cs="Helvetica"/>
          <w:b/>
          <w:bCs/>
          <w:color w:val="222222"/>
          <w:sz w:val="21"/>
          <w:szCs w:val="21"/>
        </w:rPr>
        <w:t xml:space="preserve"> : 03.00.19. - </w:t>
      </w:r>
      <w:r w:rsidRPr="00B67184">
        <w:rPr>
          <w:rFonts w:ascii="Helvetica" w:hAnsi="Helvetica" w:cs="Helvetica" w:hint="eastAsia"/>
          <w:b/>
          <w:bCs/>
          <w:color w:val="222222"/>
          <w:sz w:val="21"/>
          <w:szCs w:val="21"/>
        </w:rPr>
        <w:t>Москва</w:t>
      </w:r>
      <w:r w:rsidRPr="00B67184">
        <w:rPr>
          <w:rFonts w:ascii="Helvetica" w:hAnsi="Helvetica" w:cs="Helvetica"/>
          <w:b/>
          <w:bCs/>
          <w:color w:val="222222"/>
          <w:sz w:val="21"/>
          <w:szCs w:val="21"/>
        </w:rPr>
        <w:t xml:space="preserve">, 1984. - 136 </w:t>
      </w:r>
      <w:r w:rsidRPr="00B67184">
        <w:rPr>
          <w:rFonts w:ascii="Helvetica" w:hAnsi="Helvetica" w:cs="Helvetica" w:hint="eastAsia"/>
          <w:b/>
          <w:bCs/>
          <w:color w:val="222222"/>
          <w:sz w:val="21"/>
          <w:szCs w:val="21"/>
        </w:rPr>
        <w:t>с</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ил</w:t>
      </w:r>
      <w:r w:rsidRPr="00B67184">
        <w:rPr>
          <w:rFonts w:ascii="Helvetica" w:hAnsi="Helvetica" w:cs="Helvetica"/>
          <w:b/>
          <w:bCs/>
          <w:color w:val="222222"/>
          <w:sz w:val="21"/>
          <w:szCs w:val="21"/>
        </w:rPr>
        <w:t>.</w:t>
      </w:r>
    </w:p>
    <w:p w14:paraId="5288F640"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больше</w:t>
      </w:r>
    </w:p>
    <w:p w14:paraId="6B5BD036"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Цитаты</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текста</w:t>
      </w:r>
      <w:r w:rsidRPr="00B67184">
        <w:rPr>
          <w:rFonts w:ascii="Helvetica" w:hAnsi="Helvetica" w:cs="Helvetica"/>
          <w:b/>
          <w:bCs/>
          <w:color w:val="222222"/>
          <w:sz w:val="21"/>
          <w:szCs w:val="21"/>
        </w:rPr>
        <w:t>:</w:t>
      </w:r>
    </w:p>
    <w:p w14:paraId="3C4F9517"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стр</w:t>
      </w:r>
      <w:r w:rsidRPr="00B67184">
        <w:rPr>
          <w:rFonts w:ascii="Helvetica" w:hAnsi="Helvetica" w:cs="Helvetica"/>
          <w:b/>
          <w:bCs/>
          <w:color w:val="222222"/>
          <w:sz w:val="21"/>
          <w:szCs w:val="21"/>
        </w:rPr>
        <w:t>. 1</w:t>
      </w:r>
    </w:p>
    <w:p w14:paraId="5417555E"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правах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рукописи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УДК</w:t>
      </w:r>
      <w:r w:rsidRPr="00B67184">
        <w:rPr>
          <w:rFonts w:ascii="Helvetica" w:hAnsi="Helvetica" w:cs="Helvetica"/>
          <w:b/>
          <w:bCs/>
          <w:color w:val="222222"/>
          <w:sz w:val="21"/>
          <w:szCs w:val="21"/>
        </w:rPr>
        <w:t xml:space="preserve"> 616.995.132.7:615.284.32 / </w:t>
      </w:r>
      <w:r w:rsidRPr="00B67184">
        <w:rPr>
          <w:rFonts w:ascii="Helvetica" w:hAnsi="Helvetica" w:cs="Helvetica" w:hint="eastAsia"/>
          <w:b/>
          <w:bCs/>
          <w:color w:val="222222"/>
          <w:sz w:val="21"/>
          <w:szCs w:val="21"/>
        </w:rPr>
        <w:t>Яхья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Хатем</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МОХАМЕД</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СРАВНИТЕЛЬНОЕ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ПРЕПАРАТОВ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ДЛЯ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ТЕРАПИИ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ШШЛОСТОМВДОЗОВ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экспериментальное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исследовав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модели</w:t>
      </w:r>
      <w:r w:rsidRPr="00B67184">
        <w:rPr>
          <w:rFonts w:ascii="Helvetica" w:hAnsi="Helvetica" w:cs="Helvetica"/>
          <w:b/>
          <w:bCs/>
          <w:color w:val="222222"/>
          <w:sz w:val="21"/>
          <w:szCs w:val="21"/>
        </w:rPr>
        <w:t xml:space="preserve"> - </w:t>
      </w:r>
      <w:r w:rsidRPr="00B67184">
        <w:rPr>
          <w:rFonts w:ascii="Helvetica" w:hAnsi="Helvetica" w:cs="Helvetica" w:hint="eastAsia"/>
          <w:b/>
          <w:bCs/>
          <w:color w:val="222222"/>
          <w:sz w:val="21"/>
          <w:szCs w:val="21"/>
        </w:rPr>
        <w:t>ниппостронгилезе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Специальность</w:t>
      </w:r>
      <w:r w:rsidRPr="00B67184">
        <w:rPr>
          <w:rFonts w:ascii="Helvetica" w:hAnsi="Helvetica" w:cs="Helvetica"/>
          <w:b/>
          <w:bCs/>
          <w:color w:val="222222"/>
          <w:sz w:val="21"/>
          <w:szCs w:val="21"/>
        </w:rPr>
        <w:t xml:space="preserve"> 03.00.19 - </w:t>
      </w:r>
      <w:r w:rsidRPr="00B67184">
        <w:rPr>
          <w:rFonts w:ascii="Helvetica" w:hAnsi="Helvetica" w:cs="Helvetica" w:hint="eastAsia"/>
          <w:b/>
          <w:bCs/>
          <w:color w:val="222222"/>
          <w:sz w:val="21"/>
          <w:szCs w:val="21"/>
        </w:rPr>
        <w:t>паразитология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ДИССЕРТАЦИЯ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соискание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ученой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степени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кандидата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биологических</w:t>
      </w:r>
    </w:p>
    <w:p w14:paraId="1E32D1F7"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стр</w:t>
      </w:r>
      <w:r w:rsidRPr="00B67184">
        <w:rPr>
          <w:rFonts w:ascii="Helvetica" w:hAnsi="Helvetica" w:cs="Helvetica"/>
          <w:b/>
          <w:bCs/>
          <w:color w:val="222222"/>
          <w:sz w:val="21"/>
          <w:szCs w:val="21"/>
        </w:rPr>
        <w:t>. 5</w:t>
      </w:r>
    </w:p>
    <w:p w14:paraId="1EADA9E7"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наиболее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достоверно</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охарактери­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зовать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активность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изучаемых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соединений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сравнительном</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опыте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конкретно</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решить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вопрос</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какой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препаратов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наиболее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приемлем</w:t>
      </w:r>
      <w:r w:rsidRPr="00B67184">
        <w:rPr>
          <w:rFonts w:ascii="Helvetica" w:hAnsi="Helvetica" w:cs="Helvetica"/>
          <w:b/>
          <w:bCs/>
          <w:color w:val="222222"/>
          <w:sz w:val="21"/>
          <w:szCs w:val="21"/>
        </w:rPr>
        <w:t xml:space="preserve"> - 6 </w:t>
      </w:r>
      <w:r w:rsidRPr="00B67184">
        <w:rPr>
          <w:rFonts w:ascii="Helvetica" w:hAnsi="Helvetica" w:cs="Helvetica" w:hint="eastAsia"/>
          <w:b/>
          <w:bCs/>
          <w:color w:val="222222"/>
          <w:sz w:val="21"/>
          <w:szCs w:val="21"/>
        </w:rPr>
        <w:t>для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массовой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терапии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анкилостомоза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Цель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задачи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исследования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Целью</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запланированных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исследований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явилось</w:t>
      </w:r>
      <w:r w:rsidRPr="00B67184">
        <w:rPr>
          <w:rFonts w:ascii="Helvetica" w:hAnsi="Helvetica" w:cs="Helvetica"/>
          <w:b/>
          <w:bCs/>
          <w:color w:val="222222"/>
          <w:sz w:val="21"/>
          <w:szCs w:val="21"/>
        </w:rPr>
        <w:t xml:space="preserve">: 1, </w:t>
      </w:r>
      <w:r w:rsidRPr="00B67184">
        <w:rPr>
          <w:rFonts w:ascii="Helvetica" w:hAnsi="Helvetica" w:cs="Helvetica" w:hint="eastAsia"/>
          <w:b/>
          <w:bCs/>
          <w:color w:val="222222"/>
          <w:sz w:val="21"/>
          <w:szCs w:val="21"/>
        </w:rPr>
        <w:t>Определение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основных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параметров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воспроизведения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эксперимен­</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тальной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анкилостомидозов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мьшах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зара</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кенных</w:t>
      </w:r>
      <w:r w:rsidRPr="00B67184">
        <w:rPr>
          <w:rFonts w:ascii="Helvetica" w:hAnsi="Helvetica" w:cs="Helvetica"/>
          <w:b/>
          <w:bCs/>
          <w:color w:val="222222"/>
          <w:sz w:val="21"/>
          <w:szCs w:val="21"/>
        </w:rPr>
        <w:t xml:space="preserve"> Uippostrongylus brasilinesis . 2,...</w:t>
      </w:r>
    </w:p>
    <w:p w14:paraId="075BCD1A"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стр</w:t>
      </w:r>
      <w:r w:rsidRPr="00B67184">
        <w:rPr>
          <w:rFonts w:ascii="Helvetica" w:hAnsi="Helvetica" w:cs="Helvetica"/>
          <w:b/>
          <w:bCs/>
          <w:color w:val="222222"/>
          <w:sz w:val="21"/>
          <w:szCs w:val="21"/>
        </w:rPr>
        <w:t>. 6</w:t>
      </w:r>
    </w:p>
    <w:p w14:paraId="67D80B2D"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наличия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сопутствующих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гельминтозов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Научная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новизна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работы</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предполагаемой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работе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впервые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проведено</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сравнительное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мебендазола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левамизола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ниппостронгилезе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экспериментальная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анкилостомидозов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Наиболее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высокий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химиотерапевтический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индекс</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экспериментальном</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ниппостронгилезе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глышей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уста­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новлен</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у</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w:t>
      </w:r>
      <w:r w:rsidRPr="00B67184">
        <w:rPr>
          <w:rFonts w:ascii="Helvetica" w:hAnsi="Helvetica" w:cs="Helvetica" w:hint="eastAsia"/>
          <w:b/>
          <w:bCs/>
          <w:color w:val="222222"/>
          <w:sz w:val="21"/>
          <w:szCs w:val="21"/>
        </w:rPr>
        <w:lastRenderedPageBreak/>
        <w:t>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целях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изучения</w:t>
      </w:r>
      <w:r w:rsidRPr="00B67184">
        <w:rPr>
          <w:rFonts w:ascii="Helvetica" w:hAnsi="Helvetica" w:cs="Helvetica"/>
          <w:b/>
          <w:bCs/>
          <w:color w:val="222222"/>
          <w:sz w:val="21"/>
          <w:szCs w:val="21"/>
        </w:rPr>
        <w:t>...</w:t>
      </w:r>
    </w:p>
    <w:p w14:paraId="6631A80B" w14:textId="77777777" w:rsidR="00B67184" w:rsidRPr="00B67184" w:rsidRDefault="00B67184" w:rsidP="00B67184">
      <w:pPr>
        <w:rPr>
          <w:rFonts w:ascii="Helvetica" w:hAnsi="Helvetica" w:cs="Helvetica"/>
          <w:b/>
          <w:bCs/>
          <w:color w:val="222222"/>
          <w:sz w:val="21"/>
          <w:szCs w:val="21"/>
        </w:rPr>
      </w:pPr>
    </w:p>
    <w:p w14:paraId="1A08A103"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Оглавление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диссертации</w:t>
      </w:r>
    </w:p>
    <w:p w14:paraId="5815C2F6"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кандидат</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биологических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наук</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Мохамед</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Яхья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Хатем</w:t>
      </w:r>
    </w:p>
    <w:p w14:paraId="55E52D29"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I. </w:t>
      </w:r>
      <w:r w:rsidRPr="00B67184">
        <w:rPr>
          <w:rFonts w:ascii="Helvetica" w:hAnsi="Helvetica" w:cs="Helvetica" w:hint="eastAsia"/>
          <w:b/>
          <w:bCs/>
          <w:color w:val="222222"/>
          <w:sz w:val="21"/>
          <w:szCs w:val="21"/>
        </w:rPr>
        <w:t>ВВЕДЕНИЕ</w:t>
      </w:r>
      <w:r w:rsidRPr="00B67184">
        <w:rPr>
          <w:rFonts w:ascii="Helvetica" w:hAnsi="Helvetica" w:cs="Helvetica"/>
          <w:b/>
          <w:bCs/>
          <w:color w:val="222222"/>
          <w:sz w:val="21"/>
          <w:szCs w:val="21"/>
        </w:rPr>
        <w:t>.4.</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.6.</w:t>
      </w:r>
    </w:p>
    <w:p w14:paraId="540256E9" w14:textId="77777777" w:rsidR="00B67184" w:rsidRPr="00B67184" w:rsidRDefault="00B67184" w:rsidP="00B67184">
      <w:pPr>
        <w:rPr>
          <w:rFonts w:ascii="Helvetica" w:hAnsi="Helvetica" w:cs="Helvetica"/>
          <w:b/>
          <w:bCs/>
          <w:color w:val="222222"/>
          <w:sz w:val="21"/>
          <w:szCs w:val="21"/>
        </w:rPr>
      </w:pPr>
    </w:p>
    <w:p w14:paraId="78CCFA63"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П</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ОБЗОР</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ЛИТЕРАТУРЫ</w:t>
      </w:r>
      <w:r w:rsidRPr="00B67184">
        <w:rPr>
          <w:rFonts w:ascii="Helvetica" w:hAnsi="Helvetica" w:cs="Helvetica"/>
          <w:b/>
          <w:bCs/>
          <w:color w:val="222222"/>
          <w:sz w:val="21"/>
          <w:szCs w:val="21"/>
        </w:rPr>
        <w:t>.?.</w:t>
      </w:r>
    </w:p>
    <w:p w14:paraId="6AAEAEAF" w14:textId="77777777" w:rsidR="00B67184" w:rsidRPr="00B67184" w:rsidRDefault="00B67184" w:rsidP="00B67184">
      <w:pPr>
        <w:rPr>
          <w:rFonts w:ascii="Helvetica" w:hAnsi="Helvetica" w:cs="Helvetica"/>
          <w:b/>
          <w:bCs/>
          <w:color w:val="222222"/>
          <w:sz w:val="21"/>
          <w:szCs w:val="21"/>
        </w:rPr>
      </w:pPr>
    </w:p>
    <w:p w14:paraId="4A706031"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 </w:t>
      </w:r>
      <w:r w:rsidRPr="00B67184">
        <w:rPr>
          <w:rFonts w:ascii="Helvetica" w:hAnsi="Helvetica" w:cs="Helvetica" w:hint="eastAsia"/>
          <w:b/>
          <w:bCs/>
          <w:color w:val="222222"/>
          <w:sz w:val="21"/>
          <w:szCs w:val="21"/>
        </w:rPr>
        <w:t>Характеристика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препаратов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применяемых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для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терапии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анкилостомидозов</w:t>
      </w:r>
      <w:r w:rsidRPr="00B67184">
        <w:rPr>
          <w:rFonts w:ascii="Helvetica" w:hAnsi="Helvetica" w:cs="Helvetica"/>
          <w:b/>
          <w:bCs/>
          <w:color w:val="222222"/>
          <w:sz w:val="21"/>
          <w:szCs w:val="21"/>
        </w:rPr>
        <w:t>.</w:t>
      </w:r>
    </w:p>
    <w:p w14:paraId="542711DD" w14:textId="77777777" w:rsidR="00B67184" w:rsidRPr="00B67184" w:rsidRDefault="00B67184" w:rsidP="00B67184">
      <w:pPr>
        <w:rPr>
          <w:rFonts w:ascii="Helvetica" w:hAnsi="Helvetica" w:cs="Helvetica"/>
          <w:b/>
          <w:bCs/>
          <w:color w:val="222222"/>
          <w:sz w:val="21"/>
          <w:szCs w:val="21"/>
        </w:rPr>
      </w:pPr>
    </w:p>
    <w:p w14:paraId="79E531DC"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1.1. </w:t>
      </w:r>
      <w:r w:rsidRPr="00B67184">
        <w:rPr>
          <w:rFonts w:ascii="Helvetica" w:hAnsi="Helvetica" w:cs="Helvetica" w:hint="eastAsia"/>
          <w:b/>
          <w:bCs/>
          <w:color w:val="222222"/>
          <w:sz w:val="21"/>
          <w:szCs w:val="21"/>
        </w:rPr>
        <w:t>Нафтамон</w:t>
      </w:r>
      <w:r w:rsidRPr="00B67184">
        <w:rPr>
          <w:rFonts w:ascii="Helvetica" w:hAnsi="Helvetica" w:cs="Helvetica"/>
          <w:b/>
          <w:bCs/>
          <w:color w:val="222222"/>
          <w:sz w:val="21"/>
          <w:szCs w:val="21"/>
        </w:rPr>
        <w:t>.?.7.1?.</w:t>
      </w:r>
    </w:p>
    <w:p w14:paraId="68B6B84F" w14:textId="77777777" w:rsidR="00B67184" w:rsidRPr="00B67184" w:rsidRDefault="00B67184" w:rsidP="00B67184">
      <w:pPr>
        <w:rPr>
          <w:rFonts w:ascii="Helvetica" w:hAnsi="Helvetica" w:cs="Helvetica"/>
          <w:b/>
          <w:bCs/>
          <w:color w:val="222222"/>
          <w:sz w:val="21"/>
          <w:szCs w:val="21"/>
        </w:rPr>
      </w:pPr>
    </w:p>
    <w:p w14:paraId="44C9A469"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1.2. </w:t>
      </w:r>
      <w:r w:rsidRPr="00B67184">
        <w:rPr>
          <w:rFonts w:ascii="Helvetica" w:hAnsi="Helvetica" w:cs="Helvetica" w:hint="eastAsia"/>
          <w:b/>
          <w:bCs/>
          <w:color w:val="222222"/>
          <w:sz w:val="21"/>
          <w:szCs w:val="21"/>
        </w:rPr>
        <w:t>Тиабендазол</w:t>
      </w:r>
      <w:r w:rsidRPr="00B67184">
        <w:rPr>
          <w:rFonts w:ascii="Helvetica" w:hAnsi="Helvetica" w:cs="Helvetica"/>
          <w:b/>
          <w:bCs/>
          <w:color w:val="222222"/>
          <w:sz w:val="21"/>
          <w:szCs w:val="21"/>
        </w:rPr>
        <w:t>.</w:t>
      </w:r>
    </w:p>
    <w:p w14:paraId="06B537B3" w14:textId="77777777" w:rsidR="00B67184" w:rsidRPr="00B67184" w:rsidRDefault="00B67184" w:rsidP="00B67184">
      <w:pPr>
        <w:rPr>
          <w:rFonts w:ascii="Helvetica" w:hAnsi="Helvetica" w:cs="Helvetica"/>
          <w:b/>
          <w:bCs/>
          <w:color w:val="222222"/>
          <w:sz w:val="21"/>
          <w:szCs w:val="21"/>
        </w:rPr>
      </w:pPr>
    </w:p>
    <w:p w14:paraId="7126828D"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1.3. </w:t>
      </w:r>
      <w:r w:rsidRPr="00B67184">
        <w:rPr>
          <w:rFonts w:ascii="Helvetica" w:hAnsi="Helvetica" w:cs="Helvetica" w:hint="eastAsia"/>
          <w:b/>
          <w:bCs/>
          <w:color w:val="222222"/>
          <w:sz w:val="21"/>
          <w:szCs w:val="21"/>
        </w:rPr>
        <w:t>Левамизол</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.?9.</w:t>
      </w:r>
    </w:p>
    <w:p w14:paraId="6D6B41B9" w14:textId="77777777" w:rsidR="00B67184" w:rsidRPr="00B67184" w:rsidRDefault="00B67184" w:rsidP="00B67184">
      <w:pPr>
        <w:rPr>
          <w:rFonts w:ascii="Helvetica" w:hAnsi="Helvetica" w:cs="Helvetica"/>
          <w:b/>
          <w:bCs/>
          <w:color w:val="222222"/>
          <w:sz w:val="21"/>
          <w:szCs w:val="21"/>
        </w:rPr>
      </w:pPr>
    </w:p>
    <w:p w14:paraId="46C542A1"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1.4. </w:t>
      </w:r>
      <w:r w:rsidRPr="00B67184">
        <w:rPr>
          <w:rFonts w:ascii="Helvetica" w:hAnsi="Helvetica" w:cs="Helvetica" w:hint="eastAsia"/>
          <w:b/>
          <w:bCs/>
          <w:color w:val="222222"/>
          <w:sz w:val="21"/>
          <w:szCs w:val="21"/>
        </w:rPr>
        <w:t>Мебендазол</w:t>
      </w:r>
      <w:r w:rsidRPr="00B67184">
        <w:rPr>
          <w:rFonts w:ascii="Helvetica" w:hAnsi="Helvetica" w:cs="Helvetica"/>
          <w:b/>
          <w:bCs/>
          <w:color w:val="222222"/>
          <w:sz w:val="21"/>
          <w:szCs w:val="21"/>
        </w:rPr>
        <w:t>.?9.7.??.</w:t>
      </w:r>
    </w:p>
    <w:p w14:paraId="1899EE09" w14:textId="77777777" w:rsidR="00B67184" w:rsidRPr="00B67184" w:rsidRDefault="00B67184" w:rsidP="00B67184">
      <w:pPr>
        <w:rPr>
          <w:rFonts w:ascii="Helvetica" w:hAnsi="Helvetica" w:cs="Helvetica"/>
          <w:b/>
          <w:bCs/>
          <w:color w:val="222222"/>
          <w:sz w:val="21"/>
          <w:szCs w:val="21"/>
        </w:rPr>
      </w:pPr>
    </w:p>
    <w:p w14:paraId="644D970D"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PQ </w:t>
      </w:r>
      <w:r w:rsidRPr="00B67184">
        <w:rPr>
          <w:rFonts w:ascii="Helvetica" w:hAnsi="Helvetica" w:cs="Helvetica" w:hint="eastAsia"/>
          <w:b/>
          <w:bCs/>
          <w:color w:val="222222"/>
          <w:sz w:val="21"/>
          <w:szCs w:val="21"/>
        </w:rPr>
        <w:t>ЧЧ</w:t>
      </w:r>
    </w:p>
    <w:p w14:paraId="0FA8A804" w14:textId="77777777" w:rsidR="00B67184" w:rsidRPr="00B67184" w:rsidRDefault="00B67184" w:rsidP="00B67184">
      <w:pPr>
        <w:rPr>
          <w:rFonts w:ascii="Helvetica" w:hAnsi="Helvetica" w:cs="Helvetica"/>
          <w:b/>
          <w:bCs/>
          <w:color w:val="222222"/>
          <w:sz w:val="21"/>
          <w:szCs w:val="21"/>
        </w:rPr>
      </w:pPr>
    </w:p>
    <w:p w14:paraId="54425035"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1.5. </w:t>
      </w:r>
      <w:r w:rsidRPr="00B67184">
        <w:rPr>
          <w:rFonts w:ascii="Helvetica" w:hAnsi="Helvetica" w:cs="Helvetica" w:hint="eastAsia"/>
          <w:b/>
          <w:bCs/>
          <w:color w:val="222222"/>
          <w:sz w:val="21"/>
          <w:szCs w:val="21"/>
        </w:rPr>
        <w:t>Пирантел</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w:t>
      </w:r>
      <w:r w:rsidRPr="00B67184">
        <w:rPr>
          <w:rFonts w:ascii="Helvetica" w:hAnsi="Helvetica" w:cs="Helvetica"/>
          <w:b/>
          <w:bCs/>
          <w:color w:val="222222"/>
          <w:sz w:val="21"/>
          <w:szCs w:val="21"/>
        </w:rPr>
        <w:t>) .</w:t>
      </w:r>
      <w:r w:rsidRPr="00B67184">
        <w:rPr>
          <w:rFonts w:ascii="Helvetica" w:hAnsi="Helvetica" w:cs="Helvetica" w:hint="eastAsia"/>
          <w:b/>
          <w:bCs/>
          <w:color w:val="222222"/>
          <w:sz w:val="21"/>
          <w:szCs w:val="21"/>
        </w:rPr>
        <w:t>Г</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w:t>
      </w:r>
    </w:p>
    <w:p w14:paraId="0F0BE849" w14:textId="77777777" w:rsidR="00B67184" w:rsidRPr="00B67184" w:rsidRDefault="00B67184" w:rsidP="00B67184">
      <w:pPr>
        <w:rPr>
          <w:rFonts w:ascii="Helvetica" w:hAnsi="Helvetica" w:cs="Helvetica"/>
          <w:b/>
          <w:bCs/>
          <w:color w:val="222222"/>
          <w:sz w:val="21"/>
          <w:szCs w:val="21"/>
        </w:rPr>
      </w:pPr>
    </w:p>
    <w:p w14:paraId="56DAE2A1"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 </w:t>
      </w:r>
      <w:r w:rsidRPr="00B67184">
        <w:rPr>
          <w:rFonts w:ascii="Helvetica" w:hAnsi="Helvetica" w:cs="Helvetica" w:hint="eastAsia"/>
          <w:b/>
          <w:bCs/>
          <w:color w:val="222222"/>
          <w:sz w:val="21"/>
          <w:szCs w:val="21"/>
        </w:rPr>
        <w:t>Экспериментальная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анкилостомидозов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мелких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лабораторных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животных</w:t>
      </w:r>
      <w:r w:rsidRPr="00B67184">
        <w:rPr>
          <w:rFonts w:ascii="Helvetica" w:hAnsi="Helvetica" w:cs="Helvetica"/>
          <w:b/>
          <w:bCs/>
          <w:color w:val="222222"/>
          <w:sz w:val="21"/>
          <w:szCs w:val="21"/>
        </w:rPr>
        <w:t>.</w:t>
      </w:r>
    </w:p>
    <w:p w14:paraId="2635177A" w14:textId="77777777" w:rsidR="00B67184" w:rsidRPr="00B67184" w:rsidRDefault="00B67184" w:rsidP="00B67184">
      <w:pPr>
        <w:rPr>
          <w:rFonts w:ascii="Helvetica" w:hAnsi="Helvetica" w:cs="Helvetica"/>
          <w:b/>
          <w:bCs/>
          <w:color w:val="222222"/>
          <w:sz w:val="21"/>
          <w:szCs w:val="21"/>
        </w:rPr>
      </w:pPr>
    </w:p>
    <w:p w14:paraId="5DD266C1"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2.1. </w:t>
      </w:r>
      <w:r w:rsidRPr="00B67184">
        <w:rPr>
          <w:rFonts w:ascii="Helvetica" w:hAnsi="Helvetica" w:cs="Helvetica" w:hint="eastAsia"/>
          <w:b/>
          <w:bCs/>
          <w:color w:val="222222"/>
          <w:sz w:val="21"/>
          <w:szCs w:val="21"/>
        </w:rPr>
        <w:t>Систематическое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положение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морфология</w:t>
      </w:r>
      <w:r w:rsidRPr="00B67184">
        <w:rPr>
          <w:rFonts w:ascii="Helvetica" w:hAnsi="Helvetica" w:cs="Helvetica"/>
          <w:b/>
          <w:bCs/>
          <w:color w:val="222222"/>
          <w:sz w:val="21"/>
          <w:szCs w:val="21"/>
        </w:rPr>
        <w:t xml:space="preserve"> ir. </w:t>
      </w:r>
      <w:r w:rsidRPr="00B67184">
        <w:rPr>
          <w:rFonts w:ascii="Helvetica" w:hAnsi="Helvetica" w:cs="Helvetica"/>
          <w:b/>
          <w:bCs/>
          <w:color w:val="222222"/>
          <w:sz w:val="21"/>
          <w:szCs w:val="21"/>
        </w:rPr>
        <w:lastRenderedPageBreak/>
        <w:t>brasiliensis q</w:t>
      </w:r>
      <w:r w:rsidRPr="00B67184">
        <w:rPr>
          <w:rFonts w:ascii="Helvetica" w:hAnsi="Helvetica" w:cs="Helvetica" w:hint="eastAsia"/>
          <w:b/>
          <w:bCs/>
          <w:color w:val="222222"/>
          <w:sz w:val="21"/>
          <w:szCs w:val="21"/>
        </w:rPr>
        <w:t>п</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да</w:t>
      </w:r>
    </w:p>
    <w:p w14:paraId="6BBCE63C" w14:textId="77777777" w:rsidR="00B67184" w:rsidRPr="00B67184" w:rsidRDefault="00B67184" w:rsidP="00B67184">
      <w:pPr>
        <w:rPr>
          <w:rFonts w:ascii="Helvetica" w:hAnsi="Helvetica" w:cs="Helvetica"/>
          <w:b/>
          <w:bCs/>
          <w:color w:val="222222"/>
          <w:sz w:val="21"/>
          <w:szCs w:val="21"/>
        </w:rPr>
      </w:pPr>
    </w:p>
    <w:p w14:paraId="48D969C2"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2.2. </w:t>
      </w:r>
      <w:r w:rsidRPr="00B67184">
        <w:rPr>
          <w:rFonts w:ascii="Helvetica" w:hAnsi="Helvetica" w:cs="Helvetica" w:hint="eastAsia"/>
          <w:b/>
          <w:bCs/>
          <w:color w:val="222222"/>
          <w:sz w:val="21"/>
          <w:szCs w:val="21"/>
        </w:rPr>
        <w:t>Биология</w:t>
      </w:r>
      <w:r w:rsidRPr="00B67184">
        <w:rPr>
          <w:rFonts w:ascii="Helvetica" w:hAnsi="Helvetica" w:cs="Helvetica"/>
          <w:b/>
          <w:bCs/>
          <w:color w:val="222222"/>
          <w:sz w:val="21"/>
          <w:szCs w:val="21"/>
        </w:rPr>
        <w:t xml:space="preserve"> N. brasiliensis.1.7.;,</w:t>
      </w:r>
    </w:p>
    <w:p w14:paraId="57BB08EC" w14:textId="77777777" w:rsidR="00B67184" w:rsidRPr="00B67184" w:rsidRDefault="00B67184" w:rsidP="00B67184">
      <w:pPr>
        <w:rPr>
          <w:rFonts w:ascii="Helvetica" w:hAnsi="Helvetica" w:cs="Helvetica"/>
          <w:b/>
          <w:bCs/>
          <w:color w:val="222222"/>
          <w:sz w:val="21"/>
          <w:szCs w:val="21"/>
        </w:rPr>
      </w:pPr>
    </w:p>
    <w:p w14:paraId="3D523095"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2.3. </w:t>
      </w:r>
      <w:r w:rsidRPr="00B67184">
        <w:rPr>
          <w:rFonts w:ascii="Helvetica" w:hAnsi="Helvetica" w:cs="Helvetica" w:hint="eastAsia"/>
          <w:b/>
          <w:bCs/>
          <w:color w:val="222222"/>
          <w:sz w:val="21"/>
          <w:szCs w:val="21"/>
        </w:rPr>
        <w:t>Восприимчивость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лабораторных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животных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заражению</w:t>
      </w:r>
    </w:p>
    <w:p w14:paraId="151E9EB8" w14:textId="77777777" w:rsidR="00B67184" w:rsidRPr="00B67184" w:rsidRDefault="00B67184" w:rsidP="00B67184">
      <w:pPr>
        <w:rPr>
          <w:rFonts w:ascii="Helvetica" w:hAnsi="Helvetica" w:cs="Helvetica"/>
          <w:b/>
          <w:bCs/>
          <w:color w:val="222222"/>
          <w:sz w:val="21"/>
          <w:szCs w:val="21"/>
        </w:rPr>
      </w:pPr>
    </w:p>
    <w:p w14:paraId="52BBC379"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Ш</w:t>
      </w:r>
      <w:r w:rsidRPr="00B67184">
        <w:rPr>
          <w:rFonts w:ascii="Helvetica" w:hAnsi="Helvetica" w:cs="Helvetica"/>
          <w:b/>
          <w:bCs/>
          <w:color w:val="222222"/>
          <w:sz w:val="21"/>
          <w:szCs w:val="21"/>
        </w:rPr>
        <w:t>. brasiliensis .19.7.</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w:t>
      </w:r>
    </w:p>
    <w:p w14:paraId="0846CF81" w14:textId="77777777" w:rsidR="00B67184" w:rsidRPr="00B67184" w:rsidRDefault="00B67184" w:rsidP="00B67184">
      <w:pPr>
        <w:rPr>
          <w:rFonts w:ascii="Helvetica" w:hAnsi="Helvetica" w:cs="Helvetica"/>
          <w:b/>
          <w:bCs/>
          <w:color w:val="222222"/>
          <w:sz w:val="21"/>
          <w:szCs w:val="21"/>
        </w:rPr>
      </w:pPr>
    </w:p>
    <w:p w14:paraId="1F933379"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Ш</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СОБСТВЕННЫЕ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ИССЛЕДОВАНИЯ</w:t>
      </w:r>
      <w:r w:rsidRPr="00B67184">
        <w:rPr>
          <w:rFonts w:ascii="Helvetica" w:hAnsi="Helvetica" w:cs="Helvetica"/>
          <w:b/>
          <w:bCs/>
          <w:color w:val="222222"/>
          <w:sz w:val="21"/>
          <w:szCs w:val="21"/>
        </w:rPr>
        <w:t>.</w:t>
      </w:r>
    </w:p>
    <w:p w14:paraId="6D2A77DB" w14:textId="77777777" w:rsidR="00B67184" w:rsidRPr="00B67184" w:rsidRDefault="00B67184" w:rsidP="00B67184">
      <w:pPr>
        <w:rPr>
          <w:rFonts w:ascii="Helvetica" w:hAnsi="Helvetica" w:cs="Helvetica"/>
          <w:b/>
          <w:bCs/>
          <w:color w:val="222222"/>
          <w:sz w:val="21"/>
          <w:szCs w:val="21"/>
        </w:rPr>
      </w:pPr>
    </w:p>
    <w:p w14:paraId="1144F0AA"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 </w:t>
      </w:r>
      <w:r w:rsidRPr="00B67184">
        <w:rPr>
          <w:rFonts w:ascii="Helvetica" w:hAnsi="Helvetica" w:cs="Helvetica" w:hint="eastAsia"/>
          <w:b/>
          <w:bCs/>
          <w:color w:val="222222"/>
          <w:sz w:val="21"/>
          <w:szCs w:val="21"/>
        </w:rPr>
        <w:t>Экспериментальное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моделирование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ниппостронгилеза</w:t>
      </w:r>
    </w:p>
    <w:p w14:paraId="1CD17703" w14:textId="77777777" w:rsidR="00B67184" w:rsidRPr="00B67184" w:rsidRDefault="00B67184" w:rsidP="00B67184">
      <w:pPr>
        <w:rPr>
          <w:rFonts w:ascii="Helvetica" w:hAnsi="Helvetica" w:cs="Helvetica"/>
          <w:b/>
          <w:bCs/>
          <w:color w:val="222222"/>
          <w:sz w:val="21"/>
          <w:szCs w:val="21"/>
        </w:rPr>
      </w:pPr>
    </w:p>
    <w:p w14:paraId="2ACF6BFB"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1.1. </w:t>
      </w:r>
      <w:r w:rsidRPr="00B67184">
        <w:rPr>
          <w:rFonts w:ascii="Helvetica" w:hAnsi="Helvetica" w:cs="Helvetica" w:hint="eastAsia"/>
          <w:b/>
          <w:bCs/>
          <w:color w:val="222222"/>
          <w:sz w:val="21"/>
          <w:szCs w:val="21"/>
        </w:rPr>
        <w:t>Методика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культивирования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личинок</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.brasiliensis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поддержания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модели</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Тт</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w:t>
      </w:r>
    </w:p>
    <w:p w14:paraId="726E575E" w14:textId="77777777" w:rsidR="00B67184" w:rsidRPr="00B67184" w:rsidRDefault="00B67184" w:rsidP="00B67184">
      <w:pPr>
        <w:rPr>
          <w:rFonts w:ascii="Helvetica" w:hAnsi="Helvetica" w:cs="Helvetica"/>
          <w:b/>
          <w:bCs/>
          <w:color w:val="222222"/>
          <w:sz w:val="21"/>
          <w:szCs w:val="21"/>
        </w:rPr>
      </w:pPr>
    </w:p>
    <w:p w14:paraId="0E1AB387"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1.2. </w:t>
      </w:r>
      <w:r w:rsidRPr="00B67184">
        <w:rPr>
          <w:rFonts w:ascii="Helvetica" w:hAnsi="Helvetica" w:cs="Helvetica" w:hint="eastAsia"/>
          <w:b/>
          <w:bCs/>
          <w:color w:val="222222"/>
          <w:sz w:val="21"/>
          <w:szCs w:val="21"/>
        </w:rPr>
        <w:t>Сохранение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инвазионности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личинок</w:t>
      </w:r>
      <w:r w:rsidRPr="00B67184">
        <w:rPr>
          <w:rFonts w:ascii="Helvetica" w:hAnsi="Helvetica" w:cs="Helvetica"/>
          <w:b/>
          <w:bCs/>
          <w:color w:val="222222"/>
          <w:sz w:val="21"/>
          <w:szCs w:val="21"/>
        </w:rPr>
        <w:t xml:space="preserve"> N.brasiliensis </w:t>
      </w:r>
      <w:r w:rsidRPr="00B67184">
        <w:rPr>
          <w:rFonts w:ascii="Helvetica" w:hAnsi="Helvetica" w:cs="Helvetica" w:hint="eastAsia"/>
          <w:b/>
          <w:bCs/>
          <w:color w:val="222222"/>
          <w:sz w:val="21"/>
          <w:szCs w:val="21"/>
        </w:rPr>
        <w:t>во</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внешней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среде</w:t>
      </w:r>
      <w:r w:rsidRPr="00B67184">
        <w:rPr>
          <w:rFonts w:ascii="Helvetica" w:hAnsi="Helvetica" w:cs="Helvetica"/>
          <w:b/>
          <w:bCs/>
          <w:color w:val="222222"/>
          <w:sz w:val="21"/>
          <w:szCs w:val="21"/>
        </w:rPr>
        <w:t>.V,</w:t>
      </w:r>
    </w:p>
    <w:p w14:paraId="3165F79E" w14:textId="77777777" w:rsidR="00B67184" w:rsidRPr="00B67184" w:rsidRDefault="00B67184" w:rsidP="00B67184">
      <w:pPr>
        <w:rPr>
          <w:rFonts w:ascii="Helvetica" w:hAnsi="Helvetica" w:cs="Helvetica"/>
          <w:b/>
          <w:bCs/>
          <w:color w:val="222222"/>
          <w:sz w:val="21"/>
          <w:szCs w:val="21"/>
        </w:rPr>
      </w:pPr>
    </w:p>
    <w:p w14:paraId="2FD93D5E"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1.3. </w:t>
      </w:r>
      <w:r w:rsidRPr="00B67184">
        <w:rPr>
          <w:rFonts w:ascii="Helvetica" w:hAnsi="Helvetica" w:cs="Helvetica" w:hint="eastAsia"/>
          <w:b/>
          <w:bCs/>
          <w:color w:val="222222"/>
          <w:sz w:val="21"/>
          <w:szCs w:val="21"/>
        </w:rPr>
        <w:t>Динамика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распределения</w:t>
      </w:r>
      <w:r w:rsidRPr="00B67184">
        <w:rPr>
          <w:rFonts w:ascii="Helvetica" w:hAnsi="Helvetica" w:cs="Helvetica"/>
          <w:b/>
          <w:bCs/>
          <w:color w:val="222222"/>
          <w:sz w:val="21"/>
          <w:szCs w:val="21"/>
        </w:rPr>
        <w:t xml:space="preserve"> N. brasiliensis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организме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бект</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крыс</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различные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сроки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после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заражения</w:t>
      </w:r>
      <w:r w:rsidRPr="00B67184">
        <w:rPr>
          <w:rFonts w:ascii="Helvetica" w:hAnsi="Helvetica" w:cs="Helvetica"/>
          <w:b/>
          <w:bCs/>
          <w:color w:val="222222"/>
          <w:sz w:val="21"/>
          <w:szCs w:val="21"/>
        </w:rPr>
        <w:t>.V7.YT.</w:t>
      </w:r>
    </w:p>
    <w:p w14:paraId="3C14183D" w14:textId="77777777" w:rsidR="00B67184" w:rsidRPr="00B67184" w:rsidRDefault="00B67184" w:rsidP="00B67184">
      <w:pPr>
        <w:rPr>
          <w:rFonts w:ascii="Helvetica" w:hAnsi="Helvetica" w:cs="Helvetica"/>
          <w:b/>
          <w:bCs/>
          <w:color w:val="222222"/>
          <w:sz w:val="21"/>
          <w:szCs w:val="21"/>
        </w:rPr>
      </w:pPr>
    </w:p>
    <w:p w14:paraId="69F2B4DF"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1.4. </w:t>
      </w:r>
      <w:r w:rsidRPr="00B67184">
        <w:rPr>
          <w:rFonts w:ascii="Helvetica" w:hAnsi="Helvetica" w:cs="Helvetica" w:hint="eastAsia"/>
          <w:b/>
          <w:bCs/>
          <w:color w:val="222222"/>
          <w:sz w:val="21"/>
          <w:szCs w:val="21"/>
        </w:rPr>
        <w:t>Динамика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распределения</w:t>
      </w:r>
      <w:r w:rsidRPr="00B67184">
        <w:rPr>
          <w:rFonts w:ascii="Helvetica" w:hAnsi="Helvetica" w:cs="Helvetica"/>
          <w:b/>
          <w:bCs/>
          <w:color w:val="222222"/>
          <w:sz w:val="21"/>
          <w:szCs w:val="21"/>
        </w:rPr>
        <w:t xml:space="preserve"> N. brasiliensis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организме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p>
    <w:p w14:paraId="1F11D19D" w14:textId="77777777" w:rsidR="00B67184" w:rsidRPr="00B67184" w:rsidRDefault="00B67184" w:rsidP="00B67184">
      <w:pPr>
        <w:rPr>
          <w:rFonts w:ascii="Helvetica" w:hAnsi="Helvetica" w:cs="Helvetica"/>
          <w:b/>
          <w:bCs/>
          <w:color w:val="222222"/>
          <w:sz w:val="21"/>
          <w:szCs w:val="21"/>
        </w:rPr>
      </w:pPr>
    </w:p>
    <w:p w14:paraId="09A33E84"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hint="eastAsia"/>
          <w:b/>
          <w:bCs/>
          <w:color w:val="222222"/>
          <w:sz w:val="21"/>
          <w:szCs w:val="21"/>
        </w:rPr>
        <w:t>КС</w:t>
      </w:r>
      <w:r w:rsidRPr="00B67184">
        <w:rPr>
          <w:rFonts w:ascii="Helvetica" w:hAnsi="Helvetica" w:cs="Helvetica"/>
          <w:b/>
          <w:bCs/>
          <w:color w:val="222222"/>
          <w:sz w:val="21"/>
          <w:szCs w:val="21"/>
        </w:rPr>
        <w:t xml:space="preserve"> CQ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различные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сроки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после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заражения</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т</w:t>
      </w:r>
      <w:r w:rsidRPr="00B67184">
        <w:rPr>
          <w:rFonts w:ascii="Helvetica" w:hAnsi="Helvetica" w:cs="Helvetica"/>
          <w:b/>
          <w:bCs/>
          <w:color w:val="222222"/>
          <w:sz w:val="21"/>
          <w:szCs w:val="21"/>
        </w:rPr>
        <w:t>.</w:t>
      </w:r>
    </w:p>
    <w:p w14:paraId="56A2168F" w14:textId="77777777" w:rsidR="00B67184" w:rsidRPr="00B67184" w:rsidRDefault="00B67184" w:rsidP="00B67184">
      <w:pPr>
        <w:rPr>
          <w:rFonts w:ascii="Helvetica" w:hAnsi="Helvetica" w:cs="Helvetica"/>
          <w:b/>
          <w:bCs/>
          <w:color w:val="222222"/>
          <w:sz w:val="21"/>
          <w:szCs w:val="21"/>
        </w:rPr>
      </w:pPr>
    </w:p>
    <w:p w14:paraId="2348462A"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lastRenderedPageBreak/>
        <w:t xml:space="preserve">1.5. </w:t>
      </w:r>
      <w:r w:rsidRPr="00B67184">
        <w:rPr>
          <w:rFonts w:ascii="Helvetica" w:hAnsi="Helvetica" w:cs="Helvetica" w:hint="eastAsia"/>
          <w:b/>
          <w:bCs/>
          <w:color w:val="222222"/>
          <w:sz w:val="21"/>
          <w:szCs w:val="21"/>
        </w:rPr>
        <w:t>Обсуждение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результатов</w:t>
      </w:r>
      <w:r w:rsidRPr="00B67184">
        <w:rPr>
          <w:rFonts w:ascii="Helvetica" w:hAnsi="Helvetica" w:cs="Helvetica"/>
          <w:b/>
          <w:bCs/>
          <w:color w:val="222222"/>
          <w:sz w:val="21"/>
          <w:szCs w:val="21"/>
        </w:rPr>
        <w:t>.^9.7.^,</w:t>
      </w:r>
    </w:p>
    <w:p w14:paraId="26B88769" w14:textId="77777777" w:rsidR="00B67184" w:rsidRPr="00B67184" w:rsidRDefault="00B67184" w:rsidP="00B67184">
      <w:pPr>
        <w:rPr>
          <w:rFonts w:ascii="Helvetica" w:hAnsi="Helvetica" w:cs="Helvetica"/>
          <w:b/>
          <w:bCs/>
          <w:color w:val="222222"/>
          <w:sz w:val="21"/>
          <w:szCs w:val="21"/>
        </w:rPr>
      </w:pPr>
    </w:p>
    <w:p w14:paraId="102F8BEF"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 </w:t>
      </w:r>
      <w:r w:rsidRPr="00B67184">
        <w:rPr>
          <w:rFonts w:ascii="Helvetica" w:hAnsi="Helvetica" w:cs="Helvetica" w:hint="eastAsia"/>
          <w:b/>
          <w:bCs/>
          <w:color w:val="222222"/>
          <w:sz w:val="21"/>
          <w:szCs w:val="21"/>
        </w:rPr>
        <w:t>Сравнительное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изучение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мебендазола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левамизола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ниппострон</w:t>
      </w:r>
      <w:r w:rsidRPr="00B67184">
        <w:rPr>
          <w:rFonts w:ascii="Helvetica" w:hAnsi="Helvetica" w:cs="Helvetica"/>
          <w:b/>
          <w:bCs/>
          <w:color w:val="222222"/>
          <w:sz w:val="21"/>
          <w:szCs w:val="21"/>
        </w:rPr>
        <w:t>-</w:t>
      </w:r>
      <w:r w:rsidRPr="00B67184">
        <w:rPr>
          <w:rFonts w:ascii="Helvetica" w:hAnsi="Helvetica" w:cs="Helvetica" w:hint="eastAsia"/>
          <w:b/>
          <w:bCs/>
          <w:color w:val="222222"/>
          <w:sz w:val="21"/>
          <w:szCs w:val="21"/>
        </w:rPr>
        <w:t>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p>
    <w:p w14:paraId="0B17F990" w14:textId="77777777" w:rsidR="00B67184" w:rsidRPr="00B67184" w:rsidRDefault="00B67184" w:rsidP="00B67184">
      <w:pPr>
        <w:rPr>
          <w:rFonts w:ascii="Helvetica" w:hAnsi="Helvetica" w:cs="Helvetica"/>
          <w:b/>
          <w:bCs/>
          <w:color w:val="222222"/>
          <w:sz w:val="21"/>
          <w:szCs w:val="21"/>
        </w:rPr>
      </w:pPr>
    </w:p>
    <w:p w14:paraId="31CDC375"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2.1. </w:t>
      </w:r>
      <w:r w:rsidRPr="00B67184">
        <w:rPr>
          <w:rFonts w:ascii="Helvetica" w:hAnsi="Helvetica" w:cs="Helvetica" w:hint="eastAsia"/>
          <w:b/>
          <w:bCs/>
          <w:color w:val="222222"/>
          <w:sz w:val="21"/>
          <w:szCs w:val="21"/>
        </w:rPr>
        <w:t>Материал</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методика</w:t>
      </w:r>
      <w:r w:rsidRPr="00B67184">
        <w:rPr>
          <w:rFonts w:ascii="Helvetica" w:hAnsi="Helvetica" w:cs="Helvetica"/>
          <w:b/>
          <w:bCs/>
          <w:color w:val="222222"/>
          <w:sz w:val="21"/>
          <w:szCs w:val="21"/>
        </w:rPr>
        <w:t>.</w:t>
      </w:r>
    </w:p>
    <w:p w14:paraId="3DD0378C" w14:textId="77777777" w:rsidR="00B67184" w:rsidRPr="00B67184" w:rsidRDefault="00B67184" w:rsidP="00B67184">
      <w:pPr>
        <w:rPr>
          <w:rFonts w:ascii="Helvetica" w:hAnsi="Helvetica" w:cs="Helvetica"/>
          <w:b/>
          <w:bCs/>
          <w:color w:val="222222"/>
          <w:sz w:val="21"/>
          <w:szCs w:val="21"/>
        </w:rPr>
      </w:pPr>
    </w:p>
    <w:p w14:paraId="77EFB9BE"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2.2. </w:t>
      </w:r>
      <w:r w:rsidRPr="00B67184">
        <w:rPr>
          <w:rFonts w:ascii="Helvetica" w:hAnsi="Helvetica" w:cs="Helvetica" w:hint="eastAsia"/>
          <w:b/>
          <w:bCs/>
          <w:color w:val="222222"/>
          <w:sz w:val="21"/>
          <w:szCs w:val="21"/>
        </w:rPr>
        <w:t>Сравнительная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левамизола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мебендазола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имагинальной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стадии</w:t>
      </w:r>
    </w:p>
    <w:p w14:paraId="42B59D98" w14:textId="77777777" w:rsidR="00B67184" w:rsidRPr="00B67184" w:rsidRDefault="00B67184" w:rsidP="00B67184">
      <w:pPr>
        <w:rPr>
          <w:rFonts w:ascii="Helvetica" w:hAnsi="Helvetica" w:cs="Helvetica"/>
          <w:b/>
          <w:bCs/>
          <w:color w:val="222222"/>
          <w:sz w:val="21"/>
          <w:szCs w:val="21"/>
        </w:rPr>
      </w:pPr>
    </w:p>
    <w:p w14:paraId="4C6B9587"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N. braailiensis </w:t>
      </w:r>
      <w:r w:rsidRPr="00B67184">
        <w:rPr>
          <w:rFonts w:ascii="Helvetica" w:hAnsi="Helvetica" w:cs="Helvetica" w:hint="eastAsia"/>
          <w:b/>
          <w:bCs/>
          <w:color w:val="222222"/>
          <w:sz w:val="21"/>
          <w:szCs w:val="21"/>
        </w:rPr>
        <w:t>у</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w:t>
      </w:r>
    </w:p>
    <w:p w14:paraId="5654368E" w14:textId="77777777" w:rsidR="00B67184" w:rsidRPr="00B67184" w:rsidRDefault="00B67184" w:rsidP="00B67184">
      <w:pPr>
        <w:rPr>
          <w:rFonts w:ascii="Helvetica" w:hAnsi="Helvetica" w:cs="Helvetica"/>
          <w:b/>
          <w:bCs/>
          <w:color w:val="222222"/>
          <w:sz w:val="21"/>
          <w:szCs w:val="21"/>
        </w:rPr>
      </w:pPr>
    </w:p>
    <w:p w14:paraId="77BDCF9B"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2.3. </w:t>
      </w:r>
      <w:r w:rsidRPr="00B67184">
        <w:rPr>
          <w:rFonts w:ascii="Helvetica" w:hAnsi="Helvetica" w:cs="Helvetica" w:hint="eastAsia"/>
          <w:b/>
          <w:bCs/>
          <w:color w:val="222222"/>
          <w:sz w:val="21"/>
          <w:szCs w:val="21"/>
        </w:rPr>
        <w:t>Сравнительная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действии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различные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стадии</w:t>
      </w:r>
      <w:r w:rsidRPr="00B67184">
        <w:rPr>
          <w:rFonts w:ascii="Helvetica" w:hAnsi="Helvetica" w:cs="Helvetica"/>
          <w:b/>
          <w:bCs/>
          <w:color w:val="222222"/>
          <w:sz w:val="21"/>
          <w:szCs w:val="21"/>
        </w:rPr>
        <w:t xml:space="preserve"> N.brasileinsisy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.??.7.??.,</w:t>
      </w:r>
    </w:p>
    <w:p w14:paraId="47D26E56" w14:textId="77777777" w:rsidR="00B67184" w:rsidRPr="00B67184" w:rsidRDefault="00B67184" w:rsidP="00B67184">
      <w:pPr>
        <w:rPr>
          <w:rFonts w:ascii="Helvetica" w:hAnsi="Helvetica" w:cs="Helvetica"/>
          <w:b/>
          <w:bCs/>
          <w:color w:val="222222"/>
          <w:sz w:val="21"/>
          <w:szCs w:val="21"/>
        </w:rPr>
      </w:pPr>
    </w:p>
    <w:p w14:paraId="6EDFAAFD"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2.4. </w:t>
      </w:r>
      <w:r w:rsidRPr="00B67184">
        <w:rPr>
          <w:rFonts w:ascii="Helvetica" w:hAnsi="Helvetica" w:cs="Helvetica" w:hint="eastAsia"/>
          <w:b/>
          <w:bCs/>
          <w:color w:val="222222"/>
          <w:sz w:val="21"/>
          <w:szCs w:val="21"/>
        </w:rPr>
        <w:t>Сравнительная</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различной</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интенсивности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инвазии</w:t>
      </w:r>
      <w:r w:rsidRPr="00B67184">
        <w:rPr>
          <w:rFonts w:ascii="Helvetica" w:hAnsi="Helvetica" w:cs="Helvetica"/>
          <w:b/>
          <w:bCs/>
          <w:color w:val="222222"/>
          <w:sz w:val="21"/>
          <w:szCs w:val="21"/>
        </w:rPr>
        <w:t xml:space="preserve"> N. brasiliensis </w:t>
      </w:r>
      <w:r w:rsidRPr="00B67184">
        <w:rPr>
          <w:rFonts w:ascii="Helvetica" w:hAnsi="Helvetica" w:cs="Helvetica" w:hint="eastAsia"/>
          <w:b/>
          <w:bCs/>
          <w:color w:val="222222"/>
          <w:sz w:val="21"/>
          <w:szCs w:val="21"/>
        </w:rPr>
        <w:t>у</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w:t>
      </w:r>
    </w:p>
    <w:p w14:paraId="15AF8C45" w14:textId="77777777" w:rsidR="00B67184" w:rsidRPr="00B67184" w:rsidRDefault="00B67184" w:rsidP="00B67184">
      <w:pPr>
        <w:rPr>
          <w:rFonts w:ascii="Helvetica" w:hAnsi="Helvetica" w:cs="Helvetica"/>
          <w:b/>
          <w:bCs/>
          <w:color w:val="222222"/>
          <w:sz w:val="21"/>
          <w:szCs w:val="21"/>
        </w:rPr>
      </w:pPr>
    </w:p>
    <w:p w14:paraId="0AA4FD53" w14:textId="77777777" w:rsidR="00B67184" w:rsidRPr="00B67184" w:rsidRDefault="00B67184" w:rsidP="00B67184">
      <w:pPr>
        <w:rPr>
          <w:rFonts w:ascii="Helvetica" w:hAnsi="Helvetica" w:cs="Helvetica"/>
          <w:b/>
          <w:bCs/>
          <w:color w:val="222222"/>
          <w:sz w:val="21"/>
          <w:szCs w:val="21"/>
        </w:rPr>
      </w:pPr>
      <w:r w:rsidRPr="00B67184">
        <w:rPr>
          <w:rFonts w:ascii="Helvetica" w:hAnsi="Helvetica" w:cs="Helvetica"/>
          <w:b/>
          <w:bCs/>
          <w:color w:val="222222"/>
          <w:sz w:val="21"/>
          <w:szCs w:val="21"/>
        </w:rPr>
        <w:t xml:space="preserve">2.5. </w:t>
      </w:r>
      <w:r w:rsidRPr="00B67184">
        <w:rPr>
          <w:rFonts w:ascii="Helvetica" w:hAnsi="Helvetica" w:cs="Helvetica" w:hint="eastAsia"/>
          <w:b/>
          <w:bCs/>
          <w:color w:val="222222"/>
          <w:sz w:val="21"/>
          <w:szCs w:val="21"/>
        </w:rPr>
        <w:t>Влияние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сопутствующих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гельминтозов</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гименолепидоза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эффективность</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тиабендазола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комбантрина</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при</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экспериментальном</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ниппостронгилезе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белых</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мышей</w:t>
      </w:r>
      <w:r w:rsidRPr="00B67184">
        <w:rPr>
          <w:rFonts w:ascii="Helvetica" w:hAnsi="Helvetica" w:cs="Helvetica"/>
          <w:b/>
          <w:bCs/>
          <w:color w:val="222222"/>
          <w:sz w:val="21"/>
          <w:szCs w:val="21"/>
        </w:rPr>
        <w:t>.7.7?.,</w:t>
      </w:r>
    </w:p>
    <w:p w14:paraId="76970CDA" w14:textId="77777777" w:rsidR="00B67184" w:rsidRPr="00B67184" w:rsidRDefault="00B67184" w:rsidP="00B67184">
      <w:pPr>
        <w:rPr>
          <w:rFonts w:ascii="Helvetica" w:hAnsi="Helvetica" w:cs="Helvetica"/>
          <w:b/>
          <w:bCs/>
          <w:color w:val="222222"/>
          <w:sz w:val="21"/>
          <w:szCs w:val="21"/>
        </w:rPr>
      </w:pPr>
    </w:p>
    <w:p w14:paraId="4A7ADEAA" w14:textId="1BD4EDC6" w:rsidR="00967B66" w:rsidRPr="00B67184" w:rsidRDefault="00B67184" w:rsidP="00B67184">
      <w:r w:rsidRPr="00B67184">
        <w:rPr>
          <w:rFonts w:ascii="Helvetica" w:hAnsi="Helvetica" w:cs="Helvetica"/>
          <w:b/>
          <w:bCs/>
          <w:color w:val="222222"/>
          <w:sz w:val="21"/>
          <w:szCs w:val="21"/>
        </w:rPr>
        <w:t xml:space="preserve">2.6. </w:t>
      </w:r>
      <w:r w:rsidRPr="00B67184">
        <w:rPr>
          <w:rFonts w:ascii="Helvetica" w:hAnsi="Helvetica" w:cs="Helvetica" w:hint="eastAsia"/>
          <w:b/>
          <w:bCs/>
          <w:color w:val="222222"/>
          <w:sz w:val="21"/>
          <w:szCs w:val="21"/>
        </w:rPr>
        <w:t>Обсуждение</w:t>
      </w:r>
      <w:r w:rsidRPr="00B67184">
        <w:rPr>
          <w:rFonts w:ascii="Helvetica" w:hAnsi="Helvetica" w:cs="Helvetica"/>
          <w:b/>
          <w:bCs/>
          <w:color w:val="222222"/>
          <w:sz w:val="21"/>
          <w:szCs w:val="21"/>
        </w:rPr>
        <w:t xml:space="preserve"> </w:t>
      </w:r>
      <w:r w:rsidRPr="00B67184">
        <w:rPr>
          <w:rFonts w:ascii="Helvetica" w:hAnsi="Helvetica" w:cs="Helvetica" w:hint="eastAsia"/>
          <w:b/>
          <w:bCs/>
          <w:color w:val="222222"/>
          <w:sz w:val="21"/>
          <w:szCs w:val="21"/>
        </w:rPr>
        <w:t>результатов</w:t>
      </w:r>
      <w:r w:rsidRPr="00B67184">
        <w:rPr>
          <w:rFonts w:ascii="Helvetica" w:hAnsi="Helvetica" w:cs="Helvetica"/>
          <w:b/>
          <w:bCs/>
          <w:color w:val="222222"/>
          <w:sz w:val="21"/>
          <w:szCs w:val="21"/>
        </w:rPr>
        <w:t>.</w:t>
      </w:r>
    </w:p>
    <w:sectPr w:rsidR="00967B66" w:rsidRPr="00B671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6EBA" w14:textId="77777777" w:rsidR="00D5250E" w:rsidRDefault="00D5250E">
      <w:pPr>
        <w:spacing w:after="0" w:line="240" w:lineRule="auto"/>
      </w:pPr>
      <w:r>
        <w:separator/>
      </w:r>
    </w:p>
  </w:endnote>
  <w:endnote w:type="continuationSeparator" w:id="0">
    <w:p w14:paraId="3A91114C" w14:textId="77777777" w:rsidR="00D5250E" w:rsidRDefault="00D5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1F7C" w14:textId="77777777" w:rsidR="00D5250E" w:rsidRDefault="00D5250E"/>
    <w:p w14:paraId="085BC3B9" w14:textId="77777777" w:rsidR="00D5250E" w:rsidRDefault="00D5250E"/>
    <w:p w14:paraId="4370446F" w14:textId="77777777" w:rsidR="00D5250E" w:rsidRDefault="00D5250E"/>
    <w:p w14:paraId="44FE20F4" w14:textId="77777777" w:rsidR="00D5250E" w:rsidRDefault="00D5250E"/>
    <w:p w14:paraId="6443072E" w14:textId="77777777" w:rsidR="00D5250E" w:rsidRDefault="00D5250E"/>
    <w:p w14:paraId="7A77680B" w14:textId="77777777" w:rsidR="00D5250E" w:rsidRDefault="00D5250E"/>
    <w:p w14:paraId="51DF6342" w14:textId="77777777" w:rsidR="00D5250E" w:rsidRDefault="00D525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3BFF5F" wp14:editId="06C0AF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E847" w14:textId="77777777" w:rsidR="00D5250E" w:rsidRDefault="00D52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3BFF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97E847" w14:textId="77777777" w:rsidR="00D5250E" w:rsidRDefault="00D525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EFBF29" w14:textId="77777777" w:rsidR="00D5250E" w:rsidRDefault="00D5250E"/>
    <w:p w14:paraId="658535C0" w14:textId="77777777" w:rsidR="00D5250E" w:rsidRDefault="00D5250E"/>
    <w:p w14:paraId="426BE6E3" w14:textId="77777777" w:rsidR="00D5250E" w:rsidRDefault="00D525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2C3389" wp14:editId="1FC1D2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3CB8" w14:textId="77777777" w:rsidR="00D5250E" w:rsidRDefault="00D5250E"/>
                          <w:p w14:paraId="0F574640" w14:textId="77777777" w:rsidR="00D5250E" w:rsidRDefault="00D52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2C33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E53CB8" w14:textId="77777777" w:rsidR="00D5250E" w:rsidRDefault="00D5250E"/>
                    <w:p w14:paraId="0F574640" w14:textId="77777777" w:rsidR="00D5250E" w:rsidRDefault="00D525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855EAB" w14:textId="77777777" w:rsidR="00D5250E" w:rsidRDefault="00D5250E"/>
    <w:p w14:paraId="578D958B" w14:textId="77777777" w:rsidR="00D5250E" w:rsidRDefault="00D5250E">
      <w:pPr>
        <w:rPr>
          <w:sz w:val="2"/>
          <w:szCs w:val="2"/>
        </w:rPr>
      </w:pPr>
    </w:p>
    <w:p w14:paraId="6DAEE403" w14:textId="77777777" w:rsidR="00D5250E" w:rsidRDefault="00D5250E"/>
    <w:p w14:paraId="696E4438" w14:textId="77777777" w:rsidR="00D5250E" w:rsidRDefault="00D5250E">
      <w:pPr>
        <w:spacing w:after="0" w:line="240" w:lineRule="auto"/>
      </w:pPr>
    </w:p>
  </w:footnote>
  <w:footnote w:type="continuationSeparator" w:id="0">
    <w:p w14:paraId="39F5AE0D" w14:textId="77777777" w:rsidR="00D5250E" w:rsidRDefault="00D5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0E"/>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32165</TotalTime>
  <Pages>4</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1610</cp:revision>
  <cp:lastPrinted>2009-02-06T05:36:00Z</cp:lastPrinted>
  <dcterms:created xsi:type="dcterms:W3CDTF">2025-11-25T20:19:00Z</dcterms:created>
  <dcterms:modified xsi:type="dcterms:W3CDTF">2026-01-06T11:02:00Z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