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F224F" w:rsidRDefault="002F224F" w:rsidP="002F224F">
      <w:r w:rsidRPr="00161D35">
        <w:rPr>
          <w:rFonts w:ascii="Times New Roman" w:hAnsi="Times New Roman"/>
          <w:b/>
          <w:sz w:val="24"/>
          <w:szCs w:val="24"/>
        </w:rPr>
        <w:t>Скочиляс-Павлів Ольга Василівна,</w:t>
      </w:r>
      <w:r>
        <w:rPr>
          <w:rFonts w:ascii="Times New Roman" w:hAnsi="Times New Roman"/>
          <w:sz w:val="24"/>
          <w:szCs w:val="24"/>
        </w:rPr>
        <w:t xml:space="preserve"> докторант, </w:t>
      </w:r>
      <w:r w:rsidRPr="00161D35">
        <w:rPr>
          <w:rFonts w:ascii="Times New Roman" w:hAnsi="Times New Roman"/>
          <w:sz w:val="24"/>
          <w:szCs w:val="24"/>
        </w:rPr>
        <w:t>Національн</w:t>
      </w:r>
      <w:r>
        <w:rPr>
          <w:rFonts w:ascii="Times New Roman" w:hAnsi="Times New Roman"/>
          <w:sz w:val="24"/>
          <w:szCs w:val="24"/>
        </w:rPr>
        <w:t>ий університет</w:t>
      </w:r>
      <w:r w:rsidRPr="00161D35">
        <w:rPr>
          <w:rFonts w:ascii="Times New Roman" w:hAnsi="Times New Roman"/>
          <w:sz w:val="24"/>
          <w:szCs w:val="24"/>
        </w:rPr>
        <w:t xml:space="preserve"> «Львівська політехніка». Назва дисертації: «Теорія і практика вирішення спорів адміністративними судами України щодо правовідносин, пов’язаних з виборчим процесом чи процесом референдуму». Шифр та назва спеціальності – 12.00.07 – адміністративне право і процес; фінансове право; інформаційне право. </w:t>
      </w:r>
      <w:r w:rsidRPr="00161D35">
        <w:rPr>
          <w:rFonts w:ascii="Times New Roman" w:hAnsi="Times New Roman"/>
          <w:spacing w:val="-2"/>
          <w:sz w:val="24"/>
          <w:szCs w:val="24"/>
        </w:rPr>
        <w:t>Спецрада Д 35.052.19 Національного університету «Львівська політехніка»</w:t>
      </w:r>
    </w:p>
    <w:sectPr w:rsidR="00A11521" w:rsidRPr="002F22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2F224F" w:rsidRPr="002F22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0743F-6854-4859-8A7A-8A829D1C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2021-06-19T15:02:00Z</dcterms:created>
  <dcterms:modified xsi:type="dcterms:W3CDTF">2021-06-19T23:36:00Z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