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903F" w14:textId="37B26346" w:rsidR="003B6CB6" w:rsidRDefault="00650AA1" w:rsidP="00650AA1">
      <w:pPr>
        <w:pStyle w:val="1"/>
        <w:spacing w:before="0" w:after="264"/>
        <w:jc w:val="center"/>
        <w:rPr>
          <w:rFonts w:ascii="Arial" w:hAnsi="Arial" w:cs="Arial"/>
          <w:color w:val="333333"/>
          <w:sz w:val="20"/>
          <w:szCs w:val="20"/>
          <w:shd w:val="clear" w:color="auto" w:fill="F4F4F2"/>
        </w:rPr>
      </w:pPr>
      <w:r w:rsidRPr="00650AA1">
        <w:rPr>
          <w:rFonts w:ascii="Arial" w:hAnsi="Arial" w:cs="Arial"/>
          <w:color w:val="333333"/>
          <w:sz w:val="20"/>
          <w:szCs w:val="20"/>
        </w:rPr>
        <w:t xml:space="preserve">Токсико-фармакологические свойства </w:t>
      </w:r>
      <w:proofErr w:type="spellStart"/>
      <w:r w:rsidRPr="00650AA1">
        <w:rPr>
          <w:rFonts w:ascii="Arial" w:hAnsi="Arial" w:cs="Arial"/>
          <w:color w:val="333333"/>
          <w:sz w:val="20"/>
          <w:szCs w:val="20"/>
        </w:rPr>
        <w:t>политрила</w:t>
      </w:r>
      <w:proofErr w:type="spellEnd"/>
      <w:r w:rsidRPr="00650AA1">
        <w:rPr>
          <w:rFonts w:ascii="Arial" w:hAnsi="Arial" w:cs="Arial"/>
          <w:color w:val="333333"/>
          <w:sz w:val="20"/>
          <w:szCs w:val="20"/>
        </w:rPr>
        <w:t xml:space="preserve"> и его влияние на морфологические показатели органов </w:t>
      </w:r>
      <w:proofErr w:type="gramStart"/>
      <w:r w:rsidRPr="00650AA1">
        <w:rPr>
          <w:rFonts w:ascii="Arial" w:hAnsi="Arial" w:cs="Arial"/>
          <w:color w:val="333333"/>
          <w:sz w:val="20"/>
          <w:szCs w:val="20"/>
        </w:rPr>
        <w:t>птиц</w:t>
      </w:r>
      <w:r w:rsidRPr="00650AA1">
        <w:rPr>
          <w:rFonts w:ascii="Arial" w:hAnsi="Arial" w:cs="Arial"/>
          <w:color w:val="333333"/>
          <w:sz w:val="20"/>
          <w:szCs w:val="20"/>
        </w:rPr>
        <w:t xml:space="preserve"> </w:t>
      </w:r>
      <w:r w:rsidRPr="00650AA1">
        <w:rPr>
          <w:sz w:val="20"/>
          <w:szCs w:val="20"/>
        </w:rPr>
        <w:t xml:space="preserve"> </w:t>
      </w:r>
      <w:r w:rsidRPr="00650AA1">
        <w:rPr>
          <w:rFonts w:ascii="Arial" w:hAnsi="Arial" w:cs="Arial"/>
          <w:color w:val="333333"/>
          <w:sz w:val="20"/>
          <w:szCs w:val="20"/>
          <w:shd w:val="clear" w:color="auto" w:fill="F4F4F2"/>
        </w:rPr>
        <w:t>Шарипова</w:t>
      </w:r>
      <w:proofErr w:type="gramEnd"/>
      <w:r w:rsidRPr="00650AA1">
        <w:rPr>
          <w:rFonts w:ascii="Arial" w:hAnsi="Arial" w:cs="Arial"/>
          <w:color w:val="333333"/>
          <w:sz w:val="20"/>
          <w:szCs w:val="20"/>
          <w:shd w:val="clear" w:color="auto" w:fill="F4F4F2"/>
        </w:rPr>
        <w:t xml:space="preserve">, Лилия </w:t>
      </w:r>
      <w:proofErr w:type="spellStart"/>
      <w:r w:rsidRPr="00650AA1">
        <w:rPr>
          <w:rFonts w:ascii="Arial" w:hAnsi="Arial" w:cs="Arial"/>
          <w:color w:val="333333"/>
          <w:sz w:val="20"/>
          <w:szCs w:val="20"/>
          <w:shd w:val="clear" w:color="auto" w:fill="F4F4F2"/>
        </w:rPr>
        <w:t>Камиловна</w:t>
      </w:r>
      <w:proofErr w:type="spellEnd"/>
    </w:p>
    <w:p w14:paraId="73288BDC" w14:textId="77777777" w:rsidR="00650AA1" w:rsidRDefault="00650AA1" w:rsidP="00650AA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Шарипова, Лилия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Камиловна</w:t>
      </w:r>
      <w:proofErr w:type="spellEnd"/>
    </w:p>
    <w:p w14:paraId="758A794B" w14:textId="77777777" w:rsidR="00650AA1" w:rsidRDefault="00650AA1" w:rsidP="00650A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C5C348C" w14:textId="77777777" w:rsidR="00650AA1" w:rsidRDefault="00650AA1" w:rsidP="00650A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ОБЗОР ЛИТЕРАТУРЫ.</w:t>
      </w:r>
    </w:p>
    <w:p w14:paraId="5858B3E7" w14:textId="77777777" w:rsidR="00650AA1" w:rsidRDefault="00650AA1" w:rsidP="00650A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Общая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фторхинолонов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DFA84F9" w14:textId="77777777" w:rsidR="00650AA1" w:rsidRDefault="00650AA1" w:rsidP="00650A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Влияние ветеринарных препаратов различного происхождения на организм птиц. ф 2 СОБСТВЕННЫЕ ИССЛЕДОВАНИЯ И ИХ РЕЗУЛЬТАТЫ.</w:t>
      </w:r>
    </w:p>
    <w:p w14:paraId="6ECC3F69" w14:textId="77777777" w:rsidR="00650AA1" w:rsidRDefault="00650AA1" w:rsidP="00650A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Материалы и методы исследований.</w:t>
      </w:r>
    </w:p>
    <w:p w14:paraId="2CA9A21F" w14:textId="77777777" w:rsidR="00650AA1" w:rsidRDefault="00650AA1" w:rsidP="00650A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Результаты собственных исследований.</w:t>
      </w:r>
    </w:p>
    <w:p w14:paraId="02BD4639" w14:textId="77777777" w:rsidR="00650AA1" w:rsidRDefault="00650AA1" w:rsidP="00650A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 Изучение острой токсичности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Политрила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23BACB5" w14:textId="77777777" w:rsidR="00650AA1" w:rsidRDefault="00650AA1" w:rsidP="00650A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Противоязвенная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Политрила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65D77D8" w14:textId="77777777" w:rsidR="00650AA1" w:rsidRDefault="00650AA1" w:rsidP="00650A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 Противовоспалительное 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Политрила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2.2.4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Политрила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образование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антителообразующих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клеток</w:t>
      </w:r>
    </w:p>
    <w:p w14:paraId="3ACB6D04" w14:textId="77777777" w:rsidR="00650AA1" w:rsidRDefault="00650AA1" w:rsidP="00650A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Политрила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реакцию гиперчувствительности замедленного типа.</w:t>
      </w:r>
    </w:p>
    <w:p w14:paraId="2921FA3C" w14:textId="77777777" w:rsidR="00650AA1" w:rsidRDefault="00650AA1" w:rsidP="00650A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 Влияние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Политрил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кожу и слизистые оболочки белых мышей и крыс.</w:t>
      </w:r>
    </w:p>
    <w:p w14:paraId="1789AA17" w14:textId="77777777" w:rsidR="00650AA1" w:rsidRDefault="00650AA1" w:rsidP="00650A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2.2.7 Сенсибилизирующее 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Политрила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74EE31D" w14:textId="77777777" w:rsidR="00650AA1" w:rsidRDefault="00650AA1" w:rsidP="00650A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2.2.8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Политрила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эффекторную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способность Т-лимфоцитов в реакции трансплантационного иммунитета.</w:t>
      </w:r>
    </w:p>
    <w:p w14:paraId="486B9033" w14:textId="77777777" w:rsidR="00650AA1" w:rsidRDefault="00650AA1" w:rsidP="00650A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2.2.9 Мутагенное 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Политрила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187C500" w14:textId="77777777" w:rsidR="00650AA1" w:rsidRDefault="00650AA1" w:rsidP="00650A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2.2.10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эмбриотоксических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Политрила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09D6DFD" w14:textId="77777777" w:rsidR="00650AA1" w:rsidRDefault="00650AA1" w:rsidP="00650A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2.2.11 Изучение процессов перекисного окисления липидов и системы антиоксидантной защиты организма при применении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Политрила</w:t>
      </w:r>
      <w:proofErr w:type="spellEnd"/>
    </w:p>
    <w:p w14:paraId="22914659" w14:textId="77777777" w:rsidR="00650AA1" w:rsidRDefault="00650AA1" w:rsidP="00650A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2.2.12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Политрила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гематологические показатели кур.</w:t>
      </w:r>
    </w:p>
    <w:p w14:paraId="3A448A17" w14:textId="77777777" w:rsidR="00650AA1" w:rsidRDefault="00650AA1" w:rsidP="00650A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2.2.13 Оценка воздействия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Политрила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массу внутренних органов кур.</w:t>
      </w:r>
    </w:p>
    <w:p w14:paraId="72727250" w14:textId="77777777" w:rsidR="00650AA1" w:rsidRDefault="00650AA1" w:rsidP="00650A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2.2.14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Политрила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структуру печени кур. щ 2.2.15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клоакальной сумки кур под влиянием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Политрила</w:t>
      </w:r>
      <w:proofErr w:type="spellEnd"/>
    </w:p>
    <w:p w14:paraId="51975875" w14:textId="77777777" w:rsidR="00650AA1" w:rsidRPr="00650AA1" w:rsidRDefault="00650AA1" w:rsidP="00650AA1"/>
    <w:sectPr w:rsidR="00650AA1" w:rsidRPr="0065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3B6CB6"/>
    <w:rsid w:val="00650AA1"/>
    <w:rsid w:val="006B34FF"/>
    <w:rsid w:val="00BE135A"/>
    <w:rsid w:val="00D9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</cp:revision>
  <dcterms:created xsi:type="dcterms:W3CDTF">2024-06-14T12:26:00Z</dcterms:created>
  <dcterms:modified xsi:type="dcterms:W3CDTF">2024-06-14T12:34:00Z</dcterms:modified>
</cp:coreProperties>
</file>