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10A7F3D" w:rsidR="00481E8C" w:rsidRPr="009F0C92" w:rsidRDefault="009F0C92" w:rsidP="009F0C92">
      <w:r>
        <w:t>Березневич Олексій Васильович, начальник Департаменту поліції охорони. Назва дисертації: «Поліцейські адміністративні послуги в Україні».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Галунько Валентин Васильович, доктор юридичних наук, професор, голова Громадської організації «Академія адміністративно-правових наук»; Офіційні опоненти: Попова Світлана Миколаївна, доктор юридичних наук, професор, професор кафедри правоохоронної діяльності та поліцеїстики Харківського національного університету внутрішніх справ; Сердюк Євгеній Васильович, кандидат юридичних наук, доцент кафедри галузевого права та загальноправових дисциплін Відкритого міжнародного університету розвитку людини «Україна».</w:t>
      </w:r>
    </w:p>
    <w:sectPr w:rsidR="00481E8C" w:rsidRPr="009F0C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30B0" w14:textId="77777777" w:rsidR="004A68D1" w:rsidRDefault="004A68D1">
      <w:pPr>
        <w:spacing w:after="0" w:line="240" w:lineRule="auto"/>
      </w:pPr>
      <w:r>
        <w:separator/>
      </w:r>
    </w:p>
  </w:endnote>
  <w:endnote w:type="continuationSeparator" w:id="0">
    <w:p w14:paraId="132DCAF7" w14:textId="77777777" w:rsidR="004A68D1" w:rsidRDefault="004A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9BB8" w14:textId="77777777" w:rsidR="004A68D1" w:rsidRDefault="004A68D1">
      <w:pPr>
        <w:spacing w:after="0" w:line="240" w:lineRule="auto"/>
      </w:pPr>
      <w:r>
        <w:separator/>
      </w:r>
    </w:p>
  </w:footnote>
  <w:footnote w:type="continuationSeparator" w:id="0">
    <w:p w14:paraId="26648422" w14:textId="77777777" w:rsidR="004A68D1" w:rsidRDefault="004A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68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8D1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5989</cp:revision>
  <dcterms:created xsi:type="dcterms:W3CDTF">2024-06-20T08:51:00Z</dcterms:created>
  <dcterms:modified xsi:type="dcterms:W3CDTF">2024-10-06T15:34:00Z</dcterms:modified>
  <cp:category/>
</cp:coreProperties>
</file>