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3651" w14:textId="77777777" w:rsidR="002D06D0" w:rsidRDefault="002D06D0" w:rsidP="002D06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в форме науч. докл. Цырендоржиев, Бадмадоржо Жамбалович</w:t>
      </w:r>
    </w:p>
    <w:p w14:paraId="6722A441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темы. Важная роль в борьбе с болезнями животных принадлежит своевременно проведенной профилактике, а в случае проявления болезней - правильной диагностике и терапии. Для проведения этих работ ветеринарному специалисту приходится осуществлять самые различные клинико-диагностические исследования, ветеринарные обработки и лечения животных. В настоящее время некоторые средства и приемы работы с крупным рогатым скотом, методы клинико-диагностического исследования и исследования крови животных уже устарели, не отвечают современным требованиям ветеринарии и есть необходимость в их усовершенствовании. В частности, при проведении ветеринарных обработок, для фиксации крупного рогатого скота пользуются простым методом - захватывают рукой носо-губное зеркальце и сдавливают или применяют малоэффективные щипцы Гармса, пружинные щипцы Соловьева и носовой зажим Ш.А.Кумсиева ( А.В.Васильев, 1956; П.Н.Крашенинников, 1961; П.В.Филатов, H.A. Судаков, И.М. Беляев, 1964; Ш.А. Кумсиев, 1968, 1970,1979; А.М.Смирнов, И.М.Беляков, Г.Л.Дугин, В.С.Кондратьев, И.А.Ленец,1985; Н.П.Краснов, В.В.Митюшин,1988).</w:t>
      </w:r>
    </w:p>
    <w:p w14:paraId="370441EF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работе с крупным рогатым скотом, при плохой фиксации, они наносят удар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рогом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ветеринарные работники получают серьезную травму. К сожалению, до настоящего времени, в Российской Федерации, а также за рубежом, нет такого устройства, которое надевается на рог и оберегает ветеринарных специалистов от травмы. В связи с этим, особую актуальность в ветеринарии представляет задача разработки и конструирования специального устройства, которое предупредит получение тяжелых травм от ударов рогом крупного рогатого скота и спасет не один десяток ветеринарных работников от увечья.</w:t>
      </w:r>
    </w:p>
    <w:p w14:paraId="39622C04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слизистой оболочки носовой полости крупных сельскохозяйственных животных проводится путем простого осмотра или ломощыо ручного рефлектора, карманного электрического фонаря, inöCKona и носового'зеркала Г.Л.Дугина (A.B.Синев,1946; A.B. Ва-гйев, 1956; П.В.Филатов, Н.А.Судаков,И.М.Беляев,1964;В.И.Зай-жлсоавт., 1964, 1971; А.М.Смирнов, И.М.Беляков, Г.Л.Дугин, " Кондратьев, И.А.Ленец,1978,1985; И.М.Беляков, 1984). Тем не ме-• Диагностика таких болезней как сап, мыт и риноэстроз лошадей и г|1х болезней органов дыхания незаразного характера требует тща-«ь^ого исследования слизистой оболочки носовой полости. Для этого необходим более совершенный комбинированный прибор-риноскоп, который будет действовать эффективно, облегчит труд ветеринарных работников и повысит культуру исследования.</w:t>
      </w:r>
    </w:p>
    <w:p w14:paraId="063F6628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клиническом анализе крови требуется небольшое количество крови и ее получают из ушной вены животных. Для укола ушной вены животных нет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специальной иглы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ветеринарные специалисты пользуются медицинскими инструментами - иглой Франка, пером Дженне-ра, иглой-ланцетом или инъекционной иглой от шприца, которая может проткнуть ушную раковину животного и травмировать палец исследователя. Таким образом, давно назрела необходимость сконструировать специальную эффективно действующую иглу для укола ушной вены животных, безопасную и удобную в пользовании.</w:t>
      </w:r>
    </w:p>
    <w:p w14:paraId="493EB1B2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выведения лейкограммы (лейкоцитарной формулы) и изучения морфологии форменных элементов крови животных и человека готовят мазки, фиксируют и красят (Ж.Марек,1914; А.В.Синев,1946; А.В.Васильев Л 948; А.А.Кудрявцев, 1952; М.В.Черноруцкий,1953; А.П.Егоров,1954; П.С.Ионов и соавт.,1957; Й.Тодоров,1960; А.А.Шелагуров,1960; П.В.Филатов, Н.А.Судаков, И.М.Беляев,1964; Е.А,Кост,1968; А.А.Кудрявцев и соавт.,1969; В.А.Бейер,1973; А.А.Кудрявцев, Л.А.Кудрявцева,1974; И.М.Беляков,1984; А.М.Смирнов, И.М.Беляков, Г.Л.Дугин, В.С.Кондратьев, И.АЛенец, 1978,1985; А.Я.Любина и соавт.,1984).</w:t>
      </w:r>
    </w:p>
    <w:p w14:paraId="0533D71B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сегодня у ветеринарных и медицинских гематологов нет специального аппарата для приготовления мазков крови и техника приготовления мазков осталась по-прежнему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примитивной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и в начале XX века. При этом, при ручной технике приготовления мазков совершенно невозможно точно соблюсти рекомендуемый угол наклона шлифованного стекла и дозировку капли крови. В результате этого мазки не всегда получаются хорошего качества, </w:t>
      </w:r>
      <w:r>
        <w:rPr>
          <w:rFonts w:ascii="Arial" w:hAnsi="Arial" w:cs="Arial"/>
          <w:color w:val="333333"/>
          <w:sz w:val="21"/>
          <w:szCs w:val="21"/>
        </w:rPr>
        <w:lastRenderedPageBreak/>
        <w:t>из-за чего возможно изменение морфологических признаков клеток крови. От правильного приготовления мазков в большой мере зависят результаты анализа. Поэтому проблема механизации и стандартизации приготовления мазков крови животных и человека является весьма актуальной.</w:t>
      </w:r>
    </w:p>
    <w:p w14:paraId="30CFC754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точного подсчета и оценки морфологических особенностей клеток крови большое значение имеют фиксация и окраска мазков крови. Для этого, кроме устаревшей техники фиксации и окраски - на стеклянном мостике, в кювете, сейчас применяются приспособление</w:t>
      </w:r>
    </w:p>
    <w:p w14:paraId="2E1EB4EA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ФОНК-1 (И.М. Беляков, 1984) и квадратные ванны, куда вставляются штативы с мазками (A.M. Смирнов с соавт., 1985). Тем не менее, они имеют ряд существенных недостатков и техника фиксации и окраски мазков крови требует серьезного усовершенствования.</w:t>
      </w:r>
    </w:p>
    <w:p w14:paraId="6B0F2EDA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ветеринарной практике для определения скорости оседания эритроцитов животных пользуются методом Панченкова. Тем не менее, у большинства здоровых животных, при вертикальном положении капилляра, оседание эритроцитов идет очень медленно (1-2 мм за час) и поэтому предложено определить СОЭ при наклонном положении капилляра под углом в 50 градусов (Н.С. Поликарпов, Т.А. Дмитриева, 1965). Для такой методики аппарат Панченкова не приспособлен, у не. го нет угломера. В связи с этим, для внедрения в ветеринарную практику необходим специальный универсальный аппарат с угломером для определения СОЭ всех видов животных.</w:t>
      </w:r>
    </w:p>
    <w:p w14:paraId="408543BA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всех животноводческих хозяйствах Российской Федерации для выпойки новорожденных телят молозивом и молоком применяется сосковая поилка. В ее конструкции не предусмотрена ручка. Это создает большие неудобства вообще в пользовании ею и в особенности при выпойке слаборазвитых и больных телят молозивом, молоком и лекарственными растворами. Кроме того, иногда сосковая поилка выпадает из рук телятницы, инфицируется соска и может стать причиной желудочно-кишечных болезней телят. Все эти недостатки создают необходимые предпосылки для конструирования специальной съемной ручки-фиксатора для сосковой поилки телят.</w:t>
      </w:r>
    </w:p>
    <w:p w14:paraId="53840B03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целом, разработка, конструирование и внедрение в ветеринарную практику комплекса новых приборов для клинико-гематологических исследований животных является актуальной задачей ветеринарной науки.</w:t>
      </w:r>
    </w:p>
    <w:p w14:paraId="0BA76722" w14:textId="77777777" w:rsidR="002D06D0" w:rsidRDefault="002D06D0" w:rsidP="002D06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Цели и задачи исследований. Работа является самостоятельным разделом комплексной научно-исследовательской темы кафедры внутренних незаразных болезней и клинической диагностики Бурятской государственной сельскохозяйственной академии (номер государственной регистрации 01.9.70 005369). Цель исследований - повысить эффективность клинико-гематологических исследований животных за счет конструирования и внедрения в ветеринарную практику комплекса новых приборов, отвечающих современным требованиям.</w:t>
      </w:r>
    </w:p>
    <w:p w14:paraId="3317106D" w14:textId="78E82C52" w:rsidR="00A839CC" w:rsidRPr="002D06D0" w:rsidRDefault="00A839CC" w:rsidP="002D06D0">
      <w:pPr>
        <w:rPr>
          <w:rStyle w:val="a4"/>
          <w:i w:val="0"/>
          <w:iCs w:val="0"/>
          <w:color w:val="auto"/>
        </w:rPr>
      </w:pPr>
    </w:p>
    <w:sectPr w:rsidR="00A839CC" w:rsidRPr="002D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3734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</cp:revision>
  <dcterms:created xsi:type="dcterms:W3CDTF">2024-06-14T12:26:00Z</dcterms:created>
  <dcterms:modified xsi:type="dcterms:W3CDTF">2024-06-18T11:11:00Z</dcterms:modified>
</cp:coreProperties>
</file>