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B65D0A" w:rsidRDefault="00B65D0A" w:rsidP="00B65D0A">
      <w:pPr>
        <w:rPr>
          <w:lang w:val="uk-UA"/>
        </w:rPr>
      </w:pPr>
      <w:r w:rsidRPr="00B65D0A">
        <w:rPr>
          <w:rFonts w:ascii="Calibri" w:eastAsia="Calibri" w:hAnsi="Calibri" w:cs="Times New Roman"/>
          <w:b/>
          <w:kern w:val="0"/>
          <w:lang w:val="uk-UA" w:eastAsia="en-US"/>
        </w:rPr>
        <w:t>Васильєва Світлана Михайлівна</w:t>
      </w:r>
      <w:r w:rsidRPr="00B65D0A">
        <w:rPr>
          <w:rFonts w:ascii="Calibri" w:eastAsia="Calibri" w:hAnsi="Calibri" w:cs="Times New Roman"/>
          <w:kern w:val="0"/>
          <w:lang w:val="uk-UA" w:eastAsia="en-US"/>
        </w:rPr>
        <w:t>, молодший науковий співробітник кафедри технології електрохімічних виробництв, Національний технічний університет України «Київський політехнічний інститут імені Ігоря Сікорського».</w:t>
      </w:r>
      <w:r w:rsidRPr="00B65D0A">
        <w:rPr>
          <w:rFonts w:ascii="Calibri" w:eastAsia="Calibri" w:hAnsi="Calibri" w:cs="Times New Roman"/>
          <w:b/>
          <w:kern w:val="0"/>
          <w:lang w:val="uk-UA" w:eastAsia="en-US"/>
        </w:rPr>
        <w:t xml:space="preserve"> </w:t>
      </w:r>
      <w:r w:rsidRPr="00B65D0A">
        <w:rPr>
          <w:rFonts w:ascii="Calibri" w:eastAsia="Calibri" w:hAnsi="Calibri" w:cs="Times New Roman"/>
          <w:kern w:val="0"/>
          <w:lang w:val="uk-UA" w:eastAsia="en-US"/>
        </w:rPr>
        <w:t>Назва дисертації: «Захист від корозії теплообмінного обладнання в умовах накипоутворення із застосуванням ультразвукової обробки».</w:t>
      </w:r>
      <w:r w:rsidRPr="00B65D0A">
        <w:rPr>
          <w:rFonts w:ascii="Calibri" w:eastAsia="Calibri" w:hAnsi="Calibri" w:cs="Times New Roman"/>
          <w:b/>
          <w:kern w:val="0"/>
          <w:lang w:val="uk-UA" w:eastAsia="en-US"/>
        </w:rPr>
        <w:t xml:space="preserve"> </w:t>
      </w:r>
      <w:r w:rsidRPr="00B65D0A">
        <w:rPr>
          <w:rFonts w:ascii="Calibri" w:eastAsia="Calibri" w:hAnsi="Calibri" w:cs="Times New Roman"/>
          <w:kern w:val="0"/>
          <w:lang w:val="uk-UA" w:eastAsia="en-US"/>
        </w:rPr>
        <w:t>Шифр та назва спеціальності – 05.17.14 – хімічний опір матеріалів та захист від корозії.</w:t>
      </w:r>
      <w:r w:rsidRPr="00B65D0A">
        <w:rPr>
          <w:rFonts w:ascii="Calibri" w:eastAsia="Calibri" w:hAnsi="Calibri" w:cs="Times New Roman"/>
          <w:b/>
          <w:kern w:val="0"/>
          <w:lang w:val="uk-UA" w:eastAsia="en-US"/>
        </w:rPr>
        <w:t xml:space="preserve"> </w:t>
      </w:r>
      <w:r w:rsidRPr="00B65D0A">
        <w:rPr>
          <w:rFonts w:ascii="Calibri" w:eastAsia="Calibri" w:hAnsi="Calibri" w:cs="Times New Roman"/>
          <w:kern w:val="0"/>
          <w:lang w:val="uk-UA" w:eastAsia="en-US"/>
        </w:rPr>
        <w:t>Спецрада Д 26.002.13 Національного технічного університету України «Київський політехнічний інститут імені Ігоря Сікорського»</w:t>
      </w:r>
    </w:p>
    <w:sectPr w:rsidR="009D4BB4" w:rsidRPr="00B65D0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DD433-9978-4542-87DE-C8A4733D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2020-05-27T06:03:00Z</dcterms:created>
  <dcterms:modified xsi:type="dcterms:W3CDTF">2020-05-30T08:52:00Z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