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05173" w:rsidRDefault="00805173" w:rsidP="00805173">
      <w:r w:rsidRPr="002E4482">
        <w:rPr>
          <w:rFonts w:ascii="Times New Roman" w:hAnsi="Times New Roman" w:cs="Times New Roman"/>
          <w:b/>
          <w:bCs/>
          <w:noProof/>
          <w:sz w:val="24"/>
          <w:szCs w:val="24"/>
        </w:rPr>
        <w:t>Подзерей Роман Вікторович</w:t>
      </w:r>
      <w:r w:rsidRPr="002E4482">
        <w:rPr>
          <w:rFonts w:ascii="Times New Roman" w:hAnsi="Times New Roman" w:cs="Times New Roman"/>
          <w:sz w:val="24"/>
          <w:szCs w:val="24"/>
        </w:rPr>
        <w:t xml:space="preserve">, викладач кафедри хімії, екології та методики </w:t>
      </w:r>
      <w:r w:rsidRPr="002E4482">
        <w:rPr>
          <w:rFonts w:ascii="Times New Roman" w:hAnsi="Times New Roman" w:cs="Times New Roman"/>
          <w:sz w:val="24"/>
          <w:szCs w:val="24"/>
        </w:rPr>
        <w:br/>
        <w:t xml:space="preserve">їх навчання Уманського державного педагогічного університету імені Павла Тичини. </w:t>
      </w:r>
      <w:r w:rsidRPr="002E4482">
        <w:rPr>
          <w:rFonts w:ascii="Times New Roman" w:hAnsi="Times New Roman" w:cs="Times New Roman"/>
          <w:sz w:val="24"/>
          <w:szCs w:val="24"/>
        </w:rPr>
        <w:br/>
        <w:t xml:space="preserve">Назва дисертації: «Наукове обґрунтування виробництва органічної продукції рослинництва </w:t>
      </w:r>
      <w:r w:rsidRPr="002E4482">
        <w:rPr>
          <w:rFonts w:ascii="Times New Roman" w:hAnsi="Times New Roman" w:cs="Times New Roman"/>
          <w:sz w:val="24"/>
          <w:szCs w:val="24"/>
        </w:rPr>
        <w:br/>
        <w:t xml:space="preserve">з урахуванням агрокліматичних умов регіону (на прикладі Черкаської області)». Шифр </w:t>
      </w:r>
      <w:r w:rsidRPr="002E4482">
        <w:rPr>
          <w:rFonts w:ascii="Times New Roman" w:hAnsi="Times New Roman" w:cs="Times New Roman"/>
          <w:sz w:val="24"/>
          <w:szCs w:val="24"/>
        </w:rPr>
        <w:br/>
        <w:t>та назва спеціальності: 03.00.16 «Екологія». Спецрада Д 26.004.15 Національного університету біоресурсів і природокористування</w:t>
      </w:r>
    </w:p>
    <w:sectPr w:rsidR="00F239A4" w:rsidRPr="0080517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805173" w:rsidRPr="008051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29FE5-5758-4547-8B84-65EBA5D0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271</cp:revision>
  <cp:lastPrinted>2009-02-06T05:36:00Z</cp:lastPrinted>
  <dcterms:created xsi:type="dcterms:W3CDTF">2021-11-28T11:32:00Z</dcterms:created>
  <dcterms:modified xsi:type="dcterms:W3CDTF">2021-11-30T16:23:00Z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