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F64A"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Приходько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Владимир</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Иванович</w:t>
      </w:r>
      <w:r w:rsidRPr="00605E3C">
        <w:rPr>
          <w:rFonts w:ascii="Helvetica" w:hAnsi="Helvetica" w:cs="Helvetica"/>
          <w:b/>
          <w:bCs/>
          <w:color w:val="222222"/>
          <w:sz w:val="21"/>
          <w:szCs w:val="21"/>
        </w:rPr>
        <w:t>.</w:t>
      </w:r>
    </w:p>
    <w:p w14:paraId="32FC2643"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Поведение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внутрипопуляционная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структура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кабарги</w:t>
      </w:r>
      <w:r w:rsidRPr="00605E3C">
        <w:rPr>
          <w:rFonts w:ascii="Helvetica" w:hAnsi="Helvetica" w:cs="Helvetica"/>
          <w:b/>
          <w:bCs/>
          <w:color w:val="222222"/>
          <w:sz w:val="21"/>
          <w:szCs w:val="21"/>
        </w:rPr>
        <w:t xml:space="preserve"> : Moschus moschiferus L. : </w:t>
      </w:r>
      <w:r w:rsidRPr="00605E3C">
        <w:rPr>
          <w:rFonts w:ascii="Helvetica" w:hAnsi="Helvetica" w:cs="Helvetica" w:hint="eastAsia"/>
          <w:b/>
          <w:bCs/>
          <w:color w:val="222222"/>
          <w:sz w:val="21"/>
          <w:szCs w:val="21"/>
        </w:rPr>
        <w:t>диссертация</w:t>
      </w:r>
      <w:r w:rsidRPr="00605E3C">
        <w:rPr>
          <w:rFonts w:ascii="Helvetica" w:hAnsi="Helvetica" w:cs="Helvetica"/>
          <w:b/>
          <w:bCs/>
          <w:color w:val="222222"/>
          <w:sz w:val="21"/>
          <w:szCs w:val="21"/>
        </w:rPr>
        <w:t xml:space="preserve"> ... </w:t>
      </w:r>
      <w:r w:rsidRPr="00605E3C">
        <w:rPr>
          <w:rFonts w:ascii="Helvetica" w:hAnsi="Helvetica" w:cs="Helvetica" w:hint="eastAsia"/>
          <w:b/>
          <w:bCs/>
          <w:color w:val="222222"/>
          <w:sz w:val="21"/>
          <w:szCs w:val="21"/>
        </w:rPr>
        <w:t>кандидата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биологических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наук</w:t>
      </w:r>
      <w:r w:rsidRPr="00605E3C">
        <w:rPr>
          <w:rFonts w:ascii="Helvetica" w:hAnsi="Helvetica" w:cs="Helvetica"/>
          <w:b/>
          <w:bCs/>
          <w:color w:val="222222"/>
          <w:sz w:val="21"/>
          <w:szCs w:val="21"/>
        </w:rPr>
        <w:t xml:space="preserve"> : 03.00.16. - </w:t>
      </w:r>
      <w:r w:rsidRPr="00605E3C">
        <w:rPr>
          <w:rFonts w:ascii="Helvetica" w:hAnsi="Helvetica" w:cs="Helvetica" w:hint="eastAsia"/>
          <w:b/>
          <w:bCs/>
          <w:color w:val="222222"/>
          <w:sz w:val="21"/>
          <w:szCs w:val="21"/>
        </w:rPr>
        <w:t>Москва</w:t>
      </w:r>
      <w:r w:rsidRPr="00605E3C">
        <w:rPr>
          <w:rFonts w:ascii="Helvetica" w:hAnsi="Helvetica" w:cs="Helvetica"/>
          <w:b/>
          <w:bCs/>
          <w:color w:val="222222"/>
          <w:sz w:val="21"/>
          <w:szCs w:val="21"/>
        </w:rPr>
        <w:t xml:space="preserve">, 1984. - 246 </w:t>
      </w:r>
      <w:r w:rsidRPr="00605E3C">
        <w:rPr>
          <w:rFonts w:ascii="Helvetica" w:hAnsi="Helvetica" w:cs="Helvetica" w:hint="eastAsia"/>
          <w:b/>
          <w:bCs/>
          <w:color w:val="222222"/>
          <w:sz w:val="21"/>
          <w:szCs w:val="21"/>
        </w:rPr>
        <w:t>с</w:t>
      </w:r>
      <w:r w:rsidRPr="00605E3C">
        <w:rPr>
          <w:rFonts w:ascii="Helvetica" w:hAnsi="Helvetica" w:cs="Helvetica"/>
          <w:b/>
          <w:bCs/>
          <w:color w:val="222222"/>
          <w:sz w:val="21"/>
          <w:szCs w:val="21"/>
        </w:rPr>
        <w:t xml:space="preserve">. : </w:t>
      </w:r>
      <w:r w:rsidRPr="00605E3C">
        <w:rPr>
          <w:rFonts w:ascii="Helvetica" w:hAnsi="Helvetica" w:cs="Helvetica" w:hint="eastAsia"/>
          <w:b/>
          <w:bCs/>
          <w:color w:val="222222"/>
          <w:sz w:val="21"/>
          <w:szCs w:val="21"/>
        </w:rPr>
        <w:t>ил</w:t>
      </w:r>
      <w:r w:rsidRPr="00605E3C">
        <w:rPr>
          <w:rFonts w:ascii="Helvetica" w:hAnsi="Helvetica" w:cs="Helvetica"/>
          <w:b/>
          <w:bCs/>
          <w:color w:val="222222"/>
          <w:sz w:val="21"/>
          <w:szCs w:val="21"/>
        </w:rPr>
        <w:t>.</w:t>
      </w:r>
    </w:p>
    <w:p w14:paraId="0E54A6B8"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больше</w:t>
      </w:r>
    </w:p>
    <w:p w14:paraId="608C942B"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Цитаты</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из</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текста</w:t>
      </w:r>
      <w:r w:rsidRPr="00605E3C">
        <w:rPr>
          <w:rFonts w:ascii="Helvetica" w:hAnsi="Helvetica" w:cs="Helvetica"/>
          <w:b/>
          <w:bCs/>
          <w:color w:val="222222"/>
          <w:sz w:val="21"/>
          <w:szCs w:val="21"/>
        </w:rPr>
        <w:t>:</w:t>
      </w:r>
    </w:p>
    <w:p w14:paraId="0C1D1FB9"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стр</w:t>
      </w:r>
      <w:r w:rsidRPr="00605E3C">
        <w:rPr>
          <w:rFonts w:ascii="Helvetica" w:hAnsi="Helvetica" w:cs="Helvetica"/>
          <w:b/>
          <w:bCs/>
          <w:color w:val="222222"/>
          <w:sz w:val="21"/>
          <w:szCs w:val="21"/>
        </w:rPr>
        <w:t>. 1</w:t>
      </w:r>
    </w:p>
    <w:p w14:paraId="5456B779"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АКАдаЛИЯ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w:t>
      </w:r>
      <w:r w:rsidRPr="00605E3C">
        <w:rPr>
          <w:rFonts w:ascii="Helvetica" w:hAnsi="Helvetica" w:cs="Helvetica"/>
          <w:b/>
          <w:bCs/>
          <w:color w:val="222222"/>
          <w:sz w:val="21"/>
          <w:szCs w:val="21"/>
        </w:rPr>
        <w:t>7</w:t>
      </w:r>
      <w:r w:rsidRPr="00605E3C">
        <w:rPr>
          <w:rFonts w:ascii="Helvetica" w:hAnsi="Helvetica" w:cs="Helvetica" w:hint="eastAsia"/>
          <w:b/>
          <w:bCs/>
          <w:color w:val="222222"/>
          <w:sz w:val="21"/>
          <w:szCs w:val="21"/>
        </w:rPr>
        <w:t>К</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СССР</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ИНСТИТУТ</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эволюционной</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МОРФОЛОГИИ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ЭКОЛОГШ</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ЖВОТНЫХ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имени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А</w:t>
      </w:r>
      <w:r w:rsidRPr="00605E3C">
        <w:rPr>
          <w:rFonts w:ascii="Helvetica" w:hAnsi="Helvetica" w:cs="Helvetica"/>
          <w:b/>
          <w:bCs/>
          <w:color w:val="222222"/>
          <w:sz w:val="21"/>
          <w:szCs w:val="21"/>
        </w:rPr>
        <w:t>.</w:t>
      </w:r>
      <w:r w:rsidRPr="00605E3C">
        <w:rPr>
          <w:rFonts w:ascii="Helvetica" w:hAnsi="Helvetica" w:cs="Helvetica" w:hint="eastAsia"/>
          <w:b/>
          <w:bCs/>
          <w:color w:val="222222"/>
          <w:sz w:val="21"/>
          <w:szCs w:val="21"/>
        </w:rPr>
        <w:t>Н</w:t>
      </w:r>
      <w:r w:rsidRPr="00605E3C">
        <w:rPr>
          <w:rFonts w:ascii="Helvetica" w:hAnsi="Helvetica" w:cs="Helvetica"/>
          <w:b/>
          <w:bCs/>
          <w:color w:val="222222"/>
          <w:sz w:val="21"/>
          <w:szCs w:val="21"/>
        </w:rPr>
        <w:t>.</w:t>
      </w:r>
      <w:r w:rsidRPr="00605E3C">
        <w:rPr>
          <w:rFonts w:ascii="Helvetica" w:hAnsi="Helvetica" w:cs="Helvetica" w:hint="eastAsia"/>
          <w:b/>
          <w:bCs/>
          <w:color w:val="222222"/>
          <w:sz w:val="21"/>
          <w:szCs w:val="21"/>
        </w:rPr>
        <w:t>СЕВЕРЦОВА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щ</w:t>
      </w:r>
      <w:r w:rsidRPr="00605E3C">
        <w:rPr>
          <w:rFonts w:ascii="Helvetica" w:hAnsi="Helvetica" w:cs="Helvetica"/>
          <w:b/>
          <w:bCs/>
          <w:color w:val="222222"/>
          <w:sz w:val="21"/>
          <w:szCs w:val="21"/>
        </w:rPr>
        <w:t>)</w:t>
      </w:r>
      <w:r w:rsidRPr="00605E3C">
        <w:rPr>
          <w:rFonts w:ascii="Helvetica" w:hAnsi="Helvetica" w:cs="Helvetica" w:hint="eastAsia"/>
          <w:b/>
          <w:bCs/>
          <w:color w:val="222222"/>
          <w:sz w:val="21"/>
          <w:szCs w:val="21"/>
        </w:rPr>
        <w:t>авах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рукописи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ПРИХОДЬКО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ВЛАДИМИР</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ИВАНОВИЧ</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УДК</w:t>
      </w:r>
      <w:r w:rsidRPr="00605E3C">
        <w:rPr>
          <w:rFonts w:ascii="Helvetica" w:hAnsi="Helvetica" w:cs="Helvetica"/>
          <w:b/>
          <w:bCs/>
          <w:color w:val="222222"/>
          <w:sz w:val="21"/>
          <w:szCs w:val="21"/>
        </w:rPr>
        <w:t xml:space="preserve"> 5 9 9 . 7 3 5 . 3 : 5 9 1 . 5 </w:t>
      </w:r>
      <w:r w:rsidRPr="00605E3C">
        <w:rPr>
          <w:rFonts w:ascii="Helvetica" w:hAnsi="Helvetica" w:cs="Helvetica" w:hint="eastAsia"/>
          <w:b/>
          <w:bCs/>
          <w:color w:val="222222"/>
          <w:sz w:val="21"/>
          <w:szCs w:val="21"/>
        </w:rPr>
        <w:t>ПОВЕДЕНИЕ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ВНУТРИП</w:t>
      </w:r>
      <w:r w:rsidRPr="00605E3C">
        <w:rPr>
          <w:rFonts w:ascii="Helvetica" w:hAnsi="Helvetica" w:cs="Helvetica"/>
          <w:b/>
          <w:bCs/>
          <w:color w:val="222222"/>
          <w:sz w:val="21"/>
          <w:szCs w:val="21"/>
        </w:rPr>
        <w:t>0</w:t>
      </w:r>
      <w:r w:rsidRPr="00605E3C">
        <w:rPr>
          <w:rFonts w:ascii="Helvetica" w:hAnsi="Helvetica" w:cs="Helvetica" w:hint="eastAsia"/>
          <w:b/>
          <w:bCs/>
          <w:color w:val="222222"/>
          <w:sz w:val="21"/>
          <w:szCs w:val="21"/>
        </w:rPr>
        <w:t>Г</w:t>
      </w:r>
      <w:r w:rsidRPr="00605E3C">
        <w:rPr>
          <w:rFonts w:ascii="Helvetica" w:hAnsi="Helvetica" w:cs="Helvetica"/>
          <w:b/>
          <w:bCs/>
          <w:color w:val="222222"/>
          <w:sz w:val="21"/>
          <w:szCs w:val="21"/>
        </w:rPr>
        <w:t>1</w:t>
      </w:r>
      <w:r w:rsidRPr="00605E3C">
        <w:rPr>
          <w:rFonts w:ascii="Helvetica" w:hAnsi="Helvetica" w:cs="Helvetica" w:hint="eastAsia"/>
          <w:b/>
          <w:bCs/>
          <w:color w:val="222222"/>
          <w:sz w:val="21"/>
          <w:szCs w:val="21"/>
        </w:rPr>
        <w:t>УЛЯЩЮНШ</w:t>
      </w:r>
      <w:r w:rsidRPr="00605E3C">
        <w:rPr>
          <w:rFonts w:ascii="Helvetica" w:hAnsi="Helvetica" w:cs="Helvetica"/>
          <w:b/>
          <w:bCs/>
          <w:color w:val="222222"/>
          <w:sz w:val="21"/>
          <w:szCs w:val="21"/>
        </w:rPr>
        <w:t>1</w:t>
      </w:r>
      <w:r w:rsidRPr="00605E3C">
        <w:rPr>
          <w:rFonts w:ascii="Helvetica" w:hAnsi="Helvetica" w:cs="Helvetica" w:hint="eastAsia"/>
          <w:b/>
          <w:bCs/>
          <w:color w:val="222222"/>
          <w:sz w:val="21"/>
          <w:szCs w:val="21"/>
        </w:rPr>
        <w:t>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СТРЛСТУРА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КАБАРГИ</w:t>
      </w:r>
      <w:r w:rsidRPr="00605E3C">
        <w:rPr>
          <w:rFonts w:ascii="Helvetica" w:hAnsi="Helvetica" w:cs="Helvetica"/>
          <w:b/>
          <w:bCs/>
          <w:color w:val="222222"/>
          <w:sz w:val="21"/>
          <w:szCs w:val="21"/>
        </w:rPr>
        <w:t xml:space="preserve"> (Moschus moschiferus L.) 03.00.16 - </w:t>
      </w:r>
      <w:r w:rsidRPr="00605E3C">
        <w:rPr>
          <w:rFonts w:ascii="Helvetica" w:hAnsi="Helvetica" w:cs="Helvetica" w:hint="eastAsia"/>
          <w:b/>
          <w:bCs/>
          <w:color w:val="222222"/>
          <w:sz w:val="21"/>
          <w:szCs w:val="21"/>
        </w:rPr>
        <w:t>Экология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Диссертация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соискание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ученой</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степени</w:t>
      </w:r>
    </w:p>
    <w:p w14:paraId="1DC990CC"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стр</w:t>
      </w:r>
      <w:r w:rsidRPr="00605E3C">
        <w:rPr>
          <w:rFonts w:ascii="Helvetica" w:hAnsi="Helvetica" w:cs="Helvetica"/>
          <w:b/>
          <w:bCs/>
          <w:color w:val="222222"/>
          <w:sz w:val="21"/>
          <w:szCs w:val="21"/>
        </w:rPr>
        <w:t>. 3</w:t>
      </w:r>
    </w:p>
    <w:p w14:paraId="58C4B4E7"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управлении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природными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популяциями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экономически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важ­</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ных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для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человека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видов</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копытных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животных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Среди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копытных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фауны</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СССР</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кабарга</w:t>
      </w:r>
      <w:r w:rsidRPr="00605E3C">
        <w:rPr>
          <w:rFonts w:ascii="Helvetica" w:hAnsi="Helvetica" w:cs="Helvetica"/>
          <w:b/>
          <w:bCs/>
          <w:color w:val="222222"/>
          <w:sz w:val="21"/>
          <w:szCs w:val="21"/>
        </w:rPr>
        <w:t xml:space="preserve"> (Moschus moschiferus L.) </w:t>
      </w:r>
      <w:r w:rsidRPr="00605E3C">
        <w:rPr>
          <w:rFonts w:ascii="Helvetica" w:hAnsi="Helvetica" w:cs="Helvetica" w:hint="eastAsia"/>
          <w:b/>
          <w:bCs/>
          <w:color w:val="222222"/>
          <w:sz w:val="21"/>
          <w:szCs w:val="21"/>
        </w:rPr>
        <w:t>изучена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крайне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слабо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Имеющиеся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немногочисленные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публикации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затрагивают</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различные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стороны</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биологии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кабарги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основном</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священы</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систематике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некоторым</w:t>
      </w:r>
    </w:p>
    <w:p w14:paraId="0D5CF71C"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стр</w:t>
      </w:r>
      <w:r w:rsidRPr="00605E3C">
        <w:rPr>
          <w:rFonts w:ascii="Helvetica" w:hAnsi="Helvetica" w:cs="Helvetica"/>
          <w:b/>
          <w:bCs/>
          <w:color w:val="222222"/>
          <w:sz w:val="21"/>
          <w:szCs w:val="21"/>
        </w:rPr>
        <w:t>. 4</w:t>
      </w:r>
    </w:p>
    <w:p w14:paraId="4280A3F2"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приспо­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собительным</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поведением</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нацравленным</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выработку</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стенотопности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узкой</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пищевой</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специализации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вида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Исследования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поведения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кабарги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способствуют</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также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раскрытию</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особенностей</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внутрипопуляционных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взаимодействий</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механизмов</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регуляции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плотности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населе­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что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очень</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важно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для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прогнозирования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ее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численности</w:t>
      </w:r>
    </w:p>
    <w:p w14:paraId="5C1E4C49" w14:textId="77777777" w:rsidR="00605E3C" w:rsidRPr="00605E3C" w:rsidRDefault="00605E3C" w:rsidP="00605E3C">
      <w:pPr>
        <w:rPr>
          <w:rFonts w:ascii="Helvetica" w:hAnsi="Helvetica" w:cs="Helvetica"/>
          <w:b/>
          <w:bCs/>
          <w:color w:val="222222"/>
          <w:sz w:val="21"/>
          <w:szCs w:val="21"/>
        </w:rPr>
      </w:pPr>
    </w:p>
    <w:p w14:paraId="11617067"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Оглавление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диссертации</w:t>
      </w:r>
    </w:p>
    <w:p w14:paraId="6221D7C3"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кандидат</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биологических</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наук</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Приходько</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Владимир</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Иванович</w:t>
      </w:r>
    </w:p>
    <w:p w14:paraId="475F4475"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ВВЕДЕНИЕ</w:t>
      </w:r>
      <w:r w:rsidRPr="00605E3C">
        <w:rPr>
          <w:rFonts w:ascii="Helvetica" w:hAnsi="Helvetica" w:cs="Helvetica"/>
          <w:b/>
          <w:bCs/>
          <w:color w:val="222222"/>
          <w:sz w:val="21"/>
          <w:szCs w:val="21"/>
        </w:rPr>
        <w:t>.</w:t>
      </w:r>
    </w:p>
    <w:p w14:paraId="2CD21692" w14:textId="77777777" w:rsidR="00605E3C" w:rsidRPr="00605E3C" w:rsidRDefault="00605E3C" w:rsidP="00605E3C">
      <w:pPr>
        <w:rPr>
          <w:rFonts w:ascii="Helvetica" w:hAnsi="Helvetica" w:cs="Helvetica"/>
          <w:b/>
          <w:bCs/>
          <w:color w:val="222222"/>
          <w:sz w:val="21"/>
          <w:szCs w:val="21"/>
        </w:rPr>
      </w:pPr>
    </w:p>
    <w:p w14:paraId="12B89F41"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Материал</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методика</w:t>
      </w:r>
      <w:r w:rsidRPr="00605E3C">
        <w:rPr>
          <w:rFonts w:ascii="Helvetica" w:hAnsi="Helvetica" w:cs="Helvetica"/>
          <w:b/>
          <w:bCs/>
          <w:color w:val="222222"/>
          <w:sz w:val="21"/>
          <w:szCs w:val="21"/>
        </w:rPr>
        <w:t>.</w:t>
      </w:r>
    </w:p>
    <w:p w14:paraId="4FC24DA4" w14:textId="77777777" w:rsidR="00605E3C" w:rsidRPr="00605E3C" w:rsidRDefault="00605E3C" w:rsidP="00605E3C">
      <w:pPr>
        <w:rPr>
          <w:rFonts w:ascii="Helvetica" w:hAnsi="Helvetica" w:cs="Helvetica"/>
          <w:b/>
          <w:bCs/>
          <w:color w:val="222222"/>
          <w:sz w:val="21"/>
          <w:szCs w:val="21"/>
        </w:rPr>
      </w:pPr>
    </w:p>
    <w:p w14:paraId="6C295BED"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ЧАСТЬ</w:t>
      </w:r>
      <w:r w:rsidRPr="00605E3C">
        <w:rPr>
          <w:rFonts w:ascii="Helvetica" w:hAnsi="Helvetica" w:cs="Helvetica"/>
          <w:b/>
          <w:bCs/>
          <w:color w:val="222222"/>
          <w:sz w:val="21"/>
          <w:szCs w:val="21"/>
        </w:rPr>
        <w:t xml:space="preserve"> I. </w:t>
      </w:r>
      <w:r w:rsidRPr="00605E3C">
        <w:rPr>
          <w:rFonts w:ascii="Helvetica" w:hAnsi="Helvetica" w:cs="Helvetica" w:hint="eastAsia"/>
          <w:b/>
          <w:bCs/>
          <w:color w:val="222222"/>
          <w:sz w:val="21"/>
          <w:szCs w:val="21"/>
        </w:rPr>
        <w:t>ПОВЕДЕНИЕ</w:t>
      </w:r>
      <w:r w:rsidRPr="00605E3C">
        <w:rPr>
          <w:rFonts w:ascii="Helvetica" w:hAnsi="Helvetica" w:cs="Helvetica"/>
          <w:b/>
          <w:bCs/>
          <w:color w:val="222222"/>
          <w:sz w:val="21"/>
          <w:szCs w:val="21"/>
        </w:rPr>
        <w:t>.</w:t>
      </w:r>
    </w:p>
    <w:p w14:paraId="09B87AA7" w14:textId="77777777" w:rsidR="00605E3C" w:rsidRPr="00605E3C" w:rsidRDefault="00605E3C" w:rsidP="00605E3C">
      <w:pPr>
        <w:rPr>
          <w:rFonts w:ascii="Helvetica" w:hAnsi="Helvetica" w:cs="Helvetica"/>
          <w:b/>
          <w:bCs/>
          <w:color w:val="222222"/>
          <w:sz w:val="21"/>
          <w:szCs w:val="21"/>
        </w:rPr>
      </w:pPr>
    </w:p>
    <w:p w14:paraId="05460D59"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I. </w:t>
      </w:r>
      <w:r w:rsidRPr="00605E3C">
        <w:rPr>
          <w:rFonts w:ascii="Helvetica" w:hAnsi="Helvetica" w:cs="Helvetica" w:hint="eastAsia"/>
          <w:b/>
          <w:bCs/>
          <w:color w:val="222222"/>
          <w:sz w:val="21"/>
          <w:szCs w:val="21"/>
        </w:rPr>
        <w:t>Питание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пищевое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поведение</w:t>
      </w:r>
      <w:r w:rsidRPr="00605E3C">
        <w:rPr>
          <w:rFonts w:ascii="Helvetica" w:hAnsi="Helvetica" w:cs="Helvetica"/>
          <w:b/>
          <w:bCs/>
          <w:color w:val="222222"/>
          <w:sz w:val="21"/>
          <w:szCs w:val="21"/>
        </w:rPr>
        <w:t>.</w:t>
      </w:r>
    </w:p>
    <w:p w14:paraId="6B7AB70B" w14:textId="77777777" w:rsidR="00605E3C" w:rsidRPr="00605E3C" w:rsidRDefault="00605E3C" w:rsidP="00605E3C">
      <w:pPr>
        <w:rPr>
          <w:rFonts w:ascii="Helvetica" w:hAnsi="Helvetica" w:cs="Helvetica"/>
          <w:b/>
          <w:bCs/>
          <w:color w:val="222222"/>
          <w:sz w:val="21"/>
          <w:szCs w:val="21"/>
        </w:rPr>
      </w:pPr>
    </w:p>
    <w:p w14:paraId="5DCD052C"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Ориентировочно</w:t>
      </w:r>
      <w:r w:rsidRPr="00605E3C">
        <w:rPr>
          <w:rFonts w:ascii="Helvetica" w:hAnsi="Helvetica" w:cs="Helvetica"/>
          <w:b/>
          <w:bCs/>
          <w:color w:val="222222"/>
          <w:sz w:val="21"/>
          <w:szCs w:val="21"/>
        </w:rPr>
        <w:t>-</w:t>
      </w:r>
      <w:r w:rsidRPr="00605E3C">
        <w:rPr>
          <w:rFonts w:ascii="Helvetica" w:hAnsi="Helvetica" w:cs="Helvetica" w:hint="eastAsia"/>
          <w:b/>
          <w:bCs/>
          <w:color w:val="222222"/>
          <w:sz w:val="21"/>
          <w:szCs w:val="21"/>
        </w:rPr>
        <w:t>исследовательское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оборонительное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поведение</w:t>
      </w:r>
    </w:p>
    <w:p w14:paraId="1D4C63A5" w14:textId="77777777" w:rsidR="00605E3C" w:rsidRPr="00605E3C" w:rsidRDefault="00605E3C" w:rsidP="00605E3C">
      <w:pPr>
        <w:rPr>
          <w:rFonts w:ascii="Helvetica" w:hAnsi="Helvetica" w:cs="Helvetica"/>
          <w:b/>
          <w:bCs/>
          <w:color w:val="222222"/>
          <w:sz w:val="21"/>
          <w:szCs w:val="21"/>
        </w:rPr>
      </w:pPr>
    </w:p>
    <w:p w14:paraId="169771AF"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Ш</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Размножение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половое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поведение</w:t>
      </w:r>
    </w:p>
    <w:p w14:paraId="4AF0F7A7" w14:textId="77777777" w:rsidR="00605E3C" w:rsidRPr="00605E3C" w:rsidRDefault="00605E3C" w:rsidP="00605E3C">
      <w:pPr>
        <w:rPr>
          <w:rFonts w:ascii="Helvetica" w:hAnsi="Helvetica" w:cs="Helvetica"/>
          <w:b/>
          <w:bCs/>
          <w:color w:val="222222"/>
          <w:sz w:val="21"/>
          <w:szCs w:val="21"/>
        </w:rPr>
      </w:pPr>
    </w:p>
    <w:p w14:paraId="19599A89"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1</w:t>
      </w:r>
      <w:r w:rsidRPr="00605E3C">
        <w:rPr>
          <w:rFonts w:ascii="Helvetica" w:hAnsi="Helvetica" w:cs="Helvetica" w:hint="eastAsia"/>
          <w:b/>
          <w:bCs/>
          <w:color w:val="222222"/>
          <w:sz w:val="21"/>
          <w:szCs w:val="21"/>
        </w:rPr>
        <w:t>У</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Материнское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детское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поведение</w:t>
      </w:r>
    </w:p>
    <w:p w14:paraId="1D8A3D95" w14:textId="77777777" w:rsidR="00605E3C" w:rsidRPr="00605E3C" w:rsidRDefault="00605E3C" w:rsidP="00605E3C">
      <w:pPr>
        <w:rPr>
          <w:rFonts w:ascii="Helvetica" w:hAnsi="Helvetica" w:cs="Helvetica"/>
          <w:b/>
          <w:bCs/>
          <w:color w:val="222222"/>
          <w:sz w:val="21"/>
          <w:szCs w:val="21"/>
        </w:rPr>
      </w:pPr>
    </w:p>
    <w:p w14:paraId="5B693F5D"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У</w:t>
      </w:r>
      <w:r w:rsidRPr="00605E3C">
        <w:rPr>
          <w:rFonts w:ascii="Helvetica" w:hAnsi="Helvetica" w:cs="Helvetica"/>
          <w:b/>
          <w:bCs/>
          <w:color w:val="222222"/>
          <w:sz w:val="21"/>
          <w:szCs w:val="21"/>
        </w:rPr>
        <w:t>.</w:t>
      </w:r>
      <w:r w:rsidRPr="00605E3C">
        <w:rPr>
          <w:rFonts w:ascii="Helvetica" w:hAnsi="Helvetica" w:cs="Helvetica" w:hint="eastAsia"/>
          <w:b/>
          <w:bCs/>
          <w:color w:val="222222"/>
          <w:sz w:val="21"/>
          <w:szCs w:val="21"/>
        </w:rPr>
        <w:t>Звуковые</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реакции</w:t>
      </w:r>
      <w:r w:rsidRPr="00605E3C">
        <w:rPr>
          <w:rFonts w:ascii="Helvetica" w:hAnsi="Helvetica" w:cs="Helvetica"/>
          <w:b/>
          <w:bCs/>
          <w:color w:val="222222"/>
          <w:sz w:val="21"/>
          <w:szCs w:val="21"/>
        </w:rPr>
        <w:t>.</w:t>
      </w:r>
    </w:p>
    <w:p w14:paraId="6FB0C280" w14:textId="77777777" w:rsidR="00605E3C" w:rsidRPr="00605E3C" w:rsidRDefault="00605E3C" w:rsidP="00605E3C">
      <w:pPr>
        <w:rPr>
          <w:rFonts w:ascii="Helvetica" w:hAnsi="Helvetica" w:cs="Helvetica"/>
          <w:b/>
          <w:bCs/>
          <w:color w:val="222222"/>
          <w:sz w:val="21"/>
          <w:szCs w:val="21"/>
        </w:rPr>
      </w:pPr>
    </w:p>
    <w:p w14:paraId="6B22A208"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ЧАСТЬ</w:t>
      </w:r>
      <w:r w:rsidRPr="00605E3C">
        <w:rPr>
          <w:rFonts w:ascii="Helvetica" w:hAnsi="Helvetica" w:cs="Helvetica"/>
          <w:b/>
          <w:bCs/>
          <w:color w:val="222222"/>
          <w:sz w:val="21"/>
          <w:szCs w:val="21"/>
        </w:rPr>
        <w:t xml:space="preserve"> 2. </w:t>
      </w:r>
      <w:r w:rsidRPr="00605E3C">
        <w:rPr>
          <w:rFonts w:ascii="Helvetica" w:hAnsi="Helvetica" w:cs="Helvetica" w:hint="eastAsia"/>
          <w:b/>
          <w:bCs/>
          <w:color w:val="222222"/>
          <w:sz w:val="21"/>
          <w:szCs w:val="21"/>
        </w:rPr>
        <w:t>СТРУКТУРА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ПОПУЛЯЦИЙ</w:t>
      </w:r>
      <w:r w:rsidRPr="00605E3C">
        <w:rPr>
          <w:rFonts w:ascii="Helvetica" w:hAnsi="Helvetica" w:cs="Helvetica"/>
          <w:b/>
          <w:bCs/>
          <w:color w:val="222222"/>
          <w:sz w:val="21"/>
          <w:szCs w:val="21"/>
        </w:rPr>
        <w:t>.</w:t>
      </w:r>
    </w:p>
    <w:p w14:paraId="2AAEFEB9" w14:textId="77777777" w:rsidR="00605E3C" w:rsidRPr="00605E3C" w:rsidRDefault="00605E3C" w:rsidP="00605E3C">
      <w:pPr>
        <w:rPr>
          <w:rFonts w:ascii="Helvetica" w:hAnsi="Helvetica" w:cs="Helvetica"/>
          <w:b/>
          <w:bCs/>
          <w:color w:val="222222"/>
          <w:sz w:val="21"/>
          <w:szCs w:val="21"/>
        </w:rPr>
      </w:pPr>
    </w:p>
    <w:p w14:paraId="166ED5C1"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I. </w:t>
      </w:r>
      <w:r w:rsidRPr="00605E3C">
        <w:rPr>
          <w:rFonts w:ascii="Helvetica" w:hAnsi="Helvetica" w:cs="Helvetica" w:hint="eastAsia"/>
          <w:b/>
          <w:bCs/>
          <w:color w:val="222222"/>
          <w:sz w:val="21"/>
          <w:szCs w:val="21"/>
        </w:rPr>
        <w:t>Пространственно</w:t>
      </w:r>
      <w:r w:rsidRPr="00605E3C">
        <w:rPr>
          <w:rFonts w:ascii="Helvetica" w:hAnsi="Helvetica" w:cs="Helvetica"/>
          <w:b/>
          <w:bCs/>
          <w:color w:val="222222"/>
          <w:sz w:val="21"/>
          <w:szCs w:val="21"/>
        </w:rPr>
        <w:t>-</w:t>
      </w:r>
      <w:r w:rsidRPr="00605E3C">
        <w:rPr>
          <w:rFonts w:ascii="Helvetica" w:hAnsi="Helvetica" w:cs="Helvetica" w:hint="eastAsia"/>
          <w:b/>
          <w:bCs/>
          <w:color w:val="222222"/>
          <w:sz w:val="21"/>
          <w:szCs w:val="21"/>
        </w:rPr>
        <w:t>временная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структура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популяций</w:t>
      </w:r>
      <w:r w:rsidRPr="00605E3C">
        <w:rPr>
          <w:rFonts w:ascii="Helvetica" w:hAnsi="Helvetica" w:cs="Helvetica"/>
          <w:b/>
          <w:bCs/>
          <w:color w:val="222222"/>
          <w:sz w:val="21"/>
          <w:szCs w:val="21"/>
        </w:rPr>
        <w:t>.</w:t>
      </w:r>
    </w:p>
    <w:p w14:paraId="350AF8B9" w14:textId="77777777" w:rsidR="00605E3C" w:rsidRPr="00605E3C" w:rsidRDefault="00605E3C" w:rsidP="00605E3C">
      <w:pPr>
        <w:rPr>
          <w:rFonts w:ascii="Helvetica" w:hAnsi="Helvetica" w:cs="Helvetica"/>
          <w:b/>
          <w:bCs/>
          <w:color w:val="222222"/>
          <w:sz w:val="21"/>
          <w:szCs w:val="21"/>
        </w:rPr>
      </w:pPr>
    </w:p>
    <w:p w14:paraId="00F4A01C" w14:textId="77777777" w:rsidR="00605E3C" w:rsidRPr="00605E3C" w:rsidRDefault="00605E3C" w:rsidP="00605E3C">
      <w:pPr>
        <w:rPr>
          <w:rFonts w:ascii="Helvetica" w:hAnsi="Helvetica" w:cs="Helvetica"/>
          <w:b/>
          <w:bCs/>
          <w:color w:val="222222"/>
          <w:sz w:val="21"/>
          <w:szCs w:val="21"/>
        </w:rPr>
      </w:pPr>
      <w:r w:rsidRPr="00605E3C">
        <w:rPr>
          <w:rFonts w:ascii="Helvetica" w:hAnsi="Helvetica" w:cs="Helvetica" w:hint="eastAsia"/>
          <w:b/>
          <w:bCs/>
          <w:color w:val="222222"/>
          <w:sz w:val="21"/>
          <w:szCs w:val="21"/>
        </w:rPr>
        <w:t>Глава</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Регуляция</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плотности</w:t>
      </w:r>
      <w:r w:rsidRPr="00605E3C">
        <w:rPr>
          <w:rFonts w:ascii="Helvetica" w:hAnsi="Helvetica" w:cs="Helvetica"/>
          <w:b/>
          <w:bCs/>
          <w:color w:val="222222"/>
          <w:sz w:val="21"/>
          <w:szCs w:val="21"/>
        </w:rPr>
        <w:t xml:space="preserve"> </w:t>
      </w:r>
      <w:r w:rsidRPr="00605E3C">
        <w:rPr>
          <w:rFonts w:ascii="Helvetica" w:hAnsi="Helvetica" w:cs="Helvetica" w:hint="eastAsia"/>
          <w:b/>
          <w:bCs/>
          <w:color w:val="222222"/>
          <w:sz w:val="21"/>
          <w:szCs w:val="21"/>
        </w:rPr>
        <w:t>населения</w:t>
      </w:r>
    </w:p>
    <w:p w14:paraId="43AF0FEA" w14:textId="77777777" w:rsidR="00605E3C" w:rsidRPr="00605E3C" w:rsidRDefault="00605E3C" w:rsidP="00605E3C">
      <w:pPr>
        <w:rPr>
          <w:rFonts w:ascii="Helvetica" w:hAnsi="Helvetica" w:cs="Helvetica"/>
          <w:b/>
          <w:bCs/>
          <w:color w:val="222222"/>
          <w:sz w:val="21"/>
          <w:szCs w:val="21"/>
        </w:rPr>
      </w:pPr>
    </w:p>
    <w:p w14:paraId="4CCADE6E" w14:textId="2E025143" w:rsidR="004F7911" w:rsidRPr="00605E3C" w:rsidRDefault="00605E3C" w:rsidP="00605E3C">
      <w:r w:rsidRPr="00605E3C">
        <w:rPr>
          <w:rFonts w:ascii="Helvetica" w:hAnsi="Helvetica" w:cs="Helvetica" w:hint="eastAsia"/>
          <w:b/>
          <w:bCs/>
          <w:color w:val="222222"/>
          <w:sz w:val="21"/>
          <w:szCs w:val="21"/>
        </w:rPr>
        <w:t>ВЫВОДЫ</w:t>
      </w:r>
      <w:r w:rsidRPr="00605E3C">
        <w:rPr>
          <w:rFonts w:ascii="Helvetica" w:hAnsi="Helvetica" w:cs="Helvetica"/>
          <w:b/>
          <w:bCs/>
          <w:color w:val="222222"/>
          <w:sz w:val="21"/>
          <w:szCs w:val="21"/>
        </w:rPr>
        <w:t>.</w:t>
      </w:r>
    </w:p>
    <w:sectPr w:rsidR="004F7911" w:rsidRPr="00605E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7DC2" w14:textId="77777777" w:rsidR="0011614A" w:rsidRDefault="0011614A">
      <w:pPr>
        <w:spacing w:after="0" w:line="240" w:lineRule="auto"/>
      </w:pPr>
      <w:r>
        <w:separator/>
      </w:r>
    </w:p>
  </w:endnote>
  <w:endnote w:type="continuationSeparator" w:id="0">
    <w:p w14:paraId="318C8E8B" w14:textId="77777777" w:rsidR="0011614A" w:rsidRDefault="0011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0AAE" w14:textId="77777777" w:rsidR="0011614A" w:rsidRDefault="0011614A"/>
    <w:p w14:paraId="00F96EAF" w14:textId="77777777" w:rsidR="0011614A" w:rsidRDefault="0011614A"/>
    <w:p w14:paraId="7C17EF43" w14:textId="77777777" w:rsidR="0011614A" w:rsidRDefault="0011614A"/>
    <w:p w14:paraId="3D42C651" w14:textId="77777777" w:rsidR="0011614A" w:rsidRDefault="0011614A"/>
    <w:p w14:paraId="45BEE2DF" w14:textId="77777777" w:rsidR="0011614A" w:rsidRDefault="0011614A"/>
    <w:p w14:paraId="47126FDC" w14:textId="77777777" w:rsidR="0011614A" w:rsidRDefault="0011614A"/>
    <w:p w14:paraId="295A2583" w14:textId="77777777" w:rsidR="0011614A" w:rsidRDefault="001161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0EAB65" wp14:editId="2FD228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D99F3" w14:textId="77777777" w:rsidR="0011614A" w:rsidRDefault="001161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EAB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9D99F3" w14:textId="77777777" w:rsidR="0011614A" w:rsidRDefault="001161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5DDD39" w14:textId="77777777" w:rsidR="0011614A" w:rsidRDefault="0011614A"/>
    <w:p w14:paraId="65FC83E2" w14:textId="77777777" w:rsidR="0011614A" w:rsidRDefault="0011614A"/>
    <w:p w14:paraId="235C6D71" w14:textId="77777777" w:rsidR="0011614A" w:rsidRDefault="001161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73CB30" wp14:editId="7146C9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49886" w14:textId="77777777" w:rsidR="0011614A" w:rsidRDefault="0011614A"/>
                          <w:p w14:paraId="3D6C3282" w14:textId="77777777" w:rsidR="0011614A" w:rsidRDefault="001161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3CB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549886" w14:textId="77777777" w:rsidR="0011614A" w:rsidRDefault="0011614A"/>
                    <w:p w14:paraId="3D6C3282" w14:textId="77777777" w:rsidR="0011614A" w:rsidRDefault="001161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DF4797" w14:textId="77777777" w:rsidR="0011614A" w:rsidRDefault="0011614A"/>
    <w:p w14:paraId="2FCA46E5" w14:textId="77777777" w:rsidR="0011614A" w:rsidRDefault="0011614A">
      <w:pPr>
        <w:rPr>
          <w:sz w:val="2"/>
          <w:szCs w:val="2"/>
        </w:rPr>
      </w:pPr>
    </w:p>
    <w:p w14:paraId="7E0E8D43" w14:textId="77777777" w:rsidR="0011614A" w:rsidRDefault="0011614A"/>
    <w:p w14:paraId="0F4E4DE3" w14:textId="77777777" w:rsidR="0011614A" w:rsidRDefault="0011614A">
      <w:pPr>
        <w:spacing w:after="0" w:line="240" w:lineRule="auto"/>
      </w:pPr>
    </w:p>
  </w:footnote>
  <w:footnote w:type="continuationSeparator" w:id="0">
    <w:p w14:paraId="3E25691E" w14:textId="77777777" w:rsidR="0011614A" w:rsidRDefault="0011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14A"/>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195248</TotalTime>
  <Pages>2</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976</cp:revision>
  <cp:lastPrinted>2009-02-06T05:36:00Z</cp:lastPrinted>
  <dcterms:created xsi:type="dcterms:W3CDTF">2024-01-07T13:43:00Z</dcterms:created>
  <dcterms:modified xsi:type="dcterms:W3CDTF">2025-10-31T15:29:00Z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