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64E8" w14:textId="77777777" w:rsidR="00EB50D8" w:rsidRDefault="00EB50D8" w:rsidP="00EB50D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Индивидуальная помощь старшеклассникам в развитии их субъектности</w:t>
      </w:r>
    </w:p>
    <w:bookmarkEnd w:id="0"/>
    <w:p w14:paraId="2C15F4AE" w14:textId="25570202" w:rsidR="00EB50D8" w:rsidRDefault="00EB50D8" w:rsidP="00EB50D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Калюжин, Петр Владимирович</w:t>
      </w:r>
      <w:r>
        <w:rPr>
          <w:rFonts w:ascii="Verdana" w:hAnsi="Verdana"/>
          <w:color w:val="000000"/>
          <w:sz w:val="18"/>
          <w:szCs w:val="18"/>
        </w:rPr>
        <w:br/>
      </w:r>
      <w:r>
        <w:rPr>
          <w:rFonts w:ascii="Verdana" w:hAnsi="Verdana"/>
          <w:color w:val="000000"/>
          <w:sz w:val="18"/>
          <w:szCs w:val="18"/>
        </w:rPr>
        <w:br/>
      </w:r>
    </w:p>
    <w:p w14:paraId="53D3AC4A" w14:textId="77777777" w:rsidR="00EB50D8" w:rsidRDefault="00EB50D8" w:rsidP="00EB50D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A85831F" w14:textId="77777777" w:rsidR="00EB50D8" w:rsidRDefault="00EB50D8" w:rsidP="00EB50D8">
      <w:pPr>
        <w:rPr>
          <w:rFonts w:ascii="Verdana" w:hAnsi="Verdana"/>
          <w:color w:val="000000"/>
          <w:sz w:val="18"/>
          <w:szCs w:val="18"/>
        </w:rPr>
      </w:pPr>
      <w:r>
        <w:rPr>
          <w:rFonts w:ascii="Verdana" w:hAnsi="Verdana"/>
          <w:color w:val="000000"/>
          <w:sz w:val="18"/>
          <w:szCs w:val="18"/>
        </w:rPr>
        <w:t>2012</w:t>
      </w:r>
    </w:p>
    <w:p w14:paraId="6F044035" w14:textId="77777777" w:rsidR="00EB50D8" w:rsidRDefault="00EB50D8" w:rsidP="00EB50D8">
      <w:pPr>
        <w:rPr>
          <w:rFonts w:ascii="Verdana" w:hAnsi="Verdana"/>
          <w:b/>
          <w:bCs/>
          <w:color w:val="000000"/>
          <w:sz w:val="18"/>
          <w:szCs w:val="18"/>
        </w:rPr>
      </w:pPr>
      <w:r>
        <w:rPr>
          <w:rFonts w:ascii="Verdana" w:hAnsi="Verdana"/>
          <w:b/>
          <w:bCs/>
          <w:color w:val="000000"/>
          <w:sz w:val="18"/>
          <w:szCs w:val="18"/>
        </w:rPr>
        <w:t>Автор научной работы: </w:t>
      </w:r>
    </w:p>
    <w:p w14:paraId="11202C84" w14:textId="77777777" w:rsidR="00EB50D8" w:rsidRDefault="00EB50D8" w:rsidP="00EB50D8">
      <w:pPr>
        <w:rPr>
          <w:rFonts w:ascii="Verdana" w:hAnsi="Verdana"/>
          <w:color w:val="000000"/>
          <w:sz w:val="18"/>
          <w:szCs w:val="18"/>
        </w:rPr>
      </w:pPr>
      <w:r>
        <w:rPr>
          <w:rFonts w:ascii="Verdana" w:hAnsi="Verdana"/>
          <w:color w:val="000000"/>
          <w:sz w:val="18"/>
          <w:szCs w:val="18"/>
        </w:rPr>
        <w:t>Калюжин, Петр Владимирович</w:t>
      </w:r>
    </w:p>
    <w:p w14:paraId="1A586FCA" w14:textId="77777777" w:rsidR="00EB50D8" w:rsidRDefault="00EB50D8" w:rsidP="00EB50D8">
      <w:pPr>
        <w:rPr>
          <w:rFonts w:ascii="Verdana" w:hAnsi="Verdana"/>
          <w:b/>
          <w:bCs/>
          <w:color w:val="000000"/>
          <w:sz w:val="18"/>
          <w:szCs w:val="18"/>
        </w:rPr>
      </w:pPr>
      <w:r>
        <w:rPr>
          <w:rFonts w:ascii="Verdana" w:hAnsi="Verdana"/>
          <w:b/>
          <w:bCs/>
          <w:color w:val="000000"/>
          <w:sz w:val="18"/>
          <w:szCs w:val="18"/>
        </w:rPr>
        <w:t>Ученая cтепень: </w:t>
      </w:r>
    </w:p>
    <w:p w14:paraId="4DC555D3" w14:textId="77777777" w:rsidR="00EB50D8" w:rsidRDefault="00EB50D8" w:rsidP="00EB50D8">
      <w:pPr>
        <w:rPr>
          <w:rFonts w:ascii="Verdana" w:hAnsi="Verdana"/>
          <w:color w:val="000000"/>
          <w:sz w:val="18"/>
          <w:szCs w:val="18"/>
        </w:rPr>
      </w:pPr>
      <w:r>
        <w:rPr>
          <w:rFonts w:ascii="Verdana" w:hAnsi="Verdana"/>
          <w:color w:val="000000"/>
          <w:sz w:val="18"/>
          <w:szCs w:val="18"/>
        </w:rPr>
        <w:t>кандидат педагогических наук</w:t>
      </w:r>
    </w:p>
    <w:p w14:paraId="267A5765" w14:textId="77777777" w:rsidR="00EB50D8" w:rsidRDefault="00EB50D8" w:rsidP="00EB50D8">
      <w:pPr>
        <w:rPr>
          <w:rFonts w:ascii="Verdana" w:hAnsi="Verdana"/>
          <w:b/>
          <w:bCs/>
          <w:color w:val="000000"/>
          <w:sz w:val="18"/>
          <w:szCs w:val="18"/>
        </w:rPr>
      </w:pPr>
      <w:r>
        <w:rPr>
          <w:rFonts w:ascii="Verdana" w:hAnsi="Verdana"/>
          <w:b/>
          <w:bCs/>
          <w:color w:val="000000"/>
          <w:sz w:val="18"/>
          <w:szCs w:val="18"/>
        </w:rPr>
        <w:t>Место защиты диссертации: </w:t>
      </w:r>
    </w:p>
    <w:p w14:paraId="3E778C11" w14:textId="77777777" w:rsidR="00EB50D8" w:rsidRDefault="00EB50D8" w:rsidP="00EB50D8">
      <w:pPr>
        <w:rPr>
          <w:rFonts w:ascii="Verdana" w:hAnsi="Verdana"/>
          <w:color w:val="000000"/>
          <w:sz w:val="18"/>
          <w:szCs w:val="18"/>
        </w:rPr>
      </w:pPr>
      <w:r>
        <w:rPr>
          <w:rFonts w:ascii="Verdana" w:hAnsi="Verdana"/>
          <w:color w:val="000000"/>
          <w:sz w:val="18"/>
          <w:szCs w:val="18"/>
        </w:rPr>
        <w:t>Москва</w:t>
      </w:r>
    </w:p>
    <w:p w14:paraId="0B4541DE" w14:textId="77777777" w:rsidR="00EB50D8" w:rsidRDefault="00EB50D8" w:rsidP="00EB50D8">
      <w:pPr>
        <w:rPr>
          <w:rFonts w:ascii="Verdana" w:hAnsi="Verdana"/>
          <w:b/>
          <w:bCs/>
          <w:color w:val="000000"/>
          <w:sz w:val="18"/>
          <w:szCs w:val="18"/>
        </w:rPr>
      </w:pPr>
      <w:r>
        <w:rPr>
          <w:rFonts w:ascii="Verdana" w:hAnsi="Verdana"/>
          <w:b/>
          <w:bCs/>
          <w:color w:val="000000"/>
          <w:sz w:val="18"/>
          <w:szCs w:val="18"/>
        </w:rPr>
        <w:t>Код cпециальности ВАК: </w:t>
      </w:r>
    </w:p>
    <w:p w14:paraId="7AFCA561" w14:textId="77777777" w:rsidR="00EB50D8" w:rsidRDefault="00EB50D8" w:rsidP="00EB50D8">
      <w:pPr>
        <w:rPr>
          <w:rFonts w:ascii="Verdana" w:hAnsi="Verdana"/>
          <w:color w:val="000000"/>
          <w:sz w:val="18"/>
          <w:szCs w:val="18"/>
        </w:rPr>
      </w:pPr>
      <w:r>
        <w:rPr>
          <w:rFonts w:ascii="Verdana" w:hAnsi="Verdana"/>
          <w:color w:val="000000"/>
          <w:sz w:val="18"/>
          <w:szCs w:val="18"/>
        </w:rPr>
        <w:t>13.00.01</w:t>
      </w:r>
    </w:p>
    <w:p w14:paraId="4961823C" w14:textId="77777777" w:rsidR="00EB50D8" w:rsidRDefault="00EB50D8" w:rsidP="00EB50D8">
      <w:pPr>
        <w:rPr>
          <w:rFonts w:ascii="Verdana" w:hAnsi="Verdana"/>
          <w:b/>
          <w:bCs/>
          <w:color w:val="000000"/>
          <w:sz w:val="18"/>
          <w:szCs w:val="18"/>
        </w:rPr>
      </w:pPr>
      <w:r>
        <w:rPr>
          <w:rFonts w:ascii="Verdana" w:hAnsi="Verdana"/>
          <w:b/>
          <w:bCs/>
          <w:color w:val="000000"/>
          <w:sz w:val="18"/>
          <w:szCs w:val="18"/>
        </w:rPr>
        <w:t>Специальность: </w:t>
      </w:r>
    </w:p>
    <w:p w14:paraId="3CCE0559" w14:textId="77777777" w:rsidR="00EB50D8" w:rsidRDefault="00EB50D8" w:rsidP="00EB50D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6B00119" w14:textId="77777777" w:rsidR="00EB50D8" w:rsidRDefault="00EB50D8" w:rsidP="00EB50D8">
      <w:pPr>
        <w:rPr>
          <w:rFonts w:ascii="Verdana" w:hAnsi="Verdana"/>
          <w:b/>
          <w:bCs/>
          <w:color w:val="000000"/>
          <w:sz w:val="18"/>
          <w:szCs w:val="18"/>
        </w:rPr>
      </w:pPr>
      <w:r>
        <w:rPr>
          <w:rFonts w:ascii="Verdana" w:hAnsi="Verdana"/>
          <w:b/>
          <w:bCs/>
          <w:color w:val="000000"/>
          <w:sz w:val="18"/>
          <w:szCs w:val="18"/>
        </w:rPr>
        <w:t>Количество cтраниц: </w:t>
      </w:r>
    </w:p>
    <w:p w14:paraId="6926E6C9" w14:textId="77777777" w:rsidR="00EB50D8" w:rsidRDefault="00EB50D8" w:rsidP="00EB50D8">
      <w:pPr>
        <w:rPr>
          <w:rFonts w:ascii="Verdana" w:hAnsi="Verdana"/>
          <w:color w:val="000000"/>
          <w:sz w:val="18"/>
          <w:szCs w:val="18"/>
        </w:rPr>
      </w:pPr>
      <w:r>
        <w:rPr>
          <w:rFonts w:ascii="Verdana" w:hAnsi="Verdana"/>
          <w:color w:val="000000"/>
          <w:sz w:val="18"/>
          <w:szCs w:val="18"/>
        </w:rPr>
        <w:t>226</w:t>
      </w:r>
    </w:p>
    <w:p w14:paraId="14708A88" w14:textId="77777777" w:rsidR="00EB50D8" w:rsidRDefault="00EB50D8" w:rsidP="00EB50D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Калюжин, Петр Владимирович</w:t>
      </w:r>
    </w:p>
    <w:p w14:paraId="3C7F5142"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B5D203F"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ИССЛЕДОВАНИЯ ИНДИВИДУАЛЬНОЙ ПОМОЩИ В СТАНОВЛЕНИИ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СТАРШЕКЛАССНИКОВ.</w:t>
      </w:r>
    </w:p>
    <w:p w14:paraId="3EAB17D5"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1.1 Характеристика теоретических подходов к исследованию проблемы субъектности.</w:t>
      </w:r>
    </w:p>
    <w:p w14:paraId="44BE2577"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1.2 Психолого-педагогические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характеристик старшеклассников.</w:t>
      </w:r>
    </w:p>
    <w:p w14:paraId="4DB00CF6"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1.3 Психолого-педагогические аспекты оказания индивидуальной помощи в становлении субъектности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75EE2530"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 ЭМПИРИЧЕСКОГО ИСЛЕДОВАНИЯ ОКАЗАНИЯ ИНДИВИДУАЛЬНОЙ ПОМОЩИ</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В РАЗВИТИИ ИХ СУБЪЕКТНОСТИ.</w:t>
      </w:r>
    </w:p>
    <w:p w14:paraId="4C158AE3"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2.1 Характеристика</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старшеклассников, обратившихся за индивидуальной помощью, в разрешении актуальных возрастных проблем.</w:t>
      </w:r>
    </w:p>
    <w:p w14:paraId="717E0865"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опыта развития субъектности старшеклассников посредством психолого-педагогической технологии оказания индивидуальной помощи.</w:t>
      </w:r>
    </w:p>
    <w:p w14:paraId="0B14F40B"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2.3 Условия эффективности технологии оказания индивидуальной помощи.</w:t>
      </w:r>
    </w:p>
    <w:p w14:paraId="3DE30C75" w14:textId="77777777" w:rsidR="00EB50D8" w:rsidRDefault="00EB50D8" w:rsidP="00EB50D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"Индивидуальная помощь старшеклассникам в развитии их субъектности"</w:t>
      </w:r>
    </w:p>
    <w:p w14:paraId="4A61C2C3"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Динамизм и глобальный характер перемен, происходящих во всех сферах жизни современного общества, вызывает значительные изменения в судьбах людей. Для того чтобы внутренне соответствовать действительности, современный человек должен не просто адаптироваться к новой ситуации, но и быть способным изменять ее, изменяясь и развиваясь при </w:t>
      </w:r>
      <w:r>
        <w:rPr>
          <w:rFonts w:ascii="Verdana" w:hAnsi="Verdana"/>
          <w:color w:val="000000"/>
          <w:sz w:val="18"/>
          <w:szCs w:val="18"/>
        </w:rPr>
        <w:lastRenderedPageBreak/>
        <w:t>этом сам. Однако сложность и неустойчивость современной системы социальных отношений, разрозненность социальных требований, невозможность уверенного прогнозирования своего</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необходимость нести полную ответственность за себя и свою жизнь приводят к негативным переживаниям современных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особо остро проявляющихся в конце подросткового и начале раннего юношеского возраста. В результате у каждого третьего</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констатируется повышенное чувство тревоги, неуверенность в себе, ощущение собственной беспомощности, чувство одиночества и представление о себе как о неспособном к разрешению собственных проблем. Такая социальная ситуация развития человека привела к логичному изменению подходов к построению содержания образования, технологий обучения и воспитания. В них определяются в качестве основного ориентира развитие базовых человеческих способностей: самостоятельно строить и преобразовывать собственную жизнедеятельность, включаться в существующие и творить новые виды деятельности и формы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другими людьми, то есть быть ее субъектом.</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при этом выступает в различных ипостасях: наставника, учителя, собеседника и т.д., помогая</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справляться с возрастными проблемами и опасностями возраста. Однако, рассматривая психологию субъекта как методологическую основу конкретных эмпирических исследований, ученые отмечают некоторый разрыв между общеметодологическими положениями о человеке как субъекте собственной жизнедеятельности и воплощением этих</w:t>
      </w:r>
    </w:p>
    <w:p w14:paraId="2379A003"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 положений в «</w:t>
      </w:r>
      <w:r>
        <w:rPr>
          <w:rStyle w:val="WW8Num3z0"/>
          <w:rFonts w:ascii="Verdana" w:hAnsi="Verdana"/>
          <w:color w:val="4682B4"/>
          <w:sz w:val="18"/>
          <w:szCs w:val="18"/>
        </w:rPr>
        <w:t>прикладных</w:t>
      </w:r>
      <w:r>
        <w:rPr>
          <w:rFonts w:ascii="Verdana" w:hAnsi="Verdana"/>
          <w:color w:val="000000"/>
          <w:sz w:val="18"/>
          <w:szCs w:val="18"/>
        </w:rPr>
        <w:t>» исследованиях (O.A.</w:t>
      </w:r>
      <w:r>
        <w:rPr>
          <w:rStyle w:val="WW8Num2z0"/>
          <w:rFonts w:ascii="Verdana" w:hAnsi="Verdana"/>
          <w:color w:val="000000"/>
          <w:sz w:val="18"/>
          <w:szCs w:val="18"/>
        </w:rPr>
        <w:t> </w:t>
      </w:r>
      <w:r>
        <w:rPr>
          <w:rStyle w:val="WW8Num3z0"/>
          <w:rFonts w:ascii="Verdana" w:hAnsi="Verdana"/>
          <w:color w:val="4682B4"/>
          <w:sz w:val="18"/>
          <w:szCs w:val="18"/>
        </w:rPr>
        <w:t>Конопкин</w:t>
      </w:r>
      <w:r>
        <w:rPr>
          <w:rFonts w:ascii="Verdana" w:hAnsi="Verdana"/>
          <w:color w:val="000000"/>
          <w:sz w:val="18"/>
          <w:szCs w:val="18"/>
        </w:rPr>
        <w:t>). Недостаточно исследований, направленных на разработку образовательных технологий, с одной стороны, обеспечивающих становление разных форм</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учеников, соотносимых с разными возрастными этапами их становления, а, с другой стороны, позволяющих оказывать индивидуальную помощь</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при столкновении их с трудностями и опасностями возраста. Проблема индивидуальной помощи учащимся приобретает особую остроту в современной системе образования. Проблема организации индивидуальной помощи в подростковом и раннем юношеском возрастах является довольно новым направлением исследований в современной науке и требует определенного теоретического осмысления.</w:t>
      </w:r>
    </w:p>
    <w:p w14:paraId="0BFC5F85"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К.А.</w:t>
      </w:r>
      <w:r>
        <w:rPr>
          <w:rStyle w:val="WW8Num2z0"/>
          <w:rFonts w:ascii="Verdana" w:hAnsi="Verdana"/>
          <w:color w:val="000000"/>
          <w:sz w:val="18"/>
          <w:szCs w:val="18"/>
        </w:rPr>
        <w:t> </w:t>
      </w:r>
      <w:r>
        <w:rPr>
          <w:rStyle w:val="WW8Num3z0"/>
          <w:rFonts w:ascii="Verdana" w:hAnsi="Verdana"/>
          <w:color w:val="4682B4"/>
          <w:sz w:val="18"/>
          <w:szCs w:val="18"/>
        </w:rPr>
        <w:t>Абульхановой</w:t>
      </w:r>
      <w:r>
        <w:rPr>
          <w:rFonts w:ascii="Verdana" w:hAnsi="Verdana"/>
          <w:color w:val="000000"/>
          <w:sz w:val="18"/>
          <w:szCs w:val="18"/>
        </w:rPr>
        <w:t>, Л.И. Анцыферовой, Л.И. Божович,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В.В. Знакова, O.A. Конопкина, JI.M.</w:t>
      </w:r>
      <w:r>
        <w:rPr>
          <w:rStyle w:val="WW8Num2z0"/>
          <w:rFonts w:ascii="Verdana" w:hAnsi="Verdana"/>
          <w:color w:val="000000"/>
          <w:sz w:val="18"/>
          <w:szCs w:val="18"/>
        </w:rPr>
        <w:t> </w:t>
      </w:r>
      <w:r>
        <w:rPr>
          <w:rStyle w:val="WW8Num3z0"/>
          <w:rFonts w:ascii="Verdana" w:hAnsi="Verdana"/>
          <w:color w:val="4682B4"/>
          <w:sz w:val="18"/>
          <w:szCs w:val="18"/>
        </w:rPr>
        <w:t>Митиной</w:t>
      </w:r>
      <w:r>
        <w:rPr>
          <w:rFonts w:ascii="Verdana" w:hAnsi="Verdana"/>
          <w:color w:val="000000"/>
          <w:sz w:val="18"/>
          <w:szCs w:val="18"/>
        </w:rPr>
        <w:t>, А.К. Осницкого, C.JI. Рубинштейна, В.В.</w:t>
      </w:r>
      <w:r>
        <w:rPr>
          <w:rStyle w:val="WW8Num2z0"/>
          <w:rFonts w:ascii="Verdana" w:hAnsi="Verdana"/>
          <w:color w:val="000000"/>
          <w:sz w:val="18"/>
          <w:szCs w:val="18"/>
        </w:rPr>
        <w:t> </w:t>
      </w:r>
      <w:r>
        <w:rPr>
          <w:rStyle w:val="WW8Num3z0"/>
          <w:rFonts w:ascii="Verdana" w:hAnsi="Verdana"/>
          <w:color w:val="4682B4"/>
          <w:sz w:val="18"/>
          <w:szCs w:val="18"/>
        </w:rPr>
        <w:t>Столина</w:t>
      </w:r>
      <w:r>
        <w:rPr>
          <w:rStyle w:val="WW8Num2z0"/>
          <w:rFonts w:ascii="Verdana" w:hAnsi="Verdana"/>
          <w:color w:val="000000"/>
          <w:sz w:val="18"/>
          <w:szCs w:val="18"/>
        </w:rPr>
        <w:t> </w:t>
      </w:r>
      <w:r>
        <w:rPr>
          <w:rFonts w:ascii="Verdana" w:hAnsi="Verdana"/>
          <w:color w:val="000000"/>
          <w:sz w:val="18"/>
          <w:szCs w:val="18"/>
        </w:rPr>
        <w:t>и др. сформулированы основные характеристики человека, позволяющие ему быть подлинным субъектом собственной жизни и преодолевать трудности и опасности возраста. В работах JI.B.</w:t>
      </w:r>
      <w:r>
        <w:rPr>
          <w:rStyle w:val="WW8Num2z0"/>
          <w:rFonts w:ascii="Verdana" w:hAnsi="Verdana"/>
          <w:color w:val="000000"/>
          <w:sz w:val="18"/>
          <w:szCs w:val="18"/>
        </w:rPr>
        <w:t> </w:t>
      </w:r>
      <w:r>
        <w:rPr>
          <w:rStyle w:val="WW8Num3z0"/>
          <w:rFonts w:ascii="Verdana" w:hAnsi="Verdana"/>
          <w:color w:val="4682B4"/>
          <w:sz w:val="18"/>
          <w:szCs w:val="18"/>
        </w:rPr>
        <w:t>Бороздиной</w:t>
      </w:r>
      <w:r>
        <w:rPr>
          <w:rFonts w:ascii="Verdana" w:hAnsi="Verdana"/>
          <w:color w:val="000000"/>
          <w:sz w:val="18"/>
          <w:szCs w:val="18"/>
        </w:rPr>
        <w:t>, H.A. Батурина, Ф.Е. Василюка, И.В.</w:t>
      </w:r>
      <w:r>
        <w:rPr>
          <w:rStyle w:val="WW8Num2z0"/>
          <w:rFonts w:ascii="Verdana" w:hAnsi="Verdana"/>
          <w:color w:val="000000"/>
          <w:sz w:val="18"/>
          <w:szCs w:val="18"/>
        </w:rPr>
        <w:t> </w:t>
      </w:r>
      <w:r>
        <w:rPr>
          <w:rStyle w:val="WW8Num3z0"/>
          <w:rFonts w:ascii="Verdana" w:hAnsi="Verdana"/>
          <w:color w:val="4682B4"/>
          <w:sz w:val="18"/>
          <w:szCs w:val="18"/>
        </w:rPr>
        <w:t>Вачкова</w:t>
      </w:r>
      <w:r>
        <w:rPr>
          <w:rFonts w:ascii="Verdana" w:hAnsi="Verdana"/>
          <w:color w:val="000000"/>
          <w:sz w:val="18"/>
          <w:szCs w:val="18"/>
        </w:rPr>
        <w:t>, E.H. Волковой, Т.Д. Зинкевич-Евстигнеевой, В.А.</w:t>
      </w:r>
      <w:r>
        <w:rPr>
          <w:rStyle w:val="WW8Num2z0"/>
          <w:rFonts w:ascii="Verdana" w:hAnsi="Verdana"/>
          <w:color w:val="000000"/>
          <w:sz w:val="18"/>
          <w:szCs w:val="18"/>
        </w:rPr>
        <w:t> </w:t>
      </w:r>
      <w:r>
        <w:rPr>
          <w:rStyle w:val="WW8Num3z0"/>
          <w:rFonts w:ascii="Verdana" w:hAnsi="Verdana"/>
          <w:color w:val="4682B4"/>
          <w:sz w:val="18"/>
          <w:szCs w:val="18"/>
        </w:rPr>
        <w:t>Иванникова</w:t>
      </w:r>
      <w:r>
        <w:rPr>
          <w:rFonts w:ascii="Verdana" w:hAnsi="Verdana"/>
          <w:color w:val="000000"/>
          <w:sz w:val="18"/>
          <w:szCs w:val="18"/>
        </w:rPr>
        <w:t>, T.JI. Крюковой, И.С. Кона, Е.А.</w:t>
      </w:r>
      <w:r>
        <w:rPr>
          <w:rStyle w:val="WW8Num2z0"/>
          <w:rFonts w:ascii="Verdana" w:hAnsi="Verdana"/>
          <w:color w:val="000000"/>
          <w:sz w:val="18"/>
          <w:szCs w:val="18"/>
        </w:rPr>
        <w:t> </w:t>
      </w:r>
      <w:r>
        <w:rPr>
          <w:rStyle w:val="WW8Num3z0"/>
          <w:rFonts w:ascii="Verdana" w:hAnsi="Verdana"/>
          <w:color w:val="4682B4"/>
          <w:sz w:val="18"/>
          <w:szCs w:val="18"/>
        </w:rPr>
        <w:t>Левановой</w:t>
      </w:r>
      <w:r>
        <w:rPr>
          <w:rFonts w:ascii="Verdana" w:hAnsi="Verdana"/>
          <w:color w:val="000000"/>
          <w:sz w:val="18"/>
          <w:szCs w:val="18"/>
        </w:rPr>
        <w:t>, B.C. Мерлина, В.А. Плешакова, Ю.М.</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С.Р. Пантелеева, Н.М. Пейсахова, М.Н.</w:t>
      </w:r>
      <w:r>
        <w:rPr>
          <w:rStyle w:val="WW8Num2z0"/>
          <w:rFonts w:ascii="Verdana" w:hAnsi="Verdana"/>
          <w:color w:val="000000"/>
          <w:sz w:val="18"/>
          <w:szCs w:val="18"/>
        </w:rPr>
        <w:t> </w:t>
      </w:r>
      <w:r>
        <w:rPr>
          <w:rStyle w:val="WW8Num3z0"/>
          <w:rFonts w:ascii="Verdana" w:hAnsi="Verdana"/>
          <w:color w:val="4682B4"/>
          <w:sz w:val="18"/>
          <w:szCs w:val="18"/>
        </w:rPr>
        <w:t>Шевцова</w:t>
      </w:r>
      <w:r>
        <w:rPr>
          <w:rFonts w:ascii="Verdana" w:hAnsi="Verdana"/>
          <w:color w:val="000000"/>
          <w:sz w:val="18"/>
          <w:szCs w:val="18"/>
        </w:rPr>
        <w:t>, Р.Х. Шакурова и др. описаны особенности развития тех или иных</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характеристик, позволяющих справляться с определенными возрастными трудностями и опасностями возраста.</w:t>
      </w:r>
    </w:p>
    <w:p w14:paraId="6BE92F48"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И.С. Кона, A.B. Мудрика, Ю.М.</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Т.В. Тулупьевой, Л.Б. Шнейдер и др. выделены основные трудности и опасности, препятствующие развитию субъектности школьников в том или ином возрасте. Основные направления оказания индивидуальной помощи заложены в концепции социального воспитания A.B.</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которые нашли свое продолжение в работах М.В.</w:t>
      </w:r>
      <w:r>
        <w:rPr>
          <w:rStyle w:val="WW8Num2z0"/>
          <w:rFonts w:ascii="Verdana" w:hAnsi="Verdana"/>
          <w:color w:val="000000"/>
          <w:sz w:val="18"/>
          <w:szCs w:val="18"/>
        </w:rPr>
        <w:t> </w:t>
      </w:r>
      <w:r>
        <w:rPr>
          <w:rStyle w:val="WW8Num3z0"/>
          <w:rFonts w:ascii="Verdana" w:hAnsi="Verdana"/>
          <w:color w:val="4682B4"/>
          <w:sz w:val="18"/>
          <w:szCs w:val="18"/>
        </w:rPr>
        <w:t>Воропаева</w:t>
      </w:r>
      <w:r>
        <w:rPr>
          <w:rFonts w:ascii="Verdana" w:hAnsi="Verdana"/>
          <w:color w:val="000000"/>
          <w:sz w:val="18"/>
          <w:szCs w:val="18"/>
        </w:rPr>
        <w:t>, H.A. Евлешиной, Б.В. Куприянова, C.B.</w:t>
      </w:r>
      <w:r>
        <w:rPr>
          <w:rStyle w:val="WW8Num3z0"/>
          <w:rFonts w:ascii="Verdana" w:hAnsi="Verdana"/>
          <w:color w:val="4682B4"/>
          <w:sz w:val="18"/>
          <w:szCs w:val="18"/>
        </w:rPr>
        <w:t>Кумскова</w:t>
      </w:r>
      <w:r>
        <w:rPr>
          <w:rFonts w:ascii="Verdana" w:hAnsi="Verdana"/>
          <w:color w:val="000000"/>
          <w:sz w:val="18"/>
          <w:szCs w:val="18"/>
        </w:rPr>
        <w:t>, М.А. Набатовой, Н.Ф. Смурыгиной, з й</w:t>
      </w:r>
    </w:p>
    <w:p w14:paraId="6BC7BF4F"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И.Г.</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М.И. Рожкова, О.Ю. Соловьева, М.В.</w:t>
      </w:r>
      <w:r>
        <w:rPr>
          <w:rStyle w:val="WW8Num2z0"/>
          <w:rFonts w:ascii="Verdana" w:hAnsi="Verdana"/>
          <w:color w:val="000000"/>
          <w:sz w:val="18"/>
          <w:szCs w:val="18"/>
        </w:rPr>
        <w:t> </w:t>
      </w:r>
      <w:r>
        <w:rPr>
          <w:rStyle w:val="WW8Num3z0"/>
          <w:rFonts w:ascii="Verdana" w:hAnsi="Verdana"/>
          <w:color w:val="4682B4"/>
          <w:sz w:val="18"/>
          <w:szCs w:val="18"/>
        </w:rPr>
        <w:t>Шакуровой</w:t>
      </w:r>
      <w:r>
        <w:rPr>
          <w:rFonts w:ascii="Verdana" w:hAnsi="Verdana"/>
          <w:color w:val="000000"/>
          <w:sz w:val="18"/>
          <w:szCs w:val="18"/>
        </w:rPr>
        <w:t>, В.Р. Ясницкой и др.</w:t>
      </w:r>
    </w:p>
    <w:p w14:paraId="6903381A"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исследований, в которых все аспекты индивидуальной помощи</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рассматривались бы как системный аспект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практически нет. Хотя опыт практической деятельности и анализ имеющихся исследований показывают необходимость такого рассмотрения и воплощения результата в психолого-педагогическую технологию. Таким образом, теоретический анализ имеющихся исследований по проблеме оказания индивидуальной помощи старшеклассникам и изучение возможностей её разрешения на практике позволил</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несколько противоречий:</w:t>
      </w:r>
    </w:p>
    <w:p w14:paraId="3B8C27C5"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имеющимся пластом научных знаний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xml:space="preserve">и психологии, рассматривающих </w:t>
      </w:r>
      <w:r>
        <w:rPr>
          <w:rFonts w:ascii="Verdana" w:hAnsi="Verdana"/>
          <w:color w:val="000000"/>
          <w:sz w:val="18"/>
          <w:szCs w:val="18"/>
        </w:rPr>
        <w:lastRenderedPageBreak/>
        <w:t>специфику оказания индивидуальной помощи старшеклассникам в контексте развития их субъектности, и реализацией этих знаний в уже имеющихся психолого-педагогических технологиях;</w:t>
      </w:r>
    </w:p>
    <w:p w14:paraId="0ADE80BE"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практической ценностью</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подхода в организации психолого-педагогической работы в системе образования, в том числе, при оказании индивидуальной помощи, и недостаточностью адекватных, психолого-педагогических технологий, направленных на помощь в становлении субъектности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в том числе старшеклассников;</w:t>
      </w:r>
    </w:p>
    <w:p w14:paraId="14FDBA24"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количеством</w:t>
      </w:r>
      <w:r>
        <w:rPr>
          <w:rStyle w:val="WW8Num2z0"/>
          <w:rFonts w:ascii="Verdana" w:hAnsi="Verdana"/>
          <w:color w:val="000000"/>
          <w:sz w:val="18"/>
          <w:szCs w:val="18"/>
        </w:rPr>
        <w:t> </w:t>
      </w:r>
      <w:r>
        <w:rPr>
          <w:rStyle w:val="WW8Num3z0"/>
          <w:rFonts w:ascii="Verdana" w:hAnsi="Verdana"/>
          <w:color w:val="4682B4"/>
          <w:sz w:val="18"/>
          <w:szCs w:val="18"/>
        </w:rPr>
        <w:t>психовозрастных</w:t>
      </w:r>
      <w:r>
        <w:rPr>
          <w:rStyle w:val="WW8Num2z0"/>
          <w:rFonts w:ascii="Verdana" w:hAnsi="Verdana"/>
          <w:color w:val="000000"/>
          <w:sz w:val="18"/>
          <w:szCs w:val="18"/>
        </w:rPr>
        <w:t> </w:t>
      </w:r>
      <w:r>
        <w:rPr>
          <w:rFonts w:ascii="Verdana" w:hAnsi="Verdana"/>
          <w:color w:val="000000"/>
          <w:sz w:val="18"/>
          <w:szCs w:val="18"/>
        </w:rPr>
        <w:t>трудностей, с которыми приходится сталкиваться современным школьникам, и низким уровнем возможностей современной образовательной среды для оказания им индивидуальной помощи;</w:t>
      </w:r>
    </w:p>
    <w:p w14:paraId="64DAA4A2"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слабым пониманием</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специфики оказания индивидуальной помощи школьникам в трудных ситуациях, в соответствии с принципом субъектности, и необходимостью реализовывать этот принцип на практике;</w:t>
      </w:r>
    </w:p>
    <w:p w14:paraId="32EAC57A"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имеющимся многообразием в современной психологической практике техник, запускающих механизмы</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саморазвития и т.д., и ограниченным спектром применяемых в современном образовательном пространстве педагогических методик создания условий жизнедеятельности школьников, в том числе при организации им индивидуальной помощи;</w:t>
      </w:r>
    </w:p>
    <w:p w14:paraId="73A69F00"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имеющимся в современной науке опытом разработки и внедрения в практику образования различных технологий, направленных на оказание индивидуальной помощи старшеклассникам, и необходимостью аналитического обобщения и систематизации данного опыта.</w:t>
      </w:r>
    </w:p>
    <w:p w14:paraId="5A2EC05B"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данных противоречий, была определена тема исследования: «</w:t>
      </w:r>
      <w:r>
        <w:rPr>
          <w:rStyle w:val="WW8Num3z0"/>
          <w:rFonts w:ascii="Verdana" w:hAnsi="Verdana"/>
          <w:color w:val="4682B4"/>
          <w:sz w:val="18"/>
          <w:szCs w:val="18"/>
        </w:rPr>
        <w:t>Индивидуальная помощь старшеклассникам в развитии субъектности</w:t>
      </w:r>
      <w:r>
        <w:rPr>
          <w:rFonts w:ascii="Verdana" w:hAnsi="Verdana"/>
          <w:color w:val="000000"/>
          <w:sz w:val="18"/>
          <w:szCs w:val="18"/>
        </w:rPr>
        <w:t>», проблема которого была сформулирована следующим образом: в чем сущность и каковы возможности оказания индивидуальной помощи педагогами старшеклассникам в развитии их субъектности?</w:t>
      </w:r>
    </w:p>
    <w:p w14:paraId="4E96388D"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этой проблемы является целью исследования.</w:t>
      </w:r>
    </w:p>
    <w:p w14:paraId="74045CB9"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становление субъектности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w:t>
      </w:r>
    </w:p>
    <w:p w14:paraId="66662DCD"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психолого-педагогические аспекты оказания индивидуальной помощи старшеклассникам в развитии их субъектности.</w:t>
      </w:r>
    </w:p>
    <w:p w14:paraId="78F7F067"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5ACEA4F0"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Охарактеризовать теоретические подходы к исследованию проблемы субъектности.</w:t>
      </w:r>
    </w:p>
    <w:p w14:paraId="449A7F67"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Вскрыть сущность индивидуальной помощи в становлении субъектности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761661B0"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технологию оказания индивидуальной помощи в становлении субъектности старшеклассникам</w:t>
      </w:r>
    </w:p>
    <w:p w14:paraId="53AEA3E2"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и обосновать условия эффективности оказания индивидуальной помощи в становлении субъектности старшеклассников.</w:t>
      </w:r>
    </w:p>
    <w:p w14:paraId="6DD1F42F"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идее о том, что оказание индивидуальной помощи старшеклассникам в становлении субъектности будет эффективным, если:</w:t>
      </w:r>
    </w:p>
    <w:p w14:paraId="2A919C2C"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она будет направлена на развитие субъектных характеристик старшеклассников;</w:t>
      </w:r>
    </w:p>
    <w:p w14:paraId="2F210972"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 сможет создать условия, позволяющие старшеклассникам приобретать опыт преодоления трудностей и опасностей возраста, одновременно осуществляя</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полученного опыта;</w:t>
      </w:r>
    </w:p>
    <w:p w14:paraId="21741C81"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применяемые педагогические методы и психологические техники будут реализовываться в соответствии с</w:t>
      </w:r>
      <w:r>
        <w:rPr>
          <w:rStyle w:val="WW8Num2z0"/>
          <w:rFonts w:ascii="Verdana" w:hAnsi="Verdana"/>
          <w:color w:val="000000"/>
          <w:sz w:val="18"/>
          <w:szCs w:val="18"/>
        </w:rPr>
        <w:t> </w:t>
      </w:r>
      <w:r>
        <w:rPr>
          <w:rStyle w:val="WW8Num3z0"/>
          <w:rFonts w:ascii="Verdana" w:hAnsi="Verdana"/>
          <w:color w:val="4682B4"/>
          <w:sz w:val="18"/>
          <w:szCs w:val="18"/>
        </w:rPr>
        <w:t>психовозрастными</w:t>
      </w:r>
      <w:r>
        <w:rPr>
          <w:rFonts w:ascii="Verdana" w:hAnsi="Verdana"/>
          <w:color w:val="000000"/>
          <w:sz w:val="18"/>
          <w:szCs w:val="18"/>
        </w:rPr>
        <w:t>, тендерными и индивидуальными особенностями старшеклассников;</w:t>
      </w:r>
    </w:p>
    <w:p w14:paraId="7E763C47"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 будет разумно сочетать индивидуальные консультативные формы оказания помощи с групповыми</w:t>
      </w:r>
      <w:r>
        <w:rPr>
          <w:rStyle w:val="WW8Num2z0"/>
          <w:rFonts w:ascii="Verdana" w:hAnsi="Verdana"/>
          <w:color w:val="000000"/>
          <w:sz w:val="18"/>
          <w:szCs w:val="18"/>
        </w:rPr>
        <w:t> </w:t>
      </w:r>
      <w:r>
        <w:rPr>
          <w:rStyle w:val="WW8Num3z0"/>
          <w:rFonts w:ascii="Verdana" w:hAnsi="Verdana"/>
          <w:color w:val="4682B4"/>
          <w:sz w:val="18"/>
          <w:szCs w:val="18"/>
        </w:rPr>
        <w:t>тренинговыми</w:t>
      </w:r>
      <w:r>
        <w:rPr>
          <w:rFonts w:ascii="Verdana" w:hAnsi="Verdana"/>
          <w:color w:val="000000"/>
          <w:sz w:val="18"/>
          <w:szCs w:val="18"/>
        </w:rPr>
        <w:t>.</w:t>
      </w:r>
    </w:p>
    <w:p w14:paraId="18F37192"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положения философии, социологии,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и психологии о человеке как субъекте собственной жизнедеятельности и о взаимосвязи становления субъектных характеристик человека с социальной ситуацией его развития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решения человеком возрастных задач; идеи дифференцированного и индивидуального подходов в оказании помощи человеку при столкновении его с трудностями и опасностями возраста; научные взгляды на специфику развития различных характеристик субъектности; имеющиеся научные данные об основных трудностях и опасностях возраста современных школьников.</w:t>
      </w:r>
    </w:p>
    <w:p w14:paraId="4E58B898"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w:t>
      </w:r>
    </w:p>
    <w:p w14:paraId="3CAE6ECB"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субъект-субъектного подхода к жизнедеятельности человека (К.А.</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Fonts w:ascii="Verdana" w:hAnsi="Verdana"/>
          <w:color w:val="000000"/>
          <w:sz w:val="18"/>
          <w:szCs w:val="18"/>
        </w:rPr>
        <w:t>, Б.Г. Ананьев, А.Г. Асмолов, Л.И.</w:t>
      </w:r>
      <w:r>
        <w:rPr>
          <w:rStyle w:val="WW8Num2z0"/>
          <w:rFonts w:ascii="Verdana" w:hAnsi="Verdana"/>
          <w:color w:val="000000"/>
          <w:sz w:val="18"/>
          <w:szCs w:val="18"/>
        </w:rPr>
        <w:t> </w:t>
      </w:r>
      <w:r>
        <w:rPr>
          <w:rStyle w:val="WW8Num3z0"/>
          <w:rFonts w:ascii="Verdana" w:hAnsi="Verdana"/>
          <w:color w:val="4682B4"/>
          <w:sz w:val="18"/>
          <w:szCs w:val="18"/>
        </w:rPr>
        <w:t>Анцыферова</w:t>
      </w:r>
      <w:r>
        <w:rPr>
          <w:rFonts w:ascii="Verdana" w:hAnsi="Verdana"/>
          <w:color w:val="000000"/>
          <w:sz w:val="18"/>
          <w:szCs w:val="18"/>
        </w:rPr>
        <w:t>, Л.И. Божович, A.B. Брушлинский, В.В.</w:t>
      </w:r>
      <w:r>
        <w:rPr>
          <w:rStyle w:val="WW8Num2z0"/>
          <w:rFonts w:ascii="Verdana" w:hAnsi="Verdana"/>
          <w:color w:val="000000"/>
          <w:sz w:val="18"/>
          <w:szCs w:val="18"/>
        </w:rPr>
        <w:t> </w:t>
      </w:r>
      <w:r>
        <w:rPr>
          <w:rStyle w:val="WW8Num3z0"/>
          <w:rFonts w:ascii="Verdana" w:hAnsi="Verdana"/>
          <w:color w:val="4682B4"/>
          <w:sz w:val="18"/>
          <w:szCs w:val="18"/>
        </w:rPr>
        <w:t>Знаков</w:t>
      </w:r>
      <w:r>
        <w:rPr>
          <w:rFonts w:ascii="Verdana" w:hAnsi="Verdana"/>
          <w:color w:val="000000"/>
          <w:sz w:val="18"/>
          <w:szCs w:val="18"/>
        </w:rPr>
        <w:t>, М.С. Каган, O.A. Конопкин, JI.M.</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А.К. Осницкий, В.А.Петровский,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И.Ю. Шустова, И.С. Якиманская и др.);</w:t>
      </w:r>
    </w:p>
    <w:p w14:paraId="0ADD37D8"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о развитии различных сторон субъектности (JI.B.</w:t>
      </w:r>
      <w:r>
        <w:rPr>
          <w:rStyle w:val="WW8Num2z0"/>
          <w:rFonts w:ascii="Verdana" w:hAnsi="Verdana"/>
          <w:color w:val="000000"/>
          <w:sz w:val="18"/>
          <w:szCs w:val="18"/>
        </w:rPr>
        <w:t> </w:t>
      </w:r>
      <w:r>
        <w:rPr>
          <w:rStyle w:val="WW8Num3z0"/>
          <w:rFonts w:ascii="Verdana" w:hAnsi="Verdana"/>
          <w:color w:val="4682B4"/>
          <w:sz w:val="18"/>
          <w:szCs w:val="18"/>
        </w:rPr>
        <w:t>Бороздина</w:t>
      </w:r>
      <w:r>
        <w:rPr>
          <w:rFonts w:ascii="Verdana" w:hAnsi="Verdana"/>
          <w:color w:val="000000"/>
          <w:sz w:val="18"/>
          <w:szCs w:val="18"/>
        </w:rPr>
        <w:t>, H.A. Батурин, E.H. Волкова, И.В.</w:t>
      </w:r>
      <w:r>
        <w:rPr>
          <w:rStyle w:val="WW8Num2z0"/>
          <w:rFonts w:ascii="Verdana" w:hAnsi="Verdana"/>
          <w:color w:val="000000"/>
          <w:sz w:val="18"/>
          <w:szCs w:val="18"/>
        </w:rPr>
        <w:t> </w:t>
      </w:r>
      <w:r>
        <w:rPr>
          <w:rStyle w:val="WW8Num3z0"/>
          <w:rFonts w:ascii="Verdana" w:hAnsi="Verdana"/>
          <w:color w:val="4682B4"/>
          <w:sz w:val="18"/>
          <w:szCs w:val="18"/>
        </w:rPr>
        <w:t>Вачков</w:t>
      </w:r>
      <w:r>
        <w:rPr>
          <w:rFonts w:ascii="Verdana" w:hAnsi="Verdana"/>
          <w:color w:val="000000"/>
          <w:sz w:val="18"/>
          <w:szCs w:val="18"/>
        </w:rPr>
        <w:t>, Т.Д. Зинкевич-Евстигнева, В.А. Иванников, Т.Л.</w:t>
      </w:r>
      <w:r>
        <w:rPr>
          <w:rStyle w:val="WW8Num2z0"/>
          <w:rFonts w:ascii="Verdana" w:hAnsi="Verdana"/>
          <w:color w:val="000000"/>
          <w:sz w:val="18"/>
          <w:szCs w:val="18"/>
        </w:rPr>
        <w:t> </w:t>
      </w:r>
      <w:r>
        <w:rPr>
          <w:rStyle w:val="WW8Num3z0"/>
          <w:rFonts w:ascii="Verdana" w:hAnsi="Verdana"/>
          <w:color w:val="4682B4"/>
          <w:sz w:val="18"/>
          <w:szCs w:val="18"/>
        </w:rPr>
        <w:t>Крюкова</w:t>
      </w:r>
      <w:r>
        <w:rPr>
          <w:rFonts w:ascii="Verdana" w:hAnsi="Verdana"/>
          <w:color w:val="000000"/>
          <w:sz w:val="18"/>
          <w:szCs w:val="18"/>
        </w:rPr>
        <w:t>, И.С.Кон, Е.А. Леванова, В.С.Мерлин, Ю.М.</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С.Р. Пантелеев, Н.М. Пейсахов, В.А.</w:t>
      </w:r>
      <w:r>
        <w:rPr>
          <w:rStyle w:val="WW8Num2z0"/>
          <w:rFonts w:ascii="Verdana" w:hAnsi="Verdana"/>
          <w:color w:val="000000"/>
          <w:sz w:val="18"/>
          <w:szCs w:val="18"/>
        </w:rPr>
        <w:t> </w:t>
      </w:r>
      <w:r>
        <w:rPr>
          <w:rStyle w:val="WW8Num3z0"/>
          <w:rFonts w:ascii="Verdana" w:hAnsi="Verdana"/>
          <w:color w:val="4682B4"/>
          <w:sz w:val="18"/>
          <w:szCs w:val="18"/>
        </w:rPr>
        <w:t>Плешаков</w:t>
      </w:r>
      <w:r>
        <w:rPr>
          <w:rFonts w:ascii="Verdana" w:hAnsi="Verdana"/>
          <w:color w:val="000000"/>
          <w:sz w:val="18"/>
          <w:szCs w:val="18"/>
        </w:rPr>
        <w:t>, В.В. Столин, М.Н. Шевцов, Р.Х.</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и др.);</w:t>
      </w:r>
    </w:p>
    <w:p w14:paraId="63B401A1"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социального воспитания (М.В.</w:t>
      </w:r>
      <w:r>
        <w:rPr>
          <w:rStyle w:val="WW8Num2z0"/>
          <w:rFonts w:ascii="Verdana" w:hAnsi="Verdana"/>
          <w:color w:val="000000"/>
          <w:sz w:val="18"/>
          <w:szCs w:val="18"/>
        </w:rPr>
        <w:t> </w:t>
      </w:r>
      <w:r>
        <w:rPr>
          <w:rStyle w:val="WW8Num3z0"/>
          <w:rFonts w:ascii="Verdana" w:hAnsi="Verdana"/>
          <w:color w:val="4682B4"/>
          <w:sz w:val="18"/>
          <w:szCs w:val="18"/>
        </w:rPr>
        <w:t>Воропаев</w:t>
      </w:r>
      <w:r>
        <w:rPr>
          <w:rFonts w:ascii="Verdana" w:hAnsi="Verdana"/>
          <w:color w:val="000000"/>
          <w:sz w:val="18"/>
          <w:szCs w:val="18"/>
        </w:rPr>
        <w:t>, Б.З. Вульфов, Б.В. Куприянов, О.В.</w:t>
      </w:r>
      <w:r>
        <w:rPr>
          <w:rStyle w:val="WW8Num2z0"/>
          <w:rFonts w:ascii="Verdana" w:hAnsi="Verdana"/>
          <w:color w:val="000000"/>
          <w:sz w:val="18"/>
          <w:szCs w:val="18"/>
        </w:rPr>
        <w:t> </w:t>
      </w:r>
      <w:r>
        <w:rPr>
          <w:rStyle w:val="WW8Num3z0"/>
          <w:rFonts w:ascii="Verdana" w:hAnsi="Verdana"/>
          <w:color w:val="4682B4"/>
          <w:sz w:val="18"/>
          <w:szCs w:val="18"/>
        </w:rPr>
        <w:t>Миновская</w:t>
      </w:r>
      <w:r>
        <w:rPr>
          <w:rFonts w:ascii="Verdana" w:hAnsi="Verdana"/>
          <w:color w:val="000000"/>
          <w:sz w:val="18"/>
          <w:szCs w:val="18"/>
        </w:rPr>
        <w:t>, A.B. Мудрик, В.А. Фокин, М.М.</w:t>
      </w:r>
      <w:r>
        <w:rPr>
          <w:rStyle w:val="WW8Num2z0"/>
          <w:rFonts w:ascii="Verdana" w:hAnsi="Verdana"/>
          <w:color w:val="000000"/>
          <w:sz w:val="18"/>
          <w:szCs w:val="18"/>
        </w:rPr>
        <w:t> </w:t>
      </w:r>
      <w:r>
        <w:rPr>
          <w:rStyle w:val="WW8Num3z0"/>
          <w:rFonts w:ascii="Verdana" w:hAnsi="Verdana"/>
          <w:color w:val="4682B4"/>
          <w:sz w:val="18"/>
          <w:szCs w:val="18"/>
        </w:rPr>
        <w:t>Плоткин</w:t>
      </w:r>
      <w:r>
        <w:rPr>
          <w:rStyle w:val="WW8Num2z0"/>
          <w:rFonts w:ascii="Verdana" w:hAnsi="Verdana"/>
          <w:color w:val="000000"/>
          <w:sz w:val="18"/>
          <w:szCs w:val="18"/>
        </w:rPr>
        <w:t> </w:t>
      </w:r>
      <w:r>
        <w:rPr>
          <w:rFonts w:ascii="Verdana" w:hAnsi="Verdana"/>
          <w:color w:val="000000"/>
          <w:sz w:val="18"/>
          <w:szCs w:val="18"/>
        </w:rPr>
        <w:t>и др-);</w:t>
      </w:r>
    </w:p>
    <w:p w14:paraId="0BAF651E"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позволяющие выявлять основные трудности и опасности подросткового и раннего юношеского возраста (B.C.</w:t>
      </w:r>
      <w:r>
        <w:rPr>
          <w:rStyle w:val="WW8Num2z0"/>
          <w:rFonts w:ascii="Verdana" w:hAnsi="Verdana"/>
          <w:color w:val="000000"/>
          <w:sz w:val="18"/>
          <w:szCs w:val="18"/>
        </w:rPr>
        <w:t> </w:t>
      </w:r>
      <w:r>
        <w:rPr>
          <w:rStyle w:val="WW8Num3z0"/>
          <w:rFonts w:ascii="Verdana" w:hAnsi="Verdana"/>
          <w:color w:val="4682B4"/>
          <w:sz w:val="18"/>
          <w:szCs w:val="18"/>
        </w:rPr>
        <w:t>Битенский</w:t>
      </w:r>
      <w:r>
        <w:rPr>
          <w:rFonts w:ascii="Verdana" w:hAnsi="Verdana"/>
          <w:color w:val="000000"/>
          <w:sz w:val="18"/>
          <w:szCs w:val="18"/>
        </w:rPr>
        <w:t>, И.В. Дубровина, A.B. Захаров,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Н.С. Лейтес, А.Е. Личко, A.B.</w:t>
      </w:r>
      <w:r>
        <w:rPr>
          <w:rStyle w:val="WW8Num2z0"/>
          <w:rFonts w:ascii="Verdana" w:hAnsi="Verdana"/>
          <w:color w:val="000000"/>
          <w:sz w:val="18"/>
          <w:szCs w:val="18"/>
        </w:rPr>
        <w:t> </w:t>
      </w:r>
      <w:r>
        <w:rPr>
          <w:rStyle w:val="WW8Num3z0"/>
          <w:rFonts w:ascii="Verdana" w:hAnsi="Verdana"/>
          <w:color w:val="4682B4"/>
          <w:sz w:val="18"/>
          <w:szCs w:val="18"/>
        </w:rPr>
        <w:t>Митюхляев</w:t>
      </w:r>
      <w:r>
        <w:rPr>
          <w:rFonts w:ascii="Verdana" w:hAnsi="Verdana"/>
          <w:color w:val="000000"/>
          <w:sz w:val="18"/>
          <w:szCs w:val="18"/>
        </w:rPr>
        <w:t>, A.B. Мудрик, Ю.М. Орлов, П.И.</w:t>
      </w:r>
      <w:r>
        <w:rPr>
          <w:rStyle w:val="WW8Num2z0"/>
          <w:rFonts w:ascii="Verdana" w:hAnsi="Verdana"/>
          <w:color w:val="000000"/>
          <w:sz w:val="18"/>
          <w:szCs w:val="18"/>
        </w:rPr>
        <w:t> </w:t>
      </w:r>
      <w:r>
        <w:rPr>
          <w:rStyle w:val="WW8Num3z0"/>
          <w:rFonts w:ascii="Verdana" w:hAnsi="Verdana"/>
          <w:color w:val="4682B4"/>
          <w:sz w:val="18"/>
          <w:szCs w:val="18"/>
        </w:rPr>
        <w:t>Сидоров</w:t>
      </w:r>
      <w:r>
        <w:rPr>
          <w:rFonts w:ascii="Verdana" w:hAnsi="Verdana"/>
          <w:color w:val="000000"/>
          <w:sz w:val="18"/>
          <w:szCs w:val="18"/>
        </w:rPr>
        <w:t>, Т.В. Тулупьева, Л.Б. Шнейдер и др.);</w:t>
      </w:r>
    </w:p>
    <w:p w14:paraId="62C6EB64"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различных аспектов оказания индивидуальной помощи в образовательном пространстве учащимся подросткового и раннего юношеского возраста (М.В.</w:t>
      </w:r>
      <w:r>
        <w:rPr>
          <w:rStyle w:val="WW8Num2z0"/>
          <w:rFonts w:ascii="Verdana" w:hAnsi="Verdana"/>
          <w:color w:val="000000"/>
          <w:sz w:val="18"/>
          <w:szCs w:val="18"/>
        </w:rPr>
        <w:t> </w:t>
      </w:r>
      <w:r>
        <w:rPr>
          <w:rStyle w:val="WW8Num3z0"/>
          <w:rFonts w:ascii="Verdana" w:hAnsi="Verdana"/>
          <w:color w:val="4682B4"/>
          <w:sz w:val="18"/>
          <w:szCs w:val="18"/>
        </w:rPr>
        <w:t>Воропаев</w:t>
      </w:r>
      <w:r>
        <w:rPr>
          <w:rFonts w:ascii="Verdana" w:hAnsi="Verdana"/>
          <w:color w:val="000000"/>
          <w:sz w:val="18"/>
          <w:szCs w:val="18"/>
        </w:rPr>
        <w:t>, H.A. Евлешина, С.П. Коряковцев, Б.В.</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 C.B. Кумсков, И.Г. Поляков, М.И.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И.Б. Сазонова, A.A. Смолина, Н.Ф.</w:t>
      </w:r>
      <w:r>
        <w:rPr>
          <w:rStyle w:val="WW8Num2z0"/>
          <w:rFonts w:ascii="Verdana" w:hAnsi="Verdana"/>
          <w:color w:val="000000"/>
          <w:sz w:val="18"/>
          <w:szCs w:val="18"/>
        </w:rPr>
        <w:t> </w:t>
      </w:r>
      <w:r>
        <w:rPr>
          <w:rStyle w:val="WW8Num3z0"/>
          <w:rFonts w:ascii="Verdana" w:hAnsi="Verdana"/>
          <w:color w:val="4682B4"/>
          <w:sz w:val="18"/>
          <w:szCs w:val="18"/>
        </w:rPr>
        <w:t>Смурыгина</w:t>
      </w:r>
      <w:r>
        <w:rPr>
          <w:rFonts w:ascii="Verdana" w:hAnsi="Verdana"/>
          <w:color w:val="000000"/>
          <w:sz w:val="18"/>
          <w:szCs w:val="18"/>
        </w:rPr>
        <w:t>, О.Г. Соловьев, М.В. Шакурова, В.Р.</w:t>
      </w:r>
      <w:r>
        <w:rPr>
          <w:rStyle w:val="WW8Num2z0"/>
          <w:rFonts w:ascii="Verdana" w:hAnsi="Verdana"/>
          <w:color w:val="000000"/>
          <w:sz w:val="18"/>
          <w:szCs w:val="18"/>
        </w:rPr>
        <w:t> </w:t>
      </w:r>
      <w:r>
        <w:rPr>
          <w:rStyle w:val="WW8Num3z0"/>
          <w:rFonts w:ascii="Verdana" w:hAnsi="Verdana"/>
          <w:color w:val="4682B4"/>
          <w:sz w:val="18"/>
          <w:szCs w:val="18"/>
        </w:rPr>
        <w:t>Ясницкая</w:t>
      </w:r>
      <w:r>
        <w:rPr>
          <w:rStyle w:val="WW8Num2z0"/>
          <w:rFonts w:ascii="Verdana" w:hAnsi="Verdana"/>
          <w:color w:val="000000"/>
          <w:sz w:val="18"/>
          <w:szCs w:val="18"/>
        </w:rPr>
        <w:t> </w:t>
      </w:r>
      <w:r>
        <w:rPr>
          <w:rFonts w:ascii="Verdana" w:hAnsi="Verdana"/>
          <w:color w:val="000000"/>
          <w:sz w:val="18"/>
          <w:szCs w:val="18"/>
        </w:rPr>
        <w:t>и ДР-).</w:t>
      </w:r>
    </w:p>
    <w:p w14:paraId="04413DB7"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были использованы следующие методы исследования:</w:t>
      </w:r>
    </w:p>
    <w:p w14:paraId="55E9358C"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философской, психологической, педагогической литературы;</w:t>
      </w:r>
    </w:p>
    <w:p w14:paraId="6EB8322B"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эмпирическое изучение и обобщение массового 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w:t>
      </w:r>
    </w:p>
    <w:p w14:paraId="2B69948F"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педагогов и учащихся, анализ документации педагогов-психологов;</w:t>
      </w:r>
    </w:p>
    <w:p w14:paraId="0C74EC06"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опытно-экспериментальная работа, включающая в себе:</w:t>
      </w:r>
      <w:r>
        <w:rPr>
          <w:rStyle w:val="WW8Num2z0"/>
          <w:rFonts w:ascii="Verdana" w:hAnsi="Verdana"/>
          <w:color w:val="000000"/>
          <w:sz w:val="18"/>
          <w:szCs w:val="18"/>
        </w:rPr>
        <w:t> </w:t>
      </w:r>
      <w:r>
        <w:rPr>
          <w:rStyle w:val="WW8Num3z0"/>
          <w:rFonts w:ascii="Verdana" w:hAnsi="Verdana"/>
          <w:color w:val="4682B4"/>
          <w:sz w:val="18"/>
          <w:szCs w:val="18"/>
        </w:rPr>
        <w:t>тренинги</w:t>
      </w:r>
      <w:r>
        <w:rPr>
          <w:rFonts w:ascii="Verdana" w:hAnsi="Verdana"/>
          <w:color w:val="000000"/>
          <w:sz w:val="18"/>
          <w:szCs w:val="18"/>
        </w:rPr>
        <w:t>, включенное наблюдение, игры, групповые и индивидуальные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по проблемам учеников, написание сочинений, рисуночные техники, групповые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w:t>
      </w:r>
    </w:p>
    <w:p w14:paraId="7C8F4CE3"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исследования обусловлена обоснованностью исходных методологических позиций, отвечающих современным достижениям психолого-педагогической науки; применением комплекса методов, соответствующих цели и задачам исследования; сочетанием теоретического анализа с обобщением эмпирических данных; апробацией результатов исследования.</w:t>
      </w:r>
    </w:p>
    <w:p w14:paraId="20858ED6"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стали:</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4 и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10 г. Вязьма Смоленской области,</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СОШ № 2009 г. Москва. В исследовании приняли участие 140 учеников старших классов. Из них 40 учеников г. Вязьма и 100 учеников г. Москва.</w:t>
      </w:r>
    </w:p>
    <w:p w14:paraId="3EC570A6"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несколько этапов:</w:t>
      </w:r>
    </w:p>
    <w:p w14:paraId="377F6007"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(2008-2009 гг.) проводился проблемно-ориентировочный анализ методологической, философской, психолого-педагогической литературы, формулировались цель, задачи и гипотеза исследования, осмыслялись</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методы и методология исследования, осуществлялся выбор базы исследования.</w:t>
      </w:r>
    </w:p>
    <w:p w14:paraId="2C93D093"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(2009-2011 гг.) выявлялись теоретические основы исследования, изучались и анализировались обращения старшеклассников за индивидуальной помощью, определялись основные причины обращений, велся поиск наиболее эффективных техник оказания психолого-педагогической помощи, выстраивались наиболее эффективные техники в единую технологию, велась опытно-экспериментальная работа.</w:t>
      </w:r>
    </w:p>
    <w:p w14:paraId="3DB55DB0"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третьем этапе (2011-2012 гг.) обобщались полученные результаты исследования, уточнялись отдельные положения, оформлялись теоретические выводы и текст диссертации.</w:t>
      </w:r>
    </w:p>
    <w:p w14:paraId="71D7EAF2"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35D4718"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Охарактеризованы теоретические подходы к исследованию проблемы субъектности.</w:t>
      </w:r>
    </w:p>
    <w:p w14:paraId="2C7D1CE4"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Раскрыта сущность индивидуальной помощи в становления субъектности старшеклассников.</w:t>
      </w:r>
    </w:p>
    <w:p w14:paraId="56CA2102"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специфика оказания индивидуальной помощи в становлении субъектности старшеклассников.</w:t>
      </w:r>
    </w:p>
    <w:p w14:paraId="23611CD3"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технология оказания индивидуальной помощи старшеклассникам.</w:t>
      </w:r>
    </w:p>
    <w:p w14:paraId="5F9B8EFC"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и обоснованы условия эффективности оказания индивидуальной помощи в становлении субъектности старшеклассников.</w:t>
      </w:r>
    </w:p>
    <w:p w14:paraId="6DC94C8F"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результаты обобщают и конкретизируют имеющиеся представления о ключевых характеристиках человека как субъекта жизнедеятельности; уточняют ключевые аспекты субъектных характеристик и условия их развития в образовании; раскрывают основные трудности и опасности возраста, оказывающие негативное влияние на развитие субъектности у старшеклассников; показывают специфику преодоления выделенных трудностей. Выявленные особенности оказания индивидуальной помощи в развитии субъектности старшеклассников дополняют теоретические представления о содержании и способах психолого-педагогической и социально педагогической работы в современной школе.</w:t>
      </w:r>
    </w:p>
    <w:p w14:paraId="5E8B032F"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в нём выявлены и обоснованы психолого-педагогические аспекты оказания индивидуальной помощи старшеклассникам в преодолении ими трудностей и опасностей возраста, негативно влияющих на развитие их субъектности, разработана и апробирована психолого-педагогическая технология, позволяющая оказывать эффективную индивидуальную помощь старшеклассникам в преодолении ими трудностей и опасностей возраста. Полученные материалы и сделанные на их основе выводы могут быть полезны педагогам-психологам и социальным</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в организации процесса воспитания в целом и в оказании индивидуальной помощи старшеклассникам в частности, а также использоваться в нормативных и</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курсах по социальной педагогике, методике воспитания, теории психолого-педагогической работы со</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в педагогических вузах и</w:t>
      </w:r>
      <w:r>
        <w:rPr>
          <w:rStyle w:val="WW8Num2z0"/>
          <w:rFonts w:ascii="Verdana" w:hAnsi="Verdana"/>
          <w:color w:val="000000"/>
          <w:sz w:val="18"/>
          <w:szCs w:val="18"/>
        </w:rPr>
        <w:t> </w:t>
      </w:r>
      <w:r>
        <w:rPr>
          <w:rStyle w:val="WW8Num3z0"/>
          <w:rFonts w:ascii="Verdana" w:hAnsi="Verdana"/>
          <w:color w:val="4682B4"/>
          <w:sz w:val="18"/>
          <w:szCs w:val="18"/>
        </w:rPr>
        <w:t>колледжах</w:t>
      </w:r>
      <w:r>
        <w:rPr>
          <w:rFonts w:ascii="Verdana" w:hAnsi="Verdana"/>
          <w:color w:val="000000"/>
          <w:sz w:val="18"/>
          <w:szCs w:val="18"/>
        </w:rPr>
        <w:t>.</w:t>
      </w:r>
    </w:p>
    <w:p w14:paraId="1605F805"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E089867"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Феномен субъектности раскрывается в психолого-педагогических исследованиях в двух аспектах: в динамическом, как способность человека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саморегуляции, и саморазвитию (К.А.</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Fonts w:ascii="Verdana" w:hAnsi="Verdana"/>
          <w:color w:val="000000"/>
          <w:sz w:val="18"/>
          <w:szCs w:val="18"/>
        </w:rPr>
        <w:t>, Л.И. Анцыферова, A.B. Брушлинский; И.В.</w:t>
      </w:r>
      <w:r>
        <w:rPr>
          <w:rStyle w:val="WW8Num2z0"/>
          <w:rFonts w:ascii="Verdana" w:hAnsi="Verdana"/>
          <w:color w:val="000000"/>
          <w:sz w:val="18"/>
          <w:szCs w:val="18"/>
        </w:rPr>
        <w:t> </w:t>
      </w:r>
      <w:r>
        <w:rPr>
          <w:rStyle w:val="WW8Num3z0"/>
          <w:rFonts w:ascii="Verdana" w:hAnsi="Verdana"/>
          <w:color w:val="4682B4"/>
          <w:sz w:val="18"/>
          <w:szCs w:val="18"/>
        </w:rPr>
        <w:t>Вачков</w:t>
      </w:r>
      <w:r>
        <w:rPr>
          <w:rFonts w:ascii="Verdana" w:hAnsi="Verdana"/>
          <w:color w:val="000000"/>
          <w:sz w:val="18"/>
          <w:szCs w:val="18"/>
        </w:rPr>
        <w:t>, JIM. Митина; А.К. Осницкий и др.); в структурном, начиная со старшего подросткового возраста, как способность выстраивать взаимодействие и взаимоотношения с социумом, а также с различными «Я»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A.B. Захарова, М.И. Лисина,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В.Н. Мясищев, А.Г. Рузская, Л.С.</w:t>
      </w:r>
      <w:r>
        <w:rPr>
          <w:rStyle w:val="WW8Num2z0"/>
          <w:rFonts w:ascii="Verdana" w:hAnsi="Verdana"/>
          <w:color w:val="000000"/>
          <w:sz w:val="18"/>
          <w:szCs w:val="18"/>
        </w:rPr>
        <w:t> </w:t>
      </w:r>
      <w:r>
        <w:rPr>
          <w:rStyle w:val="WW8Num3z0"/>
          <w:rFonts w:ascii="Verdana" w:hAnsi="Verdana"/>
          <w:color w:val="4682B4"/>
          <w:sz w:val="18"/>
          <w:szCs w:val="18"/>
        </w:rPr>
        <w:t>Славина</w:t>
      </w:r>
      <w:r>
        <w:rPr>
          <w:rFonts w:ascii="Verdana" w:hAnsi="Verdana"/>
          <w:color w:val="000000"/>
          <w:sz w:val="18"/>
          <w:szCs w:val="18"/>
        </w:rPr>
        <w:t>, Д.Б. Эльконин и др.).</w:t>
      </w:r>
    </w:p>
    <w:p w14:paraId="2ACB974A"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Сущность индивидуальной помощи в становлении субъектности старшеклассников состоит в создании условий для</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преодоления учениками трудностей и опасностей возраста, которые позволяют ученику приобретать адекватные знания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необходимые для удовлетворения актуальных потребностей: осознавать свои ценности, установки и умения, развивать самосознание, осуществлять</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и самореализацию, самоутверждаться, развивать понимание и восприимчивость по отношению к себе и другим, к социальным проблемам, развивать чувство причастности к семье, группе, социуму.</w:t>
      </w:r>
    </w:p>
    <w:p w14:paraId="5F77ACB3"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Психолого-педагогическая технология оказания индивидуальной помощи в становлении субъектности старшеклассников направлена на развитие ключевых субъектных характеристик школьников, включая в себя: обучение старшеклассников способам</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преобразовательной активности, саморегуляции, осознанного поиска вариантов решения в трудной ситуации и адекватного выбора путей собственного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xml:space="preserve">; </w:t>
      </w:r>
      <w:r>
        <w:rPr>
          <w:rFonts w:ascii="Verdana" w:hAnsi="Verdana"/>
          <w:color w:val="000000"/>
          <w:sz w:val="18"/>
          <w:szCs w:val="18"/>
        </w:rPr>
        <w:lastRenderedPageBreak/>
        <w:t>обучение способам межличностных отношений, социального взаимодействия 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способами построения внутренней аутокоммуникации; технология сочетает в себе педагогические методы обучения (беседы, проблемно-поисковые методы, анализ опыта жизнедеятельности других людей, литературных героев) с психологическими техниками (написание сказок, работа с рисунком,</w:t>
      </w:r>
      <w:r>
        <w:rPr>
          <w:rStyle w:val="WW8Num2z0"/>
          <w:rFonts w:ascii="Verdana" w:hAnsi="Verdana"/>
          <w:color w:val="000000"/>
          <w:sz w:val="18"/>
          <w:szCs w:val="18"/>
        </w:rPr>
        <w:t> </w:t>
      </w:r>
      <w:r>
        <w:rPr>
          <w:rStyle w:val="WW8Num3z0"/>
          <w:rFonts w:ascii="Verdana" w:hAnsi="Verdana"/>
          <w:color w:val="4682B4"/>
          <w:sz w:val="18"/>
          <w:szCs w:val="18"/>
        </w:rPr>
        <w:t>проигрывание</w:t>
      </w:r>
      <w:r>
        <w:rPr>
          <w:rStyle w:val="WW8Num2z0"/>
          <w:rFonts w:ascii="Verdana" w:hAnsi="Verdana"/>
          <w:color w:val="000000"/>
          <w:sz w:val="18"/>
          <w:szCs w:val="18"/>
        </w:rPr>
        <w:t> </w:t>
      </w:r>
      <w:r>
        <w:rPr>
          <w:rFonts w:ascii="Verdana" w:hAnsi="Verdana"/>
          <w:color w:val="000000"/>
          <w:sz w:val="18"/>
          <w:szCs w:val="18"/>
        </w:rPr>
        <w:t>психодраматических этюдов), позволяющими запускать механизмы развития самосознания, и разрешения внутренних противоречий.</w:t>
      </w:r>
    </w:p>
    <w:p w14:paraId="0D293F6C"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Оказание индивидуальной помощи старшеклассникам в преодолении ими психовозрастных трудностей и опасностей возраста в современной системе воспитания становится эффективным, если: используется специальное обучение, позволяющее развивать у старшеклассников наиболее значимые</w:t>
      </w:r>
      <w:r>
        <w:rPr>
          <w:rStyle w:val="WW8Num2z0"/>
          <w:rFonts w:ascii="Verdana" w:hAnsi="Verdana"/>
          <w:color w:val="000000"/>
          <w:sz w:val="18"/>
          <w:szCs w:val="18"/>
        </w:rPr>
        <w:t> </w:t>
      </w:r>
      <w:r>
        <w:rPr>
          <w:rStyle w:val="WW8Num3z0"/>
          <w:rFonts w:ascii="Verdana" w:hAnsi="Verdana"/>
          <w:color w:val="4682B4"/>
          <w:sz w:val="18"/>
          <w:szCs w:val="18"/>
        </w:rPr>
        <w:t>субъектные</w:t>
      </w:r>
      <w:r>
        <w:rPr>
          <w:rStyle w:val="WW8Num2z0"/>
          <w:rFonts w:ascii="Verdana" w:hAnsi="Verdana"/>
          <w:color w:val="000000"/>
          <w:sz w:val="18"/>
          <w:szCs w:val="18"/>
        </w:rPr>
        <w:t> </w:t>
      </w:r>
      <w:r>
        <w:rPr>
          <w:rFonts w:ascii="Verdana" w:hAnsi="Verdana"/>
          <w:color w:val="000000"/>
          <w:sz w:val="18"/>
          <w:szCs w:val="18"/>
        </w:rPr>
        <w:t>характеристики; в процесс обучения включены наиболее значимые (предпочитаемые) в коллективе сверстников</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Fonts w:ascii="Verdana" w:hAnsi="Verdana"/>
          <w:color w:val="000000"/>
          <w:sz w:val="18"/>
          <w:szCs w:val="18"/>
        </w:rPr>
        <w:t>; работа ведется в форме индивидуальных консультаций по значимым для учеников проблемам и сформулированы они в соответствии с задачами возраста; проводимая работа позволяет старшеклассникам воплощать полученные знания в повседневной жизненной практике; педагог владеет широким спектром способов оказания индивидуальной помощи старшеклассникам в развитии их субъектности; у педагога сформирован определенный набор профессионально-личностных качеств, позволяющих ему вести работу по оказанию индивидуальной помощи; педагог учитывает специфику трудных ситуаций, их возрастные, тендерные и индивидуальные особенности.</w:t>
      </w:r>
    </w:p>
    <w:p w14:paraId="0272D766"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путем публикации статей по теме исследования (четыре из них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в ходе участия автора в</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семинарах и ежегодных конференциях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аспирантов МПГУ, а также утверждением разработанной программы</w:t>
      </w:r>
      <w:r>
        <w:rPr>
          <w:rStyle w:val="WW8Num2z0"/>
          <w:rFonts w:ascii="Verdana" w:hAnsi="Verdana"/>
          <w:color w:val="000000"/>
          <w:sz w:val="18"/>
          <w:szCs w:val="18"/>
        </w:rPr>
        <w:t> </w:t>
      </w:r>
      <w:r>
        <w:rPr>
          <w:rStyle w:val="WW8Num3z0"/>
          <w:rFonts w:ascii="Verdana" w:hAnsi="Verdana"/>
          <w:color w:val="4682B4"/>
          <w:sz w:val="18"/>
          <w:szCs w:val="18"/>
        </w:rPr>
        <w:t>ОМЦ</w:t>
      </w:r>
      <w:r>
        <w:rPr>
          <w:rStyle w:val="WW8Num2z0"/>
          <w:rFonts w:ascii="Verdana" w:hAnsi="Verdana"/>
          <w:color w:val="000000"/>
          <w:sz w:val="18"/>
          <w:szCs w:val="18"/>
        </w:rPr>
        <w:t> </w:t>
      </w:r>
      <w:r>
        <w:rPr>
          <w:rFonts w:ascii="Verdana" w:hAnsi="Verdana"/>
          <w:color w:val="000000"/>
          <w:sz w:val="18"/>
          <w:szCs w:val="18"/>
        </w:rPr>
        <w:t>ЮЗОУО ДО г. Москвы в качестве рекомендуемой к реализации в психолого-педагогической практике.</w:t>
      </w:r>
    </w:p>
    <w:p w14:paraId="0ABE0A46" w14:textId="77777777" w:rsidR="00EB50D8" w:rsidRDefault="00EB50D8" w:rsidP="00EB50D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Калюжин, Петр Владимирович</w:t>
      </w:r>
    </w:p>
    <w:p w14:paraId="379CC4F9"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43D4F01" w14:textId="77777777" w:rsidR="00EB50D8" w:rsidRDefault="00EB50D8" w:rsidP="00EB50D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подтвердив обоснованность выдвинутой гипотезы, позволило сделать ряд выводов:</w:t>
      </w:r>
    </w:p>
    <w:p w14:paraId="0F0C99A8"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науке имеется ряд теоретических подходов, рассматривающих проблемы</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человека, анализ которых позволил сформулировать шесть сущностных</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характеристик человека, три из которых раскрывают</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человека в динамическом, а три в структурном плане. В динамическом плане: -способность к осознанной активности, внутренним</w:t>
      </w:r>
      <w:r>
        <w:rPr>
          <w:rStyle w:val="WW8Num2z0"/>
          <w:rFonts w:ascii="Verdana" w:hAnsi="Verdana"/>
          <w:color w:val="000000"/>
          <w:sz w:val="18"/>
          <w:szCs w:val="18"/>
        </w:rPr>
        <w:t> </w:t>
      </w:r>
      <w:r>
        <w:rPr>
          <w:rStyle w:val="WW8Num3z0"/>
          <w:rFonts w:ascii="Verdana" w:hAnsi="Verdana"/>
          <w:color w:val="4682B4"/>
          <w:sz w:val="18"/>
          <w:szCs w:val="18"/>
        </w:rPr>
        <w:t>побудителем</w:t>
      </w:r>
      <w:r>
        <w:rPr>
          <w:rStyle w:val="WW8Num2z0"/>
          <w:rFonts w:ascii="Verdana" w:hAnsi="Verdana"/>
          <w:color w:val="000000"/>
          <w:sz w:val="18"/>
          <w:szCs w:val="18"/>
        </w:rPr>
        <w:t> </w:t>
      </w:r>
      <w:r>
        <w:rPr>
          <w:rFonts w:ascii="Verdana" w:hAnsi="Verdana"/>
          <w:color w:val="000000"/>
          <w:sz w:val="18"/>
          <w:szCs w:val="18"/>
        </w:rPr>
        <w:t>которой являются сущностные потребности; - способность к интеграции и саморегуляции различных аспектов собственной активности; - способность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в процессе разрешения имеющихся в жизни субъекта противоречий. В структурном плане: - способность занимать достойное место в системе значимых социальных отношений; - способность выстраивать взаимодействие с социальным окружением; - способность ориентироваться в собственной системе ценностей и актуализировать их в своей активности.</w:t>
      </w:r>
    </w:p>
    <w:p w14:paraId="716F6FA9"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Негативное влияние на становление и развитие всех субъектных характеристик</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может оказать столкновение их с трудностями и опасностями возраста. Вследствие этого развитие субъектности старшеклассников предполагает оказание им индивидуальной помощи, оказываемой в контексте достижения тех актуальных мотивов и целей, к которым стремится</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Все участники воспитательного процесса могут быть включены в оказание индивидуальной помощи, в том числе сверстники из референтных групп, ориентированной на определение недостающего ресурса и достижение желаемого результата у того, кто обратился за помощью, по определенному алгоритму, позволяющему применять его в дальнейшей жизни</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самостоятельно: находить способы удовлетворения актуальных потребностей, осознавать свои ценности, установки и умения, развивать самосознание, в</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Fonts w:ascii="Verdana" w:hAnsi="Verdana"/>
          <w:color w:val="000000"/>
          <w:sz w:val="18"/>
          <w:szCs w:val="18"/>
        </w:rPr>
        <w:t xml:space="preserve">, самореализации и самоутверждении, развивать понимание и восприимчивость по отношению к себе и другим, к социальным проблемам, развивать чувство причастности к семье, </w:t>
      </w:r>
      <w:r>
        <w:rPr>
          <w:rFonts w:ascii="Verdana" w:hAnsi="Verdana"/>
          <w:color w:val="000000"/>
          <w:sz w:val="18"/>
          <w:szCs w:val="18"/>
        </w:rPr>
        <w:lastRenderedPageBreak/>
        <w:t>группе, социуму.</w:t>
      </w:r>
    </w:p>
    <w:p w14:paraId="5B1B97FC"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Оказание индивидуальной помощи может быть выстроено в виде определенной технологии, включающей в себя: обучение старшеклассников способам</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преобразовательной активности, саморегуляции, осознанного поиска вариантов решения в трудной ситуации и адекватного выбора путей собственного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обучение способам межличностных отношений, социального взаимодействия 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способами построения внутренней аутокоммуникации. Технология сочетает в себе педагогические методы обучения (</w:t>
      </w:r>
      <w:r>
        <w:rPr>
          <w:rStyle w:val="WW8Num3z0"/>
          <w:rFonts w:ascii="Verdana" w:hAnsi="Verdana"/>
          <w:color w:val="4682B4"/>
          <w:sz w:val="18"/>
          <w:szCs w:val="18"/>
        </w:rPr>
        <w:t>беседы</w:t>
      </w:r>
      <w:r>
        <w:rPr>
          <w:rFonts w:ascii="Verdana" w:hAnsi="Verdana"/>
          <w:color w:val="000000"/>
          <w:sz w:val="18"/>
          <w:szCs w:val="18"/>
        </w:rPr>
        <w:t>, проблемно-поисковые методы, анализ опыта жизнедеятельности других людей, литературных героев) с психологическими техниками (написание сказок, работа с рисунком,</w:t>
      </w:r>
      <w:r>
        <w:rPr>
          <w:rStyle w:val="WW8Num2z0"/>
          <w:rFonts w:ascii="Verdana" w:hAnsi="Verdana"/>
          <w:color w:val="000000"/>
          <w:sz w:val="18"/>
          <w:szCs w:val="18"/>
        </w:rPr>
        <w:t> </w:t>
      </w:r>
      <w:r>
        <w:rPr>
          <w:rStyle w:val="WW8Num3z0"/>
          <w:rFonts w:ascii="Verdana" w:hAnsi="Verdana"/>
          <w:color w:val="4682B4"/>
          <w:sz w:val="18"/>
          <w:szCs w:val="18"/>
        </w:rPr>
        <w:t>проигрывание</w:t>
      </w:r>
      <w:r>
        <w:rPr>
          <w:rStyle w:val="WW8Num2z0"/>
          <w:rFonts w:ascii="Verdana" w:hAnsi="Verdana"/>
          <w:color w:val="000000"/>
          <w:sz w:val="18"/>
          <w:szCs w:val="18"/>
        </w:rPr>
        <w:t> </w:t>
      </w:r>
      <w:r>
        <w:rPr>
          <w:rFonts w:ascii="Verdana" w:hAnsi="Verdana"/>
          <w:color w:val="000000"/>
          <w:sz w:val="18"/>
          <w:szCs w:val="18"/>
        </w:rPr>
        <w:t>психодраматических этюдов), позволяющими запускать механизмы развития самосознания и разрешения внутренних противоречий.</w:t>
      </w:r>
    </w:p>
    <w:p w14:paraId="4CA28679"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Оказание индивидуальной помощи старшеклассникам в развитии их субъектности может быть достаточно эффективным, когда: используется специальное обучение, позволяющее развивать у старшеклассников наиболее значимые</w:t>
      </w:r>
      <w:r>
        <w:rPr>
          <w:rStyle w:val="WW8Num2z0"/>
          <w:rFonts w:ascii="Verdana" w:hAnsi="Verdana"/>
          <w:color w:val="000000"/>
          <w:sz w:val="18"/>
          <w:szCs w:val="18"/>
        </w:rPr>
        <w:t> </w:t>
      </w:r>
      <w:r>
        <w:rPr>
          <w:rStyle w:val="WW8Num3z0"/>
          <w:rFonts w:ascii="Verdana" w:hAnsi="Verdana"/>
          <w:color w:val="4682B4"/>
          <w:sz w:val="18"/>
          <w:szCs w:val="18"/>
        </w:rPr>
        <w:t>субъектные</w:t>
      </w:r>
      <w:r>
        <w:rPr>
          <w:rStyle w:val="WW8Num2z0"/>
          <w:rFonts w:ascii="Verdana" w:hAnsi="Verdana"/>
          <w:color w:val="000000"/>
          <w:sz w:val="18"/>
          <w:szCs w:val="18"/>
        </w:rPr>
        <w:t> </w:t>
      </w:r>
      <w:r>
        <w:rPr>
          <w:rFonts w:ascii="Verdana" w:hAnsi="Verdana"/>
          <w:color w:val="000000"/>
          <w:sz w:val="18"/>
          <w:szCs w:val="18"/>
        </w:rPr>
        <w:t>характеристики; в работу включены наиболее значимые (предпочитаемые) в коллективе сверстников</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Fonts w:ascii="Verdana" w:hAnsi="Verdana"/>
          <w:color w:val="000000"/>
          <w:sz w:val="18"/>
          <w:szCs w:val="18"/>
        </w:rPr>
        <w:t>; работа ведется в форме индивидуальных консультаций по интересным для</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проблемам, и сформулированы они в соответствии с задачами возраста; проводимая работа позволяет старшеклассникам воплощать полученные знания в повседневной жизненной практике; когда</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владеет широким спектром способов оказания индивидуальной помощи старшеклассникам в развитии их субъектности; у</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сформирован определенный набор профессионально-личностных качеств позволяющих ему вести работу в контексте оказания индивидуальной помощи; педагог учитывает возрастные, тендерные и индивидуальные особенности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w:t>
      </w:r>
    </w:p>
    <w:p w14:paraId="120DA754" w14:textId="77777777" w:rsidR="00EB50D8" w:rsidRDefault="00EB50D8" w:rsidP="00EB50D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исследование не претендует на полное решение проблемы оказания индивидуальной помощи старшеклассникам в развитии их субъектности. В специальном изучении нуждаются такие аспекты, как формирование позитивного отношения значимых взрослых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к проявлению субъектности старшеклассниками, овладение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многообразием методов оказания индивидуальной помощи. Технология оказания требует адаптации к различным типам образовательных учреждений. Продуктивным направлением может быть изучение условий побуждения старшеклассников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работе по развития собственных субъектных характеристик и интеграции педагогической работы по развитию субъектных характеристик старшеклассников в общий образовательный процесс.</w:t>
      </w:r>
    </w:p>
    <w:p w14:paraId="30D8ED0D" w14:textId="77777777" w:rsidR="00EB50D8" w:rsidRDefault="00EB50D8" w:rsidP="00EB50D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Калюжин, Петр Владимирович, 2012 год</w:t>
      </w:r>
    </w:p>
    <w:p w14:paraId="0D0AD3A8"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Т.Н. Личностно-ориентированные тренинги как метод коррекции самоотношения: Дис. канд. психолог, наук /</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Воронеж, 2000.</w:t>
      </w:r>
    </w:p>
    <w:p w14:paraId="736695E4"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w:t>
      </w:r>
      <w:r>
        <w:rPr>
          <w:rStyle w:val="WW8Num2z0"/>
          <w:rFonts w:ascii="Verdana" w:hAnsi="Verdana"/>
          <w:color w:val="000000"/>
          <w:sz w:val="18"/>
          <w:szCs w:val="18"/>
        </w:rPr>
        <w:t> </w:t>
      </w:r>
      <w:r>
        <w:rPr>
          <w:rStyle w:val="WW8Num3z0"/>
          <w:rFonts w:ascii="Verdana" w:hAnsi="Verdana"/>
          <w:color w:val="4682B4"/>
          <w:sz w:val="18"/>
          <w:szCs w:val="18"/>
        </w:rPr>
        <w:t>Славская</w:t>
      </w:r>
      <w:r>
        <w:rPr>
          <w:rStyle w:val="WW8Num2z0"/>
          <w:rFonts w:ascii="Verdana" w:hAnsi="Verdana"/>
          <w:color w:val="000000"/>
          <w:sz w:val="18"/>
          <w:szCs w:val="18"/>
        </w:rPr>
        <w:t> </w:t>
      </w:r>
      <w:r>
        <w:rPr>
          <w:rFonts w:ascii="Verdana" w:hAnsi="Verdana"/>
          <w:color w:val="000000"/>
          <w:sz w:val="18"/>
          <w:szCs w:val="18"/>
        </w:rPr>
        <w:t>К.А. Психология и сознание личности. Проблемы методологии, теории и исследования реальной личности: избранные психологические труды. М., 1999.</w:t>
      </w:r>
    </w:p>
    <w:p w14:paraId="41913F11"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М.К. Психологическая диагностика. М., 2005.</w:t>
      </w:r>
    </w:p>
    <w:p w14:paraId="7C2D5719"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Андрамонова</w:t>
      </w:r>
      <w:r>
        <w:rPr>
          <w:rStyle w:val="WW8Num2z0"/>
          <w:rFonts w:ascii="Verdana" w:hAnsi="Verdana"/>
          <w:color w:val="000000"/>
          <w:sz w:val="18"/>
          <w:szCs w:val="18"/>
        </w:rPr>
        <w:t> </w:t>
      </w:r>
      <w:r>
        <w:rPr>
          <w:rFonts w:ascii="Verdana" w:hAnsi="Verdana"/>
          <w:color w:val="000000"/>
          <w:sz w:val="18"/>
          <w:szCs w:val="18"/>
        </w:rPr>
        <w:t>И.М. Воспитание социальной активности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теории и практике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19601985 гг.: Дис. канд.</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наук / Костромской государственный университет им. H.A. Некрасова. Кострома, 1999.</w:t>
      </w:r>
    </w:p>
    <w:p w14:paraId="727357CF"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творческого развития. Казань, 1996.</w:t>
      </w:r>
    </w:p>
    <w:p w14:paraId="4DFC989C"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Аникеева</w:t>
      </w:r>
      <w:r>
        <w:rPr>
          <w:rStyle w:val="WW8Num2z0"/>
          <w:rFonts w:ascii="Verdana" w:hAnsi="Verdana"/>
          <w:color w:val="000000"/>
          <w:sz w:val="18"/>
          <w:szCs w:val="18"/>
        </w:rPr>
        <w:t> </w:t>
      </w:r>
      <w:r>
        <w:rPr>
          <w:rFonts w:ascii="Verdana" w:hAnsi="Verdana"/>
          <w:color w:val="000000"/>
          <w:sz w:val="18"/>
          <w:szCs w:val="18"/>
        </w:rPr>
        <w:t>Н. П. Психологический климат в коллективе. М., 1989.</w:t>
      </w:r>
    </w:p>
    <w:p w14:paraId="6E776E9D"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Анфалова</w:t>
      </w:r>
      <w:r>
        <w:rPr>
          <w:rStyle w:val="WW8Num2z0"/>
          <w:rFonts w:ascii="Verdana" w:hAnsi="Verdana"/>
          <w:color w:val="000000"/>
          <w:sz w:val="18"/>
          <w:szCs w:val="18"/>
        </w:rPr>
        <w:t> </w:t>
      </w:r>
      <w:r>
        <w:rPr>
          <w:rFonts w:ascii="Verdana" w:hAnsi="Verdana"/>
          <w:color w:val="000000"/>
          <w:sz w:val="18"/>
          <w:szCs w:val="18"/>
        </w:rPr>
        <w:t>И.В. Особенности и противоречия социальной адаптации подростков девиантного поведения: социологический анализ: Дис. канд. социолог, наук. / Ур.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им. A.M. Горького. Екатеринбург, 2007.</w:t>
      </w:r>
    </w:p>
    <w:p w14:paraId="76DB63FC"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Анцыферова</w:t>
      </w:r>
      <w:r>
        <w:rPr>
          <w:rStyle w:val="WW8Num2z0"/>
          <w:rFonts w:ascii="Verdana" w:hAnsi="Verdana"/>
          <w:color w:val="000000"/>
          <w:sz w:val="18"/>
          <w:szCs w:val="18"/>
        </w:rPr>
        <w:t> </w:t>
      </w:r>
      <w:r>
        <w:rPr>
          <w:rFonts w:ascii="Verdana" w:hAnsi="Verdana"/>
          <w:color w:val="000000"/>
          <w:sz w:val="18"/>
          <w:szCs w:val="18"/>
        </w:rPr>
        <w:t>Л.И. Личность в трудных жизненных условиях: переосмысление, преобразование ситуаций и психологическая защита // Психологический журнал. 1994. № 1. С. 3-16.</w:t>
      </w:r>
    </w:p>
    <w:p w14:paraId="5997AA90"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Анцыферова</w:t>
      </w:r>
      <w:r>
        <w:rPr>
          <w:rStyle w:val="WW8Num2z0"/>
          <w:rFonts w:ascii="Verdana" w:hAnsi="Verdana"/>
          <w:color w:val="000000"/>
          <w:sz w:val="18"/>
          <w:szCs w:val="18"/>
        </w:rPr>
        <w:t> </w:t>
      </w:r>
      <w:r>
        <w:rPr>
          <w:rFonts w:ascii="Verdana" w:hAnsi="Verdana"/>
          <w:color w:val="000000"/>
          <w:sz w:val="18"/>
          <w:szCs w:val="18"/>
        </w:rPr>
        <w:t>Л.И. Принцип развития в психологии. М., 1978.</w:t>
      </w:r>
    </w:p>
    <w:p w14:paraId="2A77456F"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 xml:space="preserve">А. Г. Психология личности. Культурно-историческое понимание развития </w:t>
      </w:r>
      <w:r>
        <w:rPr>
          <w:rFonts w:ascii="Verdana" w:hAnsi="Verdana"/>
          <w:color w:val="000000"/>
          <w:sz w:val="18"/>
          <w:szCs w:val="18"/>
        </w:rPr>
        <w:lastRenderedPageBreak/>
        <w:t>человека. М., 2007.</w:t>
      </w:r>
    </w:p>
    <w:p w14:paraId="3CAF751D"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Бардин</w:t>
      </w:r>
      <w:r>
        <w:rPr>
          <w:rStyle w:val="WW8Num2z0"/>
          <w:rFonts w:ascii="Verdana" w:hAnsi="Verdana"/>
          <w:color w:val="000000"/>
          <w:sz w:val="18"/>
          <w:szCs w:val="18"/>
        </w:rPr>
        <w:t> </w:t>
      </w:r>
      <w:r>
        <w:rPr>
          <w:rFonts w:ascii="Verdana" w:hAnsi="Verdana"/>
          <w:color w:val="000000"/>
          <w:sz w:val="18"/>
          <w:szCs w:val="18"/>
        </w:rPr>
        <w:t>С.М. Учитесь властвовать собой. М., 1976.</w:t>
      </w:r>
    </w:p>
    <w:p w14:paraId="322C9F72"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Батурин</w:t>
      </w:r>
      <w:r>
        <w:rPr>
          <w:rStyle w:val="WW8Num2z0"/>
          <w:rFonts w:ascii="Verdana" w:hAnsi="Verdana"/>
          <w:color w:val="000000"/>
          <w:sz w:val="18"/>
          <w:szCs w:val="18"/>
        </w:rPr>
        <w:t> </w:t>
      </w:r>
      <w:r>
        <w:rPr>
          <w:rFonts w:ascii="Verdana" w:hAnsi="Verdana"/>
          <w:color w:val="000000"/>
          <w:sz w:val="18"/>
          <w:szCs w:val="18"/>
        </w:rPr>
        <w:t>H.A. Оценочная функция психики: Дис. доктора психолог, наук / СПбГУ. СПб., 1998.</w:t>
      </w:r>
    </w:p>
    <w:p w14:paraId="74ED9DF2"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Башкова</w:t>
      </w:r>
      <w:r>
        <w:rPr>
          <w:rStyle w:val="WW8Num2z0"/>
          <w:rFonts w:ascii="Verdana" w:hAnsi="Verdana"/>
          <w:color w:val="000000"/>
          <w:sz w:val="18"/>
          <w:szCs w:val="18"/>
        </w:rPr>
        <w:t> </w:t>
      </w:r>
      <w:r>
        <w:rPr>
          <w:rFonts w:ascii="Verdana" w:hAnsi="Verdana"/>
          <w:color w:val="000000"/>
          <w:sz w:val="18"/>
          <w:szCs w:val="18"/>
        </w:rPr>
        <w:t>Т. Н. Формирование субъектности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условиях педагогического взаимодействия: Дис. . кандидатапедагогических наук / Моск. гос. гуманитар, ун-т им. М.А. Шолохова. -Москва, 2009.</w:t>
      </w:r>
    </w:p>
    <w:p w14:paraId="5AD13C55"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Основы возрастной педагогики. Екатеринбург, 2000.</w:t>
      </w:r>
    </w:p>
    <w:p w14:paraId="2804669E"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Белобрыкина</w:t>
      </w:r>
      <w:r>
        <w:rPr>
          <w:rStyle w:val="WW8Num2z0"/>
          <w:rFonts w:ascii="Verdana" w:hAnsi="Verdana"/>
          <w:color w:val="000000"/>
          <w:sz w:val="18"/>
          <w:szCs w:val="18"/>
        </w:rPr>
        <w:t> </w:t>
      </w:r>
      <w:r>
        <w:rPr>
          <w:rFonts w:ascii="Verdana" w:hAnsi="Verdana"/>
          <w:color w:val="000000"/>
          <w:sz w:val="18"/>
          <w:szCs w:val="18"/>
        </w:rPr>
        <w:t>O.A. Влияние социального окружения на развитие</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старших дошкольников // Вопросы психологии, 2001, №4. С.31.</w:t>
      </w:r>
    </w:p>
    <w:p w14:paraId="4BE177CA"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Березовская</w:t>
      </w:r>
      <w:r>
        <w:rPr>
          <w:rStyle w:val="WW8Num2z0"/>
          <w:rFonts w:ascii="Verdana" w:hAnsi="Verdana"/>
          <w:color w:val="000000"/>
          <w:sz w:val="18"/>
          <w:szCs w:val="18"/>
        </w:rPr>
        <w:t> </w:t>
      </w:r>
      <w:r>
        <w:rPr>
          <w:rFonts w:ascii="Verdana" w:hAnsi="Verdana"/>
          <w:color w:val="000000"/>
          <w:sz w:val="18"/>
          <w:szCs w:val="18"/>
        </w:rPr>
        <w:t>Т.В. Игра как средство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старших школьников : Дис. кандидата педагогических наук / Якутский гос. ун-т. им. М.К.Аммосова. Якутск, 1999.</w:t>
      </w:r>
    </w:p>
    <w:p w14:paraId="23BD69A9"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М.Р. Организация психологической работы в школе. М., 1998.</w:t>
      </w:r>
    </w:p>
    <w:p w14:paraId="348B33BD"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18. Блинов JI.B. Профессионально-личностное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педагогов в постдипломном образовании: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Дис. доктора педагогических наук / Биробиджанский гос.</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ин-т.- Биробиджан, 2001</w:t>
      </w:r>
    </w:p>
    <w:p w14:paraId="5B4CAE1A"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1968.</w:t>
      </w:r>
    </w:p>
    <w:p w14:paraId="27C0107C"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Бокова</w:t>
      </w:r>
      <w:r>
        <w:rPr>
          <w:rStyle w:val="WW8Num2z0"/>
          <w:rFonts w:ascii="Verdana" w:hAnsi="Verdana"/>
          <w:color w:val="000000"/>
          <w:sz w:val="18"/>
          <w:szCs w:val="18"/>
        </w:rPr>
        <w:t> </w:t>
      </w:r>
      <w:r>
        <w:rPr>
          <w:rFonts w:ascii="Verdana" w:hAnsi="Verdana"/>
          <w:color w:val="000000"/>
          <w:sz w:val="18"/>
          <w:szCs w:val="18"/>
        </w:rPr>
        <w:t>О. А. Особенности субъективного контроля у людей юношеского возраста с различной выраженностью</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ригидности: Дис. канд. психолог, наук / Барнаульский государственный педагогический университет. Барнаул, 2002.</w:t>
      </w:r>
    </w:p>
    <w:p w14:paraId="0E453440"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Бороздина</w:t>
      </w:r>
      <w:r>
        <w:rPr>
          <w:rStyle w:val="WW8Num2z0"/>
          <w:rFonts w:ascii="Verdana" w:hAnsi="Verdana"/>
          <w:color w:val="000000"/>
          <w:sz w:val="18"/>
          <w:szCs w:val="18"/>
        </w:rPr>
        <w:t> </w:t>
      </w:r>
      <w:r>
        <w:rPr>
          <w:rFonts w:ascii="Verdana" w:hAnsi="Verdana"/>
          <w:color w:val="000000"/>
          <w:sz w:val="18"/>
          <w:szCs w:val="18"/>
        </w:rPr>
        <w:t>Л.В. Теоретико-экспериментальное исследование самооценки в структуре самосознания, возрастная динамика, соотношение с уровнем притязаний, влияние на продуктивность деятельности: Дис. доктора психолог, наук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М., 1999.</w:t>
      </w:r>
    </w:p>
    <w:p w14:paraId="0FF22E81"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Нравственное сознание личности. М. 1985.</w:t>
      </w:r>
    </w:p>
    <w:p w14:paraId="58EEC7A1"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А. В. К определению субъекта // Брушлинский А. В. Психология субъекта. М., 2003. С. 21-51.</w:t>
      </w:r>
    </w:p>
    <w:p w14:paraId="5B6D513D"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Е.А. Формирование мотивации достижения успеха у подростков, лишенных родительского попечительства : Дис. кандидата психологических наук / Нижегор. гос. архитектур.-строит, ун-т. Нижний Новгород, 2008.</w:t>
      </w:r>
    </w:p>
    <w:p w14:paraId="0BD284A1"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A.B. Генезис волевой регуляции: Дис. доктора психолог, наук / МГУ. М., 2003.</w:t>
      </w:r>
    </w:p>
    <w:p w14:paraId="2636C472"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Василюк</w:t>
      </w:r>
      <w:r>
        <w:rPr>
          <w:rStyle w:val="WW8Num2z0"/>
          <w:rFonts w:ascii="Verdana" w:hAnsi="Verdana"/>
          <w:color w:val="000000"/>
          <w:sz w:val="18"/>
          <w:szCs w:val="18"/>
        </w:rPr>
        <w:t> </w:t>
      </w:r>
      <w:r>
        <w:rPr>
          <w:rFonts w:ascii="Verdana" w:hAnsi="Verdana"/>
          <w:color w:val="000000"/>
          <w:sz w:val="18"/>
          <w:szCs w:val="18"/>
        </w:rPr>
        <w:t>Ф.Е. Психология переживания. Анализ преодоления критических ситуаций. М., 1984.</w:t>
      </w:r>
    </w:p>
    <w:p w14:paraId="1E1B067C"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Бачков</w:t>
      </w:r>
      <w:r>
        <w:rPr>
          <w:rStyle w:val="WW8Num2z0"/>
          <w:rFonts w:ascii="Verdana" w:hAnsi="Verdana"/>
          <w:color w:val="000000"/>
          <w:sz w:val="18"/>
          <w:szCs w:val="18"/>
        </w:rPr>
        <w:t> </w:t>
      </w:r>
      <w:r>
        <w:rPr>
          <w:rFonts w:ascii="Verdana" w:hAnsi="Verdana"/>
          <w:color w:val="000000"/>
          <w:sz w:val="18"/>
          <w:szCs w:val="18"/>
        </w:rPr>
        <w:t>И.В. Психологические условия развития профессионального самосознания учителя: на материале спец.</w:t>
      </w:r>
      <w:r>
        <w:rPr>
          <w:rStyle w:val="WW8Num2z0"/>
          <w:rFonts w:ascii="Verdana" w:hAnsi="Verdana"/>
          <w:color w:val="000000"/>
          <w:sz w:val="18"/>
          <w:szCs w:val="18"/>
        </w:rPr>
        <w:t> </w:t>
      </w:r>
      <w:r>
        <w:rPr>
          <w:rStyle w:val="WW8Num3z0"/>
          <w:rFonts w:ascii="Verdana" w:hAnsi="Verdana"/>
          <w:color w:val="4682B4"/>
          <w:sz w:val="18"/>
          <w:szCs w:val="18"/>
        </w:rPr>
        <w:t>тренинговых</w:t>
      </w:r>
      <w:r>
        <w:rPr>
          <w:rStyle w:val="WW8Num2z0"/>
          <w:rFonts w:ascii="Verdana" w:hAnsi="Verdana"/>
          <w:color w:val="000000"/>
          <w:sz w:val="18"/>
          <w:szCs w:val="18"/>
        </w:rPr>
        <w:t> </w:t>
      </w:r>
      <w:r>
        <w:rPr>
          <w:rFonts w:ascii="Verdana" w:hAnsi="Verdana"/>
          <w:color w:val="000000"/>
          <w:sz w:val="18"/>
          <w:szCs w:val="18"/>
        </w:rPr>
        <w:t>групп: Дис. канд. психолог, наук / Психологический институт</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М., 1995.</w:t>
      </w:r>
    </w:p>
    <w:p w14:paraId="0DD477F3"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Вачков</w:t>
      </w:r>
      <w:r>
        <w:rPr>
          <w:rStyle w:val="WW8Num2z0"/>
          <w:rFonts w:ascii="Verdana" w:hAnsi="Verdana"/>
          <w:color w:val="000000"/>
          <w:sz w:val="18"/>
          <w:szCs w:val="18"/>
        </w:rPr>
        <w:t> </w:t>
      </w:r>
      <w:r>
        <w:rPr>
          <w:rFonts w:ascii="Verdana" w:hAnsi="Verdana"/>
          <w:color w:val="000000"/>
          <w:sz w:val="18"/>
          <w:szCs w:val="18"/>
        </w:rPr>
        <w:t>И.В. Сказкотерапия. Развитие самосознания через психологическую сказку. М., 2007.</w:t>
      </w:r>
    </w:p>
    <w:p w14:paraId="2B0A61E5"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Валицкас</w:t>
      </w:r>
      <w:r>
        <w:rPr>
          <w:rStyle w:val="WW8Num2z0"/>
          <w:rFonts w:ascii="Verdana" w:hAnsi="Verdana"/>
          <w:color w:val="000000"/>
          <w:sz w:val="18"/>
          <w:szCs w:val="18"/>
        </w:rPr>
        <w:t> </w:t>
      </w:r>
      <w:r>
        <w:rPr>
          <w:rFonts w:ascii="Verdana" w:hAnsi="Verdana"/>
          <w:color w:val="000000"/>
          <w:sz w:val="18"/>
          <w:szCs w:val="18"/>
        </w:rPr>
        <w:t>Г.К. Гиппенрейтер Ю.Б. Самооценка у несовершеннолетних правонарушителей // Вопросы психологии, 1989, №1. С. 45-55.</w:t>
      </w:r>
    </w:p>
    <w:p w14:paraId="485A6602"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Вединяпина</w:t>
      </w:r>
      <w:r>
        <w:rPr>
          <w:rStyle w:val="WW8Num2z0"/>
          <w:rFonts w:ascii="Verdana" w:hAnsi="Verdana"/>
          <w:color w:val="000000"/>
          <w:sz w:val="18"/>
          <w:szCs w:val="18"/>
        </w:rPr>
        <w:t> </w:t>
      </w:r>
      <w:r>
        <w:rPr>
          <w:rFonts w:ascii="Verdana" w:hAnsi="Verdana"/>
          <w:color w:val="000000"/>
          <w:sz w:val="18"/>
          <w:szCs w:val="18"/>
        </w:rPr>
        <w:t>В. А. Субъект-Я как педагогическая проблема: Дис. доктора педагог, наук // СПбГУ. СПб., 1998.</w:t>
      </w:r>
    </w:p>
    <w:p w14:paraId="4F083012"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Е. Н. Субъектность педагога. Теория и практика: Дис. доктора психолог, наук / Психологический институт РАО. М., 1998.</w:t>
      </w:r>
    </w:p>
    <w:p w14:paraId="0828F81C"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Волович</w:t>
      </w:r>
      <w:r>
        <w:rPr>
          <w:rStyle w:val="WW8Num2z0"/>
          <w:rFonts w:ascii="Verdana" w:hAnsi="Verdana"/>
          <w:color w:val="000000"/>
          <w:sz w:val="18"/>
          <w:szCs w:val="18"/>
        </w:rPr>
        <w:t> </w:t>
      </w:r>
      <w:r>
        <w:rPr>
          <w:rFonts w:ascii="Verdana" w:hAnsi="Verdana"/>
          <w:color w:val="000000"/>
          <w:sz w:val="18"/>
          <w:szCs w:val="18"/>
        </w:rPr>
        <w:t>А. С. Особенности социализации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средней школы: Автореферат дис. канд. психолог, наук /МГУ. М., 1990.</w:t>
      </w:r>
    </w:p>
    <w:p w14:paraId="26C30E49"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М. В. Социальное воспитание в военизированных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М., 2009.</w:t>
      </w:r>
    </w:p>
    <w:p w14:paraId="2407BE45"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Б.З. Комсомол школа общественной активности старшеклассников. М., 1976.</w:t>
      </w:r>
    </w:p>
    <w:p w14:paraId="581B15F0"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Гаврилина</w:t>
      </w:r>
      <w:r>
        <w:rPr>
          <w:rStyle w:val="WW8Num2z0"/>
          <w:rFonts w:ascii="Verdana" w:hAnsi="Verdana"/>
          <w:color w:val="000000"/>
          <w:sz w:val="18"/>
          <w:szCs w:val="18"/>
        </w:rPr>
        <w:t> </w:t>
      </w:r>
      <w:r>
        <w:rPr>
          <w:rFonts w:ascii="Verdana" w:hAnsi="Verdana"/>
          <w:color w:val="000000"/>
          <w:sz w:val="18"/>
          <w:szCs w:val="18"/>
        </w:rPr>
        <w:t>И.В. Факторы влияния на оценки степени развития</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качеств личности: Автореферат дис. канд. психолог, наук / МГУ. М., 2010.</w:t>
      </w:r>
    </w:p>
    <w:p w14:paraId="22256CDC"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xml:space="preserve">, О. С. Педагогическая поддержка детей в образовании как инновационная </w:t>
      </w:r>
      <w:r>
        <w:rPr>
          <w:rFonts w:ascii="Verdana" w:hAnsi="Verdana"/>
          <w:color w:val="000000"/>
          <w:sz w:val="18"/>
          <w:szCs w:val="18"/>
        </w:rPr>
        <w:lastRenderedPageBreak/>
        <w:t>проблема // Новые ценности образования: десять концепций и эссе. Вып. 3. М., 1995. С. 58-63.</w:t>
      </w:r>
    </w:p>
    <w:p w14:paraId="10CDF124"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Галузо</w:t>
      </w:r>
      <w:r>
        <w:rPr>
          <w:rStyle w:val="WW8Num2z0"/>
          <w:rFonts w:ascii="Verdana" w:hAnsi="Verdana"/>
          <w:color w:val="000000"/>
          <w:sz w:val="18"/>
          <w:szCs w:val="18"/>
        </w:rPr>
        <w:t> </w:t>
      </w:r>
      <w:r>
        <w:rPr>
          <w:rFonts w:ascii="Verdana" w:hAnsi="Verdana"/>
          <w:color w:val="000000"/>
          <w:sz w:val="18"/>
          <w:szCs w:val="18"/>
        </w:rPr>
        <w:t>Т.В. Педагогическая систематика и оценка значимости стимулов мотивации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студентов в обучении: Дис. канд. педагог, наук / Набережночелнинский государственный педагогический институт. Набережные Челны, 2001.</w:t>
      </w:r>
    </w:p>
    <w:p w14:paraId="47A8B4EA"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38. Гетте-Борисова И.В. Психологические условия развития волевых качеств личности у студентов: Автореферат дис. канд. психолог, наук / Научно-образовательный центр РАО. Сочи, 2005.</w:t>
      </w:r>
    </w:p>
    <w:p w14:paraId="2E314FBF"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Голованевская</w:t>
      </w:r>
      <w:r>
        <w:rPr>
          <w:rStyle w:val="WW8Num2z0"/>
          <w:rFonts w:ascii="Verdana" w:hAnsi="Verdana"/>
          <w:color w:val="000000"/>
          <w:sz w:val="18"/>
          <w:szCs w:val="18"/>
        </w:rPr>
        <w:t> </w:t>
      </w:r>
      <w:r>
        <w:rPr>
          <w:rFonts w:ascii="Verdana" w:hAnsi="Verdana"/>
          <w:color w:val="000000"/>
          <w:sz w:val="18"/>
          <w:szCs w:val="18"/>
        </w:rPr>
        <w:t>В.И. Факторы предпочтения стратегий совладания: Автореферат дис. канд. психолог, наук / МГУ. М., 2006.</w:t>
      </w:r>
    </w:p>
    <w:p w14:paraId="34CD2AF4"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Грановская</w:t>
      </w:r>
      <w:r>
        <w:rPr>
          <w:rStyle w:val="WW8Num2z0"/>
          <w:rFonts w:ascii="Verdana" w:hAnsi="Verdana"/>
          <w:color w:val="000000"/>
          <w:sz w:val="18"/>
          <w:szCs w:val="18"/>
        </w:rPr>
        <w:t> </w:t>
      </w:r>
      <w:r>
        <w:rPr>
          <w:rFonts w:ascii="Verdana" w:hAnsi="Verdana"/>
          <w:color w:val="000000"/>
          <w:sz w:val="18"/>
          <w:szCs w:val="18"/>
        </w:rPr>
        <w:t>P.M. Психологическая защита. СПб., 2007.</w:t>
      </w:r>
    </w:p>
    <w:p w14:paraId="3DF5A0F1"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Грибенникова</w:t>
      </w:r>
      <w:r>
        <w:rPr>
          <w:rStyle w:val="WW8Num2z0"/>
          <w:rFonts w:ascii="Verdana" w:hAnsi="Verdana"/>
          <w:color w:val="000000"/>
          <w:sz w:val="18"/>
          <w:szCs w:val="18"/>
        </w:rPr>
        <w:t> </w:t>
      </w:r>
      <w:r>
        <w:rPr>
          <w:rFonts w:ascii="Verdana" w:hAnsi="Verdana"/>
          <w:color w:val="000000"/>
          <w:sz w:val="18"/>
          <w:szCs w:val="18"/>
        </w:rPr>
        <w:t>Э. А. Саморегуляция личности в индивидуальном стиле жизнедеятельности : Дис. кандидата психологических наук: / МГУ имени М.В.Ломоносова, М., 1995</w:t>
      </w:r>
    </w:p>
    <w:p w14:paraId="132C1046"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Д.М., Колдунов Л.И. Руководство</w:t>
      </w:r>
      <w:r>
        <w:rPr>
          <w:rStyle w:val="WW8Num2z0"/>
          <w:rFonts w:ascii="Verdana" w:hAnsi="Verdana"/>
          <w:color w:val="000000"/>
          <w:sz w:val="18"/>
          <w:szCs w:val="18"/>
        </w:rPr>
        <w:t> </w:t>
      </w:r>
      <w:r>
        <w:rPr>
          <w:rStyle w:val="WW8Num3z0"/>
          <w:rFonts w:ascii="Verdana" w:hAnsi="Verdana"/>
          <w:color w:val="4682B4"/>
          <w:sz w:val="18"/>
          <w:szCs w:val="18"/>
        </w:rPr>
        <w:t>самовоспитанием</w:t>
      </w:r>
      <w:r>
        <w:rPr>
          <w:rStyle w:val="WW8Num2z0"/>
          <w:rFonts w:ascii="Verdana" w:hAnsi="Verdana"/>
          <w:color w:val="000000"/>
          <w:sz w:val="18"/>
          <w:szCs w:val="18"/>
        </w:rPr>
        <w:t> </w:t>
      </w:r>
      <w:r>
        <w:rPr>
          <w:rFonts w:ascii="Verdana" w:hAnsi="Verdana"/>
          <w:color w:val="000000"/>
          <w:sz w:val="18"/>
          <w:szCs w:val="18"/>
        </w:rPr>
        <w:t>школьников. М., 1975.</w:t>
      </w:r>
    </w:p>
    <w:p w14:paraId="1C79154A"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Е.Е. Психологический анализ трудных ситуаций и способов</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ими у детей 9-11 лет: Дис. канд. психолог, наук /</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НИИ общей и педагогической психологии. М.,1990.</w:t>
      </w:r>
    </w:p>
    <w:p w14:paraId="6C3272C6"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44. Дзукаева. М.А Педагогические условия руководства</w:t>
      </w:r>
      <w:r>
        <w:rPr>
          <w:rStyle w:val="WW8Num2z0"/>
          <w:rFonts w:ascii="Verdana" w:hAnsi="Verdana"/>
          <w:color w:val="000000"/>
          <w:sz w:val="18"/>
          <w:szCs w:val="18"/>
        </w:rPr>
        <w:t> </w:t>
      </w:r>
      <w:r>
        <w:rPr>
          <w:rStyle w:val="WW8Num3z0"/>
          <w:rFonts w:ascii="Verdana" w:hAnsi="Verdana"/>
          <w:color w:val="4682B4"/>
          <w:sz w:val="18"/>
          <w:szCs w:val="18"/>
        </w:rPr>
        <w:t>самопознанием</w:t>
      </w:r>
      <w:r>
        <w:rPr>
          <w:rStyle w:val="WW8Num2z0"/>
          <w:rFonts w:ascii="Verdana" w:hAnsi="Verdana"/>
          <w:color w:val="000000"/>
          <w:sz w:val="18"/>
          <w:szCs w:val="18"/>
        </w:rPr>
        <w:t> </w:t>
      </w:r>
      <w:r>
        <w:rPr>
          <w:rFonts w:ascii="Verdana" w:hAnsi="Verdana"/>
          <w:color w:val="000000"/>
          <w:sz w:val="18"/>
          <w:szCs w:val="18"/>
        </w:rPr>
        <w:t>старшеклассников : Дис. кандидата педагогических наук : Сев.-Осет. гос. ун-т им. К.Л. Хетагурова. Владикавказ, 2006.</w:t>
      </w:r>
    </w:p>
    <w:p w14:paraId="666A0D4A"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 Н. История образования и педагогической мысли. М., 2003.</w:t>
      </w:r>
    </w:p>
    <w:p w14:paraId="0D8CB75D"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46. Дружинин, В. Е. Психология эмоций, чувств, воли М., 2003.</w:t>
      </w:r>
    </w:p>
    <w:p w14:paraId="6A631857"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47. Долгинова О.Б, Одиночество и отчужденность в подростковом и юношеском возрасте: Дис. канд. психолог, наук/ СПбГУ. СПб., 1996.</w:t>
      </w:r>
    </w:p>
    <w:p w14:paraId="76A9AC3A"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Дубоделова</w:t>
      </w:r>
      <w:r>
        <w:rPr>
          <w:rStyle w:val="WW8Num2z0"/>
          <w:rFonts w:ascii="Verdana" w:hAnsi="Verdana"/>
          <w:color w:val="000000"/>
          <w:sz w:val="18"/>
          <w:szCs w:val="18"/>
        </w:rPr>
        <w:t> </w:t>
      </w:r>
      <w:r>
        <w:rPr>
          <w:rFonts w:ascii="Verdana" w:hAnsi="Verdana"/>
          <w:color w:val="000000"/>
          <w:sz w:val="18"/>
          <w:szCs w:val="18"/>
        </w:rPr>
        <w:t>В.М. Личностное саморазвитие старшего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педагогическом процессе школы: Дис. канд. педагог, наук / Хабаровский государственный педагогический университет. Хабаровск, 2000.</w:t>
      </w:r>
    </w:p>
    <w:p w14:paraId="6641191D"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Андреева А.Д., Данилова Е.Е.,</w:t>
      </w:r>
      <w:r>
        <w:rPr>
          <w:rStyle w:val="WW8Num2z0"/>
          <w:rFonts w:ascii="Verdana" w:hAnsi="Verdana"/>
          <w:color w:val="000000"/>
          <w:sz w:val="18"/>
          <w:szCs w:val="18"/>
        </w:rPr>
        <w:t> </w:t>
      </w:r>
      <w:r>
        <w:rPr>
          <w:rStyle w:val="WW8Num3z0"/>
          <w:rFonts w:ascii="Verdana" w:hAnsi="Verdana"/>
          <w:color w:val="4682B4"/>
          <w:sz w:val="18"/>
          <w:szCs w:val="18"/>
        </w:rPr>
        <w:t>Вохмянина</w:t>
      </w:r>
      <w:r>
        <w:rPr>
          <w:rStyle w:val="WW8Num2z0"/>
          <w:rFonts w:ascii="Verdana" w:hAnsi="Verdana"/>
          <w:color w:val="000000"/>
          <w:sz w:val="18"/>
          <w:szCs w:val="18"/>
        </w:rPr>
        <w:t> </w:t>
      </w:r>
      <w:r>
        <w:rPr>
          <w:rFonts w:ascii="Verdana" w:hAnsi="Verdana"/>
          <w:color w:val="000000"/>
          <w:sz w:val="18"/>
          <w:szCs w:val="18"/>
        </w:rPr>
        <w:t>Т.В. Психокоррекционная и развивающая работа с детьми. М., 1998.</w:t>
      </w:r>
    </w:p>
    <w:p w14:paraId="6A6D6B0A"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Прихожан A.M., Зацепин В.В. Возрастная и педагогическая психология. М., 2003.</w:t>
      </w:r>
    </w:p>
    <w:p w14:paraId="02B041FE"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Дюбина</w:t>
      </w:r>
      <w:r>
        <w:rPr>
          <w:rStyle w:val="WW8Num2z0"/>
          <w:rFonts w:ascii="Verdana" w:hAnsi="Verdana"/>
          <w:color w:val="000000"/>
          <w:sz w:val="18"/>
          <w:szCs w:val="18"/>
        </w:rPr>
        <w:t> </w:t>
      </w:r>
      <w:r>
        <w:rPr>
          <w:rFonts w:ascii="Verdana" w:hAnsi="Verdana"/>
          <w:color w:val="000000"/>
          <w:sz w:val="18"/>
          <w:szCs w:val="18"/>
        </w:rPr>
        <w:t>Т. Г. Социально-психологические факторы, влияющие на рассогласование между</w:t>
      </w:r>
      <w:r>
        <w:rPr>
          <w:rStyle w:val="WW8Num2z0"/>
          <w:rFonts w:ascii="Verdana" w:hAnsi="Verdana"/>
          <w:color w:val="000000"/>
          <w:sz w:val="18"/>
          <w:szCs w:val="18"/>
        </w:rPr>
        <w:t> </w:t>
      </w:r>
      <w:r>
        <w:rPr>
          <w:rStyle w:val="WW8Num3z0"/>
          <w:rFonts w:ascii="Verdana" w:hAnsi="Verdana"/>
          <w:color w:val="4682B4"/>
          <w:sz w:val="18"/>
          <w:szCs w:val="18"/>
        </w:rPr>
        <w:t>самооценкой</w:t>
      </w:r>
      <w:r>
        <w:rPr>
          <w:rStyle w:val="WW8Num2z0"/>
          <w:rFonts w:ascii="Verdana" w:hAnsi="Verdana"/>
          <w:color w:val="000000"/>
          <w:sz w:val="18"/>
          <w:szCs w:val="18"/>
        </w:rPr>
        <w:t> </w:t>
      </w:r>
      <w:r>
        <w:rPr>
          <w:rFonts w:ascii="Verdana" w:hAnsi="Verdana"/>
          <w:color w:val="000000"/>
          <w:sz w:val="18"/>
          <w:szCs w:val="18"/>
        </w:rPr>
        <w:t>и объективной оценкой качеств личности: Дис. канд. психолог, наук /</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М., 2006.</w:t>
      </w:r>
    </w:p>
    <w:p w14:paraId="3EE05B34"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Евстифеева</w:t>
      </w:r>
      <w:r>
        <w:rPr>
          <w:rStyle w:val="WW8Num2z0"/>
          <w:rFonts w:ascii="Verdana" w:hAnsi="Verdana"/>
          <w:color w:val="000000"/>
          <w:sz w:val="18"/>
          <w:szCs w:val="18"/>
        </w:rPr>
        <w:t> </w:t>
      </w:r>
      <w:r>
        <w:rPr>
          <w:rFonts w:ascii="Verdana" w:hAnsi="Verdana"/>
          <w:color w:val="000000"/>
          <w:sz w:val="18"/>
          <w:szCs w:val="18"/>
        </w:rPr>
        <w:t>Н.Б. Особенности мотивации достижения успеха</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детских домов: Дис. кандидата психологических наук / Моск. город, пед. ун-т. М., 2006.</w:t>
      </w:r>
    </w:p>
    <w:p w14:paraId="4017C0FF"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Заводова</w:t>
      </w:r>
      <w:r>
        <w:rPr>
          <w:rStyle w:val="WW8Num2z0"/>
          <w:rFonts w:ascii="Verdana" w:hAnsi="Verdana"/>
          <w:color w:val="000000"/>
          <w:sz w:val="18"/>
          <w:szCs w:val="18"/>
        </w:rPr>
        <w:t> </w:t>
      </w:r>
      <w:r>
        <w:rPr>
          <w:rFonts w:ascii="Verdana" w:hAnsi="Verdana"/>
          <w:color w:val="000000"/>
          <w:sz w:val="18"/>
          <w:szCs w:val="18"/>
        </w:rPr>
        <w:t>Ю.В. Формирование потребности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у учащихся: социологический анализ: Автореферат дис. канд. социолог, наук / Уральский государственный университет им. A.M. Горького. Екатеринбург, 2009.</w:t>
      </w:r>
    </w:p>
    <w:p w14:paraId="6A53BEB7"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Залученова</w:t>
      </w:r>
      <w:r>
        <w:rPr>
          <w:rStyle w:val="WW8Num2z0"/>
          <w:rFonts w:ascii="Verdana" w:hAnsi="Verdana"/>
          <w:color w:val="000000"/>
          <w:sz w:val="18"/>
          <w:szCs w:val="18"/>
        </w:rPr>
        <w:t> </w:t>
      </w:r>
      <w:r>
        <w:rPr>
          <w:rFonts w:ascii="Verdana" w:hAnsi="Verdana"/>
          <w:color w:val="000000"/>
          <w:sz w:val="18"/>
          <w:szCs w:val="18"/>
        </w:rPr>
        <w:t>Е.А. Соотношение самооценки и уровня притязаний и его влияние на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особенности: Дис. канд. психолог, наук / МГУ. М., 1995.</w:t>
      </w:r>
    </w:p>
    <w:p w14:paraId="29C868A5"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Замышляева</w:t>
      </w:r>
      <w:r>
        <w:rPr>
          <w:rStyle w:val="WW8Num2z0"/>
          <w:rFonts w:ascii="Verdana" w:hAnsi="Verdana"/>
          <w:color w:val="000000"/>
          <w:sz w:val="18"/>
          <w:szCs w:val="18"/>
        </w:rPr>
        <w:t> </w:t>
      </w:r>
      <w:r>
        <w:rPr>
          <w:rFonts w:ascii="Verdana" w:hAnsi="Verdana"/>
          <w:color w:val="000000"/>
          <w:sz w:val="18"/>
          <w:szCs w:val="18"/>
        </w:rPr>
        <w:t>М.С. Оптимизм и пессимизм в совладающем поведении в юношеском возрасте: Дис. канд. психолог, наук /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2006.</w:t>
      </w:r>
    </w:p>
    <w:p w14:paraId="08634694"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Запорожец</w:t>
      </w:r>
      <w:r>
        <w:rPr>
          <w:rStyle w:val="WW8Num2z0"/>
          <w:rFonts w:ascii="Verdana" w:hAnsi="Verdana"/>
          <w:color w:val="000000"/>
          <w:sz w:val="18"/>
          <w:szCs w:val="18"/>
        </w:rPr>
        <w:t> </w:t>
      </w:r>
      <w:r>
        <w:rPr>
          <w:rFonts w:ascii="Verdana" w:hAnsi="Verdana"/>
          <w:color w:val="000000"/>
          <w:sz w:val="18"/>
          <w:szCs w:val="18"/>
        </w:rPr>
        <w:t>A.B. Развитие общения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М., 1974.</w:t>
      </w:r>
    </w:p>
    <w:p w14:paraId="63975DED"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Происхождение детских неврозов и психотерапия. М., 2006.</w:t>
      </w:r>
    </w:p>
    <w:p w14:paraId="40FB35D9"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A.B. Генезис самооценки: Дис. доктора психолог, наук / АПН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НИИ общей и педагогической психологии. М., 1989.</w:t>
      </w:r>
    </w:p>
    <w:p w14:paraId="004D9D21"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Р.Г. Психологические детерминанты развития мотивации достижения успеха у студентов: Дис. канд. психолог, наук / Пятигорский государственный лингвистический университет. Пятигорск, 2010.</w:t>
      </w:r>
    </w:p>
    <w:p w14:paraId="3C919F8E"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Зейгарник</w:t>
      </w:r>
      <w:r>
        <w:rPr>
          <w:rStyle w:val="WW8Num2z0"/>
          <w:rFonts w:ascii="Verdana" w:hAnsi="Verdana"/>
          <w:color w:val="000000"/>
          <w:sz w:val="18"/>
          <w:szCs w:val="18"/>
        </w:rPr>
        <w:t> </w:t>
      </w:r>
      <w:r>
        <w:rPr>
          <w:rFonts w:ascii="Verdana" w:hAnsi="Verdana"/>
          <w:color w:val="000000"/>
          <w:sz w:val="18"/>
          <w:szCs w:val="18"/>
        </w:rPr>
        <w:t>Б.В. Опосредствование и саморегуляция в норме и патологии. Вестник МГУ. Серия 14. Психология. 1981. С. 9—14.</w:t>
      </w:r>
    </w:p>
    <w:p w14:paraId="39A2D6A4"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 Зинкевич-Евстигнеева Т.Д. Формы и методы работы со сказками. СПб., 2010.</w:t>
      </w:r>
    </w:p>
    <w:p w14:paraId="37112174"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Мещеряков Б.Г. Большой психологический словарь. М., 2004.</w:t>
      </w:r>
    </w:p>
    <w:p w14:paraId="273D2ABF"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63. Зимняя И.А. Педагогическая психология. М., 2004.</w:t>
      </w:r>
    </w:p>
    <w:p w14:paraId="709D9F6D"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В.А. Психологические механизмы волевой регуляции: Дис. доктора психолог, наук / МГУ. М., 1989.</w:t>
      </w:r>
    </w:p>
    <w:p w14:paraId="69FA01B8"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С.П. Психолого-педагогическая поддержка личностного саморазвития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Автореферат дис. канд. педагог, наук / Якутский государственный университе им. М.К. Аммосова. Якутск, 2009.</w:t>
      </w:r>
    </w:p>
    <w:p w14:paraId="3720EA0D"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Ивошина</w:t>
      </w:r>
      <w:r>
        <w:rPr>
          <w:rStyle w:val="WW8Num2z0"/>
          <w:rFonts w:ascii="Verdana" w:hAnsi="Verdana"/>
          <w:color w:val="000000"/>
          <w:sz w:val="18"/>
          <w:szCs w:val="18"/>
        </w:rPr>
        <w:t> </w:t>
      </w:r>
      <w:r>
        <w:rPr>
          <w:rFonts w:ascii="Verdana" w:hAnsi="Verdana"/>
          <w:color w:val="000000"/>
          <w:sz w:val="18"/>
          <w:szCs w:val="18"/>
        </w:rPr>
        <w:t>Т.Г. Психологические условия становления форм</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 учебной деятельности подростков: Дис. доктора психолог, наук / Психологический институт РАО. М., 2006.</w:t>
      </w:r>
    </w:p>
    <w:p w14:paraId="04BFD862"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Л.Е. Психолого-педагогическое сопровождение саморазвития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профильном обучении: Дис. канд. педагог, наук / Оренбургский государственный педагогический университет. Оренбург, 2007.</w:t>
      </w:r>
    </w:p>
    <w:p w14:paraId="4EDCCB0B"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И. И. Психологические особенности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студентов педвуза: Дис. . кандидата психологических наук /</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имени В.И.Ленина. М., 1984.</w:t>
      </w:r>
    </w:p>
    <w:p w14:paraId="07663B9E" w14:textId="77777777" w:rsidR="00EB50D8" w:rsidRDefault="00EB50D8" w:rsidP="00EB50D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В. Е. Психогенные формы</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дезадаптации. // Вопросы психологии. 1984. №4. С.8971</w:t>
      </w:r>
    </w:p>
    <w:p w14:paraId="615880F0" w14:textId="2B56179A" w:rsidR="00EB50D8" w:rsidRPr="00EB50D8" w:rsidRDefault="00EB50D8" w:rsidP="00EB50D8">
      <w:r>
        <w:rPr>
          <w:rFonts w:ascii="Verdana" w:hAnsi="Verdana"/>
          <w:color w:val="000000"/>
          <w:sz w:val="18"/>
          <w:szCs w:val="18"/>
        </w:rPr>
        <w:br/>
      </w:r>
    </w:p>
    <w:sectPr w:rsidR="00EB50D8" w:rsidRPr="00EB50D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6D57B" w14:textId="77777777" w:rsidR="00582BC7" w:rsidRDefault="00582BC7">
      <w:pPr>
        <w:spacing w:after="0" w:line="240" w:lineRule="auto"/>
      </w:pPr>
      <w:r>
        <w:separator/>
      </w:r>
    </w:p>
  </w:endnote>
  <w:endnote w:type="continuationSeparator" w:id="0">
    <w:p w14:paraId="0BCC455B" w14:textId="77777777" w:rsidR="00582BC7" w:rsidRDefault="0058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C3066" w14:textId="77777777" w:rsidR="00582BC7" w:rsidRDefault="00582BC7">
      <w:pPr>
        <w:spacing w:after="0" w:line="240" w:lineRule="auto"/>
      </w:pPr>
      <w:r>
        <w:separator/>
      </w:r>
    </w:p>
  </w:footnote>
  <w:footnote w:type="continuationSeparator" w:id="0">
    <w:p w14:paraId="2C1FDF1A" w14:textId="77777777" w:rsidR="00582BC7" w:rsidRDefault="00582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2BC7"/>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2836</TotalTime>
  <Pages>10</Pages>
  <Words>4905</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427</cp:revision>
  <cp:lastPrinted>2009-02-06T05:36:00Z</cp:lastPrinted>
  <dcterms:created xsi:type="dcterms:W3CDTF">2016-09-19T15:12:00Z</dcterms:created>
  <dcterms:modified xsi:type="dcterms:W3CDTF">2016-10-26T10:07:00Z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