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7D12" w:rsidRPr="009E7D12" w:rsidRDefault="009E7D12" w:rsidP="009E7D12">
      <w:pPr>
        <w:rPr>
          <w:rFonts w:ascii="Times New Roman" w:eastAsia="Times New Roman" w:hAnsi="Times New Roman" w:cs="Times New Roman"/>
          <w:kern w:val="0"/>
          <w:sz w:val="28"/>
          <w:szCs w:val="28"/>
          <w:lang w:eastAsia="ru-RU"/>
        </w:rPr>
      </w:pPr>
      <w:r w:rsidRPr="009E7D12">
        <w:rPr>
          <w:rFonts w:ascii="Times New Roman" w:eastAsia="Times New Roman" w:hAnsi="Times New Roman" w:cs="Times New Roman" w:hint="eastAsia"/>
          <w:kern w:val="0"/>
          <w:sz w:val="28"/>
          <w:szCs w:val="28"/>
          <w:lang w:eastAsia="ru-RU"/>
        </w:rPr>
        <w:t>Величко</w:t>
      </w:r>
      <w:r w:rsidRPr="009E7D12">
        <w:rPr>
          <w:rFonts w:ascii="Times New Roman" w:eastAsia="Times New Roman" w:hAnsi="Times New Roman" w:cs="Times New Roman"/>
          <w:kern w:val="0"/>
          <w:sz w:val="28"/>
          <w:szCs w:val="28"/>
          <w:lang w:eastAsia="ru-RU"/>
        </w:rPr>
        <w:t xml:space="preserve"> </w:t>
      </w:r>
      <w:r w:rsidRPr="009E7D12">
        <w:rPr>
          <w:rFonts w:ascii="Times New Roman" w:eastAsia="Times New Roman" w:hAnsi="Times New Roman" w:cs="Times New Roman" w:hint="eastAsia"/>
          <w:kern w:val="0"/>
          <w:sz w:val="28"/>
          <w:szCs w:val="28"/>
          <w:lang w:eastAsia="ru-RU"/>
        </w:rPr>
        <w:t>Володимир</w:t>
      </w:r>
      <w:r w:rsidRPr="009E7D12">
        <w:rPr>
          <w:rFonts w:ascii="Times New Roman" w:eastAsia="Times New Roman" w:hAnsi="Times New Roman" w:cs="Times New Roman"/>
          <w:kern w:val="0"/>
          <w:sz w:val="28"/>
          <w:szCs w:val="28"/>
          <w:lang w:eastAsia="ru-RU"/>
        </w:rPr>
        <w:t xml:space="preserve"> </w:t>
      </w:r>
      <w:r w:rsidRPr="009E7D12">
        <w:rPr>
          <w:rFonts w:ascii="Times New Roman" w:eastAsia="Times New Roman" w:hAnsi="Times New Roman" w:cs="Times New Roman" w:hint="eastAsia"/>
          <w:kern w:val="0"/>
          <w:sz w:val="28"/>
          <w:szCs w:val="28"/>
          <w:lang w:eastAsia="ru-RU"/>
        </w:rPr>
        <w:t>Анатолійович</w:t>
      </w:r>
      <w:r w:rsidRPr="009E7D12">
        <w:rPr>
          <w:rFonts w:ascii="Times New Roman" w:eastAsia="Times New Roman" w:hAnsi="Times New Roman" w:cs="Times New Roman"/>
          <w:kern w:val="0"/>
          <w:sz w:val="28"/>
          <w:szCs w:val="28"/>
          <w:lang w:eastAsia="ru-RU"/>
        </w:rPr>
        <w:t xml:space="preserve">, </w:t>
      </w:r>
      <w:r w:rsidRPr="009E7D12">
        <w:rPr>
          <w:rFonts w:ascii="Times New Roman" w:eastAsia="Times New Roman" w:hAnsi="Times New Roman" w:cs="Times New Roman" w:hint="eastAsia"/>
          <w:kern w:val="0"/>
          <w:sz w:val="28"/>
          <w:szCs w:val="28"/>
          <w:lang w:eastAsia="ru-RU"/>
        </w:rPr>
        <w:t>генеральний</w:t>
      </w:r>
      <w:r w:rsidRPr="009E7D12">
        <w:rPr>
          <w:rFonts w:ascii="Times New Roman" w:eastAsia="Times New Roman" w:hAnsi="Times New Roman" w:cs="Times New Roman"/>
          <w:kern w:val="0"/>
          <w:sz w:val="28"/>
          <w:szCs w:val="28"/>
          <w:lang w:eastAsia="ru-RU"/>
        </w:rPr>
        <w:t xml:space="preserve"> </w:t>
      </w:r>
      <w:r w:rsidRPr="009E7D12">
        <w:rPr>
          <w:rFonts w:ascii="Times New Roman" w:eastAsia="Times New Roman" w:hAnsi="Times New Roman" w:cs="Times New Roman" w:hint="eastAsia"/>
          <w:kern w:val="0"/>
          <w:sz w:val="28"/>
          <w:szCs w:val="28"/>
          <w:lang w:eastAsia="ru-RU"/>
        </w:rPr>
        <w:t>директор</w:t>
      </w:r>
      <w:r w:rsidRPr="009E7D12">
        <w:rPr>
          <w:rFonts w:ascii="Times New Roman" w:eastAsia="Times New Roman" w:hAnsi="Times New Roman" w:cs="Times New Roman"/>
          <w:kern w:val="0"/>
          <w:sz w:val="28"/>
          <w:szCs w:val="28"/>
          <w:lang w:eastAsia="ru-RU"/>
        </w:rPr>
        <w:t xml:space="preserve"> </w:t>
      </w:r>
      <w:r w:rsidRPr="009E7D12">
        <w:rPr>
          <w:rFonts w:ascii="Times New Roman" w:eastAsia="Times New Roman" w:hAnsi="Times New Roman" w:cs="Times New Roman" w:hint="eastAsia"/>
          <w:kern w:val="0"/>
          <w:sz w:val="28"/>
          <w:szCs w:val="28"/>
          <w:lang w:eastAsia="ru-RU"/>
        </w:rPr>
        <w:t>Державного</w:t>
      </w:r>
    </w:p>
    <w:p w:rsidR="009E7D12" w:rsidRPr="009E7D12" w:rsidRDefault="009E7D12" w:rsidP="009E7D12">
      <w:pPr>
        <w:rPr>
          <w:rFonts w:ascii="Times New Roman" w:eastAsia="Times New Roman" w:hAnsi="Times New Roman" w:cs="Times New Roman"/>
          <w:kern w:val="0"/>
          <w:sz w:val="28"/>
          <w:szCs w:val="28"/>
          <w:lang w:eastAsia="ru-RU"/>
        </w:rPr>
      </w:pPr>
      <w:r w:rsidRPr="009E7D12">
        <w:rPr>
          <w:rFonts w:ascii="Times New Roman" w:eastAsia="Times New Roman" w:hAnsi="Times New Roman" w:cs="Times New Roman" w:hint="eastAsia"/>
          <w:kern w:val="0"/>
          <w:sz w:val="28"/>
          <w:szCs w:val="28"/>
          <w:lang w:eastAsia="ru-RU"/>
        </w:rPr>
        <w:t>підприємства</w:t>
      </w:r>
      <w:r w:rsidRPr="009E7D12">
        <w:rPr>
          <w:rFonts w:ascii="Times New Roman" w:eastAsia="Times New Roman" w:hAnsi="Times New Roman" w:cs="Times New Roman"/>
          <w:kern w:val="0"/>
          <w:sz w:val="28"/>
          <w:szCs w:val="28"/>
          <w:lang w:eastAsia="ru-RU"/>
        </w:rPr>
        <w:t xml:space="preserve"> </w:t>
      </w:r>
      <w:r w:rsidRPr="009E7D12">
        <w:rPr>
          <w:rFonts w:ascii="Times New Roman" w:eastAsia="Times New Roman" w:hAnsi="Times New Roman" w:cs="Times New Roman" w:hint="eastAsia"/>
          <w:kern w:val="0"/>
          <w:sz w:val="28"/>
          <w:szCs w:val="28"/>
          <w:lang w:eastAsia="ru-RU"/>
        </w:rPr>
        <w:t>«ХАРКІВСТАНДАРТМЕТРОЛОГІЯ»</w:t>
      </w:r>
      <w:r w:rsidRPr="009E7D12">
        <w:rPr>
          <w:rFonts w:ascii="Times New Roman" w:eastAsia="Times New Roman" w:hAnsi="Times New Roman" w:cs="Times New Roman"/>
          <w:kern w:val="0"/>
          <w:sz w:val="28"/>
          <w:szCs w:val="28"/>
          <w:lang w:eastAsia="ru-RU"/>
        </w:rPr>
        <w:t xml:space="preserve">. </w:t>
      </w:r>
      <w:r w:rsidRPr="009E7D12">
        <w:rPr>
          <w:rFonts w:ascii="Times New Roman" w:eastAsia="Times New Roman" w:hAnsi="Times New Roman" w:cs="Times New Roman" w:hint="eastAsia"/>
          <w:kern w:val="0"/>
          <w:sz w:val="28"/>
          <w:szCs w:val="28"/>
          <w:lang w:eastAsia="ru-RU"/>
        </w:rPr>
        <w:t>Назва</w:t>
      </w:r>
      <w:r w:rsidRPr="009E7D12">
        <w:rPr>
          <w:rFonts w:ascii="Times New Roman" w:eastAsia="Times New Roman" w:hAnsi="Times New Roman" w:cs="Times New Roman"/>
          <w:kern w:val="0"/>
          <w:sz w:val="28"/>
          <w:szCs w:val="28"/>
          <w:lang w:eastAsia="ru-RU"/>
        </w:rPr>
        <w:t xml:space="preserve"> </w:t>
      </w:r>
      <w:r w:rsidRPr="009E7D12">
        <w:rPr>
          <w:rFonts w:ascii="Times New Roman" w:eastAsia="Times New Roman" w:hAnsi="Times New Roman" w:cs="Times New Roman" w:hint="eastAsia"/>
          <w:kern w:val="0"/>
          <w:sz w:val="28"/>
          <w:szCs w:val="28"/>
          <w:lang w:eastAsia="ru-RU"/>
        </w:rPr>
        <w:t>дисертації</w:t>
      </w:r>
      <w:r w:rsidRPr="009E7D12">
        <w:rPr>
          <w:rFonts w:ascii="Times New Roman" w:eastAsia="Times New Roman" w:hAnsi="Times New Roman" w:cs="Times New Roman"/>
          <w:kern w:val="0"/>
          <w:sz w:val="28"/>
          <w:szCs w:val="28"/>
          <w:lang w:eastAsia="ru-RU"/>
        </w:rPr>
        <w:t xml:space="preserve">: </w:t>
      </w:r>
      <w:r w:rsidRPr="009E7D12">
        <w:rPr>
          <w:rFonts w:ascii="Times New Roman" w:eastAsia="Times New Roman" w:hAnsi="Times New Roman" w:cs="Times New Roman" w:hint="eastAsia"/>
          <w:kern w:val="0"/>
          <w:sz w:val="28"/>
          <w:szCs w:val="28"/>
          <w:lang w:eastAsia="ru-RU"/>
        </w:rPr>
        <w:t>«Теоретикометодологічні</w:t>
      </w:r>
      <w:r w:rsidRPr="009E7D12">
        <w:rPr>
          <w:rFonts w:ascii="Times New Roman" w:eastAsia="Times New Roman" w:hAnsi="Times New Roman" w:cs="Times New Roman"/>
          <w:kern w:val="0"/>
          <w:sz w:val="28"/>
          <w:szCs w:val="28"/>
          <w:lang w:eastAsia="ru-RU"/>
        </w:rPr>
        <w:t xml:space="preserve"> </w:t>
      </w:r>
      <w:r w:rsidRPr="009E7D12">
        <w:rPr>
          <w:rFonts w:ascii="Times New Roman" w:eastAsia="Times New Roman" w:hAnsi="Times New Roman" w:cs="Times New Roman" w:hint="eastAsia"/>
          <w:kern w:val="0"/>
          <w:sz w:val="28"/>
          <w:szCs w:val="28"/>
          <w:lang w:eastAsia="ru-RU"/>
        </w:rPr>
        <w:t>засади</w:t>
      </w:r>
      <w:r w:rsidRPr="009E7D12">
        <w:rPr>
          <w:rFonts w:ascii="Times New Roman" w:eastAsia="Times New Roman" w:hAnsi="Times New Roman" w:cs="Times New Roman"/>
          <w:kern w:val="0"/>
          <w:sz w:val="28"/>
          <w:szCs w:val="28"/>
          <w:lang w:eastAsia="ru-RU"/>
        </w:rPr>
        <w:t xml:space="preserve"> </w:t>
      </w:r>
      <w:r w:rsidRPr="009E7D12">
        <w:rPr>
          <w:rFonts w:ascii="Times New Roman" w:eastAsia="Times New Roman" w:hAnsi="Times New Roman" w:cs="Times New Roman" w:hint="eastAsia"/>
          <w:kern w:val="0"/>
          <w:sz w:val="28"/>
          <w:szCs w:val="28"/>
          <w:lang w:eastAsia="ru-RU"/>
        </w:rPr>
        <w:t>формування</w:t>
      </w:r>
      <w:r w:rsidRPr="009E7D12">
        <w:rPr>
          <w:rFonts w:ascii="Times New Roman" w:eastAsia="Times New Roman" w:hAnsi="Times New Roman" w:cs="Times New Roman"/>
          <w:kern w:val="0"/>
          <w:sz w:val="28"/>
          <w:szCs w:val="28"/>
          <w:lang w:eastAsia="ru-RU"/>
        </w:rPr>
        <w:t xml:space="preserve"> </w:t>
      </w:r>
      <w:r w:rsidRPr="009E7D12">
        <w:rPr>
          <w:rFonts w:ascii="Times New Roman" w:eastAsia="Times New Roman" w:hAnsi="Times New Roman" w:cs="Times New Roman" w:hint="eastAsia"/>
          <w:kern w:val="0"/>
          <w:sz w:val="28"/>
          <w:szCs w:val="28"/>
          <w:lang w:eastAsia="ru-RU"/>
        </w:rPr>
        <w:t>та</w:t>
      </w:r>
      <w:r w:rsidRPr="009E7D12">
        <w:rPr>
          <w:rFonts w:ascii="Times New Roman" w:eastAsia="Times New Roman" w:hAnsi="Times New Roman" w:cs="Times New Roman"/>
          <w:kern w:val="0"/>
          <w:sz w:val="28"/>
          <w:szCs w:val="28"/>
          <w:lang w:eastAsia="ru-RU"/>
        </w:rPr>
        <w:t xml:space="preserve"> </w:t>
      </w:r>
      <w:r w:rsidRPr="009E7D12">
        <w:rPr>
          <w:rFonts w:ascii="Times New Roman" w:eastAsia="Times New Roman" w:hAnsi="Times New Roman" w:cs="Times New Roman" w:hint="eastAsia"/>
          <w:kern w:val="0"/>
          <w:sz w:val="28"/>
          <w:szCs w:val="28"/>
          <w:lang w:eastAsia="ru-RU"/>
        </w:rPr>
        <w:t>реалізації</w:t>
      </w:r>
      <w:r w:rsidRPr="009E7D12">
        <w:rPr>
          <w:rFonts w:ascii="Times New Roman" w:eastAsia="Times New Roman" w:hAnsi="Times New Roman" w:cs="Times New Roman"/>
          <w:kern w:val="0"/>
          <w:sz w:val="28"/>
          <w:szCs w:val="28"/>
          <w:lang w:eastAsia="ru-RU"/>
        </w:rPr>
        <w:t xml:space="preserve"> </w:t>
      </w:r>
      <w:r w:rsidRPr="009E7D12">
        <w:rPr>
          <w:rFonts w:ascii="Times New Roman" w:eastAsia="Times New Roman" w:hAnsi="Times New Roman" w:cs="Times New Roman" w:hint="eastAsia"/>
          <w:kern w:val="0"/>
          <w:sz w:val="28"/>
          <w:szCs w:val="28"/>
          <w:lang w:eastAsia="ru-RU"/>
        </w:rPr>
        <w:t>стейкхолдерно</w:t>
      </w:r>
      <w:r w:rsidRPr="009E7D12">
        <w:rPr>
          <w:rFonts w:ascii="Times New Roman" w:eastAsia="Times New Roman" w:hAnsi="Times New Roman" w:cs="Times New Roman"/>
          <w:kern w:val="0"/>
          <w:sz w:val="28"/>
          <w:szCs w:val="28"/>
          <w:lang w:eastAsia="ru-RU"/>
        </w:rPr>
        <w:t>-</w:t>
      </w:r>
      <w:r w:rsidRPr="009E7D12">
        <w:rPr>
          <w:rFonts w:ascii="Times New Roman" w:eastAsia="Times New Roman" w:hAnsi="Times New Roman" w:cs="Times New Roman" w:hint="eastAsia"/>
          <w:kern w:val="0"/>
          <w:sz w:val="28"/>
          <w:szCs w:val="28"/>
          <w:lang w:eastAsia="ru-RU"/>
        </w:rPr>
        <w:t>орієнтованої</w:t>
      </w:r>
    </w:p>
    <w:p w:rsidR="009E7D12" w:rsidRPr="009E7D12" w:rsidRDefault="009E7D12" w:rsidP="009E7D12">
      <w:pPr>
        <w:rPr>
          <w:rFonts w:ascii="Times New Roman" w:eastAsia="Times New Roman" w:hAnsi="Times New Roman" w:cs="Times New Roman"/>
          <w:kern w:val="0"/>
          <w:sz w:val="28"/>
          <w:szCs w:val="28"/>
          <w:lang w:eastAsia="ru-RU"/>
        </w:rPr>
      </w:pPr>
      <w:r w:rsidRPr="009E7D12">
        <w:rPr>
          <w:rFonts w:ascii="Times New Roman" w:eastAsia="Times New Roman" w:hAnsi="Times New Roman" w:cs="Times New Roman" w:hint="eastAsia"/>
          <w:kern w:val="0"/>
          <w:sz w:val="28"/>
          <w:szCs w:val="28"/>
          <w:lang w:eastAsia="ru-RU"/>
        </w:rPr>
        <w:t>стратегії</w:t>
      </w:r>
      <w:r w:rsidRPr="009E7D12">
        <w:rPr>
          <w:rFonts w:ascii="Times New Roman" w:eastAsia="Times New Roman" w:hAnsi="Times New Roman" w:cs="Times New Roman"/>
          <w:kern w:val="0"/>
          <w:sz w:val="28"/>
          <w:szCs w:val="28"/>
          <w:lang w:eastAsia="ru-RU"/>
        </w:rPr>
        <w:t xml:space="preserve"> </w:t>
      </w:r>
      <w:r w:rsidRPr="009E7D12">
        <w:rPr>
          <w:rFonts w:ascii="Times New Roman" w:eastAsia="Times New Roman" w:hAnsi="Times New Roman" w:cs="Times New Roman" w:hint="eastAsia"/>
          <w:kern w:val="0"/>
          <w:sz w:val="28"/>
          <w:szCs w:val="28"/>
          <w:lang w:eastAsia="ru-RU"/>
        </w:rPr>
        <w:t>управління</w:t>
      </w:r>
      <w:r w:rsidRPr="009E7D12">
        <w:rPr>
          <w:rFonts w:ascii="Times New Roman" w:eastAsia="Times New Roman" w:hAnsi="Times New Roman" w:cs="Times New Roman"/>
          <w:kern w:val="0"/>
          <w:sz w:val="28"/>
          <w:szCs w:val="28"/>
          <w:lang w:eastAsia="ru-RU"/>
        </w:rPr>
        <w:t xml:space="preserve"> </w:t>
      </w:r>
      <w:r w:rsidRPr="009E7D12">
        <w:rPr>
          <w:rFonts w:ascii="Times New Roman" w:eastAsia="Times New Roman" w:hAnsi="Times New Roman" w:cs="Times New Roman" w:hint="eastAsia"/>
          <w:kern w:val="0"/>
          <w:sz w:val="28"/>
          <w:szCs w:val="28"/>
          <w:lang w:eastAsia="ru-RU"/>
        </w:rPr>
        <w:t>будівельних</w:t>
      </w:r>
      <w:r w:rsidRPr="009E7D12">
        <w:rPr>
          <w:rFonts w:ascii="Times New Roman" w:eastAsia="Times New Roman" w:hAnsi="Times New Roman" w:cs="Times New Roman"/>
          <w:kern w:val="0"/>
          <w:sz w:val="28"/>
          <w:szCs w:val="28"/>
          <w:lang w:eastAsia="ru-RU"/>
        </w:rPr>
        <w:t xml:space="preserve"> </w:t>
      </w:r>
      <w:r w:rsidRPr="009E7D12">
        <w:rPr>
          <w:rFonts w:ascii="Times New Roman" w:eastAsia="Times New Roman" w:hAnsi="Times New Roman" w:cs="Times New Roman" w:hint="eastAsia"/>
          <w:kern w:val="0"/>
          <w:sz w:val="28"/>
          <w:szCs w:val="28"/>
          <w:lang w:eastAsia="ru-RU"/>
        </w:rPr>
        <w:t>підприємств»</w:t>
      </w:r>
      <w:r w:rsidRPr="009E7D12">
        <w:rPr>
          <w:rFonts w:ascii="Times New Roman" w:eastAsia="Times New Roman" w:hAnsi="Times New Roman" w:cs="Times New Roman"/>
          <w:kern w:val="0"/>
          <w:sz w:val="28"/>
          <w:szCs w:val="28"/>
          <w:lang w:eastAsia="ru-RU"/>
        </w:rPr>
        <w:t xml:space="preserve">. </w:t>
      </w:r>
      <w:r w:rsidRPr="009E7D12">
        <w:rPr>
          <w:rFonts w:ascii="Times New Roman" w:eastAsia="Times New Roman" w:hAnsi="Times New Roman" w:cs="Times New Roman" w:hint="eastAsia"/>
          <w:kern w:val="0"/>
          <w:sz w:val="28"/>
          <w:szCs w:val="28"/>
          <w:lang w:eastAsia="ru-RU"/>
        </w:rPr>
        <w:t>Шифр</w:t>
      </w:r>
      <w:r w:rsidRPr="009E7D12">
        <w:rPr>
          <w:rFonts w:ascii="Times New Roman" w:eastAsia="Times New Roman" w:hAnsi="Times New Roman" w:cs="Times New Roman"/>
          <w:kern w:val="0"/>
          <w:sz w:val="28"/>
          <w:szCs w:val="28"/>
          <w:lang w:eastAsia="ru-RU"/>
        </w:rPr>
        <w:t xml:space="preserve"> </w:t>
      </w:r>
      <w:r w:rsidRPr="009E7D12">
        <w:rPr>
          <w:rFonts w:ascii="Times New Roman" w:eastAsia="Times New Roman" w:hAnsi="Times New Roman" w:cs="Times New Roman" w:hint="eastAsia"/>
          <w:kern w:val="0"/>
          <w:sz w:val="28"/>
          <w:szCs w:val="28"/>
          <w:lang w:eastAsia="ru-RU"/>
        </w:rPr>
        <w:t>та</w:t>
      </w:r>
      <w:r w:rsidRPr="009E7D12">
        <w:rPr>
          <w:rFonts w:ascii="Times New Roman" w:eastAsia="Times New Roman" w:hAnsi="Times New Roman" w:cs="Times New Roman"/>
          <w:kern w:val="0"/>
          <w:sz w:val="28"/>
          <w:szCs w:val="28"/>
          <w:lang w:eastAsia="ru-RU"/>
        </w:rPr>
        <w:t xml:space="preserve"> </w:t>
      </w:r>
      <w:r w:rsidRPr="009E7D12">
        <w:rPr>
          <w:rFonts w:ascii="Times New Roman" w:eastAsia="Times New Roman" w:hAnsi="Times New Roman" w:cs="Times New Roman" w:hint="eastAsia"/>
          <w:kern w:val="0"/>
          <w:sz w:val="28"/>
          <w:szCs w:val="28"/>
          <w:lang w:eastAsia="ru-RU"/>
        </w:rPr>
        <w:t>назва</w:t>
      </w:r>
      <w:r w:rsidRPr="009E7D12">
        <w:rPr>
          <w:rFonts w:ascii="Times New Roman" w:eastAsia="Times New Roman" w:hAnsi="Times New Roman" w:cs="Times New Roman"/>
          <w:kern w:val="0"/>
          <w:sz w:val="28"/>
          <w:szCs w:val="28"/>
          <w:lang w:eastAsia="ru-RU"/>
        </w:rPr>
        <w:t xml:space="preserve"> </w:t>
      </w:r>
      <w:r w:rsidRPr="009E7D12">
        <w:rPr>
          <w:rFonts w:ascii="Times New Roman" w:eastAsia="Times New Roman" w:hAnsi="Times New Roman" w:cs="Times New Roman" w:hint="eastAsia"/>
          <w:kern w:val="0"/>
          <w:sz w:val="28"/>
          <w:szCs w:val="28"/>
          <w:lang w:eastAsia="ru-RU"/>
        </w:rPr>
        <w:t>спеціальності</w:t>
      </w:r>
      <w:r w:rsidRPr="009E7D12">
        <w:rPr>
          <w:rFonts w:ascii="Times New Roman" w:eastAsia="Times New Roman" w:hAnsi="Times New Roman" w:cs="Times New Roman"/>
          <w:kern w:val="0"/>
          <w:sz w:val="28"/>
          <w:szCs w:val="28"/>
          <w:lang w:eastAsia="ru-RU"/>
        </w:rPr>
        <w:t xml:space="preserve"> </w:t>
      </w:r>
      <w:r w:rsidRPr="009E7D12">
        <w:rPr>
          <w:rFonts w:ascii="Times New Roman" w:eastAsia="Times New Roman" w:hAnsi="Times New Roman" w:cs="Times New Roman" w:hint="eastAsia"/>
          <w:kern w:val="0"/>
          <w:sz w:val="28"/>
          <w:szCs w:val="28"/>
          <w:lang w:eastAsia="ru-RU"/>
        </w:rPr>
        <w:t>–</w:t>
      </w:r>
    </w:p>
    <w:p w:rsidR="009E7D12" w:rsidRPr="009E7D12" w:rsidRDefault="009E7D12" w:rsidP="009E7D12">
      <w:pPr>
        <w:rPr>
          <w:rFonts w:ascii="Times New Roman" w:eastAsia="Times New Roman" w:hAnsi="Times New Roman" w:cs="Times New Roman"/>
          <w:kern w:val="0"/>
          <w:sz w:val="28"/>
          <w:szCs w:val="28"/>
          <w:lang w:eastAsia="ru-RU"/>
        </w:rPr>
      </w:pPr>
      <w:r w:rsidRPr="009E7D12">
        <w:rPr>
          <w:rFonts w:ascii="Times New Roman" w:eastAsia="Times New Roman" w:hAnsi="Times New Roman" w:cs="Times New Roman"/>
          <w:kern w:val="0"/>
          <w:sz w:val="28"/>
          <w:szCs w:val="28"/>
          <w:lang w:eastAsia="ru-RU"/>
        </w:rPr>
        <w:t xml:space="preserve">08.00.04 </w:t>
      </w:r>
      <w:r w:rsidRPr="009E7D12">
        <w:rPr>
          <w:rFonts w:ascii="Times New Roman" w:eastAsia="Times New Roman" w:hAnsi="Times New Roman" w:cs="Times New Roman" w:hint="eastAsia"/>
          <w:kern w:val="0"/>
          <w:sz w:val="28"/>
          <w:szCs w:val="28"/>
          <w:lang w:eastAsia="ru-RU"/>
        </w:rPr>
        <w:t>«Економіка</w:t>
      </w:r>
      <w:r w:rsidRPr="009E7D12">
        <w:rPr>
          <w:rFonts w:ascii="Times New Roman" w:eastAsia="Times New Roman" w:hAnsi="Times New Roman" w:cs="Times New Roman"/>
          <w:kern w:val="0"/>
          <w:sz w:val="28"/>
          <w:szCs w:val="28"/>
          <w:lang w:eastAsia="ru-RU"/>
        </w:rPr>
        <w:t xml:space="preserve"> </w:t>
      </w:r>
      <w:r w:rsidRPr="009E7D12">
        <w:rPr>
          <w:rFonts w:ascii="Times New Roman" w:eastAsia="Times New Roman" w:hAnsi="Times New Roman" w:cs="Times New Roman" w:hint="eastAsia"/>
          <w:kern w:val="0"/>
          <w:sz w:val="28"/>
          <w:szCs w:val="28"/>
          <w:lang w:eastAsia="ru-RU"/>
        </w:rPr>
        <w:t>та</w:t>
      </w:r>
      <w:r w:rsidRPr="009E7D12">
        <w:rPr>
          <w:rFonts w:ascii="Times New Roman" w:eastAsia="Times New Roman" w:hAnsi="Times New Roman" w:cs="Times New Roman"/>
          <w:kern w:val="0"/>
          <w:sz w:val="28"/>
          <w:szCs w:val="28"/>
          <w:lang w:eastAsia="ru-RU"/>
        </w:rPr>
        <w:t xml:space="preserve"> </w:t>
      </w:r>
      <w:r w:rsidRPr="009E7D12">
        <w:rPr>
          <w:rFonts w:ascii="Times New Roman" w:eastAsia="Times New Roman" w:hAnsi="Times New Roman" w:cs="Times New Roman" w:hint="eastAsia"/>
          <w:kern w:val="0"/>
          <w:sz w:val="28"/>
          <w:szCs w:val="28"/>
          <w:lang w:eastAsia="ru-RU"/>
        </w:rPr>
        <w:t>управління</w:t>
      </w:r>
      <w:r w:rsidRPr="009E7D12">
        <w:rPr>
          <w:rFonts w:ascii="Times New Roman" w:eastAsia="Times New Roman" w:hAnsi="Times New Roman" w:cs="Times New Roman"/>
          <w:kern w:val="0"/>
          <w:sz w:val="28"/>
          <w:szCs w:val="28"/>
          <w:lang w:eastAsia="ru-RU"/>
        </w:rPr>
        <w:t xml:space="preserve"> </w:t>
      </w:r>
      <w:r w:rsidRPr="009E7D12">
        <w:rPr>
          <w:rFonts w:ascii="Times New Roman" w:eastAsia="Times New Roman" w:hAnsi="Times New Roman" w:cs="Times New Roman" w:hint="eastAsia"/>
          <w:kern w:val="0"/>
          <w:sz w:val="28"/>
          <w:szCs w:val="28"/>
          <w:lang w:eastAsia="ru-RU"/>
        </w:rPr>
        <w:t>підприємствами</w:t>
      </w:r>
      <w:r w:rsidRPr="009E7D12">
        <w:rPr>
          <w:rFonts w:ascii="Times New Roman" w:eastAsia="Times New Roman" w:hAnsi="Times New Roman" w:cs="Times New Roman"/>
          <w:kern w:val="0"/>
          <w:sz w:val="28"/>
          <w:szCs w:val="28"/>
          <w:lang w:eastAsia="ru-RU"/>
        </w:rPr>
        <w:t xml:space="preserve"> (</w:t>
      </w:r>
      <w:r w:rsidRPr="009E7D12">
        <w:rPr>
          <w:rFonts w:ascii="Times New Roman" w:eastAsia="Times New Roman" w:hAnsi="Times New Roman" w:cs="Times New Roman" w:hint="eastAsia"/>
          <w:kern w:val="0"/>
          <w:sz w:val="28"/>
          <w:szCs w:val="28"/>
          <w:lang w:eastAsia="ru-RU"/>
        </w:rPr>
        <w:t>за</w:t>
      </w:r>
      <w:r w:rsidRPr="009E7D12">
        <w:rPr>
          <w:rFonts w:ascii="Times New Roman" w:eastAsia="Times New Roman" w:hAnsi="Times New Roman" w:cs="Times New Roman"/>
          <w:kern w:val="0"/>
          <w:sz w:val="28"/>
          <w:szCs w:val="28"/>
          <w:lang w:eastAsia="ru-RU"/>
        </w:rPr>
        <w:t xml:space="preserve"> </w:t>
      </w:r>
      <w:r w:rsidRPr="009E7D12">
        <w:rPr>
          <w:rFonts w:ascii="Times New Roman" w:eastAsia="Times New Roman" w:hAnsi="Times New Roman" w:cs="Times New Roman" w:hint="eastAsia"/>
          <w:kern w:val="0"/>
          <w:sz w:val="28"/>
          <w:szCs w:val="28"/>
          <w:lang w:eastAsia="ru-RU"/>
        </w:rPr>
        <w:t>видами</w:t>
      </w:r>
      <w:r w:rsidRPr="009E7D12">
        <w:rPr>
          <w:rFonts w:ascii="Times New Roman" w:eastAsia="Times New Roman" w:hAnsi="Times New Roman" w:cs="Times New Roman"/>
          <w:kern w:val="0"/>
          <w:sz w:val="28"/>
          <w:szCs w:val="28"/>
          <w:lang w:eastAsia="ru-RU"/>
        </w:rPr>
        <w:t xml:space="preserve"> </w:t>
      </w:r>
      <w:r w:rsidRPr="009E7D12">
        <w:rPr>
          <w:rFonts w:ascii="Times New Roman" w:eastAsia="Times New Roman" w:hAnsi="Times New Roman" w:cs="Times New Roman" w:hint="eastAsia"/>
          <w:kern w:val="0"/>
          <w:sz w:val="28"/>
          <w:szCs w:val="28"/>
          <w:lang w:eastAsia="ru-RU"/>
        </w:rPr>
        <w:t>економічної</w:t>
      </w:r>
    </w:p>
    <w:p w:rsidR="009E7D12" w:rsidRPr="009E7D12" w:rsidRDefault="009E7D12" w:rsidP="009E7D12">
      <w:pPr>
        <w:rPr>
          <w:rFonts w:ascii="Times New Roman" w:eastAsia="Times New Roman" w:hAnsi="Times New Roman" w:cs="Times New Roman"/>
          <w:kern w:val="0"/>
          <w:sz w:val="28"/>
          <w:szCs w:val="28"/>
          <w:lang w:eastAsia="ru-RU"/>
        </w:rPr>
      </w:pPr>
      <w:r w:rsidRPr="009E7D12">
        <w:rPr>
          <w:rFonts w:ascii="Times New Roman" w:eastAsia="Times New Roman" w:hAnsi="Times New Roman" w:cs="Times New Roman" w:hint="eastAsia"/>
          <w:kern w:val="0"/>
          <w:sz w:val="28"/>
          <w:szCs w:val="28"/>
          <w:lang w:eastAsia="ru-RU"/>
        </w:rPr>
        <w:t>діяльності</w:t>
      </w:r>
      <w:r w:rsidRPr="009E7D12">
        <w:rPr>
          <w:rFonts w:ascii="Times New Roman" w:eastAsia="Times New Roman" w:hAnsi="Times New Roman" w:cs="Times New Roman"/>
          <w:kern w:val="0"/>
          <w:sz w:val="28"/>
          <w:szCs w:val="28"/>
          <w:lang w:eastAsia="ru-RU"/>
        </w:rPr>
        <w:t>)</w:t>
      </w:r>
      <w:r w:rsidRPr="009E7D12">
        <w:rPr>
          <w:rFonts w:ascii="Times New Roman" w:eastAsia="Times New Roman" w:hAnsi="Times New Roman" w:cs="Times New Roman" w:hint="eastAsia"/>
          <w:kern w:val="0"/>
          <w:sz w:val="28"/>
          <w:szCs w:val="28"/>
          <w:lang w:eastAsia="ru-RU"/>
        </w:rPr>
        <w:t>»</w:t>
      </w:r>
      <w:r w:rsidRPr="009E7D12">
        <w:rPr>
          <w:rFonts w:ascii="Times New Roman" w:eastAsia="Times New Roman" w:hAnsi="Times New Roman" w:cs="Times New Roman"/>
          <w:kern w:val="0"/>
          <w:sz w:val="28"/>
          <w:szCs w:val="28"/>
          <w:lang w:eastAsia="ru-RU"/>
        </w:rPr>
        <w:t xml:space="preserve">. </w:t>
      </w:r>
      <w:r w:rsidRPr="009E7D12">
        <w:rPr>
          <w:rFonts w:ascii="Times New Roman" w:eastAsia="Times New Roman" w:hAnsi="Times New Roman" w:cs="Times New Roman" w:hint="eastAsia"/>
          <w:kern w:val="0"/>
          <w:sz w:val="28"/>
          <w:szCs w:val="28"/>
          <w:lang w:eastAsia="ru-RU"/>
        </w:rPr>
        <w:t>Спецрада</w:t>
      </w:r>
      <w:r w:rsidRPr="009E7D12">
        <w:rPr>
          <w:rFonts w:ascii="Times New Roman" w:eastAsia="Times New Roman" w:hAnsi="Times New Roman" w:cs="Times New Roman"/>
          <w:kern w:val="0"/>
          <w:sz w:val="28"/>
          <w:szCs w:val="28"/>
          <w:lang w:eastAsia="ru-RU"/>
        </w:rPr>
        <w:t xml:space="preserve"> </w:t>
      </w:r>
      <w:r w:rsidRPr="009E7D12">
        <w:rPr>
          <w:rFonts w:ascii="Times New Roman" w:eastAsia="Times New Roman" w:hAnsi="Times New Roman" w:cs="Times New Roman" w:hint="eastAsia"/>
          <w:kern w:val="0"/>
          <w:sz w:val="28"/>
          <w:szCs w:val="28"/>
          <w:lang w:eastAsia="ru-RU"/>
        </w:rPr>
        <w:t>Д</w:t>
      </w:r>
      <w:r w:rsidRPr="009E7D12">
        <w:rPr>
          <w:rFonts w:ascii="Times New Roman" w:eastAsia="Times New Roman" w:hAnsi="Times New Roman" w:cs="Times New Roman"/>
          <w:kern w:val="0"/>
          <w:sz w:val="28"/>
          <w:szCs w:val="28"/>
          <w:lang w:eastAsia="ru-RU"/>
        </w:rPr>
        <w:t xml:space="preserve"> 64.050.02 </w:t>
      </w:r>
      <w:r w:rsidRPr="009E7D12">
        <w:rPr>
          <w:rFonts w:ascii="Times New Roman" w:eastAsia="Times New Roman" w:hAnsi="Times New Roman" w:cs="Times New Roman" w:hint="eastAsia"/>
          <w:kern w:val="0"/>
          <w:sz w:val="28"/>
          <w:szCs w:val="28"/>
          <w:lang w:eastAsia="ru-RU"/>
        </w:rPr>
        <w:t>Національного</w:t>
      </w:r>
      <w:r w:rsidRPr="009E7D12">
        <w:rPr>
          <w:rFonts w:ascii="Times New Roman" w:eastAsia="Times New Roman" w:hAnsi="Times New Roman" w:cs="Times New Roman"/>
          <w:kern w:val="0"/>
          <w:sz w:val="28"/>
          <w:szCs w:val="28"/>
          <w:lang w:eastAsia="ru-RU"/>
        </w:rPr>
        <w:t xml:space="preserve"> </w:t>
      </w:r>
      <w:r w:rsidRPr="009E7D12">
        <w:rPr>
          <w:rFonts w:ascii="Times New Roman" w:eastAsia="Times New Roman" w:hAnsi="Times New Roman" w:cs="Times New Roman" w:hint="eastAsia"/>
          <w:kern w:val="0"/>
          <w:sz w:val="28"/>
          <w:szCs w:val="28"/>
          <w:lang w:eastAsia="ru-RU"/>
        </w:rPr>
        <w:t>технічного</w:t>
      </w:r>
      <w:r w:rsidRPr="009E7D12">
        <w:rPr>
          <w:rFonts w:ascii="Times New Roman" w:eastAsia="Times New Roman" w:hAnsi="Times New Roman" w:cs="Times New Roman"/>
          <w:kern w:val="0"/>
          <w:sz w:val="28"/>
          <w:szCs w:val="28"/>
          <w:lang w:eastAsia="ru-RU"/>
        </w:rPr>
        <w:t xml:space="preserve"> </w:t>
      </w:r>
      <w:r w:rsidRPr="009E7D12">
        <w:rPr>
          <w:rFonts w:ascii="Times New Roman" w:eastAsia="Times New Roman" w:hAnsi="Times New Roman" w:cs="Times New Roman" w:hint="eastAsia"/>
          <w:kern w:val="0"/>
          <w:sz w:val="28"/>
          <w:szCs w:val="28"/>
          <w:lang w:eastAsia="ru-RU"/>
        </w:rPr>
        <w:t>університету</w:t>
      </w:r>
    </w:p>
    <w:p w:rsidR="00317299" w:rsidRPr="009E7D12" w:rsidRDefault="009E7D12" w:rsidP="009E7D12">
      <w:r w:rsidRPr="009E7D12">
        <w:rPr>
          <w:rFonts w:ascii="Times New Roman" w:eastAsia="Times New Roman" w:hAnsi="Times New Roman" w:cs="Times New Roman" w:hint="eastAsia"/>
          <w:kern w:val="0"/>
          <w:sz w:val="28"/>
          <w:szCs w:val="28"/>
          <w:lang w:eastAsia="ru-RU"/>
        </w:rPr>
        <w:t>«Харківський</w:t>
      </w:r>
      <w:r w:rsidRPr="009E7D12">
        <w:rPr>
          <w:rFonts w:ascii="Times New Roman" w:eastAsia="Times New Roman" w:hAnsi="Times New Roman" w:cs="Times New Roman"/>
          <w:kern w:val="0"/>
          <w:sz w:val="28"/>
          <w:szCs w:val="28"/>
          <w:lang w:eastAsia="ru-RU"/>
        </w:rPr>
        <w:t xml:space="preserve"> </w:t>
      </w:r>
      <w:r w:rsidRPr="009E7D12">
        <w:rPr>
          <w:rFonts w:ascii="Times New Roman" w:eastAsia="Times New Roman" w:hAnsi="Times New Roman" w:cs="Times New Roman" w:hint="eastAsia"/>
          <w:kern w:val="0"/>
          <w:sz w:val="28"/>
          <w:szCs w:val="28"/>
          <w:lang w:eastAsia="ru-RU"/>
        </w:rPr>
        <w:t>політехнічний</w:t>
      </w:r>
      <w:r w:rsidRPr="009E7D12">
        <w:rPr>
          <w:rFonts w:ascii="Times New Roman" w:eastAsia="Times New Roman" w:hAnsi="Times New Roman" w:cs="Times New Roman"/>
          <w:kern w:val="0"/>
          <w:sz w:val="28"/>
          <w:szCs w:val="28"/>
          <w:lang w:eastAsia="ru-RU"/>
        </w:rPr>
        <w:t xml:space="preserve"> </w:t>
      </w:r>
      <w:r w:rsidRPr="009E7D12">
        <w:rPr>
          <w:rFonts w:ascii="Times New Roman" w:eastAsia="Times New Roman" w:hAnsi="Times New Roman" w:cs="Times New Roman" w:hint="eastAsia"/>
          <w:kern w:val="0"/>
          <w:sz w:val="28"/>
          <w:szCs w:val="28"/>
          <w:lang w:eastAsia="ru-RU"/>
        </w:rPr>
        <w:t>інститут»</w:t>
      </w:r>
      <w:bookmarkStart w:id="0" w:name="_GoBack"/>
      <w:bookmarkEnd w:id="0"/>
    </w:p>
    <w:sectPr w:rsidR="00317299" w:rsidRPr="009E7D12"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1BC5" w:rsidRDefault="00C61BC5">
      <w:pPr>
        <w:spacing w:after="0" w:line="240" w:lineRule="auto"/>
      </w:pPr>
      <w:r>
        <w:separator/>
      </w:r>
    </w:p>
  </w:endnote>
  <w:endnote w:type="continuationSeparator" w:id="0">
    <w:p w:rsidR="00C61BC5" w:rsidRDefault="00C61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C61BC5">
    <w:pPr>
      <w:rPr>
        <w:sz w:val="2"/>
        <w:szCs w:val="2"/>
      </w:rPr>
    </w:pPr>
    <w:r>
      <w:rPr>
        <w:sz w:val="24"/>
        <w:szCs w:val="24"/>
        <w:lang w:bidi="ru-RU"/>
      </w:rPr>
      <w:pict>
        <v:shapetype id="_x0000_t202" coordsize="21600,21600" o:spt="202" path="m,l,21600r21600,l21600,xe">
          <v:stroke joinstyle="miter"/>
          <v:path gradientshapeok="t" o:connecttype="rect"/>
        </v:shapetype>
        <v:shape id="_x0000_s2289" type="#_x0000_t202" style="position:absolute;left:0;text-align:left;margin-left:297.4pt;margin-top:688.45pt;width:7.9pt;height:5.6pt;z-index:-251660288;mso-wrap-style:none;mso-wrap-distance-left:5pt;mso-wrap-distance-right:5pt;mso-position-horizontal-relative:page;mso-position-vertical-relative:page" wrapcoords="0 0" filled="f" stroked="f">
          <v:textbox style="mso-next-textbox:#_x0000_s2289;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C61BC5">
    <w:pPr>
      <w:rPr>
        <w:sz w:val="2"/>
        <w:szCs w:val="2"/>
      </w:rPr>
    </w:pPr>
    <w:r>
      <w:rPr>
        <w:sz w:val="24"/>
        <w:szCs w:val="24"/>
        <w:lang w:bidi="ru-RU"/>
      </w:rPr>
      <w:pict>
        <v:shapetype id="_x0000_t202" coordsize="21600,21600" o:spt="202" path="m,l,21600r21600,l21600,xe">
          <v:stroke joinstyle="miter"/>
          <v:path gradientshapeok="t" o:connecttype="rect"/>
        </v:shapetype>
        <v:shape id="_x0000_s3377" type="#_x0000_t202" style="position:absolute;left:0;text-align:left;margin-left:286.55pt;margin-top:787.55pt;width:9.85pt;height:6.95pt;z-index:-251657216;mso-wrap-style:none;mso-wrap-distance-left:5pt;mso-wrap-distance-right:5pt;mso-position-horizontal-relative:page;mso-position-vertical-relative:page" wrapcoords="0 0" filled="f" stroked="f">
          <v:textbox style="mso-next-textbox:#_x0000_s3377;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1BC5" w:rsidRDefault="00C61BC5"/>
    <w:p w:rsidR="00C61BC5" w:rsidRDefault="00C61BC5"/>
    <w:p w:rsidR="00C61BC5" w:rsidRDefault="00C61BC5"/>
    <w:p w:rsidR="00C61BC5" w:rsidRDefault="00C61BC5"/>
    <w:p w:rsidR="00C61BC5" w:rsidRDefault="00C61BC5"/>
    <w:p w:rsidR="00C61BC5" w:rsidRDefault="00C61BC5"/>
    <w:p w:rsidR="00C61BC5" w:rsidRDefault="00C61BC5">
      <w:pPr>
        <w:rPr>
          <w:sz w:val="2"/>
          <w:szCs w:val="2"/>
        </w:rPr>
      </w:pPr>
      <w:r>
        <w:rPr>
          <w:sz w:val="24"/>
          <w:szCs w:val="24"/>
          <w:lang w:val="uk-UA" w:eastAsia="uk-UA" w:bidi="uk-UA"/>
        </w:rPr>
        <w:pict>
          <v:shapetype id="_x0000_t202" coordsize="21600,21600" o:spt="202" path="m,l,21600r21600,l21600,xe">
            <v:stroke joinstyle="miter"/>
            <v:path gradientshapeok="t" o:connecttype="rect"/>
          </v:shapetype>
          <v:shape id="_x0000_s1025" type="#_x0000_t202" style="position:absolute;left:0;text-align:left;margin-left:285.6pt;margin-top:113.65pt;width:13.45pt;height:9.6pt;z-index:-251657216;mso-wrap-style:none;mso-wrap-distance-left:5pt;mso-wrap-distance-right:5pt;mso-position-horizontal-relative:page;mso-position-vertical-relative:page" wrapcoords="0 0" filled="f" stroked="f">
            <v:textbox style="mso-next-textbox:#_x0000_s1025;mso-fit-shape-to-text:t" inset="0,0,0,0">
              <w:txbxContent>
                <w:p w:rsidR="00C61BC5" w:rsidRDefault="00C61BC5">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w:r>
    </w:p>
    <w:p w:rsidR="00C61BC5" w:rsidRDefault="00C61BC5"/>
    <w:p w:rsidR="00C61BC5" w:rsidRDefault="00C61BC5"/>
    <w:p w:rsidR="00C61BC5" w:rsidRDefault="00C61BC5">
      <w:pPr>
        <w:rPr>
          <w:sz w:val="2"/>
          <w:szCs w:val="2"/>
        </w:rPr>
      </w:pPr>
      <w:r>
        <w:rPr>
          <w:sz w:val="24"/>
          <w:szCs w:val="24"/>
          <w:lang w:bidi="ru-RU"/>
        </w:rPr>
        <w:pict>
          <v:shape id="_x0000_s1026" type="#_x0000_t202" style="position:absolute;left:0;text-align:left;margin-left:252.6pt;margin-top:191.45pt;width:32.65pt;height:15.35pt;z-index:-251656192;mso-wrap-style:none;mso-wrap-distance-left:5pt;mso-wrap-distance-right:5pt;mso-position-horizontal-relative:page;mso-position-vertical-relative:page" wrapcoords="0 0" filled="f" stroked="f">
            <v:textbox style="mso-next-textbox:#_x0000_s1026;mso-fit-shape-to-text:t" inset="0,0,0,0">
              <w:txbxContent>
                <w:p w:rsidR="00C61BC5" w:rsidRDefault="00C61BC5"/>
                <w:p w:rsidR="00C61BC5" w:rsidRDefault="00C61BC5">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w:r>
    </w:p>
    <w:p w:rsidR="00C61BC5" w:rsidRDefault="00C61BC5"/>
    <w:p w:rsidR="00C61BC5" w:rsidRDefault="00C61BC5">
      <w:pPr>
        <w:rPr>
          <w:sz w:val="2"/>
          <w:szCs w:val="2"/>
        </w:rPr>
      </w:pPr>
    </w:p>
    <w:p w:rsidR="00C61BC5" w:rsidRDefault="00C61BC5"/>
    <w:p w:rsidR="00C61BC5" w:rsidRDefault="00C61BC5">
      <w:pPr>
        <w:spacing w:after="0" w:line="240" w:lineRule="auto"/>
      </w:pPr>
    </w:p>
  </w:footnote>
  <w:footnote w:type="continuationSeparator" w:id="0">
    <w:p w:rsidR="00C61BC5" w:rsidRDefault="00C61B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3A56FB"/>
  <w:p w:rsidR="003A56FB" w:rsidRPr="005856C0" w:rsidRDefault="003A56FB" w:rsidP="005856C0">
    <w:pPr>
      <w:pStyle w:val="affffffff5"/>
      <w:jc w:val="center"/>
    </w:pPr>
    <w:r>
      <w:rPr>
        <w:rFonts w:ascii="Verdana" w:hAnsi="Verdana" w:cs="Verdana"/>
        <w:color w:val="FF0000"/>
      </w:rPr>
      <w:t xml:space="preserve">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378"/>
    <o:shapelayout v:ext="edit">
      <o:idmap v:ext="edit" data="2,3"/>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DA"/>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1"/>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66"/>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9FD"/>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6C"/>
    <w:rsid w:val="0014727F"/>
    <w:rsid w:val="001472C1"/>
    <w:rsid w:val="001472F4"/>
    <w:rsid w:val="00147385"/>
    <w:rsid w:val="001473B1"/>
    <w:rsid w:val="001474B0"/>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172"/>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570"/>
    <w:rsid w:val="00167632"/>
    <w:rsid w:val="0016768E"/>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51"/>
    <w:rsid w:val="00172E81"/>
    <w:rsid w:val="00172ED2"/>
    <w:rsid w:val="00172FFA"/>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9E"/>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407"/>
    <w:rsid w:val="001F141E"/>
    <w:rsid w:val="001F14CB"/>
    <w:rsid w:val="001F15BA"/>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6D"/>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E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5A"/>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100D"/>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09B"/>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661"/>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F4B"/>
    <w:rsid w:val="00325F84"/>
    <w:rsid w:val="00326026"/>
    <w:rsid w:val="0032604D"/>
    <w:rsid w:val="0032615E"/>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149"/>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45"/>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B7"/>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A5"/>
    <w:rsid w:val="004C61FD"/>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04"/>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56"/>
    <w:rsid w:val="005D7688"/>
    <w:rsid w:val="005D7706"/>
    <w:rsid w:val="005D784D"/>
    <w:rsid w:val="005D7867"/>
    <w:rsid w:val="005D7925"/>
    <w:rsid w:val="005D7985"/>
    <w:rsid w:val="005D79D5"/>
    <w:rsid w:val="005D7AAD"/>
    <w:rsid w:val="005D7B91"/>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53F"/>
    <w:rsid w:val="006556A7"/>
    <w:rsid w:val="00655771"/>
    <w:rsid w:val="006557EC"/>
    <w:rsid w:val="00655874"/>
    <w:rsid w:val="006558BA"/>
    <w:rsid w:val="00655915"/>
    <w:rsid w:val="00655941"/>
    <w:rsid w:val="0065595B"/>
    <w:rsid w:val="00655B6D"/>
    <w:rsid w:val="00655B85"/>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68"/>
    <w:rsid w:val="00734359"/>
    <w:rsid w:val="0073444B"/>
    <w:rsid w:val="00734631"/>
    <w:rsid w:val="00734745"/>
    <w:rsid w:val="00734808"/>
    <w:rsid w:val="0073482D"/>
    <w:rsid w:val="00734864"/>
    <w:rsid w:val="00734889"/>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C3"/>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454"/>
    <w:rsid w:val="007C1484"/>
    <w:rsid w:val="007C14AD"/>
    <w:rsid w:val="007C14C2"/>
    <w:rsid w:val="007C1521"/>
    <w:rsid w:val="007C160D"/>
    <w:rsid w:val="007C1618"/>
    <w:rsid w:val="007C1659"/>
    <w:rsid w:val="007C16C4"/>
    <w:rsid w:val="007C1711"/>
    <w:rsid w:val="007C17E8"/>
    <w:rsid w:val="007C17F0"/>
    <w:rsid w:val="007C1813"/>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69"/>
    <w:rsid w:val="00803F74"/>
    <w:rsid w:val="00803FB0"/>
    <w:rsid w:val="008040A5"/>
    <w:rsid w:val="008041B4"/>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6C6"/>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ED"/>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8"/>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1D6"/>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4B6"/>
    <w:rsid w:val="00A91577"/>
    <w:rsid w:val="00A915E3"/>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601"/>
    <w:rsid w:val="00AD0624"/>
    <w:rsid w:val="00AD0625"/>
    <w:rsid w:val="00AD08AB"/>
    <w:rsid w:val="00AD08DC"/>
    <w:rsid w:val="00AD0944"/>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0D6"/>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38"/>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BC7"/>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BC5"/>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CD"/>
    <w:rsid w:val="00C75E95"/>
    <w:rsid w:val="00C75EA1"/>
    <w:rsid w:val="00C75F2B"/>
    <w:rsid w:val="00C75F82"/>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21D"/>
    <w:rsid w:val="00C83240"/>
    <w:rsid w:val="00C83574"/>
    <w:rsid w:val="00C835B9"/>
    <w:rsid w:val="00C83666"/>
    <w:rsid w:val="00C836AD"/>
    <w:rsid w:val="00C83710"/>
    <w:rsid w:val="00C83816"/>
    <w:rsid w:val="00C83859"/>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A58"/>
    <w:rsid w:val="00DC3B21"/>
    <w:rsid w:val="00DC3C76"/>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D0"/>
    <w:rsid w:val="00E04ED3"/>
    <w:rsid w:val="00E04EF7"/>
    <w:rsid w:val="00E04F8D"/>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25"/>
    <w:rsid w:val="00E110B2"/>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F00"/>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37"/>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DD"/>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3B"/>
    <w:rsid w:val="00F56F68"/>
    <w:rsid w:val="00F56FF6"/>
    <w:rsid w:val="00F56FFE"/>
    <w:rsid w:val="00F5704C"/>
    <w:rsid w:val="00F57065"/>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8"/>
    <o:shapelayout v:ext="edit">
      <o:idmap v:ext="edit" data="1"/>
    </o:shapelayout>
  </w:shapeDefaults>
  <w:doNotEmbedSmartTags/>
  <w:decimalSymbol w:val=","/>
  <w:listSeparator w:val=";"/>
  <w14:docId w14:val="5DD0EA37"/>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c">
    <w:name w:val="Основной текст (3)_"/>
    <w:uiPriority w:val="99"/>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uiPriority w:val="99"/>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uiPriority w:val="99"/>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10"/>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000663-7316-4896-B2AF-B30E6E140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5890</TotalTime>
  <Pages>1</Pages>
  <Words>69</Words>
  <Characters>396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464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337</cp:revision>
  <cp:lastPrinted>2009-02-06T05:36:00Z</cp:lastPrinted>
  <dcterms:created xsi:type="dcterms:W3CDTF">2022-11-21T19:25:00Z</dcterms:created>
  <dcterms:modified xsi:type="dcterms:W3CDTF">2023-04-14T14:16:00Z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