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A56580" w:rsidRDefault="00A56580" w:rsidP="00F64487">
      <w:pPr>
        <w:rPr>
          <w:rFonts w:ascii="Verdana" w:hAnsi="Verdana"/>
          <w:color w:val="FF0000"/>
          <w:sz w:val="18"/>
          <w:szCs w:val="18"/>
          <w:lang w:val="en-US"/>
        </w:rPr>
      </w:pPr>
      <w:r>
        <w:rPr>
          <w:rFonts w:ascii="Verdana" w:hAnsi="Verdana"/>
          <w:color w:val="000000"/>
          <w:sz w:val="18"/>
          <w:szCs w:val="18"/>
          <w:shd w:val="clear" w:color="auto" w:fill="FFFFFF"/>
        </w:rPr>
        <w:t>Свобода сторон трудового договора при его заключении, изменении, расторжении и пределы ее ограничения</w:t>
      </w:r>
      <w:r>
        <w:rPr>
          <w:rFonts w:ascii="Verdana" w:hAnsi="Verdana"/>
          <w:color w:val="000000"/>
          <w:sz w:val="18"/>
          <w:szCs w:val="18"/>
        </w:rPr>
        <w:br/>
      </w:r>
      <w:r>
        <w:rPr>
          <w:rFonts w:ascii="Verdana" w:hAnsi="Verdana"/>
          <w:color w:val="000000"/>
          <w:sz w:val="18"/>
          <w:szCs w:val="18"/>
        </w:rPr>
        <w:br/>
      </w:r>
    </w:p>
    <w:p w:rsidR="00A56580" w:rsidRDefault="00A56580" w:rsidP="00A56580">
      <w:pPr>
        <w:spacing w:line="270" w:lineRule="atLeast"/>
        <w:rPr>
          <w:rFonts w:ascii="Verdana" w:hAnsi="Verdana"/>
          <w:b/>
          <w:bCs/>
          <w:color w:val="000000"/>
          <w:sz w:val="18"/>
          <w:szCs w:val="18"/>
        </w:rPr>
      </w:pPr>
      <w:r>
        <w:rPr>
          <w:rFonts w:ascii="Verdana" w:hAnsi="Verdana"/>
          <w:b/>
          <w:bCs/>
          <w:color w:val="000000"/>
          <w:sz w:val="18"/>
          <w:szCs w:val="18"/>
        </w:rPr>
        <w:t>Год: </w:t>
      </w:r>
    </w:p>
    <w:p w:rsidR="00A56580" w:rsidRDefault="00A56580" w:rsidP="00A56580">
      <w:pPr>
        <w:spacing w:line="270" w:lineRule="atLeast"/>
        <w:rPr>
          <w:rFonts w:ascii="Verdana" w:hAnsi="Verdana"/>
          <w:color w:val="000000"/>
          <w:sz w:val="18"/>
          <w:szCs w:val="18"/>
        </w:rPr>
      </w:pPr>
      <w:r>
        <w:rPr>
          <w:rFonts w:ascii="Verdana" w:hAnsi="Verdana"/>
          <w:color w:val="000000"/>
          <w:sz w:val="18"/>
          <w:szCs w:val="18"/>
        </w:rPr>
        <w:t>2011</w:t>
      </w:r>
    </w:p>
    <w:p w:rsidR="00A56580" w:rsidRDefault="00A56580" w:rsidP="00A5658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56580" w:rsidRDefault="00A56580" w:rsidP="00A56580">
      <w:pPr>
        <w:spacing w:line="270" w:lineRule="atLeast"/>
        <w:rPr>
          <w:rFonts w:ascii="Verdana" w:hAnsi="Verdana"/>
          <w:color w:val="000000"/>
          <w:sz w:val="18"/>
          <w:szCs w:val="18"/>
        </w:rPr>
      </w:pPr>
      <w:r>
        <w:rPr>
          <w:rFonts w:ascii="Verdana" w:hAnsi="Verdana"/>
          <w:color w:val="000000"/>
          <w:sz w:val="18"/>
          <w:szCs w:val="18"/>
        </w:rPr>
        <w:t>Русских, Татьяна Владимировна</w:t>
      </w:r>
    </w:p>
    <w:p w:rsidR="00A56580" w:rsidRDefault="00A56580" w:rsidP="00A5658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56580" w:rsidRDefault="00A56580" w:rsidP="00A5658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56580" w:rsidRDefault="00A56580" w:rsidP="00A5658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56580" w:rsidRDefault="00A56580" w:rsidP="00A56580">
      <w:pPr>
        <w:spacing w:line="270" w:lineRule="atLeast"/>
        <w:rPr>
          <w:rFonts w:ascii="Verdana" w:hAnsi="Verdana"/>
          <w:color w:val="000000"/>
          <w:sz w:val="18"/>
          <w:szCs w:val="18"/>
        </w:rPr>
      </w:pPr>
      <w:r>
        <w:rPr>
          <w:rFonts w:ascii="Verdana" w:hAnsi="Verdana"/>
          <w:color w:val="000000"/>
          <w:sz w:val="18"/>
          <w:szCs w:val="18"/>
        </w:rPr>
        <w:t>Ижевск</w:t>
      </w:r>
    </w:p>
    <w:p w:rsidR="00A56580" w:rsidRDefault="00A56580" w:rsidP="00A5658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56580" w:rsidRDefault="00A56580" w:rsidP="00A56580">
      <w:pPr>
        <w:spacing w:line="270" w:lineRule="atLeast"/>
        <w:rPr>
          <w:rFonts w:ascii="Verdana" w:hAnsi="Verdana"/>
          <w:color w:val="000000"/>
          <w:sz w:val="18"/>
          <w:szCs w:val="18"/>
        </w:rPr>
      </w:pPr>
      <w:r>
        <w:rPr>
          <w:rFonts w:ascii="Verdana" w:hAnsi="Verdana"/>
          <w:color w:val="000000"/>
          <w:sz w:val="18"/>
          <w:szCs w:val="18"/>
        </w:rPr>
        <w:t>12.00.05</w:t>
      </w:r>
    </w:p>
    <w:p w:rsidR="00A56580" w:rsidRDefault="00A56580" w:rsidP="00A5658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56580" w:rsidRDefault="00A56580" w:rsidP="00A56580">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A56580" w:rsidRDefault="00A56580" w:rsidP="00A5658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56580" w:rsidRDefault="00A56580" w:rsidP="00A56580">
      <w:pPr>
        <w:spacing w:line="270" w:lineRule="atLeast"/>
        <w:rPr>
          <w:rFonts w:ascii="Verdana" w:hAnsi="Verdana"/>
          <w:color w:val="000000"/>
          <w:sz w:val="18"/>
          <w:szCs w:val="18"/>
        </w:rPr>
      </w:pPr>
      <w:r>
        <w:rPr>
          <w:rFonts w:ascii="Verdana" w:hAnsi="Verdana"/>
          <w:color w:val="000000"/>
          <w:sz w:val="18"/>
          <w:szCs w:val="18"/>
        </w:rPr>
        <w:t>203</w:t>
      </w:r>
    </w:p>
    <w:p w:rsidR="00A56580" w:rsidRDefault="00A56580" w:rsidP="00A5658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Русских, Татьяна Владимировна</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сторон трудового договора и ее ограничение.</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как социально-правовая категория и проблемы ее понимания.</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Историко-правовой аспект свободы</w:t>
      </w:r>
      <w:r>
        <w:rPr>
          <w:rStyle w:val="WW8Num3z0"/>
          <w:rFonts w:ascii="Verdana" w:hAnsi="Verdana"/>
          <w:color w:val="000000"/>
          <w:sz w:val="18"/>
          <w:szCs w:val="18"/>
        </w:rPr>
        <w:t> </w:t>
      </w:r>
      <w:r>
        <w:rPr>
          <w:rStyle w:val="WW8Num4z0"/>
          <w:rFonts w:ascii="Verdana" w:hAnsi="Verdana"/>
          <w:color w:val="4682B4"/>
          <w:sz w:val="18"/>
          <w:szCs w:val="18"/>
        </w:rPr>
        <w:t>сторон</w:t>
      </w:r>
      <w:r>
        <w:rPr>
          <w:rStyle w:val="WW8Num3z0"/>
          <w:rFonts w:ascii="Verdana" w:hAnsi="Verdana"/>
          <w:color w:val="000000"/>
          <w:sz w:val="18"/>
          <w:szCs w:val="18"/>
        </w:rPr>
        <w:t> </w:t>
      </w:r>
      <w:r>
        <w:rPr>
          <w:rFonts w:ascii="Verdana" w:hAnsi="Verdana"/>
          <w:color w:val="000000"/>
          <w:sz w:val="18"/>
          <w:szCs w:val="18"/>
        </w:rPr>
        <w:t>в договорах о труде.</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аспект свободы в современной России.</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Понятие и</w:t>
      </w:r>
      <w:r>
        <w:rPr>
          <w:rStyle w:val="WW8Num3z0"/>
          <w:rFonts w:ascii="Verdana" w:hAnsi="Verdana"/>
          <w:color w:val="000000"/>
          <w:sz w:val="18"/>
          <w:szCs w:val="18"/>
        </w:rPr>
        <w:t> </w:t>
      </w:r>
      <w:r>
        <w:rPr>
          <w:rStyle w:val="WW8Num4z0"/>
          <w:rFonts w:ascii="Verdana" w:hAnsi="Verdana"/>
          <w:color w:val="4682B4"/>
          <w:sz w:val="18"/>
          <w:szCs w:val="18"/>
        </w:rPr>
        <w:t>пределы</w:t>
      </w:r>
      <w:r>
        <w:rPr>
          <w:rStyle w:val="WW8Num3z0"/>
          <w:rFonts w:ascii="Verdana" w:hAnsi="Verdana"/>
          <w:color w:val="000000"/>
          <w:sz w:val="18"/>
          <w:szCs w:val="18"/>
        </w:rPr>
        <w:t> </w:t>
      </w:r>
      <w:r>
        <w:rPr>
          <w:rFonts w:ascii="Verdana" w:hAnsi="Verdana"/>
          <w:color w:val="000000"/>
          <w:sz w:val="18"/>
          <w:szCs w:val="18"/>
        </w:rPr>
        <w:t>ограничения свободы сторон трудового</w:t>
      </w:r>
      <w:r>
        <w:rPr>
          <w:rStyle w:val="WW8Num3z0"/>
          <w:rFonts w:ascii="Verdana" w:hAnsi="Verdana"/>
          <w:color w:val="000000"/>
          <w:sz w:val="18"/>
          <w:szCs w:val="18"/>
        </w:rPr>
        <w:t> </w:t>
      </w:r>
      <w:r>
        <w:rPr>
          <w:rStyle w:val="WW8Num4z0"/>
          <w:rFonts w:ascii="Verdana" w:hAnsi="Verdana"/>
          <w:color w:val="4682B4"/>
          <w:sz w:val="18"/>
          <w:szCs w:val="18"/>
        </w:rPr>
        <w:t>договора</w:t>
      </w:r>
      <w:r>
        <w:rPr>
          <w:rFonts w:ascii="Verdana" w:hAnsi="Verdana"/>
          <w:color w:val="000000"/>
          <w:sz w:val="18"/>
          <w:szCs w:val="18"/>
        </w:rPr>
        <w:t>.</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Ограничение свободы сторон</w:t>
      </w:r>
      <w:r>
        <w:rPr>
          <w:rStyle w:val="WW8Num3z0"/>
          <w:rFonts w:ascii="Verdana" w:hAnsi="Verdana"/>
          <w:color w:val="000000"/>
          <w:sz w:val="18"/>
          <w:szCs w:val="18"/>
        </w:rPr>
        <w:t> </w:t>
      </w:r>
      <w:r>
        <w:rPr>
          <w:rStyle w:val="WW8Num4z0"/>
          <w:rFonts w:ascii="Verdana" w:hAnsi="Verdana"/>
          <w:color w:val="4682B4"/>
          <w:sz w:val="18"/>
          <w:szCs w:val="18"/>
        </w:rPr>
        <w:t>трудового</w:t>
      </w:r>
      <w:r>
        <w:rPr>
          <w:rStyle w:val="WW8Num3z0"/>
          <w:rFonts w:ascii="Verdana" w:hAnsi="Verdana"/>
          <w:color w:val="000000"/>
          <w:sz w:val="18"/>
          <w:szCs w:val="18"/>
        </w:rPr>
        <w:t> </w:t>
      </w:r>
      <w:r>
        <w:rPr>
          <w:rFonts w:ascii="Verdana" w:hAnsi="Verdana"/>
          <w:color w:val="000000"/>
          <w:sz w:val="18"/>
          <w:szCs w:val="18"/>
        </w:rPr>
        <w:t>договора при его заключении,</w:t>
      </w:r>
      <w:r>
        <w:rPr>
          <w:rStyle w:val="WW8Num3z0"/>
          <w:rFonts w:ascii="Verdana" w:hAnsi="Verdana"/>
          <w:color w:val="000000"/>
          <w:sz w:val="18"/>
          <w:szCs w:val="18"/>
        </w:rPr>
        <w:t> </w:t>
      </w:r>
      <w:r>
        <w:rPr>
          <w:rStyle w:val="WW8Num4z0"/>
          <w:rFonts w:ascii="Verdana" w:hAnsi="Verdana"/>
          <w:color w:val="4682B4"/>
          <w:sz w:val="18"/>
          <w:szCs w:val="18"/>
        </w:rPr>
        <w:t>изменении</w:t>
      </w:r>
      <w:r>
        <w:rPr>
          <w:rFonts w:ascii="Verdana" w:hAnsi="Verdana"/>
          <w:color w:val="000000"/>
          <w:sz w:val="18"/>
          <w:szCs w:val="18"/>
        </w:rPr>
        <w:t>, расторжении.</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Ограничение свободы сторон трудового договора при его</w:t>
      </w:r>
      <w:r>
        <w:rPr>
          <w:rStyle w:val="WW8Num3z0"/>
          <w:rFonts w:ascii="Verdana" w:hAnsi="Verdana"/>
          <w:color w:val="000000"/>
          <w:sz w:val="18"/>
          <w:szCs w:val="18"/>
        </w:rPr>
        <w:t> </w:t>
      </w:r>
      <w:r>
        <w:rPr>
          <w:rStyle w:val="WW8Num4z0"/>
          <w:rFonts w:ascii="Verdana" w:hAnsi="Verdana"/>
          <w:color w:val="4682B4"/>
          <w:sz w:val="18"/>
          <w:szCs w:val="18"/>
        </w:rPr>
        <w:t>заключении</w:t>
      </w:r>
      <w:r>
        <w:rPr>
          <w:rFonts w:ascii="Verdana" w:hAnsi="Verdana"/>
          <w:color w:val="000000"/>
          <w:sz w:val="18"/>
          <w:szCs w:val="18"/>
        </w:rPr>
        <w:t>.</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Ограничение свободы сторон трудового договора при его изменении.</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Ограничение свободы сторон трудового договора при его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Fonts w:ascii="Verdana" w:hAnsi="Verdana"/>
          <w:color w:val="000000"/>
          <w:sz w:val="18"/>
          <w:szCs w:val="18"/>
        </w:rPr>
        <w:t>.</w:t>
      </w:r>
    </w:p>
    <w:p w:rsidR="00A56580" w:rsidRDefault="00A56580" w:rsidP="00A5658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"Свобода сторон трудового договора при его заключении, изменении, расторжении и пределы ее ограничения"</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Одним из главных критериев демократии выступает</w:t>
      </w:r>
      <w:r>
        <w:rPr>
          <w:rStyle w:val="WW8Num3z0"/>
          <w:rFonts w:ascii="Verdana" w:hAnsi="Verdana"/>
          <w:color w:val="000000"/>
          <w:sz w:val="18"/>
          <w:szCs w:val="18"/>
        </w:rPr>
        <w:t> </w:t>
      </w:r>
      <w:r>
        <w:rPr>
          <w:rStyle w:val="WW8Num4z0"/>
          <w:rFonts w:ascii="Verdana" w:hAnsi="Verdana"/>
          <w:color w:val="4682B4"/>
          <w:sz w:val="18"/>
          <w:szCs w:val="18"/>
        </w:rPr>
        <w:t>свобода</w:t>
      </w:r>
      <w:r>
        <w:rPr>
          <w:rFonts w:ascii="Verdana" w:hAnsi="Verdana"/>
          <w:color w:val="000000"/>
          <w:sz w:val="18"/>
          <w:szCs w:val="18"/>
        </w:rPr>
        <w:t>, которую в современном обществе воспринимают как идеал, истину, ценность, нечто очевидное, неотъемлемо присущее социуму и не требующее объяснений. Проблема заключается в том, что свобода,</w:t>
      </w:r>
      <w:r>
        <w:rPr>
          <w:rStyle w:val="WW8Num3z0"/>
          <w:rFonts w:ascii="Verdana" w:hAnsi="Verdana"/>
          <w:color w:val="000000"/>
          <w:sz w:val="18"/>
          <w:szCs w:val="18"/>
        </w:rPr>
        <w:t> </w:t>
      </w:r>
      <w:r>
        <w:rPr>
          <w:rStyle w:val="WW8Num4z0"/>
          <w:rFonts w:ascii="Verdana" w:hAnsi="Verdana"/>
          <w:color w:val="4682B4"/>
          <w:sz w:val="18"/>
          <w:szCs w:val="18"/>
        </w:rPr>
        <w:t>закрепленная</w:t>
      </w:r>
      <w:r>
        <w:rPr>
          <w:rStyle w:val="WW8Num3z0"/>
          <w:rFonts w:ascii="Verdana" w:hAnsi="Verdana"/>
          <w:color w:val="000000"/>
          <w:sz w:val="18"/>
          <w:szCs w:val="18"/>
        </w:rPr>
        <w:t> </w:t>
      </w:r>
      <w:r>
        <w:rPr>
          <w:rFonts w:ascii="Verdana" w:hAnsi="Verdana"/>
          <w:color w:val="000000"/>
          <w:sz w:val="18"/>
          <w:szCs w:val="18"/>
        </w:rPr>
        <w:t>посредством провозглашения возможности субъектов действовать по собственному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Fonts w:ascii="Verdana" w:hAnsi="Verdana"/>
          <w:color w:val="000000"/>
          <w:sz w:val="18"/>
          <w:szCs w:val="18"/>
        </w:rPr>
        <w:t>, на практике носит конвенциональный характер, то есть реализация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зависит исключительно от воли пользующихся ею лиц. Поскольку в</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заключается определенная двойственность (реализация свободы одним приводит к несвободе другого), многообразие и противоречие личных интересов влечет максимальное использование свободы более сильным субъектом. Абсолютная неограниченная свобода, отсутствие государственного вмешательства в ее сферу приводят к противоположности - зависимости и тирании. «</w:t>
      </w:r>
      <w:r>
        <w:rPr>
          <w:rStyle w:val="WW8Num4z0"/>
          <w:rFonts w:ascii="Verdana" w:hAnsi="Verdana"/>
          <w:color w:val="4682B4"/>
          <w:sz w:val="18"/>
          <w:szCs w:val="18"/>
        </w:rPr>
        <w:t>Парадокс свободы</w:t>
      </w:r>
      <w:r>
        <w:rPr>
          <w:rFonts w:ascii="Verdana" w:hAnsi="Verdana"/>
          <w:color w:val="000000"/>
          <w:sz w:val="18"/>
          <w:szCs w:val="18"/>
        </w:rPr>
        <w:t>» заключается в том, что необходимым условием ее существования и реализации выступает государственное ограничение. Именно поэтому исследование проблем ограничения свободы приобретает в настоящее время особую значимость.</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древнейших времен человечество находится в поиске оптимальных форм сочетания интересов личности и государства. Полагаем, что основным направлением взаимодействия государства и личности следует считать властное правовое вмешательство в сферу свободы в рамках установленных пределов, что позволит реализовать индивидуальную</w:t>
      </w:r>
      <w:r>
        <w:rPr>
          <w:rStyle w:val="WW8Num3z0"/>
          <w:rFonts w:ascii="Verdana" w:hAnsi="Verdana"/>
          <w:color w:val="000000"/>
          <w:sz w:val="18"/>
          <w:szCs w:val="18"/>
        </w:rPr>
        <w:t> </w:t>
      </w:r>
      <w:r>
        <w:rPr>
          <w:rStyle w:val="WW8Num4z0"/>
          <w:rFonts w:ascii="Verdana" w:hAnsi="Verdana"/>
          <w:color w:val="4682B4"/>
          <w:sz w:val="18"/>
          <w:szCs w:val="18"/>
        </w:rPr>
        <w:t>свободу</w:t>
      </w:r>
      <w:r>
        <w:rPr>
          <w:rFonts w:ascii="Verdana" w:hAnsi="Verdana"/>
          <w:color w:val="000000"/>
          <w:sz w:val="18"/>
          <w:szCs w:val="18"/>
        </w:rPr>
        <w:t xml:space="preserve">каждого на основе принципа сочетания интересов. Какие именно интересы должны превалировать в данном </w:t>
      </w:r>
      <w:r>
        <w:rPr>
          <w:rFonts w:ascii="Verdana" w:hAnsi="Verdana"/>
          <w:color w:val="000000"/>
          <w:sz w:val="18"/>
          <w:szCs w:val="18"/>
        </w:rPr>
        <w:lastRenderedPageBreak/>
        <w:t>взаимодействии определяется тем, какой интерес, частный или</w:t>
      </w:r>
      <w:r>
        <w:rPr>
          <w:rStyle w:val="WW8Num3z0"/>
          <w:rFonts w:ascii="Verdana" w:hAnsi="Verdana"/>
          <w:color w:val="000000"/>
          <w:sz w:val="18"/>
          <w:szCs w:val="18"/>
        </w:rPr>
        <w:t> </w:t>
      </w:r>
      <w:r>
        <w:rPr>
          <w:rStyle w:val="WW8Num4z0"/>
          <w:rFonts w:ascii="Verdana" w:hAnsi="Verdana"/>
          <w:color w:val="4682B4"/>
          <w:sz w:val="18"/>
          <w:szCs w:val="18"/>
        </w:rPr>
        <w:t>публичный</w:t>
      </w:r>
      <w:r>
        <w:rPr>
          <w:rFonts w:ascii="Verdana" w:hAnsi="Verdana"/>
          <w:color w:val="000000"/>
          <w:sz w:val="18"/>
          <w:szCs w:val="18"/>
        </w:rPr>
        <w:t>, подлежит защите в первую очередь.</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Специфика трудового права как особой отрасли права обусловлена сочетанием в нем публично-правовых и частно-правовых начал, что влечет столкновение интересов работника и работодателя, государства и работника, государства и работодателя. С одной стороны, властная защита интересов работника необходима во избежание социальных конфликтов, обеспечение интересов работодателя обусловлено заботой о производственном потенциале и экономике государства. С другой стороны, предоставление работодателю абсолютной свободы приведет к эксплуатации наемного труда, закрепление абсолютной свободы работника не обеспечит ее реального осуществления в силу экономической несамостоятельности, зависимости последнего.</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Применительно к сфере трудового права необходимо не только закрепление свободы сторон трудового договора, но и ее властное ограничение в установленных пределах. В большинстве случаев работник нуждается в предоставлении ему какой-либо работы по трудовому договору, так как заработная плата необходима ему для существования. Работодатель же, напротив, владеет средствами производства, нанимает десятки (сотни) работников и всегда, при нормальных условиях хозяйствования, имеет возможность заменить одного работника другим. В последнее время ставится вопрос о</w:t>
      </w:r>
      <w:r>
        <w:rPr>
          <w:rStyle w:val="WW8Num3z0"/>
          <w:rFonts w:ascii="Verdana" w:hAnsi="Verdana"/>
          <w:color w:val="000000"/>
          <w:sz w:val="18"/>
          <w:szCs w:val="18"/>
        </w:rPr>
        <w:t> </w:t>
      </w:r>
      <w:r>
        <w:rPr>
          <w:rStyle w:val="WW8Num4z0"/>
          <w:rFonts w:ascii="Verdana" w:hAnsi="Verdana"/>
          <w:color w:val="4682B4"/>
          <w:sz w:val="18"/>
          <w:szCs w:val="18"/>
        </w:rPr>
        <w:t>необоснованном</w:t>
      </w:r>
      <w:r>
        <w:rPr>
          <w:rFonts w:ascii="Verdana" w:hAnsi="Verdana"/>
          <w:color w:val="000000"/>
          <w:sz w:val="18"/>
          <w:szCs w:val="18"/>
        </w:rPr>
        <w:t>, неоправданном ограничении свободы работодателя. Тем не менее, в силу фактического неравенства вступающих в трудовой договор сторон, зависимости работника от воли работодателя и условий объективной действительности ограничение свободы сторон трудового договора, и в первую очередь работодателя, позволит определить то правовое поле, в рамках которого как работник, так и работодатель действительно смогут реализовать свободу.</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 свободы сторон трудового договора и пределов ее ограничения выступает важным элементом науки трудового права, поскольку ее решение непосредственно связано с ответом на вопрос о соотношении и балансе интересов работника, работодателя, государства, с теми целями и задачами, что стоят перед трудовым законодательством.</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условиях отсутствия научного 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решения вопрос об основаниях и пределах ограничения свободы сторон трудового договора в значительной мере решает</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многие положения современного трудового законодательства не обеспечивают баланс интересов работника и работодателя, так как ограничения носят</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несоразмерный</w:t>
      </w:r>
      <w:r>
        <w:rPr>
          <w:rFonts w:ascii="Verdana" w:hAnsi="Verdana"/>
          <w:color w:val="000000"/>
          <w:sz w:val="18"/>
          <w:szCs w:val="18"/>
        </w:rPr>
        <w:t>» характер. В связи с этим комплексный теоретический анализ категории свободы сторон трудового договора и пределов ее ограничения позволит сформировать базу для дальнейшего решения вопросов сочетания и баланса интересов работника, работодателя, государства, будет способствовать эффективности правового регулирования в сфере наемного труда.</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все вышесказанное позволяет утверждать, что анализ свободы сторон трудового договора и пределов ее ограничения приобретает особую значимость и актуальность, обусловившие выбор темы диссертационного исследования.</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выступают свобода сторон трудового договора и пределы ее ограничения как сложные правовые явления науки трудового права.</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включает в себя нормативные акты, регулирующие вопросы свободы сторон в договорах о труде, нормы международного,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трудового, гражданского, административного, уголовного права, философии, научно-исследовательские труды,</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в изучаемой области.</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том, чтобы посредством комплексного анализа научной и учебной литературы, международных актов, нормативно-правовых актов Российской Федерации, материалов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раскрыть содержание свободы сторон трудового договора и ее ограничения, проанализировать правовые пределы ограничения свободы сторон трудового договора при его заключении, изменении,</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Fonts w:ascii="Verdana" w:hAnsi="Verdana"/>
          <w:color w:val="000000"/>
          <w:sz w:val="18"/>
          <w:szCs w:val="18"/>
        </w:rPr>
        <w:t>.</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Достижению указанной цели способствует решение следующих задач: - сформулировать определение свободы как социальной категории, проанализировав философские, нравственные, духовные, политические, юридические аспекты свободы;</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проанализировать соотношение категорий «</w:t>
      </w:r>
      <w:r>
        <w:rPr>
          <w:rStyle w:val="WW8Num4z0"/>
          <w:rFonts w:ascii="Verdana" w:hAnsi="Verdana"/>
          <w:color w:val="4682B4"/>
          <w:sz w:val="18"/>
          <w:szCs w:val="18"/>
        </w:rPr>
        <w:t>свобода</w:t>
      </w:r>
      <w:r>
        <w:rPr>
          <w:rFonts w:ascii="Verdana" w:hAnsi="Verdana"/>
          <w:color w:val="000000"/>
          <w:sz w:val="18"/>
          <w:szCs w:val="18"/>
        </w:rPr>
        <w:t>» и «</w:t>
      </w:r>
      <w:r>
        <w:rPr>
          <w:rStyle w:val="WW8Num4z0"/>
          <w:rFonts w:ascii="Verdana" w:hAnsi="Verdana"/>
          <w:color w:val="4682B4"/>
          <w:sz w:val="18"/>
          <w:szCs w:val="18"/>
        </w:rPr>
        <w:t>право</w:t>
      </w:r>
      <w:r>
        <w:rPr>
          <w:rFonts w:ascii="Verdana" w:hAnsi="Verdana"/>
          <w:color w:val="000000"/>
          <w:sz w:val="18"/>
          <w:szCs w:val="18"/>
        </w:rPr>
        <w:t>» в контексте ограничения свободы правом;</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осуществить историко-правовой анализ свободы сторон в договорах о труде;</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содержание свободы сторон трудового договора, сформулировать его дефиницию, определить место в системе трудового права;</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содержание ограничения свободы сторон трудового договора, сформулировать его дефиницию;</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правовые пределы ограничения свободы сторон трудового договора; предложить вариант нормативного закрепления теоретических конструкций «</w:t>
      </w:r>
      <w:r>
        <w:rPr>
          <w:rStyle w:val="WW8Num4z0"/>
          <w:rFonts w:ascii="Verdana" w:hAnsi="Verdana"/>
          <w:color w:val="4682B4"/>
          <w:sz w:val="18"/>
          <w:szCs w:val="18"/>
        </w:rPr>
        <w:t>свобода сторон трудового договора</w:t>
      </w:r>
      <w:r>
        <w:rPr>
          <w:rFonts w:ascii="Verdana" w:hAnsi="Verdana"/>
          <w:color w:val="000000"/>
          <w:sz w:val="18"/>
          <w:szCs w:val="18"/>
        </w:rPr>
        <w:t>», «</w:t>
      </w:r>
      <w:r>
        <w:rPr>
          <w:rStyle w:val="WW8Num4z0"/>
          <w:rFonts w:ascii="Verdana" w:hAnsi="Verdana"/>
          <w:color w:val="4682B4"/>
          <w:sz w:val="18"/>
          <w:szCs w:val="18"/>
        </w:rPr>
        <w:t>ограничение свободы сторон трудового договора</w:t>
      </w:r>
      <w:r>
        <w:rPr>
          <w:rFonts w:ascii="Verdana" w:hAnsi="Verdana"/>
          <w:color w:val="000000"/>
          <w:sz w:val="18"/>
          <w:szCs w:val="18"/>
        </w:rPr>
        <w:t>» и «</w:t>
      </w:r>
      <w:r>
        <w:rPr>
          <w:rStyle w:val="WW8Num4z0"/>
          <w:rFonts w:ascii="Verdana" w:hAnsi="Verdana"/>
          <w:color w:val="4682B4"/>
          <w:sz w:val="18"/>
          <w:szCs w:val="18"/>
        </w:rPr>
        <w:t>пределы ограничения свободы сторон трудового договора</w:t>
      </w:r>
      <w:r>
        <w:rPr>
          <w:rFonts w:ascii="Verdana" w:hAnsi="Verdana"/>
          <w:color w:val="000000"/>
          <w:sz w:val="18"/>
          <w:szCs w:val="18"/>
        </w:rPr>
        <w:t>»;</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ограничения свободы сторон трудового договора и их пределы применительно к заключению, изменению,</w:t>
      </w:r>
      <w:r>
        <w:rPr>
          <w:rStyle w:val="WW8Num3z0"/>
          <w:rFonts w:ascii="Verdana" w:hAnsi="Verdana"/>
          <w:color w:val="000000"/>
          <w:sz w:val="18"/>
          <w:szCs w:val="18"/>
        </w:rPr>
        <w:t> </w:t>
      </w:r>
      <w:r>
        <w:rPr>
          <w:rStyle w:val="WW8Num4z0"/>
          <w:rFonts w:ascii="Verdana" w:hAnsi="Verdana"/>
          <w:color w:val="4682B4"/>
          <w:sz w:val="18"/>
          <w:szCs w:val="18"/>
        </w:rPr>
        <w:t>расторжению</w:t>
      </w:r>
      <w:r>
        <w:rPr>
          <w:rStyle w:val="WW8Num3z0"/>
          <w:rFonts w:ascii="Verdana" w:hAnsi="Verdana"/>
          <w:color w:val="000000"/>
          <w:sz w:val="18"/>
          <w:szCs w:val="18"/>
        </w:rPr>
        <w:t> </w:t>
      </w:r>
      <w:r>
        <w:rPr>
          <w:rFonts w:ascii="Verdana" w:hAnsi="Verdana"/>
          <w:color w:val="000000"/>
          <w:sz w:val="18"/>
          <w:szCs w:val="18"/>
        </w:rPr>
        <w:t>трудового договора;</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предложения по совершенствованию действующего трудового законодательства в контексте соблюдения пределов ограничения свободы сторон трудового договора.</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является общенаучный диалектический метод познания объективной действительности. Обоснованность положений и выводов, содержащихся в диссертации, достигается за счет комплексного применения</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исторического, логико-юридического, сравнительно-правового, системно-структурного.</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исследования. Идеи свободы находят свое отражение в трудах античных мыслителей Аристотеля, Платона, а позже в учениях Ф. Аквинского, Т. Гоббса, Дж. Локка, Б. Спинозы, Г.Ф.В.</w:t>
      </w:r>
      <w:r>
        <w:rPr>
          <w:rStyle w:val="WW8Num3z0"/>
          <w:rFonts w:ascii="Verdana" w:hAnsi="Verdana"/>
          <w:color w:val="000000"/>
          <w:sz w:val="18"/>
          <w:szCs w:val="18"/>
        </w:rPr>
        <w:t> </w:t>
      </w:r>
      <w:r>
        <w:rPr>
          <w:rStyle w:val="WW8Num4z0"/>
          <w:rFonts w:ascii="Verdana" w:hAnsi="Verdana"/>
          <w:color w:val="4682B4"/>
          <w:sz w:val="18"/>
          <w:szCs w:val="18"/>
        </w:rPr>
        <w:t>Гегеля</w:t>
      </w:r>
      <w:r>
        <w:rPr>
          <w:rFonts w:ascii="Verdana" w:hAnsi="Verdana"/>
          <w:color w:val="000000"/>
          <w:sz w:val="18"/>
          <w:szCs w:val="18"/>
        </w:rPr>
        <w:t>, И. Канта и других авторов. В зарубежной философско-правовой и теоретической литературе XX и начала XXI в. различные аспекты свободы рассматриваются в работах Бруно Леони, И. Берлина, Ф. Хайека и других исследователей. Значительный вклад в развитие темы свободы внесли представители русской философии, философии права, теории, истории и социологии права H.A.</w:t>
      </w:r>
      <w:r>
        <w:rPr>
          <w:rStyle w:val="WW8Num3z0"/>
          <w:rFonts w:ascii="Verdana" w:hAnsi="Verdana"/>
          <w:color w:val="000000"/>
          <w:sz w:val="18"/>
          <w:szCs w:val="18"/>
        </w:rPr>
        <w:t> </w:t>
      </w:r>
      <w:r>
        <w:rPr>
          <w:rStyle w:val="WW8Num4z0"/>
          <w:rFonts w:ascii="Verdana" w:hAnsi="Verdana"/>
          <w:color w:val="4682B4"/>
          <w:sz w:val="18"/>
          <w:szCs w:val="18"/>
        </w:rPr>
        <w:t>Бердяев</w:t>
      </w:r>
      <w:r>
        <w:rPr>
          <w:rFonts w:ascii="Verdana" w:hAnsi="Verdana"/>
          <w:color w:val="000000"/>
          <w:sz w:val="18"/>
          <w:szCs w:val="18"/>
        </w:rPr>
        <w:t>, Л.Ю. Гамбаров, И.А. Ильин, С.А.</w:t>
      </w:r>
      <w:r>
        <w:rPr>
          <w:rStyle w:val="WW8Num3z0"/>
          <w:rFonts w:ascii="Verdana" w:hAnsi="Verdana"/>
          <w:color w:val="000000"/>
          <w:sz w:val="18"/>
          <w:szCs w:val="18"/>
        </w:rPr>
        <w:t> </w:t>
      </w:r>
      <w:r>
        <w:rPr>
          <w:rStyle w:val="WW8Num4z0"/>
          <w:rFonts w:ascii="Verdana" w:hAnsi="Verdana"/>
          <w:color w:val="4682B4"/>
          <w:sz w:val="18"/>
          <w:szCs w:val="18"/>
        </w:rPr>
        <w:t>Левицкий</w:t>
      </w:r>
      <w:r>
        <w:rPr>
          <w:rFonts w:ascii="Verdana" w:hAnsi="Verdana"/>
          <w:color w:val="000000"/>
          <w:sz w:val="18"/>
          <w:szCs w:val="18"/>
        </w:rPr>
        <w:t>, Е.Б. Рашковский, Б.Н. Чичерин.</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Различные аспекты соотношения права и свободы, прежде всего в контексте ограничения свободы правом, представлены в трудах ряда современных авторов в области философии, теории и социологии права, представителей различных отраслей права. Это работы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М.В. Баглая, М.И. Байтина, Н.С.</w:t>
      </w:r>
      <w:r>
        <w:rPr>
          <w:rStyle w:val="WW8Num3z0"/>
          <w:rFonts w:ascii="Verdana" w:hAnsi="Verdana"/>
          <w:color w:val="000000"/>
          <w:sz w:val="18"/>
          <w:szCs w:val="18"/>
        </w:rPr>
        <w:t> </w:t>
      </w:r>
      <w:r>
        <w:rPr>
          <w:rStyle w:val="WW8Num4z0"/>
          <w:rFonts w:ascii="Verdana" w:hAnsi="Verdana"/>
          <w:color w:val="4682B4"/>
          <w:sz w:val="18"/>
          <w:szCs w:val="18"/>
        </w:rPr>
        <w:t>Бондаря</w:t>
      </w:r>
      <w:r>
        <w:rPr>
          <w:rFonts w:ascii="Verdana" w:hAnsi="Verdana"/>
          <w:color w:val="000000"/>
          <w:sz w:val="18"/>
          <w:szCs w:val="18"/>
        </w:rPr>
        <w:t>, С.Н. Егорова, А.Ф. Закомлистова, В.Д.</w:t>
      </w:r>
      <w:r>
        <w:rPr>
          <w:rStyle w:val="WW8Num4z0"/>
          <w:rFonts w:ascii="Verdana" w:hAnsi="Verdana"/>
          <w:color w:val="4682B4"/>
          <w:sz w:val="18"/>
          <w:szCs w:val="18"/>
        </w:rPr>
        <w:t>Зорькина</w:t>
      </w:r>
      <w:r>
        <w:rPr>
          <w:rFonts w:ascii="Verdana" w:hAnsi="Verdana"/>
          <w:color w:val="000000"/>
          <w:sz w:val="18"/>
          <w:szCs w:val="18"/>
        </w:rPr>
        <w:t>, О.Э. Лейста, A.B. Малько, Н.С.</w:t>
      </w:r>
      <w:r>
        <w:rPr>
          <w:rStyle w:val="WW8Num3z0"/>
          <w:rFonts w:ascii="Verdana" w:hAnsi="Verdana"/>
          <w:color w:val="000000"/>
          <w:sz w:val="18"/>
          <w:szCs w:val="18"/>
        </w:rPr>
        <w:t> </w:t>
      </w:r>
      <w:r>
        <w:rPr>
          <w:rStyle w:val="WW8Num4z0"/>
          <w:rFonts w:ascii="Verdana" w:hAnsi="Verdana"/>
          <w:color w:val="4682B4"/>
          <w:sz w:val="18"/>
          <w:szCs w:val="18"/>
        </w:rPr>
        <w:t>Малеина</w:t>
      </w:r>
      <w:r>
        <w:rPr>
          <w:rFonts w:ascii="Verdana" w:hAnsi="Verdana"/>
          <w:color w:val="000000"/>
          <w:sz w:val="18"/>
          <w:szCs w:val="18"/>
        </w:rPr>
        <w:t>, Н.И. Матузова, М.Н. Марченко,</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A.A. Подмарева, A.B. Полякова, И.М.</w:t>
      </w:r>
      <w:r>
        <w:rPr>
          <w:rStyle w:val="WW8Num3z0"/>
          <w:rFonts w:ascii="Verdana" w:hAnsi="Verdana"/>
          <w:color w:val="000000"/>
          <w:sz w:val="18"/>
          <w:szCs w:val="18"/>
        </w:rPr>
        <w:t> </w:t>
      </w:r>
      <w:r>
        <w:rPr>
          <w:rStyle w:val="WW8Num4z0"/>
          <w:rFonts w:ascii="Verdana" w:hAnsi="Verdana"/>
          <w:color w:val="4682B4"/>
          <w:sz w:val="18"/>
          <w:szCs w:val="18"/>
        </w:rPr>
        <w:t>Приходько</w:t>
      </w:r>
      <w:r>
        <w:rPr>
          <w:rFonts w:ascii="Verdana" w:hAnsi="Verdana"/>
          <w:color w:val="000000"/>
          <w:sz w:val="18"/>
          <w:szCs w:val="18"/>
        </w:rPr>
        <w:t>,</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A.Ф.</w:t>
      </w:r>
      <w:r>
        <w:rPr>
          <w:rStyle w:val="WW8Num3z0"/>
          <w:rFonts w:ascii="Verdana" w:hAnsi="Verdana"/>
          <w:color w:val="000000"/>
          <w:sz w:val="18"/>
          <w:szCs w:val="18"/>
        </w:rPr>
        <w:t> </w:t>
      </w:r>
      <w:r>
        <w:rPr>
          <w:rStyle w:val="WW8Num4z0"/>
          <w:rFonts w:ascii="Verdana" w:hAnsi="Verdana"/>
          <w:color w:val="4682B4"/>
          <w:sz w:val="18"/>
          <w:szCs w:val="18"/>
        </w:rPr>
        <w:t>Черданцева</w:t>
      </w:r>
      <w:r>
        <w:rPr>
          <w:rFonts w:ascii="Verdana" w:hAnsi="Verdana"/>
          <w:color w:val="000000"/>
          <w:sz w:val="18"/>
          <w:szCs w:val="18"/>
        </w:rPr>
        <w:t>, Б.С. Эбзеева, И.Д. Ягофаровой.</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свободы труда применительно к сфере трудового права глубоко проанализирована в монографических работах Л.Ю. Бугрова «Свобода труда и свобода трудового договора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(юридический аспект)» (1984) и «</w:t>
      </w:r>
      <w:r>
        <w:rPr>
          <w:rStyle w:val="WW8Num4z0"/>
          <w:rFonts w:ascii="Verdana" w:hAnsi="Verdana"/>
          <w:color w:val="4682B4"/>
          <w:sz w:val="18"/>
          <w:szCs w:val="18"/>
        </w:rPr>
        <w:t>Проблемы свободы труда в трудовом праве России</w:t>
      </w:r>
      <w:r>
        <w:rPr>
          <w:rFonts w:ascii="Verdana" w:hAnsi="Verdana"/>
          <w:color w:val="000000"/>
          <w:sz w:val="18"/>
          <w:szCs w:val="18"/>
        </w:rPr>
        <w:t>» (1992).</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внимание в ходе исследования было уделено трудам ученых, внесших значительный вклад не только в разработку вопросов свободы труда и свободы трудового договора, но и в науку трудового права в целом: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Б.К. Бегичева, С.Ю. Головиной,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И.К. Дмитриевой, Е.А. Ершовой, B.C.</w:t>
      </w:r>
      <w:r>
        <w:rPr>
          <w:rStyle w:val="WW8Num3z0"/>
          <w:rFonts w:ascii="Verdana" w:hAnsi="Verdana"/>
          <w:color w:val="000000"/>
          <w:sz w:val="18"/>
          <w:szCs w:val="18"/>
        </w:rPr>
        <w:t> </w:t>
      </w:r>
      <w:r>
        <w:rPr>
          <w:rStyle w:val="WW8Num4z0"/>
          <w:rFonts w:ascii="Verdana" w:hAnsi="Verdana"/>
          <w:color w:val="4682B4"/>
          <w:sz w:val="18"/>
          <w:szCs w:val="18"/>
        </w:rPr>
        <w:t>Колеватовой</w:t>
      </w:r>
      <w:r>
        <w:rPr>
          <w:rFonts w:ascii="Verdana" w:hAnsi="Verdana"/>
          <w:color w:val="000000"/>
          <w:sz w:val="18"/>
          <w:szCs w:val="18"/>
        </w:rPr>
        <w:t>, A.B. Кручинина, Н.А Луниной, Р.З.</w:t>
      </w:r>
      <w:r>
        <w:rPr>
          <w:rStyle w:val="WW8Num3z0"/>
          <w:rFonts w:ascii="Verdana" w:hAnsi="Verdana"/>
          <w:color w:val="000000"/>
          <w:sz w:val="18"/>
          <w:szCs w:val="18"/>
        </w:rPr>
        <w:t> </w:t>
      </w:r>
      <w:r>
        <w:rPr>
          <w:rStyle w:val="WW8Num4z0"/>
          <w:rFonts w:ascii="Verdana" w:hAnsi="Verdana"/>
          <w:color w:val="4682B4"/>
          <w:sz w:val="18"/>
          <w:szCs w:val="18"/>
        </w:rPr>
        <w:t>Лившица</w:t>
      </w:r>
      <w:r>
        <w:rPr>
          <w:rFonts w:ascii="Verdana" w:hAnsi="Verdana"/>
          <w:color w:val="000000"/>
          <w:sz w:val="18"/>
          <w:szCs w:val="18"/>
        </w:rPr>
        <w:t>, М.В. Лушниковой, A.M. Лушникова,</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В.И. Миронова, Ю.П. Орловского, Е.М.</w:t>
      </w:r>
      <w:r>
        <w:rPr>
          <w:rStyle w:val="WW8Num3z0"/>
          <w:rFonts w:ascii="Verdana" w:hAnsi="Verdana"/>
          <w:color w:val="000000"/>
          <w:sz w:val="18"/>
          <w:szCs w:val="18"/>
        </w:rPr>
        <w:t> </w:t>
      </w:r>
      <w:r>
        <w:rPr>
          <w:rStyle w:val="WW8Num4z0"/>
          <w:rFonts w:ascii="Verdana" w:hAnsi="Verdana"/>
          <w:color w:val="4682B4"/>
          <w:sz w:val="18"/>
          <w:szCs w:val="18"/>
        </w:rPr>
        <w:t>Офман</w:t>
      </w:r>
      <w:r>
        <w:rPr>
          <w:rFonts w:ascii="Verdana" w:hAnsi="Verdana"/>
          <w:color w:val="000000"/>
          <w:sz w:val="18"/>
          <w:szCs w:val="18"/>
        </w:rPr>
        <w:t>, A.C. Пашкова, Ю.В. Пенова, В.Г.</w:t>
      </w:r>
      <w:r>
        <w:rPr>
          <w:rStyle w:val="WW8Num3z0"/>
          <w:rFonts w:ascii="Verdana" w:hAnsi="Verdana"/>
          <w:color w:val="000000"/>
          <w:sz w:val="18"/>
          <w:szCs w:val="18"/>
        </w:rPr>
        <w:t> </w:t>
      </w:r>
      <w:r>
        <w:rPr>
          <w:rStyle w:val="WW8Num4z0"/>
          <w:rFonts w:ascii="Verdana" w:hAnsi="Verdana"/>
          <w:color w:val="4682B4"/>
          <w:sz w:val="18"/>
          <w:szCs w:val="18"/>
        </w:rPr>
        <w:t>Сойфера</w:t>
      </w:r>
      <w:r>
        <w:rPr>
          <w:rFonts w:ascii="Verdana" w:hAnsi="Verdana"/>
          <w:color w:val="000000"/>
          <w:sz w:val="18"/>
          <w:szCs w:val="18"/>
        </w:rPr>
        <w:t>, О.В. Смирнова, А.И. Ставцевой, Л.С.</w:t>
      </w:r>
      <w:r>
        <w:rPr>
          <w:rStyle w:val="WW8Num3z0"/>
          <w:rFonts w:ascii="Verdana" w:hAnsi="Verdana"/>
          <w:color w:val="000000"/>
          <w:sz w:val="18"/>
          <w:szCs w:val="18"/>
        </w:rPr>
        <w:t> </w:t>
      </w:r>
      <w:r>
        <w:rPr>
          <w:rStyle w:val="WW8Num4z0"/>
          <w:rFonts w:ascii="Verdana" w:hAnsi="Verdana"/>
          <w:color w:val="4682B4"/>
          <w:sz w:val="18"/>
          <w:szCs w:val="18"/>
        </w:rPr>
        <w:t>Таля</w:t>
      </w:r>
      <w:r>
        <w:rPr>
          <w:rFonts w:ascii="Verdana" w:hAnsi="Verdana"/>
          <w:color w:val="000000"/>
          <w:sz w:val="18"/>
          <w:szCs w:val="18"/>
        </w:rPr>
        <w:t>,</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Федина</w:t>
      </w:r>
      <w:r>
        <w:rPr>
          <w:rFonts w:ascii="Verdana" w:hAnsi="Verdana"/>
          <w:color w:val="000000"/>
          <w:sz w:val="18"/>
          <w:szCs w:val="18"/>
        </w:rPr>
        <w:t>, Е.Б. Хохлова, О.С. Хохряковой, Б.Ф.</w:t>
      </w:r>
      <w:r>
        <w:rPr>
          <w:rStyle w:val="WW8Num3z0"/>
          <w:rFonts w:ascii="Verdana" w:hAnsi="Verdana"/>
          <w:color w:val="000000"/>
          <w:sz w:val="18"/>
          <w:szCs w:val="18"/>
        </w:rPr>
        <w:t> </w:t>
      </w:r>
      <w:r>
        <w:rPr>
          <w:rStyle w:val="WW8Num4z0"/>
          <w:rFonts w:ascii="Verdana" w:hAnsi="Verdana"/>
          <w:color w:val="4682B4"/>
          <w:sz w:val="18"/>
          <w:szCs w:val="18"/>
        </w:rPr>
        <w:t>Хрусталева</w:t>
      </w:r>
      <w:r>
        <w:rPr>
          <w:rFonts w:ascii="Verdana" w:hAnsi="Verdana"/>
          <w:color w:val="000000"/>
          <w:sz w:val="18"/>
          <w:szCs w:val="18"/>
        </w:rPr>
        <w:t>.</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важными источниками для написания диссертации послужили работы представителей науки гражданского права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В.В. Витрянского, А.Н. Танаги, Ю.В.</w:t>
      </w:r>
      <w:r>
        <w:rPr>
          <w:rStyle w:val="WW8Num3z0"/>
          <w:rFonts w:ascii="Verdana" w:hAnsi="Verdana"/>
          <w:color w:val="000000"/>
          <w:sz w:val="18"/>
          <w:szCs w:val="18"/>
        </w:rPr>
        <w:t> </w:t>
      </w:r>
      <w:r>
        <w:rPr>
          <w:rStyle w:val="WW8Num4z0"/>
          <w:rFonts w:ascii="Verdana" w:hAnsi="Verdana"/>
          <w:color w:val="4682B4"/>
          <w:sz w:val="18"/>
          <w:szCs w:val="18"/>
        </w:rPr>
        <w:t>Холоденко</w:t>
      </w:r>
      <w:r>
        <w:rPr>
          <w:rFonts w:ascii="Verdana" w:hAnsi="Verdana"/>
          <w:color w:val="000000"/>
          <w:sz w:val="18"/>
          <w:szCs w:val="18"/>
        </w:rPr>
        <w:t>, В.Ф. Яковлева.</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Информационную базу диссертационного исследования составили нормативные акты, регулирующие вопросы свободы сторон в договорах о труде в историческом аспекте, международные акты о правах человека,</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Международной организации труда,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нормативные акты органов государственной власти Российской Федерации и Удмуртской Республики, материалы судебной практики, научная и учебная литература, личная юридическая практика диссертанта.</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определяется тем, что оно является первым в постсоветском периоде комплексным исследованием категории свободы сторон трудового договора и пределов ее ограничения.</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проведенного исследования диссертантом были сформулированы следующие основные положения, выносимые на защиту:</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 основе анализа философских, нравственных, духовных, политических, юридических аспектов свободы дано определение социальной категории свободы как состояния человека, наличия у него возможности действовать или бездействовать в соответствии со своими интересами, целями, убеждениям вне зависимости от объективной действительности.</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Свобода как социальная категория находит наиболее полное выражение в праве, посредством которого она практически материализуется. В результате исследования различных аспектов соотношения свободы и права в контексте ограничения свободы правом сделан вывод о том, что, с одной стороны, право служит официальной мерой свободы, ее нормой, указателем границ должного и возможного; с другой — является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осуществления этой свободы, средством ее охраны и защиты. Действительная практическая реализация свободы, а не одно ее теоретическое закрепление, возможна, но только при одновременном правовом урегулировании вопросов ее ограничения.</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Поскольку государственное вмешательство в сферу свободы всегда было и будет присуще обществу, сделан вывод о необходимости определения пределов ограничения свободы, так как они позволят выделить то правовое поле, в рамках которого действительно возможно будет реализовать свободу.</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Историко-правовой анализ свободы сторон в договорах о труде позволил сделать вывод о том, что свобода сторон в договорах о труде сложное явление в первую очередь в силу того, что одного ее провозглашения недостаточно для практического воплощения. Абсолютная свобода договора о труде так же, как и абсолютная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прав и обязанностей его сторон, влечет невозможность реального осуществления свободы даже при ее</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провозглашении. Действительная свобода в сфере труда возможна только при ее государственном ограничении посредством закрепления комплекса юридических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механизма ее практической реализации.</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основе анализа целей и задач трудового законодательства, общетеоретической конструкции термина «</w:t>
      </w:r>
      <w:r>
        <w:rPr>
          <w:rStyle w:val="WW8Num4z0"/>
          <w:rFonts w:ascii="Verdana" w:hAnsi="Verdana"/>
          <w:color w:val="4682B4"/>
          <w:sz w:val="18"/>
          <w:szCs w:val="18"/>
        </w:rPr>
        <w:t>договор</w:t>
      </w:r>
      <w:r>
        <w:rPr>
          <w:rFonts w:ascii="Verdana" w:hAnsi="Verdana"/>
          <w:color w:val="000000"/>
          <w:sz w:val="18"/>
          <w:szCs w:val="18"/>
        </w:rPr>
        <w:t>», современного понимания и соотношения принципов свободы труда и свободы экономической деятельности сделан вывод о том, что формулировка принципа «</w:t>
      </w:r>
      <w:r>
        <w:rPr>
          <w:rStyle w:val="WW8Num4z0"/>
          <w:rFonts w:ascii="Verdana" w:hAnsi="Verdana"/>
          <w:color w:val="4682B4"/>
          <w:sz w:val="18"/>
          <w:szCs w:val="18"/>
        </w:rPr>
        <w:t>свобода трудового договора</w:t>
      </w:r>
      <w:r>
        <w:rPr>
          <w:rFonts w:ascii="Verdana" w:hAnsi="Verdana"/>
          <w:color w:val="000000"/>
          <w:sz w:val="18"/>
          <w:szCs w:val="18"/>
        </w:rPr>
        <w:t>» является некорректной, не позволяющей дать однозначный ответ на вопрос о его содержании и круге субъектов, на которых он распространяется. Более правильно применительно к современному трудовому праву говорить не об отраслевом принципе свободы трудового договора, а об отраслевом принципе свободы сторон трудового договора.</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w:t>
      </w:r>
      <w:r>
        <w:rPr>
          <w:rStyle w:val="WW8Num3z0"/>
          <w:rFonts w:ascii="Verdana" w:hAnsi="Verdana"/>
          <w:color w:val="000000"/>
          <w:sz w:val="18"/>
          <w:szCs w:val="18"/>
        </w:rPr>
        <w:t> </w:t>
      </w:r>
      <w:r>
        <w:rPr>
          <w:rStyle w:val="WW8Num4z0"/>
          <w:rFonts w:ascii="Verdana" w:hAnsi="Verdana"/>
          <w:color w:val="4682B4"/>
          <w:sz w:val="18"/>
          <w:szCs w:val="18"/>
        </w:rPr>
        <w:t>свободой</w:t>
      </w:r>
      <w:r>
        <w:rPr>
          <w:rStyle w:val="WW8Num3z0"/>
          <w:rFonts w:ascii="Verdana" w:hAnsi="Verdana"/>
          <w:color w:val="000000"/>
          <w:sz w:val="18"/>
          <w:szCs w:val="18"/>
        </w:rPr>
        <w:t> </w:t>
      </w:r>
      <w:r>
        <w:rPr>
          <w:rFonts w:ascii="Verdana" w:hAnsi="Verdana"/>
          <w:color w:val="000000"/>
          <w:sz w:val="18"/>
          <w:szCs w:val="18"/>
        </w:rPr>
        <w:t>сторон трудового договора следует понимать гарантированную работнику и работодателю государством возможность в соответствии со своими интересами осуществлять принадлежащие им права в сфере труда.</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Поскольку ст. 2 ТК РФ в силу своего названия</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отраслевые принципы трудового права, на первое место в системе принципов, регулирующих трудовые отношения и иные непосредственно связанные с ними отношения, предложено поставить принцип свободы сторон трудового договора. В связи с этим предлагается содержание ст. 2 ТК РФ изложить в следующей редакции:</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 Основные принципы правового регулирования трудовых отношений и иных непосредственно связанных с ними отношений</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Исходя из общепризнанных принципов и норм международного права и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основными принципами правового регулирования трудовых отношений и иных непосредственно связанных с ними отношений</w:t>
      </w:r>
      <w:r>
        <w:rPr>
          <w:rStyle w:val="WW8Num3z0"/>
          <w:rFonts w:ascii="Verdana" w:hAnsi="Verdana"/>
          <w:color w:val="000000"/>
          <w:sz w:val="18"/>
          <w:szCs w:val="18"/>
        </w:rPr>
        <w:t> </w:t>
      </w:r>
      <w:r>
        <w:rPr>
          <w:rStyle w:val="WW8Num4z0"/>
          <w:rFonts w:ascii="Verdana" w:hAnsi="Verdana"/>
          <w:color w:val="4682B4"/>
          <w:sz w:val="18"/>
          <w:szCs w:val="18"/>
        </w:rPr>
        <w:t>признаются</w:t>
      </w:r>
      <w:r>
        <w:rPr>
          <w:rFonts w:ascii="Verdana" w:hAnsi="Verdana"/>
          <w:color w:val="000000"/>
          <w:sz w:val="18"/>
          <w:szCs w:val="18"/>
        </w:rPr>
        <w:t>: свобода сторон трудового договора;</w:t>
      </w:r>
      <w:r>
        <w:rPr>
          <w:rStyle w:val="WW8Num3z0"/>
          <w:rFonts w:ascii="Verdana" w:hAnsi="Verdana"/>
          <w:color w:val="000000"/>
          <w:sz w:val="18"/>
          <w:szCs w:val="18"/>
        </w:rPr>
        <w:t> </w:t>
      </w:r>
      <w:r>
        <w:rPr>
          <w:rStyle w:val="WW8Num4z0"/>
          <w:rFonts w:ascii="Verdana" w:hAnsi="Verdana"/>
          <w:color w:val="4682B4"/>
          <w:sz w:val="18"/>
          <w:szCs w:val="18"/>
        </w:rPr>
        <w:t>запрещение</w:t>
      </w:r>
      <w:r>
        <w:rPr>
          <w:rStyle w:val="WW8Num3z0"/>
          <w:rFonts w:ascii="Verdana" w:hAnsi="Verdana"/>
          <w:color w:val="000000"/>
          <w:sz w:val="18"/>
          <w:szCs w:val="18"/>
        </w:rPr>
        <w:t> </w:t>
      </w:r>
      <w:r>
        <w:rPr>
          <w:rFonts w:ascii="Verdana" w:hAnsi="Verdana"/>
          <w:color w:val="000000"/>
          <w:sz w:val="18"/>
          <w:szCs w:val="18"/>
        </w:rPr>
        <w:t>принудительного труда и дискриминации в сфере труда.».</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результате анализа специфики трудового договора, обусловленной частнопубличным характером трудового права, сделан вывод о невозможности</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работника и работодателя свободой по аналогии с гражданским правом. Теоретически закрепленная «</w:t>
      </w:r>
      <w:r>
        <w:rPr>
          <w:rStyle w:val="WW8Num4z0"/>
          <w:rFonts w:ascii="Verdana" w:hAnsi="Verdana"/>
          <w:color w:val="4682B4"/>
          <w:sz w:val="18"/>
          <w:szCs w:val="18"/>
        </w:rPr>
        <w:t>свобода</w:t>
      </w:r>
      <w:r>
        <w:rPr>
          <w:rFonts w:ascii="Verdana" w:hAnsi="Verdana"/>
          <w:color w:val="000000"/>
          <w:sz w:val="18"/>
          <w:szCs w:val="18"/>
        </w:rPr>
        <w:t>» работника при одновременном закреплении аналогичной «</w:t>
      </w:r>
      <w:r>
        <w:rPr>
          <w:rStyle w:val="WW8Num4z0"/>
          <w:rFonts w:ascii="Verdana" w:hAnsi="Verdana"/>
          <w:color w:val="4682B4"/>
          <w:sz w:val="18"/>
          <w:szCs w:val="18"/>
        </w:rPr>
        <w:t>свободы</w:t>
      </w:r>
      <w:r>
        <w:rPr>
          <w:rFonts w:ascii="Verdana" w:hAnsi="Verdana"/>
          <w:color w:val="000000"/>
          <w:sz w:val="18"/>
          <w:szCs w:val="18"/>
        </w:rPr>
        <w:t>» работодателя на практике не обеспечит реальное осуществление работником принадлежащей свободы. В силу особого характера трудового права наиболее приемлемым для него является строго регламентированное государством ограничение свободы сторон трудового договора.</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Ограничение свободы сторон трудового договора предложено рассматривать как осуществляемое</w:t>
      </w:r>
      <w:r>
        <w:rPr>
          <w:rStyle w:val="WW8Num3z0"/>
          <w:rFonts w:ascii="Verdana" w:hAnsi="Verdana"/>
          <w:color w:val="000000"/>
          <w:sz w:val="18"/>
          <w:szCs w:val="18"/>
        </w:rPr>
        <w:t> </w:t>
      </w:r>
      <w:r>
        <w:rPr>
          <w:rStyle w:val="WW8Num4z0"/>
          <w:rFonts w:ascii="Verdana" w:hAnsi="Verdana"/>
          <w:color w:val="4682B4"/>
          <w:sz w:val="18"/>
          <w:szCs w:val="18"/>
        </w:rPr>
        <w:t>компетентными</w:t>
      </w:r>
      <w:r>
        <w:rPr>
          <w:rStyle w:val="WW8Num3z0"/>
          <w:rFonts w:ascii="Verdana" w:hAnsi="Verdana"/>
          <w:color w:val="000000"/>
          <w:sz w:val="18"/>
          <w:szCs w:val="18"/>
        </w:rPr>
        <w:t> </w:t>
      </w:r>
      <w:r>
        <w:rPr>
          <w:rFonts w:ascii="Verdana" w:hAnsi="Verdana"/>
          <w:color w:val="000000"/>
          <w:sz w:val="18"/>
          <w:szCs w:val="18"/>
        </w:rPr>
        <w:t>органами в соответствии с законом наложение на работника и работодателя</w:t>
      </w:r>
      <w:r>
        <w:rPr>
          <w:rStyle w:val="WW8Num3z0"/>
          <w:rFonts w:ascii="Verdana" w:hAnsi="Verdana"/>
          <w:color w:val="000000"/>
          <w:sz w:val="18"/>
          <w:szCs w:val="18"/>
        </w:rPr>
        <w:t> </w:t>
      </w:r>
      <w:r>
        <w:rPr>
          <w:rStyle w:val="WW8Num4z0"/>
          <w:rFonts w:ascii="Verdana" w:hAnsi="Verdana"/>
          <w:color w:val="4682B4"/>
          <w:sz w:val="18"/>
          <w:szCs w:val="18"/>
        </w:rPr>
        <w:t>запретов</w:t>
      </w:r>
      <w:r>
        <w:rPr>
          <w:rFonts w:ascii="Verdana" w:hAnsi="Verdana"/>
          <w:color w:val="000000"/>
          <w:sz w:val="18"/>
          <w:szCs w:val="18"/>
        </w:rPr>
        <w:t>, ограничений, установление обязанностей.</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Закрепление термина «</w:t>
      </w:r>
      <w:r>
        <w:rPr>
          <w:rStyle w:val="WW8Num4z0"/>
          <w:rFonts w:ascii="Verdana" w:hAnsi="Verdana"/>
          <w:color w:val="4682B4"/>
          <w:sz w:val="18"/>
          <w:szCs w:val="18"/>
        </w:rPr>
        <w:t>ограничение свободы сторон трудового договора</w:t>
      </w:r>
      <w:r>
        <w:rPr>
          <w:rFonts w:ascii="Verdana" w:hAnsi="Verdana"/>
          <w:color w:val="000000"/>
          <w:sz w:val="18"/>
          <w:szCs w:val="18"/>
        </w:rPr>
        <w:t>» означает, что содержание свободы сторон трудового договора не может быть абсолютным. Тем не менее, его определение как «осуществляемое компетентными органами в соответствии с законом наложение на работника и работодателя запретов, ограничений, установление</w:t>
      </w:r>
      <w:r>
        <w:rPr>
          <w:rStyle w:val="WW8Num4z0"/>
          <w:rFonts w:ascii="Verdana" w:hAnsi="Verdana"/>
          <w:color w:val="4682B4"/>
          <w:sz w:val="18"/>
          <w:szCs w:val="18"/>
        </w:rPr>
        <w:t>обязанностей</w:t>
      </w:r>
      <w:r>
        <w:rPr>
          <w:rFonts w:ascii="Verdana" w:hAnsi="Verdana"/>
          <w:color w:val="000000"/>
          <w:sz w:val="18"/>
          <w:szCs w:val="18"/>
        </w:rPr>
        <w:t>» с практической стороны не отвечает на вопрос о том, до каких границ или пределов можно идти в подобном ограничении. При рассмотрении проблемы ограничения свободы сторон трудового договора важным является решение вопроса о границах (правовых пределах) указанных ограничений. В связи с и этим сделан вывод о необходимости закрепления правовых пределов ограничения свободы сторон трудового договора, которые должны определять то правовое поле, в рамках которого действительно возможно реализовать свободу. Ограничения, выходящие за установленные пределы, должны быть признаны</w:t>
      </w:r>
      <w:r>
        <w:rPr>
          <w:rStyle w:val="WW8Num3z0"/>
          <w:rFonts w:ascii="Verdana" w:hAnsi="Verdana"/>
          <w:color w:val="000000"/>
          <w:sz w:val="18"/>
          <w:szCs w:val="18"/>
        </w:rPr>
        <w:t> </w:t>
      </w:r>
      <w:r>
        <w:rPr>
          <w:rStyle w:val="WW8Num4z0"/>
          <w:rFonts w:ascii="Verdana" w:hAnsi="Verdana"/>
          <w:color w:val="4682B4"/>
          <w:sz w:val="18"/>
          <w:szCs w:val="18"/>
        </w:rPr>
        <w:t>неправовыми</w:t>
      </w:r>
      <w:r>
        <w:rPr>
          <w:rStyle w:val="WW8Num3z0"/>
          <w:rFonts w:ascii="Verdana" w:hAnsi="Verdana"/>
          <w:color w:val="000000"/>
          <w:sz w:val="18"/>
          <w:szCs w:val="18"/>
        </w:rPr>
        <w:t> </w:t>
      </w:r>
      <w:r>
        <w:rPr>
          <w:rFonts w:ascii="Verdana" w:hAnsi="Verdana"/>
          <w:color w:val="000000"/>
          <w:sz w:val="18"/>
          <w:szCs w:val="18"/>
        </w:rPr>
        <w:t>и, следовательно, не подлежащими применению.</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Правовые пределы ограничения свободы сторон трудового договора предложено рассматривать как определенные законом требования, которые необходимо соблюдать при установлении запретов, наложении обязанностей, ином ограничении свободы сторон трудового договора.</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Согласно ст. 72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трудовое законодательство относится к совместному ведению Российской Федерации и субъектов Российской Федерации. Кроме того, трудовые отношения и иные непосредственно связанные с ними отношения могут быть</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коллективными договорами, соглашениями, локальными нормативными актами, содержащими нормы трудового права. В результате чего следует, что ограничение свободы сторон трудового договора допускается на трех уровнях регулирования: государственном,</w:t>
      </w:r>
      <w:r>
        <w:rPr>
          <w:rStyle w:val="WW8Num3z0"/>
          <w:rFonts w:ascii="Verdana" w:hAnsi="Verdana"/>
          <w:color w:val="000000"/>
          <w:sz w:val="18"/>
          <w:szCs w:val="18"/>
        </w:rPr>
        <w:t> </w:t>
      </w:r>
      <w:r>
        <w:rPr>
          <w:rStyle w:val="WW8Num4z0"/>
          <w:rFonts w:ascii="Verdana" w:hAnsi="Verdana"/>
          <w:color w:val="4682B4"/>
          <w:sz w:val="18"/>
          <w:szCs w:val="18"/>
        </w:rPr>
        <w:t>договорном</w:t>
      </w:r>
      <w:r>
        <w:rPr>
          <w:rFonts w:ascii="Verdana" w:hAnsi="Verdana"/>
          <w:color w:val="000000"/>
          <w:sz w:val="18"/>
          <w:szCs w:val="18"/>
        </w:rPr>
        <w:t>, локальном. Соответственно на каждом из указанных уровней ограничение должно осуществляться с соблюдением определенных пределов ограничения.</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Ограничение свободы сторон трудового договора на государственном уровне допускается с соблюдением следующих пределов ограничения.</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свобода сторон трудового договора может быть ограничена федеральным законом в строго определенных Конституцией РФ случаях.</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вводимые федеральным законом ограничения свободы сторон трудового договора должны преследовать</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значимые цели.</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ограничения свободы сторон трудового договора не должны нарушать существо первоначально предоставленной свободы, приводить к утрате ее реального содержания.</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В-четвертых, ограничение свободы сторон трудового договора не должно трансформироваться в дискриминацию по различным основаниям.</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В-пятых, ограничение свободы сторон трудового договора должно быть соразмерным, обеспечивать оптимальное согласование интересов работника и работодателя, баланс интересов личности, общества, государства.</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Ограничение свободы сторон трудового договора на договорном уровне допускается с соблюдением следующих пределов ограничения.</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стороны,</w:t>
      </w:r>
      <w:r>
        <w:rPr>
          <w:rStyle w:val="WW8Num3z0"/>
          <w:rFonts w:ascii="Verdana" w:hAnsi="Verdana"/>
          <w:color w:val="000000"/>
          <w:sz w:val="18"/>
          <w:szCs w:val="18"/>
        </w:rPr>
        <w:t> </w:t>
      </w:r>
      <w:r>
        <w:rPr>
          <w:rStyle w:val="WW8Num4z0"/>
          <w:rFonts w:ascii="Verdana" w:hAnsi="Verdana"/>
          <w:color w:val="4682B4"/>
          <w:sz w:val="18"/>
          <w:szCs w:val="18"/>
        </w:rPr>
        <w:t>закрепляя</w:t>
      </w:r>
      <w:r>
        <w:rPr>
          <w:rStyle w:val="WW8Num3z0"/>
          <w:rFonts w:ascii="Verdana" w:hAnsi="Verdana"/>
          <w:color w:val="000000"/>
          <w:sz w:val="18"/>
          <w:szCs w:val="18"/>
        </w:rPr>
        <w:t> </w:t>
      </w:r>
      <w:r>
        <w:rPr>
          <w:rFonts w:ascii="Verdana" w:hAnsi="Verdana"/>
          <w:color w:val="000000"/>
          <w:sz w:val="18"/>
          <w:szCs w:val="18"/>
        </w:rPr>
        <w:t>в коллективных договорах, соглашениях, трудовом договоре положения, ограничивающие свободу работника и работодателя, должны действовать в пределах их компетенции.</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ограничение свободы сторон трудового договора не должно ухудшать положение работника, снижать уровень гарантий по сравнению с установленным трудовым законодательством и иными нормативными правовыми актами, содержащими нормы трудового права.</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при установлении в коллективных договорах,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трудовом договоре норм, ограничивающих свободу сторон трудового договора, недопустимо</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как со стороны работодателя (его представителей), так и со стороны работника (его представителей).</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как и на государственном уровне, на договорном уровне ограничение свободы сторон трудового договора не должно нарушать существо первоначально предоставленной свободы, приводить к утрате ее реального содержания; оно не должно трансформироваться в дискриминацию по различным основаниям; ограничение свободы сторон трудового договора должно быть соразмерным, обеспечивать оптимальное согласование интересов работника и работодателя, баланс интересов личности, общества, государства. Соответственно указанные положения являются четвертым, пятым и шестым пределом ограничения свободы сторон трудового договора на договорном уровне</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регулирования.</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Ограничение свободы сторон трудового договора на локальном уровне допускается с соблюдением следующих пределов ограничения.</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закрепление в локальных нормативных актах положений, ограничивающих свободу сторон трудового договора, должно быть осуществлено в пределах компетенции работодателя.</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локальные нормы, ограничивающие свободу сторон трудового договора не должны ухудшать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Fonts w:ascii="Verdana" w:hAnsi="Verdana"/>
          <w:color w:val="000000"/>
          <w:sz w:val="18"/>
          <w:szCs w:val="18"/>
        </w:rPr>
        <w:t>.</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локальные нормативные акты, отдельные положения которых ограничивают свободу сторон трудового договора, должны быть приняты в установленном законом порядке.</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В-четвертых, при включении в локальные нормативные акты норм, ограничивающих свободу сторон трудового договора, недопустимо злоупотребление правом со стороны работодателя.</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как на государственном и договорном уровне, на локальном уровне ограничение свободы сторон трудового договора не должно нарушать существо первоначально предоставленной свободы, приводить к утрате ее реального содержания; оно не должно трансформироваться в дискриминацию по различным основаниям; ограничение свободы сторон трудового договора должно быть соразмерным, обеспечивать оптимальное согласование интересов работника и работодателя, баланс интересов личности, общества, государства. Соответственно указанные положения являются пятым, шестым и седьмым пределом ограничения свободы сторон трудового договора на локальном уровне трудоправового регулирования.</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Поскольку в настоящее время отсутствует</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решение вопроса об основаниях и пределах ограничения свободы сторон трудового договора, считаем необходимым дополнить раздел I «</w:t>
      </w:r>
      <w:r>
        <w:rPr>
          <w:rStyle w:val="WW8Num4z0"/>
          <w:rFonts w:ascii="Verdana" w:hAnsi="Verdana"/>
          <w:color w:val="4682B4"/>
          <w:sz w:val="18"/>
          <w:szCs w:val="18"/>
        </w:rPr>
        <w:t>Общие положения</w:t>
      </w:r>
      <w:r>
        <w:rPr>
          <w:rFonts w:ascii="Verdana" w:hAnsi="Verdana"/>
          <w:color w:val="000000"/>
          <w:sz w:val="18"/>
          <w:szCs w:val="18"/>
        </w:rPr>
        <w:t>»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ст. 2.1, непосредственно регламентирующей и</w:t>
      </w:r>
      <w:r>
        <w:rPr>
          <w:rStyle w:val="WW8Num3z0"/>
          <w:rFonts w:ascii="Verdana" w:hAnsi="Verdana"/>
          <w:color w:val="000000"/>
          <w:sz w:val="18"/>
          <w:szCs w:val="18"/>
        </w:rPr>
        <w:t> </w:t>
      </w:r>
      <w:r>
        <w:rPr>
          <w:rStyle w:val="WW8Num4z0"/>
          <w:rFonts w:ascii="Verdana" w:hAnsi="Verdana"/>
          <w:color w:val="4682B4"/>
          <w:sz w:val="18"/>
          <w:szCs w:val="18"/>
        </w:rPr>
        <w:t>закрепляющей</w:t>
      </w:r>
      <w:r>
        <w:rPr>
          <w:rStyle w:val="WW8Num3z0"/>
          <w:rFonts w:ascii="Verdana" w:hAnsi="Verdana"/>
          <w:color w:val="000000"/>
          <w:sz w:val="18"/>
          <w:szCs w:val="18"/>
        </w:rPr>
        <w:t> </w:t>
      </w:r>
      <w:r>
        <w:rPr>
          <w:rFonts w:ascii="Verdana" w:hAnsi="Verdana"/>
          <w:color w:val="000000"/>
          <w:sz w:val="18"/>
          <w:szCs w:val="18"/>
        </w:rPr>
        <w:t>свободу сторон трудового договора и пределы ее ограничения:</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Содержание ст. 2.1 ТК РФ предлагаем изложить следующим образом:</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2.1. Свобода сторон трудового договора</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Свобода сторон трудового договора - гарантированная работнику и работодателю государством возможность в соответствии со своими интересами осуществлять принадлежащие им права в сфере труда.</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Ограничение свободы сторон трудового договора допускается федеральным законом в определенных Конституцией РФ случаях с учетом общепризнанных принципов международного </w:t>
      </w:r>
      <w:r>
        <w:rPr>
          <w:rFonts w:ascii="Verdana" w:hAnsi="Verdana"/>
          <w:color w:val="000000"/>
          <w:sz w:val="18"/>
          <w:szCs w:val="18"/>
        </w:rPr>
        <w:lastRenderedPageBreak/>
        <w:t>права,</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и принципов правового регулирования трудовых и иных непосредственно связанных с ними отношений.</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Ограничение свободы сторон трудового договора в коллективных договорах, соглашениях, трудовых договорах допускается в пределах компетенции, предоставленной федеральным законом их сторонам, с учетом общепризнанных принципов международного права, конституционных принципов и принципов правового регулирования трудовых и иных непосредственно связанных с ними отношений.</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Ограничение свободы сторон трудового договора в локальных нормативных актах допускается в пределах компетенции работодателя, предоставленной федеральным законом, с учетом общепризнанных принципов международного права, конституционных принципов и принципов правового регулирования трудовых и иных непосредственно связанных с ними отношений.</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Ограничение свободы сторон трудового договора должно быть соразмерным, обеспечивать оптимальное согласование интересов работника и работодателя, баланс интересов личности, общества, государства.</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Никакое ограничение свободы сторон трудового договора не должно нарушать существо первоначально предоставленной свободы».</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Анализ практического применения теоретических конструкций «</w:t>
      </w:r>
      <w:r>
        <w:rPr>
          <w:rStyle w:val="WW8Num4z0"/>
          <w:rFonts w:ascii="Verdana" w:hAnsi="Verdana"/>
          <w:color w:val="4682B4"/>
          <w:sz w:val="18"/>
          <w:szCs w:val="18"/>
        </w:rPr>
        <w:t>свобода сторон трудового договора</w:t>
      </w:r>
      <w:r>
        <w:rPr>
          <w:rFonts w:ascii="Verdana" w:hAnsi="Verdana"/>
          <w:color w:val="000000"/>
          <w:sz w:val="18"/>
          <w:szCs w:val="18"/>
        </w:rPr>
        <w:t>», «</w:t>
      </w:r>
      <w:r>
        <w:rPr>
          <w:rStyle w:val="WW8Num4z0"/>
          <w:rFonts w:ascii="Verdana" w:hAnsi="Verdana"/>
          <w:color w:val="4682B4"/>
          <w:sz w:val="18"/>
          <w:szCs w:val="18"/>
        </w:rPr>
        <w:t>ограничение свободы сторон трудового договора</w:t>
      </w:r>
      <w:r>
        <w:rPr>
          <w:rFonts w:ascii="Verdana" w:hAnsi="Verdana"/>
          <w:color w:val="000000"/>
          <w:sz w:val="18"/>
          <w:szCs w:val="18"/>
        </w:rPr>
        <w:t>» и «</w:t>
      </w:r>
      <w:r>
        <w:rPr>
          <w:rStyle w:val="WW8Num4z0"/>
          <w:rFonts w:ascii="Verdana" w:hAnsi="Verdana"/>
          <w:color w:val="4682B4"/>
          <w:sz w:val="18"/>
          <w:szCs w:val="18"/>
        </w:rPr>
        <w:t>пределы ограничения свободы сторон трудового договора</w:t>
      </w:r>
      <w:r>
        <w:rPr>
          <w:rFonts w:ascii="Verdana" w:hAnsi="Verdana"/>
          <w:color w:val="000000"/>
          <w:sz w:val="18"/>
          <w:szCs w:val="18"/>
        </w:rPr>
        <w:t>» применительно к заключению, изменению, расторжению трудового договора позволил сформулировать ряд предложений по совершенствованию Трудового кодекса РФ, касающихся соблюдения пределов ограничения свободы сторон трудового договора:</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трудовое законодательство устанавливает ограничение свободы работника на заключение трудового договора по мотивам привлечения его к</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наказанию в виде лишения специального права,</w:t>
      </w:r>
      <w:r>
        <w:rPr>
          <w:rStyle w:val="WW8Num3z0"/>
          <w:rFonts w:ascii="Verdana" w:hAnsi="Verdana"/>
          <w:color w:val="000000"/>
          <w:sz w:val="18"/>
          <w:szCs w:val="18"/>
        </w:rPr>
        <w:t> </w:t>
      </w:r>
      <w:r>
        <w:rPr>
          <w:rStyle w:val="WW8Num4z0"/>
          <w:rFonts w:ascii="Verdana" w:hAnsi="Verdana"/>
          <w:color w:val="4682B4"/>
          <w:sz w:val="18"/>
          <w:szCs w:val="18"/>
        </w:rPr>
        <w:t>дисквалификации</w:t>
      </w:r>
      <w:r>
        <w:rPr>
          <w:rStyle w:val="WW8Num3z0"/>
          <w:rFonts w:ascii="Verdana" w:hAnsi="Verdana"/>
          <w:color w:val="000000"/>
          <w:sz w:val="18"/>
          <w:szCs w:val="18"/>
        </w:rPr>
        <w:t> </w:t>
      </w:r>
      <w:r>
        <w:rPr>
          <w:rFonts w:ascii="Verdana" w:hAnsi="Verdana"/>
          <w:color w:val="000000"/>
          <w:sz w:val="18"/>
          <w:szCs w:val="18"/>
        </w:rPr>
        <w:t>либо в связи с привлечением к уголовному</w:t>
      </w:r>
      <w:r>
        <w:rPr>
          <w:rStyle w:val="WW8Num3z0"/>
          <w:rFonts w:ascii="Verdana" w:hAnsi="Verdana"/>
          <w:color w:val="000000"/>
          <w:sz w:val="18"/>
          <w:szCs w:val="18"/>
        </w:rPr>
        <w:t> </w:t>
      </w:r>
      <w:r>
        <w:rPr>
          <w:rStyle w:val="WW8Num4z0"/>
          <w:rFonts w:ascii="Verdana" w:hAnsi="Verdana"/>
          <w:color w:val="4682B4"/>
          <w:sz w:val="18"/>
          <w:szCs w:val="18"/>
        </w:rPr>
        <w:t>наказанию</w:t>
      </w:r>
      <w:r>
        <w:rPr>
          <w:rStyle w:val="WW8Num3z0"/>
          <w:rFonts w:ascii="Verdana" w:hAnsi="Verdana"/>
          <w:color w:val="000000"/>
          <w:sz w:val="18"/>
          <w:szCs w:val="18"/>
        </w:rPr>
        <w:t> </w:t>
      </w:r>
      <w:r>
        <w:rPr>
          <w:rFonts w:ascii="Verdana" w:hAnsi="Verdana"/>
          <w:color w:val="000000"/>
          <w:sz w:val="18"/>
          <w:szCs w:val="18"/>
        </w:rPr>
        <w:t>в виде лишения права занимать определенные должности или заниматься определенной деятельностью, либо в связи с наличием у него</w:t>
      </w:r>
      <w:r>
        <w:rPr>
          <w:rStyle w:val="WW8Num3z0"/>
          <w:rFonts w:ascii="Verdana" w:hAnsi="Verdana"/>
          <w:color w:val="000000"/>
          <w:sz w:val="18"/>
          <w:szCs w:val="18"/>
        </w:rPr>
        <w:t> </w:t>
      </w:r>
      <w:r>
        <w:rPr>
          <w:rStyle w:val="WW8Num4z0"/>
          <w:rFonts w:ascii="Verdana" w:hAnsi="Verdana"/>
          <w:color w:val="4682B4"/>
          <w:sz w:val="18"/>
          <w:szCs w:val="18"/>
        </w:rPr>
        <w:t>судимости</w:t>
      </w:r>
      <w:r>
        <w:rPr>
          <w:rFonts w:ascii="Verdana" w:hAnsi="Verdana"/>
          <w:color w:val="000000"/>
          <w:sz w:val="18"/>
          <w:szCs w:val="18"/>
        </w:rPr>
        <w:t>. Указанное ограничение касается также свободы работодателя, поскольку в целях охраны</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общества от противоправных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запрещает принимать работников на конкретные должности либо в конкретную сферу деятельности. Так как информация о привлечении лица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Fonts w:ascii="Verdana" w:hAnsi="Verdana"/>
          <w:color w:val="000000"/>
          <w:sz w:val="18"/>
          <w:szCs w:val="18"/>
        </w:rPr>
        <w:t>, уголовной ответственности, наличии судимости является информацией, составляющей личную</w:t>
      </w:r>
      <w:r>
        <w:rPr>
          <w:rStyle w:val="WW8Num3z0"/>
          <w:rFonts w:ascii="Verdana" w:hAnsi="Verdana"/>
          <w:color w:val="000000"/>
          <w:sz w:val="18"/>
          <w:szCs w:val="18"/>
        </w:rPr>
        <w:t> </w:t>
      </w:r>
      <w:r>
        <w:rPr>
          <w:rStyle w:val="WW8Num4z0"/>
          <w:rFonts w:ascii="Verdana" w:hAnsi="Verdana"/>
          <w:color w:val="4682B4"/>
          <w:sz w:val="18"/>
          <w:szCs w:val="18"/>
        </w:rPr>
        <w:t>тайну</w:t>
      </w:r>
      <w:r>
        <w:rPr>
          <w:rFonts w:ascii="Verdana" w:hAnsi="Verdana"/>
          <w:color w:val="000000"/>
          <w:sz w:val="18"/>
          <w:szCs w:val="18"/>
        </w:rPr>
        <w:t>, работодатель вправе получить ее только с согласия работника либо без его согласия в случаях, предусмотренных законом. Для того чтобы работодателю избежать получения указанной информации «</w:t>
      </w:r>
      <w:r>
        <w:rPr>
          <w:rStyle w:val="WW8Num4z0"/>
          <w:rFonts w:ascii="Verdana" w:hAnsi="Verdana"/>
          <w:color w:val="4682B4"/>
          <w:sz w:val="18"/>
          <w:szCs w:val="18"/>
        </w:rPr>
        <w:t>нелегальным</w:t>
      </w:r>
      <w:r>
        <w:rPr>
          <w:rFonts w:ascii="Verdana" w:hAnsi="Verdana"/>
          <w:color w:val="000000"/>
          <w:sz w:val="18"/>
          <w:szCs w:val="18"/>
        </w:rPr>
        <w:t>» способом, предложено дополнить п. 6 ч. 1 ст. 65 ТК РФ, изложив его в следующей редакции:</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65. Документы, предъявляемые при заключении трудового договора</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заключении трудового договора лицо, поступающее на работу, предъявляет работодателю: справку о наличии (отсутствии) судимости и (или) факта уголовного</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Style w:val="WW8Num3z0"/>
          <w:rFonts w:ascii="Verdana" w:hAnsi="Verdana"/>
          <w:color w:val="000000"/>
          <w:sz w:val="18"/>
          <w:szCs w:val="18"/>
        </w:rPr>
        <w:t> </w:t>
      </w:r>
      <w:r>
        <w:rPr>
          <w:rFonts w:ascii="Verdana" w:hAnsi="Verdana"/>
          <w:color w:val="000000"/>
          <w:sz w:val="18"/>
          <w:szCs w:val="18"/>
        </w:rPr>
        <w:t>либо о прекращении уголовного преследования по</w:t>
      </w:r>
      <w:r>
        <w:rPr>
          <w:rStyle w:val="WW8Num3z0"/>
          <w:rFonts w:ascii="Verdana" w:hAnsi="Verdana"/>
          <w:color w:val="000000"/>
          <w:sz w:val="18"/>
          <w:szCs w:val="18"/>
        </w:rPr>
        <w:t> </w:t>
      </w:r>
      <w:r>
        <w:rPr>
          <w:rStyle w:val="WW8Num4z0"/>
          <w:rFonts w:ascii="Verdana" w:hAnsi="Verdana"/>
          <w:color w:val="4682B4"/>
          <w:sz w:val="18"/>
          <w:szCs w:val="18"/>
        </w:rPr>
        <w:t>реабилитирующим</w:t>
      </w:r>
      <w:r>
        <w:rPr>
          <w:rStyle w:val="WW8Num3z0"/>
          <w:rFonts w:ascii="Verdana" w:hAnsi="Verdana"/>
          <w:color w:val="000000"/>
          <w:sz w:val="18"/>
          <w:szCs w:val="18"/>
        </w:rPr>
        <w:t> </w:t>
      </w:r>
      <w:r>
        <w:rPr>
          <w:rFonts w:ascii="Verdana" w:hAnsi="Verdana"/>
          <w:color w:val="000000"/>
          <w:sz w:val="18"/>
          <w:szCs w:val="18"/>
        </w:rPr>
        <w:t>основаниям и (или) факта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наказания, выданную в порядке и по форме, которые устанавливаются федеральным органом</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Кодексом</w:t>
      </w:r>
      <w:r>
        <w:rPr>
          <w:rFonts w:ascii="Verdana" w:hAnsi="Verdana"/>
          <w:color w:val="000000"/>
          <w:sz w:val="18"/>
          <w:szCs w:val="18"/>
        </w:rPr>
        <w:t>, иным федеральным законом не допускаются лица, имеющие или имевшие</w:t>
      </w:r>
      <w:r>
        <w:rPr>
          <w:rStyle w:val="WW8Num3z0"/>
          <w:rFonts w:ascii="Verdana" w:hAnsi="Verdana"/>
          <w:color w:val="000000"/>
          <w:sz w:val="18"/>
          <w:szCs w:val="18"/>
        </w:rPr>
        <w:t> </w:t>
      </w:r>
      <w:r>
        <w:rPr>
          <w:rStyle w:val="WW8Num4z0"/>
          <w:rFonts w:ascii="Verdana" w:hAnsi="Verdana"/>
          <w:color w:val="4682B4"/>
          <w:sz w:val="18"/>
          <w:szCs w:val="18"/>
        </w:rPr>
        <w:t>судимость</w:t>
      </w:r>
      <w:r>
        <w:rPr>
          <w:rFonts w:ascii="Verdana" w:hAnsi="Verdana"/>
          <w:color w:val="000000"/>
          <w:sz w:val="18"/>
          <w:szCs w:val="18"/>
        </w:rPr>
        <w:t>, подвергающиеся или подвергавшиеся уголовному</w:t>
      </w:r>
      <w:r>
        <w:rPr>
          <w:rStyle w:val="WW8Num3z0"/>
          <w:rFonts w:ascii="Verdana" w:hAnsi="Verdana"/>
          <w:color w:val="000000"/>
          <w:sz w:val="18"/>
          <w:szCs w:val="18"/>
        </w:rPr>
        <w:t> </w:t>
      </w:r>
      <w:r>
        <w:rPr>
          <w:rStyle w:val="WW8Num4z0"/>
          <w:rFonts w:ascii="Verdana" w:hAnsi="Verdana"/>
          <w:color w:val="4682B4"/>
          <w:sz w:val="18"/>
          <w:szCs w:val="18"/>
        </w:rPr>
        <w:t>преследованию</w:t>
      </w:r>
      <w:r>
        <w:rPr>
          <w:rFonts w:ascii="Verdana" w:hAnsi="Verdana"/>
          <w:color w:val="000000"/>
          <w:sz w:val="18"/>
          <w:szCs w:val="18"/>
        </w:rPr>
        <w:t>, подвергающиеся или подвергавшиеся административному наказанию»;</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судебная практика в Российской Федерации признает за работодателем как стороной трудового договора свободу выбора будущего работника. Во избежание</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работодателем предоставленной ему свободой она должна быть определенным образом ограничена. В настоящее время в качестве ограничения свободы работодателя выступает</w:t>
      </w:r>
      <w:r>
        <w:rPr>
          <w:rStyle w:val="WW8Num3z0"/>
          <w:rFonts w:ascii="Verdana" w:hAnsi="Verdana"/>
          <w:color w:val="000000"/>
          <w:sz w:val="18"/>
          <w:szCs w:val="18"/>
        </w:rPr>
        <w:t> </w:t>
      </w:r>
      <w:r>
        <w:rPr>
          <w:rStyle w:val="WW8Num4z0"/>
          <w:rFonts w:ascii="Verdana" w:hAnsi="Verdana"/>
          <w:color w:val="4682B4"/>
          <w:sz w:val="18"/>
          <w:szCs w:val="18"/>
        </w:rPr>
        <w:t>запрет</w:t>
      </w:r>
      <w:r>
        <w:rPr>
          <w:rFonts w:ascii="Verdana" w:hAnsi="Verdana"/>
          <w:color w:val="000000"/>
          <w:sz w:val="18"/>
          <w:szCs w:val="18"/>
        </w:rPr>
        <w:t>необоснованного отказа в заключении трудового договора. Тем не менее, единственным способом защиты для лица, которому</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 xml:space="preserve">отказали в приеме на </w:t>
      </w:r>
      <w:r>
        <w:rPr>
          <w:rFonts w:ascii="Verdana" w:hAnsi="Verdana"/>
          <w:color w:val="000000"/>
          <w:sz w:val="18"/>
          <w:szCs w:val="18"/>
        </w:rPr>
        <w:lastRenderedPageBreak/>
        <w:t>работу, является требование о компенсации морального и материального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Представляется, что речь должна идти не только о компенсации морального или материального вреда, но и о привлечении работодателя к административной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отказ в приеме на работу.</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предложено ст. 64 ТК РФ дополнить пунктом следующего содержания:</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64.</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 заключении трудового договора</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Запрещается</w:t>
      </w:r>
      <w:r>
        <w:rPr>
          <w:rStyle w:val="WW8Num3z0"/>
          <w:rFonts w:ascii="Verdana" w:hAnsi="Verdana"/>
          <w:color w:val="000000"/>
          <w:sz w:val="18"/>
          <w:szCs w:val="18"/>
        </w:rPr>
        <w:t> </w:t>
      </w:r>
      <w:r>
        <w:rPr>
          <w:rStyle w:val="WW8Num4z0"/>
          <w:rFonts w:ascii="Verdana" w:hAnsi="Verdana"/>
          <w:color w:val="4682B4"/>
          <w:sz w:val="18"/>
          <w:szCs w:val="18"/>
        </w:rPr>
        <w:t>необоснованный</w:t>
      </w:r>
      <w:r>
        <w:rPr>
          <w:rStyle w:val="WW8Num3z0"/>
          <w:rFonts w:ascii="Verdana" w:hAnsi="Verdana"/>
          <w:color w:val="000000"/>
          <w:sz w:val="18"/>
          <w:szCs w:val="18"/>
        </w:rPr>
        <w:t> </w:t>
      </w:r>
      <w:r>
        <w:rPr>
          <w:rFonts w:ascii="Verdana" w:hAnsi="Verdana"/>
          <w:color w:val="000000"/>
          <w:sz w:val="18"/>
          <w:szCs w:val="18"/>
        </w:rPr>
        <w:t>(незаконный) отказ в заключении трудового договора.</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w:t>
      </w:r>
      <w:r>
        <w:rPr>
          <w:rStyle w:val="WW8Num3z0"/>
          <w:rFonts w:ascii="Verdana" w:hAnsi="Verdana"/>
          <w:color w:val="000000"/>
          <w:sz w:val="18"/>
          <w:szCs w:val="18"/>
        </w:rPr>
        <w:t> </w:t>
      </w:r>
      <w:r>
        <w:rPr>
          <w:rStyle w:val="WW8Num4z0"/>
          <w:rFonts w:ascii="Verdana" w:hAnsi="Verdana"/>
          <w:color w:val="4682B4"/>
          <w:sz w:val="18"/>
          <w:szCs w:val="18"/>
        </w:rPr>
        <w:t>необоснованным</w:t>
      </w:r>
      <w:r>
        <w:rPr>
          <w:rStyle w:val="WW8Num3z0"/>
          <w:rFonts w:ascii="Verdana" w:hAnsi="Verdana"/>
          <w:color w:val="000000"/>
          <w:sz w:val="18"/>
          <w:szCs w:val="18"/>
        </w:rPr>
        <w:t> </w:t>
      </w:r>
      <w:r>
        <w:rPr>
          <w:rFonts w:ascii="Verdana" w:hAnsi="Verdana"/>
          <w:color w:val="000000"/>
          <w:sz w:val="18"/>
          <w:szCs w:val="18"/>
        </w:rPr>
        <w:t>(незаконным) следует понимать отказ в приеме на работу по мотивам, не предусмотренным действующим законодательством».</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Одновременно следует дополнить</w:t>
      </w:r>
      <w:r>
        <w:rPr>
          <w:rStyle w:val="WW8Num3z0"/>
          <w:rFonts w:ascii="Verdana" w:hAnsi="Verdana"/>
          <w:color w:val="000000"/>
          <w:sz w:val="18"/>
          <w:szCs w:val="18"/>
        </w:rPr>
        <w:t> </w:t>
      </w:r>
      <w:r>
        <w:rPr>
          <w:rStyle w:val="WW8Num4z0"/>
          <w:rFonts w:ascii="Verdana" w:hAnsi="Verdana"/>
          <w:color w:val="4682B4"/>
          <w:sz w:val="18"/>
          <w:szCs w:val="18"/>
        </w:rPr>
        <w:t>диспозицию</w:t>
      </w:r>
      <w:r>
        <w:rPr>
          <w:rStyle w:val="WW8Num3z0"/>
          <w:rFonts w:ascii="Verdana" w:hAnsi="Verdana"/>
          <w:color w:val="000000"/>
          <w:sz w:val="18"/>
          <w:szCs w:val="18"/>
        </w:rPr>
        <w:t> </w:t>
      </w:r>
      <w:r>
        <w:rPr>
          <w:rFonts w:ascii="Verdana" w:hAnsi="Verdana"/>
          <w:color w:val="000000"/>
          <w:sz w:val="18"/>
          <w:szCs w:val="18"/>
        </w:rPr>
        <w:t>ст. 5.27 КоАП РФ указанием на то, что необоснованный (незаконный) отказ в приме на работу является нарушением законодательства о труде и влечет наложение административной ответственности:</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5.27. Нарушение законодательства о труде и об охране труда</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Нарушение законодательства о труде и об охране труда, в том числе необоснованный (незаконный) отказ в приеме на работу.</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Нарушение законодательства о труде и об охране труда, в том числе необоснованный (незаконный) отказ в приеме на работу,</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ранее подвергнутым административному наказанию за аналогичное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правонарушение.»;</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ограничение свободы работника на стадии изменения трудового договора осуществляется, в частности, в случаях, когда работодатель использует принадлежащее ему право на временный перевод работника на другую работу (ч. 2, 3 ст. 72.2 ТК РФ). Поскольку с точки зрения норм международного права только</w:t>
      </w:r>
      <w:r>
        <w:rPr>
          <w:rStyle w:val="WW8Num3z0"/>
          <w:rFonts w:ascii="Verdana" w:hAnsi="Verdana"/>
          <w:color w:val="000000"/>
          <w:sz w:val="18"/>
          <w:szCs w:val="18"/>
        </w:rPr>
        <w:t> </w:t>
      </w:r>
      <w:r>
        <w:rPr>
          <w:rStyle w:val="WW8Num4z0"/>
          <w:rFonts w:ascii="Verdana" w:hAnsi="Verdana"/>
          <w:color w:val="4682B4"/>
          <w:sz w:val="18"/>
          <w:szCs w:val="18"/>
        </w:rPr>
        <w:t>исключительные</w:t>
      </w:r>
      <w:r>
        <w:rPr>
          <w:rStyle w:val="WW8Num3z0"/>
          <w:rFonts w:ascii="Verdana" w:hAnsi="Verdana"/>
          <w:color w:val="000000"/>
          <w:sz w:val="18"/>
          <w:szCs w:val="18"/>
        </w:rPr>
        <w:t> </w:t>
      </w:r>
      <w:r>
        <w:rPr>
          <w:rFonts w:ascii="Verdana" w:hAnsi="Verdana"/>
          <w:color w:val="000000"/>
          <w:sz w:val="18"/>
          <w:szCs w:val="18"/>
        </w:rPr>
        <w:t>ситуации, не связанные с производственной деятельностью работодателя, могут являться допустимым основанием для ограничения свободы работника и одностороннего изменения условий трудового договора, предложено из ст. 72.2 ТК РФ исключить ч. 3, а содержание ч. 2 ст. 72.2 ТК РФ изложить следующим образом:</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катастрофы природного или техногенного характера, пожара, наводнения, голода, землетрясения, эпидемии или эпизоотии и в любых</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ограничение свободы работника при изменении трудового договора осуществляется, в частности, в случаях, когда работодатель изменяет условия трудового договора (за исключением трудовой функции работника) по причинам, связанным с изменением организационных или технологических условий труда (ст. 74 ТК РФ).</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нечеткостью формулировок, используемых</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при установлении указанного ограничения, а также в связи с необходимостью законодательного решения ряда практических вопросов, например, вопроса о возможности применения ч. 1 ст. 74 ТК РФ при изменении условий труда, обусловленных изменением действующего законодательства, предложено на уровне Трудового кодекса РФ конкретизировать понятие «</w:t>
      </w:r>
      <w:r>
        <w:rPr>
          <w:rStyle w:val="WW8Num4z0"/>
          <w:rFonts w:ascii="Verdana" w:hAnsi="Verdana"/>
          <w:color w:val="4682B4"/>
          <w:sz w:val="18"/>
          <w:szCs w:val="18"/>
        </w:rPr>
        <w:t>изменение организационных и (или) технологических условий труда</w:t>
      </w:r>
      <w:r>
        <w:rPr>
          <w:rFonts w:ascii="Verdana" w:hAnsi="Verdana"/>
          <w:color w:val="000000"/>
          <w:sz w:val="18"/>
          <w:szCs w:val="18"/>
        </w:rPr>
        <w:t>», изложив ч. 1 ст. 74 ТК РФ в следующей редакции:</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74. Изменение определенных сторонами условий трудового договора по причинам, связанным с изменением нормативно-правовых актов, организационных и (или) технологических условий труда</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случае, когда по причинам, связанным с изменением нормативно-правовых актов, организационных и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изменениями организационных и (или) технологических условий труда в целях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следует понимать изменения в технике, технологии производства, совершенствование рабочих мест на основе их аттестации, внедрение нового программного обеспечения, оборудования, структурную реорганизацию производства.</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Под изменением нормативно-правовых актов в целях настоящей статьи следует понимать принятие нормативных актов, частично или полностью</w:t>
      </w:r>
      <w:r>
        <w:rPr>
          <w:rStyle w:val="WW8Num3z0"/>
          <w:rFonts w:ascii="Verdana" w:hAnsi="Verdana"/>
          <w:color w:val="000000"/>
          <w:sz w:val="18"/>
          <w:szCs w:val="18"/>
        </w:rPr>
        <w:t> </w:t>
      </w:r>
      <w:r>
        <w:rPr>
          <w:rStyle w:val="WW8Num4z0"/>
          <w:rFonts w:ascii="Verdana" w:hAnsi="Verdana"/>
          <w:color w:val="4682B4"/>
          <w:sz w:val="18"/>
          <w:szCs w:val="18"/>
        </w:rPr>
        <w:t>отменяющих</w:t>
      </w:r>
      <w:r>
        <w:rPr>
          <w:rStyle w:val="WW8Num3z0"/>
          <w:rFonts w:ascii="Verdana" w:hAnsi="Verdana"/>
          <w:color w:val="000000"/>
          <w:sz w:val="18"/>
          <w:szCs w:val="18"/>
        </w:rPr>
        <w:t> </w:t>
      </w:r>
      <w:r>
        <w:rPr>
          <w:rFonts w:ascii="Verdana" w:hAnsi="Verdana"/>
          <w:color w:val="000000"/>
          <w:sz w:val="18"/>
          <w:szCs w:val="18"/>
        </w:rPr>
        <w:t>или изменяющих существующие ранее условия трудового договора»;</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 теоретических позиций</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трудового договора по соглашению сторон является проявлением свободы сторон трудового договора: каждая из сторон</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в любое время выступить перед второй стороной договора с предложением о его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Fonts w:ascii="Verdana" w:hAnsi="Verdana"/>
          <w:color w:val="000000"/>
          <w:sz w:val="18"/>
          <w:szCs w:val="18"/>
        </w:rPr>
        <w:t>. Представляется необходимым урегулировать в ТК РФ процедурные аспекты согласования воли работника и работодателя. В качестве одного из вариантов решения данного вопроса предложено ст. 78 ТК РФ изложить следующим образом:</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78. Расторжение трудового договора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 Трудовой договор может быть в любое время</w:t>
      </w:r>
      <w:r>
        <w:rPr>
          <w:rStyle w:val="WW8Num3z0"/>
          <w:rFonts w:ascii="Verdana" w:hAnsi="Verdana"/>
          <w:color w:val="000000"/>
          <w:sz w:val="18"/>
          <w:szCs w:val="18"/>
        </w:rPr>
        <w:t> </w:t>
      </w:r>
      <w:r>
        <w:rPr>
          <w:rStyle w:val="WW8Num4z0"/>
          <w:rFonts w:ascii="Verdana" w:hAnsi="Verdana"/>
          <w:color w:val="4682B4"/>
          <w:sz w:val="18"/>
          <w:szCs w:val="18"/>
        </w:rPr>
        <w:t>расторгнут</w:t>
      </w:r>
      <w:r>
        <w:rPr>
          <w:rStyle w:val="WW8Num3z0"/>
          <w:rFonts w:ascii="Verdana" w:hAnsi="Verdana"/>
          <w:color w:val="000000"/>
          <w:sz w:val="18"/>
          <w:szCs w:val="18"/>
        </w:rPr>
        <w:t> </w:t>
      </w:r>
      <w:r>
        <w:rPr>
          <w:rFonts w:ascii="Verdana" w:hAnsi="Verdana"/>
          <w:color w:val="000000"/>
          <w:sz w:val="18"/>
          <w:szCs w:val="18"/>
        </w:rPr>
        <w:t>по соглашению сторон трудового договора, заключенному в письменной форме»;</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действующее законодательство предоставляет работнику свободу не воспользоваться своим правом на расторжение трудового договора и отозвать</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об увольнении до истечения срока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Указанная свобода работника ограничена случаями, когда на место прежнего работника в установленном законом порядке уже принят другой работник. В качестве одного из вариантов конкретизации данного ограничения свободы работника предложено ч. 4 ст. 80 ТК РФ изложить в следующей редакции:</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принят в установленном законом порядке другой работник».</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В диссертации предложен ряд инновационных решений теоретических вопросов: выделен отраслевой принцип свободы сторон трудового договора, раскрыто его содержание, определено место в системе трудового права; дано определение понятиям «</w:t>
      </w:r>
      <w:r>
        <w:rPr>
          <w:rStyle w:val="WW8Num4z0"/>
          <w:rFonts w:ascii="Verdana" w:hAnsi="Verdana"/>
          <w:color w:val="4682B4"/>
          <w:sz w:val="18"/>
          <w:szCs w:val="18"/>
        </w:rPr>
        <w:t>ограничение свободы сторон трудового договора</w:t>
      </w:r>
      <w:r>
        <w:rPr>
          <w:rFonts w:ascii="Verdana" w:hAnsi="Verdana"/>
          <w:color w:val="000000"/>
          <w:sz w:val="18"/>
          <w:szCs w:val="18"/>
        </w:rPr>
        <w:t>», «</w:t>
      </w:r>
      <w:r>
        <w:rPr>
          <w:rStyle w:val="WW8Num4z0"/>
          <w:rFonts w:ascii="Verdana" w:hAnsi="Verdana"/>
          <w:color w:val="4682B4"/>
          <w:sz w:val="18"/>
          <w:szCs w:val="18"/>
        </w:rPr>
        <w:t>пределы ограничения свободы сторон трудового договора</w:t>
      </w:r>
      <w:r>
        <w:rPr>
          <w:rFonts w:ascii="Verdana" w:hAnsi="Verdana"/>
          <w:color w:val="000000"/>
          <w:sz w:val="18"/>
          <w:szCs w:val="18"/>
        </w:rPr>
        <w:t>», изложены конкретные пределы ограничения свободы сторон трудового договора относительно каждого уровня трудоправового регулирования, приведен вариант их закрепления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В результате анализа практического применения теоретических категорий «</w:t>
      </w:r>
      <w:r>
        <w:rPr>
          <w:rStyle w:val="WW8Num4z0"/>
          <w:rFonts w:ascii="Verdana" w:hAnsi="Verdana"/>
          <w:color w:val="4682B4"/>
          <w:sz w:val="18"/>
          <w:szCs w:val="18"/>
        </w:rPr>
        <w:t>ограничение свободы сторон трудового договора</w:t>
      </w:r>
      <w:r>
        <w:rPr>
          <w:rFonts w:ascii="Verdana" w:hAnsi="Verdana"/>
          <w:color w:val="000000"/>
          <w:sz w:val="18"/>
          <w:szCs w:val="18"/>
        </w:rPr>
        <w:t>» и «</w:t>
      </w:r>
      <w:r>
        <w:rPr>
          <w:rStyle w:val="WW8Num4z0"/>
          <w:rFonts w:ascii="Verdana" w:hAnsi="Verdana"/>
          <w:color w:val="4682B4"/>
          <w:sz w:val="18"/>
          <w:szCs w:val="18"/>
        </w:rPr>
        <w:t>пределы ограничения свободы сторон трудового договора</w:t>
      </w:r>
      <w:r>
        <w:rPr>
          <w:rFonts w:ascii="Verdana" w:hAnsi="Verdana"/>
          <w:color w:val="000000"/>
          <w:sz w:val="18"/>
          <w:szCs w:val="18"/>
        </w:rPr>
        <w:t>» применительно к заключению, изменению, расторжению трудового договора сформулированы предложения по совершенствованию действующего Трудового кодекса РФ.</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том, что его результаты могут быть использованы при дальнейшей работе над совершенствованием нормативных актов в сфере труда. Выработанные на основе теоретического анализа практические рекомендации могут найти применение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практике, а также в процессе преподавания дисциплины «</w:t>
      </w:r>
      <w:r>
        <w:rPr>
          <w:rStyle w:val="WW8Num4z0"/>
          <w:rFonts w:ascii="Verdana" w:hAnsi="Verdana"/>
          <w:color w:val="4682B4"/>
          <w:sz w:val="18"/>
          <w:szCs w:val="18"/>
        </w:rPr>
        <w:t>Трудовое право России</w:t>
      </w:r>
      <w:r>
        <w:rPr>
          <w:rFonts w:ascii="Verdana" w:hAnsi="Verdana"/>
          <w:color w:val="000000"/>
          <w:sz w:val="18"/>
          <w:szCs w:val="18"/>
        </w:rPr>
        <w:t>».</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трудового права и основ</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Удмуртского государственного университета. Основные положения и выводы диссертационного исследования докладывались на Всероссийской научно-практической конференции «</w:t>
      </w:r>
      <w:r>
        <w:rPr>
          <w:rStyle w:val="WW8Num4z0"/>
          <w:rFonts w:ascii="Verdana" w:hAnsi="Verdana"/>
          <w:color w:val="4682B4"/>
          <w:sz w:val="18"/>
          <w:szCs w:val="18"/>
        </w:rPr>
        <w:t>Правовые вопросы регулирования интересов сторон трудового договора</w:t>
      </w:r>
      <w:r>
        <w:rPr>
          <w:rFonts w:ascii="Verdana" w:hAnsi="Verdana"/>
          <w:color w:val="000000"/>
          <w:sz w:val="18"/>
          <w:szCs w:val="18"/>
        </w:rPr>
        <w:t>» в Удмуртском государственном университете (г. Ижевск, 19-20 сентября 2008 г.), на Пятой Международной научно-практической конференции «Проблемы дифференциации в правовом регулировании отношений в сфере труда и социального обеспечения» (г. Москва, 27-30 мая 2009 г.), Международной научно-практической конференции «Современное состояние российского законодательства: проблемы и пути совершенствования» (г. Пермь, 23 октября 2009 г.). Основные положения настоящей работы нашли свое отражение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Диссертация может быть полезной и в учебных целях: материалы исследования включены автором в курс лекций по трудовому праву, используются в процессе проведения семинарских занятий.</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логикой исследования ее предмета и состоит из введения, двух глав, объединяющих семь параграфов, заключения. К диссертации прилагается список использованных литературных источников, нормативных материалов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A56580" w:rsidRDefault="00A56580" w:rsidP="00A56580">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Русских, Татьяна Владимировна</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56580" w:rsidRDefault="00A56580" w:rsidP="00A5658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проведенного исследования дают достаточные основания для формулирования его основных итогов и некоторых рекомендаций в области совершенствования российского трудового законодательства.</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целей и задач трудового законодательства, общетеоретической конструкции термина «</w:t>
      </w:r>
      <w:r>
        <w:rPr>
          <w:rStyle w:val="WW8Num4z0"/>
          <w:rFonts w:ascii="Verdana" w:hAnsi="Verdana"/>
          <w:color w:val="4682B4"/>
          <w:sz w:val="18"/>
          <w:szCs w:val="18"/>
        </w:rPr>
        <w:t>договор</w:t>
      </w:r>
      <w:r>
        <w:rPr>
          <w:rFonts w:ascii="Verdana" w:hAnsi="Verdana"/>
          <w:color w:val="000000"/>
          <w:sz w:val="18"/>
          <w:szCs w:val="18"/>
        </w:rPr>
        <w:t>», современного понимания и соотношения принципов</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труда и свободы экономической деятельности в работе сделан вывод о том, что формулировка принципа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трудового договора» не позволяет дать однозначный ответ на вопрос о его содержании и круге субъектов, на которых он распространяется. Более правильно применительно к современному трудовому праву говорить не о принципе свободы трудового договора, а об отраслевом принципе свободы сторон трудового договора.</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w:t>
      </w:r>
      <w:r>
        <w:rPr>
          <w:rStyle w:val="WW8Num3z0"/>
          <w:rFonts w:ascii="Verdana" w:hAnsi="Verdana"/>
          <w:color w:val="000000"/>
          <w:sz w:val="18"/>
          <w:szCs w:val="18"/>
        </w:rPr>
        <w:t> </w:t>
      </w:r>
      <w:r>
        <w:rPr>
          <w:rStyle w:val="WW8Num4z0"/>
          <w:rFonts w:ascii="Verdana" w:hAnsi="Verdana"/>
          <w:color w:val="4682B4"/>
          <w:sz w:val="18"/>
          <w:szCs w:val="18"/>
        </w:rPr>
        <w:t>свободой</w:t>
      </w:r>
      <w:r>
        <w:rPr>
          <w:rStyle w:val="WW8Num3z0"/>
          <w:rFonts w:ascii="Verdana" w:hAnsi="Verdana"/>
          <w:color w:val="000000"/>
          <w:sz w:val="18"/>
          <w:szCs w:val="18"/>
        </w:rPr>
        <w:t> </w:t>
      </w:r>
      <w:r>
        <w:rPr>
          <w:rFonts w:ascii="Verdana" w:hAnsi="Verdana"/>
          <w:color w:val="000000"/>
          <w:sz w:val="18"/>
          <w:szCs w:val="18"/>
        </w:rPr>
        <w:t>сторон трудового договора следует понимать гарантированную работнику и работодателю государством возможность в соответствии со своими интересами осуществлять принадлежащие им права в сфере труда</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анализа специфики трудового договора, обусловленной частнопубличным характером трудового права, сделан вывод о невозможности</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работника и работодателя свободой по аналогии с гражданским правом. Теоретически</w:t>
      </w:r>
      <w:r>
        <w:rPr>
          <w:rStyle w:val="WW8Num3z0"/>
          <w:rFonts w:ascii="Verdana" w:hAnsi="Verdana"/>
          <w:color w:val="000000"/>
          <w:sz w:val="18"/>
          <w:szCs w:val="18"/>
        </w:rPr>
        <w:t> </w:t>
      </w:r>
      <w:r>
        <w:rPr>
          <w:rStyle w:val="WW8Num4z0"/>
          <w:rFonts w:ascii="Verdana" w:hAnsi="Verdana"/>
          <w:color w:val="4682B4"/>
          <w:sz w:val="18"/>
          <w:szCs w:val="18"/>
        </w:rPr>
        <w:t>закрепленная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свобода</w:t>
      </w:r>
      <w:r>
        <w:rPr>
          <w:rFonts w:ascii="Verdana" w:hAnsi="Verdana"/>
          <w:color w:val="000000"/>
          <w:sz w:val="18"/>
          <w:szCs w:val="18"/>
        </w:rPr>
        <w:t>» работника при одновременном закреплении аналогичной «</w:t>
      </w:r>
      <w:r>
        <w:rPr>
          <w:rStyle w:val="WW8Num4z0"/>
          <w:rFonts w:ascii="Verdana" w:hAnsi="Verdana"/>
          <w:color w:val="4682B4"/>
          <w:sz w:val="18"/>
          <w:szCs w:val="18"/>
        </w:rPr>
        <w:t>свободы</w:t>
      </w:r>
      <w:r>
        <w:rPr>
          <w:rFonts w:ascii="Verdana" w:hAnsi="Verdana"/>
          <w:color w:val="000000"/>
          <w:sz w:val="18"/>
          <w:szCs w:val="18"/>
        </w:rPr>
        <w:t>» работодателя на практике не обеспечит реальное осуществление работником принадлежащей свободы. В силу особого характера трудового права наиболее приемлемым для него является строго регламентированное государством ограничение свободы сторон трудового договора.</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Ограничение свободы сторон трудового договора предложено рассматривать как осуществляемое</w:t>
      </w:r>
      <w:r>
        <w:rPr>
          <w:rStyle w:val="WW8Num3z0"/>
          <w:rFonts w:ascii="Verdana" w:hAnsi="Verdana"/>
          <w:color w:val="000000"/>
          <w:sz w:val="18"/>
          <w:szCs w:val="18"/>
        </w:rPr>
        <w:t> </w:t>
      </w:r>
      <w:r>
        <w:rPr>
          <w:rStyle w:val="WW8Num4z0"/>
          <w:rFonts w:ascii="Verdana" w:hAnsi="Verdana"/>
          <w:color w:val="4682B4"/>
          <w:sz w:val="18"/>
          <w:szCs w:val="18"/>
        </w:rPr>
        <w:t>компетентными</w:t>
      </w:r>
      <w:r>
        <w:rPr>
          <w:rStyle w:val="WW8Num3z0"/>
          <w:rFonts w:ascii="Verdana" w:hAnsi="Verdana"/>
          <w:color w:val="000000"/>
          <w:sz w:val="18"/>
          <w:szCs w:val="18"/>
        </w:rPr>
        <w:t> </w:t>
      </w:r>
      <w:r>
        <w:rPr>
          <w:rFonts w:ascii="Verdana" w:hAnsi="Verdana"/>
          <w:color w:val="000000"/>
          <w:sz w:val="18"/>
          <w:szCs w:val="18"/>
        </w:rPr>
        <w:t>органами в соответствии с законом наложение на работника и работодателя</w:t>
      </w:r>
      <w:r>
        <w:rPr>
          <w:rStyle w:val="WW8Num3z0"/>
          <w:rFonts w:ascii="Verdana" w:hAnsi="Verdana"/>
          <w:color w:val="000000"/>
          <w:sz w:val="18"/>
          <w:szCs w:val="18"/>
        </w:rPr>
        <w:t> </w:t>
      </w:r>
      <w:r>
        <w:rPr>
          <w:rStyle w:val="WW8Num4z0"/>
          <w:rFonts w:ascii="Verdana" w:hAnsi="Verdana"/>
          <w:color w:val="4682B4"/>
          <w:sz w:val="18"/>
          <w:szCs w:val="18"/>
        </w:rPr>
        <w:t>запретов</w:t>
      </w:r>
      <w:r>
        <w:rPr>
          <w:rFonts w:ascii="Verdana" w:hAnsi="Verdana"/>
          <w:color w:val="000000"/>
          <w:sz w:val="18"/>
          <w:szCs w:val="18"/>
        </w:rPr>
        <w:t>, ограничений, установление обязанностей.</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Содержание термина «</w:t>
      </w:r>
      <w:r>
        <w:rPr>
          <w:rStyle w:val="WW8Num4z0"/>
          <w:rFonts w:ascii="Verdana" w:hAnsi="Verdana"/>
          <w:color w:val="4682B4"/>
          <w:sz w:val="18"/>
          <w:szCs w:val="18"/>
        </w:rPr>
        <w:t>ограничение свободы сторон трудового договора</w:t>
      </w:r>
      <w:r>
        <w:rPr>
          <w:rFonts w:ascii="Verdana" w:hAnsi="Verdana"/>
          <w:color w:val="000000"/>
          <w:sz w:val="18"/>
          <w:szCs w:val="18"/>
        </w:rPr>
        <w:t>» означает, что свобода сторон трудового договора не может быть абсолютной. Тем не менее, приведенное выше определение с практической стороны не отвечает на вопрос о том, до каких границ или пределов можно идти в подобном ограничении. При рассмотрении проблемы ограничения свободы сторон трудового договора важным является решение вопроса о границах (правовых пределах) указанных ограничений. В связи с этим в работе сделан вывод о необходимости закрепления правовых пределов ограничения свободы сторон трудового договора, которые должны определять то правовое поле, в рамках которого действительно возможно реализовать</w:t>
      </w:r>
      <w:r>
        <w:rPr>
          <w:rStyle w:val="WW8Num3z0"/>
          <w:rFonts w:ascii="Verdana" w:hAnsi="Verdana"/>
          <w:color w:val="000000"/>
          <w:sz w:val="18"/>
          <w:szCs w:val="18"/>
        </w:rPr>
        <w:t> </w:t>
      </w:r>
      <w:r>
        <w:rPr>
          <w:rStyle w:val="WW8Num4z0"/>
          <w:rFonts w:ascii="Verdana" w:hAnsi="Verdana"/>
          <w:color w:val="4682B4"/>
          <w:sz w:val="18"/>
          <w:szCs w:val="18"/>
        </w:rPr>
        <w:t>свободу</w:t>
      </w:r>
      <w:r>
        <w:rPr>
          <w:rFonts w:ascii="Verdana" w:hAnsi="Verdana"/>
          <w:color w:val="000000"/>
          <w:sz w:val="18"/>
          <w:szCs w:val="18"/>
        </w:rPr>
        <w:t>. Ограничения, выходящие за установленные пределы, должны быть признаны</w:t>
      </w:r>
      <w:r>
        <w:rPr>
          <w:rStyle w:val="WW8Num3z0"/>
          <w:rFonts w:ascii="Verdana" w:hAnsi="Verdana"/>
          <w:color w:val="000000"/>
          <w:sz w:val="18"/>
          <w:szCs w:val="18"/>
        </w:rPr>
        <w:t> </w:t>
      </w:r>
      <w:r>
        <w:rPr>
          <w:rStyle w:val="WW8Num4z0"/>
          <w:rFonts w:ascii="Verdana" w:hAnsi="Verdana"/>
          <w:color w:val="4682B4"/>
          <w:sz w:val="18"/>
          <w:szCs w:val="18"/>
        </w:rPr>
        <w:t>неправовыми</w:t>
      </w:r>
      <w:r>
        <w:rPr>
          <w:rStyle w:val="WW8Num3z0"/>
          <w:rFonts w:ascii="Verdana" w:hAnsi="Verdana"/>
          <w:color w:val="000000"/>
          <w:sz w:val="18"/>
          <w:szCs w:val="18"/>
        </w:rPr>
        <w:t> </w:t>
      </w:r>
      <w:r>
        <w:rPr>
          <w:rFonts w:ascii="Verdana" w:hAnsi="Verdana"/>
          <w:color w:val="000000"/>
          <w:sz w:val="18"/>
          <w:szCs w:val="18"/>
        </w:rPr>
        <w:t>и, следовательно, не подлежащими применению.</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Правовые пределы ограничения свободы сторон трудового договора предложено рассматривать как опредленные законом требования, которые необходимо соблюдать при установлении запретов, наложении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ином ограничении свободы сторон трудового договора.</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ст. 72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трудовое законодательство относится к совместному ведению Российской Федерации и субъектов Российской Федерации. Кроме того, трудовые и иные непосредственно связанные с ними отношения могут быть</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коллективными договорами, соглашениями, локальными нормативными актами, содержащими нормы трудового права. В результате чего следует, что ограничение свободы сторон трудового договора допускается на трех уровнях регулирования: государственном,</w:t>
      </w:r>
      <w:r>
        <w:rPr>
          <w:rStyle w:val="WW8Num3z0"/>
          <w:rFonts w:ascii="Verdana" w:hAnsi="Verdana"/>
          <w:color w:val="000000"/>
          <w:sz w:val="18"/>
          <w:szCs w:val="18"/>
        </w:rPr>
        <w:t> </w:t>
      </w:r>
      <w:r>
        <w:rPr>
          <w:rStyle w:val="WW8Num4z0"/>
          <w:rFonts w:ascii="Verdana" w:hAnsi="Verdana"/>
          <w:color w:val="4682B4"/>
          <w:sz w:val="18"/>
          <w:szCs w:val="18"/>
        </w:rPr>
        <w:t>договорном</w:t>
      </w:r>
      <w:r>
        <w:rPr>
          <w:rFonts w:ascii="Verdana" w:hAnsi="Verdana"/>
          <w:color w:val="000000"/>
          <w:sz w:val="18"/>
          <w:szCs w:val="18"/>
        </w:rPr>
        <w:t>, локальном. Соответственно, на каждом из указанных уровней ограничение должно осуществляться с соблюдением определенных пределов ограничения, подробно изложенных в диссертационном исследовании.</w:t>
      </w:r>
    </w:p>
    <w:p w:rsidR="00A56580" w:rsidRDefault="00A56580" w:rsidP="00A5658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практического применения теоретических конструкций «</w:t>
      </w:r>
      <w:r>
        <w:rPr>
          <w:rStyle w:val="WW8Num4z0"/>
          <w:rFonts w:ascii="Verdana" w:hAnsi="Verdana"/>
          <w:color w:val="4682B4"/>
          <w:sz w:val="18"/>
          <w:szCs w:val="18"/>
        </w:rPr>
        <w:t>свобода сторон трудового договора</w:t>
      </w:r>
      <w:r>
        <w:rPr>
          <w:rFonts w:ascii="Verdana" w:hAnsi="Verdana"/>
          <w:color w:val="000000"/>
          <w:sz w:val="18"/>
          <w:szCs w:val="18"/>
        </w:rPr>
        <w:t>», «</w:t>
      </w:r>
      <w:r>
        <w:rPr>
          <w:rStyle w:val="WW8Num4z0"/>
          <w:rFonts w:ascii="Verdana" w:hAnsi="Verdana"/>
          <w:color w:val="4682B4"/>
          <w:sz w:val="18"/>
          <w:szCs w:val="18"/>
        </w:rPr>
        <w:t>ограничение свободы сторон трудового договора</w:t>
      </w:r>
      <w:r>
        <w:rPr>
          <w:rFonts w:ascii="Verdana" w:hAnsi="Verdana"/>
          <w:color w:val="000000"/>
          <w:sz w:val="18"/>
          <w:szCs w:val="18"/>
        </w:rPr>
        <w:t>» и «</w:t>
      </w:r>
      <w:r>
        <w:rPr>
          <w:rStyle w:val="WW8Num4z0"/>
          <w:rFonts w:ascii="Verdana" w:hAnsi="Verdana"/>
          <w:color w:val="4682B4"/>
          <w:sz w:val="18"/>
          <w:szCs w:val="18"/>
        </w:rPr>
        <w:t>пределы ограничения свободы сторон трудового договора</w:t>
      </w:r>
      <w:r>
        <w:rPr>
          <w:rFonts w:ascii="Verdana" w:hAnsi="Verdana"/>
          <w:color w:val="000000"/>
          <w:sz w:val="18"/>
          <w:szCs w:val="18"/>
        </w:rPr>
        <w:t>» применительно к заключению, изменению,</w:t>
      </w:r>
      <w:r>
        <w:rPr>
          <w:rStyle w:val="WW8Num3z0"/>
          <w:rFonts w:ascii="Verdana" w:hAnsi="Verdana"/>
          <w:color w:val="000000"/>
          <w:sz w:val="18"/>
          <w:szCs w:val="18"/>
        </w:rPr>
        <w:t> </w:t>
      </w:r>
      <w:r>
        <w:rPr>
          <w:rStyle w:val="WW8Num4z0"/>
          <w:rFonts w:ascii="Verdana" w:hAnsi="Verdana"/>
          <w:color w:val="4682B4"/>
          <w:sz w:val="18"/>
          <w:szCs w:val="18"/>
        </w:rPr>
        <w:t>расторжению</w:t>
      </w:r>
      <w:r>
        <w:rPr>
          <w:rStyle w:val="WW8Num3z0"/>
          <w:rFonts w:ascii="Verdana" w:hAnsi="Verdana"/>
          <w:color w:val="000000"/>
          <w:sz w:val="18"/>
          <w:szCs w:val="18"/>
        </w:rPr>
        <w:t> </w:t>
      </w:r>
      <w:r>
        <w:rPr>
          <w:rFonts w:ascii="Verdana" w:hAnsi="Verdana"/>
          <w:color w:val="000000"/>
          <w:sz w:val="18"/>
          <w:szCs w:val="18"/>
        </w:rPr>
        <w:t xml:space="preserve">трудового договора позволил сформулировать в работе ряд предложений по совершенствованию </w:t>
      </w:r>
      <w:r>
        <w:rPr>
          <w:rFonts w:ascii="Verdana" w:hAnsi="Verdana"/>
          <w:color w:val="000000"/>
          <w:sz w:val="18"/>
          <w:szCs w:val="18"/>
        </w:rPr>
        <w:lastRenderedPageBreak/>
        <w:t>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касающихся соблюдения пределов ограничения свободы сторон трудового договора.</w:t>
      </w:r>
    </w:p>
    <w:p w:rsidR="00A56580" w:rsidRDefault="00A56580" w:rsidP="00A5658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Русских, Татьяна Владимировна, 2011 год</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Акты международных организаций, законы и иные нормативные акты,</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10.12.1948г.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ООН//Российская газета. 1995. 5 апреля.</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(1966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1994. № 12.</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подписана в Риме 04.11.1950 г. // Собрание законодательства РФ. 08.01.2001. № 2. Ст. 163.</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относительно рабства, подписана в Женеве 25.09.1926 г.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Вып. XVIII. -М., 1960. С. 274 279.</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о ликвидации всех форм дискриминации в отношении женщин, принята 18 декабря 1979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23 июня 1982 г. № 25. Ст. 464.</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158 «</w:t>
      </w:r>
      <w:r>
        <w:rPr>
          <w:rStyle w:val="WW8Num4z0"/>
          <w:rFonts w:ascii="Verdana" w:hAnsi="Verdana"/>
          <w:color w:val="4682B4"/>
          <w:sz w:val="18"/>
          <w:szCs w:val="18"/>
        </w:rPr>
        <w:t>О прекращении трудовых отношений по инициативе предпринимателя</w:t>
      </w:r>
      <w:r>
        <w:rPr>
          <w:rFonts w:ascii="Verdana" w:hAnsi="Verdana"/>
          <w:color w:val="000000"/>
          <w:sz w:val="18"/>
          <w:szCs w:val="18"/>
        </w:rPr>
        <w:t>». Женева, 22 июня 1982 г.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1957-1990. Т. II: Женева: Международное бюро труда, 1991. С. 1983-1989.</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МОТ № 111 «</w:t>
      </w:r>
      <w:r>
        <w:rPr>
          <w:rStyle w:val="WW8Num4z0"/>
          <w:rFonts w:ascii="Verdana" w:hAnsi="Verdana"/>
          <w:color w:val="4682B4"/>
          <w:sz w:val="18"/>
          <w:szCs w:val="18"/>
        </w:rPr>
        <w:t>Относительно дискриминации в области труда и занятий</w:t>
      </w:r>
      <w:r>
        <w:rPr>
          <w:rFonts w:ascii="Verdana" w:hAnsi="Verdana"/>
          <w:color w:val="000000"/>
          <w:sz w:val="18"/>
          <w:szCs w:val="18"/>
        </w:rPr>
        <w:t>». Женева, 25 июня 1958 г. //</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СССР. 1961. № 44. Ст. 448.</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Конвенциям</w:t>
      </w:r>
      <w:r>
        <w:rPr>
          <w:rStyle w:val="WW8Num3z0"/>
          <w:rFonts w:ascii="Verdana" w:hAnsi="Verdana"/>
          <w:color w:val="000000"/>
          <w:sz w:val="18"/>
          <w:szCs w:val="18"/>
        </w:rPr>
        <w:t> </w:t>
      </w:r>
      <w:r>
        <w:rPr>
          <w:rFonts w:ascii="Verdana" w:hAnsi="Verdana"/>
          <w:color w:val="000000"/>
          <w:sz w:val="18"/>
          <w:szCs w:val="18"/>
        </w:rPr>
        <w:t>МОТ № 29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или обязательном труде». Женева, 28 июня 1930 г. // ВВС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1956. N 13. Ст. 279.2.</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//Российская газета. 1993. 25 декабря.</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30.12.2001 № 197-ФЗ (ред. от 29.12.2010) // Собрание законодательства РФ. 07.01.2002. № 1 (ч. 1). Ст. 3.</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 кодекс Российской Федерации (часть первая) от 30.11.1994 г. № 51-ФЗ (ред. от 27.07.2010) // Собрание законодательства РФ. 05.12.1994. №32. Ст. 3301.</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Уголовный кодекс Российской Федерации от 13.06.1996 г. № 63-Ф3 (ред. от 29.12.2010) // Собрание законодательства РФ. 17.06.1996. № 25. Ст. 2954.</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г. № 195-ФЗ (ред. от 29.12.2010) // Собрание законодательства РФ. 07.01.2002. № 1 (ч. 1). Ст. 1.</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Кодекс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Российской Федерации от 30.04.1999г. № 81-ФЗ (ред. от 22.11.2010) // Собрание законодательства РФ. 03.05.1999. № 18. Ст. 2207.</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22.08.1996 г. № 125-ФЗ (ред. от 28.12.2010) «</w:t>
      </w:r>
      <w:r>
        <w:rPr>
          <w:rStyle w:val="WW8Num4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 Собрание законодательства РФ. 26.08.1996. № 35. Ст. 4135.</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01.05.1998 г. № 75-ФЗ (ред. от 27.07.2010) «</w:t>
      </w:r>
      <w:r>
        <w:rPr>
          <w:rStyle w:val="WW8Num4z0"/>
          <w:rFonts w:ascii="Verdana" w:hAnsi="Verdana"/>
          <w:color w:val="4682B4"/>
          <w:sz w:val="18"/>
          <w:szCs w:val="18"/>
        </w:rPr>
        <w:t>О негосударственных пенсионных фондах</w:t>
      </w:r>
      <w:r>
        <w:rPr>
          <w:rFonts w:ascii="Verdana" w:hAnsi="Verdana"/>
          <w:color w:val="000000"/>
          <w:sz w:val="18"/>
          <w:szCs w:val="18"/>
        </w:rPr>
        <w:t>» // Собрание законодательства РФ. 1998. № 19. Ст. 2071.</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27.07.2004 г. № 79-ФЗ (ред. от 28.12.2010)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 Собрание законодательства РФ. 02.08.2004. № 31. Ст. 3215.</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14.04.1999 г. № 77-ФЗ (ред. от 22.11.2010) «</w:t>
      </w:r>
      <w:r>
        <w:rPr>
          <w:rStyle w:val="WW8Num4z0"/>
          <w:rFonts w:ascii="Verdana" w:hAnsi="Verdana"/>
          <w:color w:val="4682B4"/>
          <w:sz w:val="18"/>
          <w:szCs w:val="18"/>
        </w:rPr>
        <w:t>О ведомственной охране</w:t>
      </w:r>
      <w:r>
        <w:rPr>
          <w:rFonts w:ascii="Verdana" w:hAnsi="Verdana"/>
          <w:color w:val="000000"/>
          <w:sz w:val="18"/>
          <w:szCs w:val="18"/>
        </w:rPr>
        <w:t>» // Собрание законодательства РФ. 1999. № 16. Ст. 1935.</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27.07.2006 г. № 149-ФЗ (ред. от 27.07.2010)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 Российская газета. № 165. 29.07.2006.</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РФ от 19.04.1991 г. № 1032-1 (ред. от 27.07.2010)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 Собрание законодательства РФ. № 17. 22.04.1996. Ст. 1915.</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27.11.2006 г. № 719 (ред. от1402.2009) «</w:t>
      </w:r>
      <w:r>
        <w:rPr>
          <w:rStyle w:val="WW8Num4z0"/>
          <w:rFonts w:ascii="Verdana" w:hAnsi="Verdana"/>
          <w:color w:val="4682B4"/>
          <w:sz w:val="18"/>
          <w:szCs w:val="18"/>
        </w:rPr>
        <w:t>Об утверждении Положения о воинском учете</w:t>
      </w:r>
      <w:r>
        <w:rPr>
          <w:rFonts w:ascii="Verdana" w:hAnsi="Verdana"/>
          <w:color w:val="000000"/>
          <w:sz w:val="18"/>
          <w:szCs w:val="18"/>
        </w:rPr>
        <w:t>» // Собрание законодательства РФ. 04.12.2006. № 49 (2 ч.). Ст. 5220.</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Правительства РФ от 05.02.1993 г. № 99 «</w:t>
      </w:r>
      <w:r>
        <w:rPr>
          <w:rStyle w:val="WW8Num4z0"/>
          <w:rFonts w:ascii="Verdana" w:hAnsi="Verdana"/>
          <w:color w:val="4682B4"/>
          <w:sz w:val="18"/>
          <w:szCs w:val="18"/>
        </w:rPr>
        <w:t>Об организации работы по содействию занятости в условиях массового высвобождения</w:t>
      </w:r>
      <w:r>
        <w:rPr>
          <w:rFonts w:ascii="Verdana" w:hAnsi="Verdana"/>
          <w:color w:val="000000"/>
          <w:sz w:val="18"/>
          <w:szCs w:val="18"/>
        </w:rPr>
        <w:t>» // Российская газета. № 33. 18.02.1993.</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Приказ Минздрава РФ от 16.03.1999 г. № 83 «О перечне медицинских противопоказаний для осуществления работы с использованием сведений, составляющих государственную</w:t>
      </w:r>
      <w:r>
        <w:rPr>
          <w:rStyle w:val="WW8Num3z0"/>
          <w:rFonts w:ascii="Verdana" w:hAnsi="Verdana"/>
          <w:color w:val="000000"/>
          <w:sz w:val="18"/>
          <w:szCs w:val="18"/>
        </w:rPr>
        <w:t> </w:t>
      </w:r>
      <w:r>
        <w:rPr>
          <w:rStyle w:val="WW8Num4z0"/>
          <w:rFonts w:ascii="Verdana" w:hAnsi="Verdana"/>
          <w:color w:val="4682B4"/>
          <w:sz w:val="18"/>
          <w:szCs w:val="18"/>
        </w:rPr>
        <w:t>тайну</w:t>
      </w:r>
      <w:r>
        <w:rPr>
          <w:rFonts w:ascii="Verdana" w:hAnsi="Verdana"/>
          <w:color w:val="000000"/>
          <w:sz w:val="18"/>
          <w:szCs w:val="18"/>
        </w:rPr>
        <w:t>» // Российская газета. № 113. 17.06.1999.</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Приказ Минздравсоцразвития РФ от 14.12.2009 г. № 987н (ред. от 27.07.2010) «Об утверждении Инструкции о порядке ведения индивидуального (персонифицированного) учета сведений о застрахованных лицах» // Российская газета. № 46. 05.03.2010.</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Приказ Минздравсоцразвития РФ от 14.08.2008 г. № 424н «Об утверждении Рекомендаций по заключению трудового договора с работником федерального бюджетного учреждения и его примерной форме» // Здравоохранение. № 11. 2008.</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Приказ Минздравмедпрома РФ от 14.03.1996 г. № 90 (ред. от 06.02.2001) «О порядке проведения предварительных и периодических медицинских осмотров работников и медицинских регламентах допуска к профессии» // Здравоохранение. № 11. 1996.</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Приказ</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от 01.11.2001 г. № 965 (ред. от 17.11.2005) «Об утверждении Инструкции о порядке предоставления</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справок о наличии (отсутствии) у них</w:t>
      </w:r>
      <w:r>
        <w:rPr>
          <w:rStyle w:val="WW8Num3z0"/>
          <w:rFonts w:ascii="Verdana" w:hAnsi="Verdana"/>
          <w:color w:val="000000"/>
          <w:sz w:val="18"/>
          <w:szCs w:val="18"/>
        </w:rPr>
        <w:t> </w:t>
      </w:r>
      <w:r>
        <w:rPr>
          <w:rStyle w:val="WW8Num4z0"/>
          <w:rFonts w:ascii="Verdana" w:hAnsi="Verdana"/>
          <w:color w:val="4682B4"/>
          <w:sz w:val="18"/>
          <w:szCs w:val="18"/>
        </w:rPr>
        <w:t>судимости</w:t>
      </w:r>
      <w:r>
        <w:rPr>
          <w:rFonts w:ascii="Verdana" w:hAnsi="Verdana"/>
          <w:color w:val="000000"/>
          <w:sz w:val="18"/>
          <w:szCs w:val="18"/>
        </w:rPr>
        <w:t>» // Российская газета. № 13. 23.01.2002.</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Приказ МВД РФ от 22.11.2006 г. № 957 «Об утверждении наставления по формированию и ведению реестра</w:t>
      </w:r>
      <w:r>
        <w:rPr>
          <w:rStyle w:val="WW8Num3z0"/>
          <w:rFonts w:ascii="Verdana" w:hAnsi="Verdana"/>
          <w:color w:val="000000"/>
          <w:sz w:val="18"/>
          <w:szCs w:val="18"/>
        </w:rPr>
        <w:t> </w:t>
      </w:r>
      <w:r>
        <w:rPr>
          <w:rStyle w:val="WW8Num4z0"/>
          <w:rFonts w:ascii="Verdana" w:hAnsi="Verdana"/>
          <w:color w:val="4682B4"/>
          <w:sz w:val="18"/>
          <w:szCs w:val="18"/>
        </w:rPr>
        <w:t>дисквалифицированных</w:t>
      </w:r>
      <w:r>
        <w:rPr>
          <w:rStyle w:val="WW8Num3z0"/>
          <w:rFonts w:ascii="Verdana" w:hAnsi="Verdana"/>
          <w:color w:val="000000"/>
          <w:sz w:val="18"/>
          <w:szCs w:val="18"/>
        </w:rPr>
        <w:t> </w:t>
      </w:r>
      <w:r>
        <w:rPr>
          <w:rFonts w:ascii="Verdana" w:hAnsi="Verdana"/>
          <w:color w:val="000000"/>
          <w:sz w:val="18"/>
          <w:szCs w:val="18"/>
        </w:rPr>
        <w:t>лиц и Инструкции о порядке предоставления информации о дисквалифицированных лицах» // Российская газета. № 4. 12.01.2007.</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Госкомсанэпиднадзора РФ от 28 октября 1996 г. № 32 «Об утверждении Санитарных правил и норм «</w:t>
      </w:r>
      <w:r>
        <w:rPr>
          <w:rStyle w:val="WW8Num4z0"/>
          <w:rFonts w:ascii="Verdana" w:hAnsi="Verdana"/>
          <w:color w:val="4682B4"/>
          <w:sz w:val="18"/>
          <w:szCs w:val="18"/>
        </w:rPr>
        <w:t>Гигиенические требования к условиям труда женщин</w:t>
      </w:r>
      <w:r>
        <w:rPr>
          <w:rFonts w:ascii="Verdana" w:hAnsi="Verdana"/>
          <w:color w:val="000000"/>
          <w:sz w:val="18"/>
          <w:szCs w:val="18"/>
        </w:rPr>
        <w:t>» СанПиН 2.2.0.555-96» // Экологический вестник России. № 3. 2001.</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УР от 23.08.2010 г. № 264 «Об утверждении Положения об оплате труда работников бюджетных учреждений здравоохранения, подведомственных Министерству здравоохранения УР» // Удмуртская правда. 07.09.2010. Спецвыпуск № 40.</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20.12.2005 г. № 481-0 «Об отказе в принятии к рассмотрению</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гражданки Ермиловой Н.П. на нарушение ее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ч. 1 ст. 177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Консультант Плюс. Судебная практика. Версия Проф Электронный ресурс. / АО «</w:t>
      </w:r>
      <w:r>
        <w:rPr>
          <w:rStyle w:val="WW8Num4z0"/>
          <w:rFonts w:ascii="Verdana" w:hAnsi="Verdana"/>
          <w:color w:val="4682B4"/>
          <w:sz w:val="18"/>
          <w:szCs w:val="18"/>
        </w:rPr>
        <w:t>Консультант Плюс</w:t>
      </w:r>
      <w:r>
        <w:rPr>
          <w:rFonts w:ascii="Verdana" w:hAnsi="Verdana"/>
          <w:color w:val="000000"/>
          <w:sz w:val="18"/>
          <w:szCs w:val="18"/>
        </w:rPr>
        <w:t>». М., 2011.</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17.03.2004 г. № 2 (ред. от 28.12.2006) «</w:t>
      </w:r>
      <w:r>
        <w:rPr>
          <w:rStyle w:val="WW8Num4z0"/>
          <w:rFonts w:ascii="Verdana" w:hAnsi="Verdana"/>
          <w:color w:val="4682B4"/>
          <w:sz w:val="18"/>
          <w:szCs w:val="18"/>
        </w:rPr>
        <w:t>О применении судами Российской Федерации Трудового кодекса Российской Федерации</w:t>
      </w:r>
      <w:r>
        <w:rPr>
          <w:rFonts w:ascii="Verdana" w:hAnsi="Verdana"/>
          <w:color w:val="000000"/>
          <w:sz w:val="18"/>
          <w:szCs w:val="18"/>
        </w:rPr>
        <w:t>»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 3. март. 2007.</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РФ за четвертый квартал 2005 г. // Бюллетень Верховного Суда РФ. 2006. № 5.</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Определение Верховного Суда РФ № 43-Ф10-308 от 13 января 2011 г. // Архив Верховного Суда РФ</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Определение Верховного Суда РФ от 14.11.2008 г. № 5-В08-84 // Консультант Плюс. Судебная практика. Версия Проф Электронный ресурс. / АО «</w:t>
      </w:r>
      <w:r>
        <w:rPr>
          <w:rStyle w:val="WW8Num4z0"/>
          <w:rFonts w:ascii="Verdana" w:hAnsi="Verdana"/>
          <w:color w:val="4682B4"/>
          <w:sz w:val="18"/>
          <w:szCs w:val="18"/>
        </w:rPr>
        <w:t>Консультант Плюс</w:t>
      </w:r>
      <w:r>
        <w:rPr>
          <w:rFonts w:ascii="Verdana" w:hAnsi="Verdana"/>
          <w:color w:val="000000"/>
          <w:sz w:val="18"/>
          <w:szCs w:val="18"/>
        </w:rPr>
        <w:t>». М., 2011.</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Удмуртской Республики от 18.02.2005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44г-13 // Архив Верховного Суда УР</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Судебной коллегии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Верховного Суда УР от 23 декабря 2009 г. по делу № 33-3509 // Архив Верховного Суда УР</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Решение Первомайского районного суда г. Ижевска от 07 октября 2009 г. по делу № 2-2394/09 // Архив Первомайского районного суда г. Ижевска</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Решение Первомайского районного суда г. Ижевска от 28 сентября 2009 г. по делу № 2-1201/2009 // Архив Первомайского районного суда г. Ижевска</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Решение Индустриального районного суда г. Ижевска от 24 ноября 2005 г. по делу № 2-1189-05 // Архив Индустриального районного суда г. Ижевска</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Решение Сарапульского городского суда УР от 30 июля 2009 г. по делу № 2-713.09 // архив Сарапульского городского суда УР</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Апелляционное</w:t>
      </w:r>
      <w:r>
        <w:rPr>
          <w:rStyle w:val="WW8Num3z0"/>
          <w:rFonts w:ascii="Verdana" w:hAnsi="Verdana"/>
          <w:color w:val="000000"/>
          <w:sz w:val="18"/>
          <w:szCs w:val="18"/>
        </w:rPr>
        <w:t> </w:t>
      </w:r>
      <w:r>
        <w:rPr>
          <w:rFonts w:ascii="Verdana" w:hAnsi="Verdana"/>
          <w:color w:val="000000"/>
          <w:sz w:val="18"/>
          <w:szCs w:val="18"/>
        </w:rPr>
        <w:t>решение судьи Октябрьского района г. Ижевска от 10 ноября 2004 г. // Архив Октябрьского районного суда г. Ижевска</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Решение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судебного участка № 3 Октябрьского района г. Ижевска от 05 июля 2004 г. // Архив Октябрьского районного суда г. Ижевска</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Решение Мирового судьи участка № 20 Фокинского района г. Брянска от 10 июня 2002 г. № 1566 Электронный ресурс. Режим доступа: http://www.kongord.ru/Index/Screst/sk83-3.htm. (дата обращения 09.11.10).</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Конституция (Основной Закон) Российской Социалистической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Советской Республики (принята V Всероссийским съездом Советов 10.07.1918 г.)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1918. № 51. Ст. 582. (утратила силу)</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Конституция (Основной Закон) Союза Советских Социалистических Республик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Чрезвычайного VIII Съезда Советов СССР от 05.12.1936 г.) // Известия</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и ВЦИК. № 283. 06.12.1936. (утратила силу)</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Конституция (Основной Закон) Союза Советских Социалистических Республик (принята ВС СССР 07.10.1977 г.) // Ведомости ВС СССР. 1977. № 41. Ст. 617. (утратила силу)</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Конституция (Основной Закон) Российской Федерации России (принята ВС РСФСР 12.04.1978 г.) // Ведомости ВС РСФСР. 1978. № 15. Ст. 407. (утратила силу)</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Кодекс законов о труде 1918 г.//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 (10.12.1918 г.). № 87-88. Отдел 1. Ст. 905. (утратил силу)</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Кодекс законов о труде РСФСР от 9 ноября 1922 г. // СУ РСФСР. 1922. № 70. Ст. 903. (утратил силу)</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Кодекс законов о труде Российской Федерации от 9 декабря 1971 г. // Ведомости ВС РСФСР. 1971. № 50. Ст. 1007. (утратил силу)</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Основы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Республик о занятости населения (приняты ВС СССР 15.01.1991 г. № 1905-1)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СССР. 1991. № 5. Ст. 111. (утратил силу)</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Закон РСФСР от 27.10.1960 г. «</w:t>
      </w:r>
      <w:r>
        <w:rPr>
          <w:rStyle w:val="WW8Num4z0"/>
          <w:rFonts w:ascii="Verdana" w:hAnsi="Verdana"/>
          <w:color w:val="4682B4"/>
          <w:sz w:val="18"/>
          <w:szCs w:val="18"/>
        </w:rPr>
        <w:t>Об утверждении Уголовного Кодекса РСФСР</w:t>
      </w:r>
      <w:r>
        <w:rPr>
          <w:rFonts w:ascii="Verdana" w:hAnsi="Verdana"/>
          <w:color w:val="000000"/>
          <w:sz w:val="18"/>
          <w:szCs w:val="18"/>
        </w:rPr>
        <w:t>» // Ведомости ВС РСФСР. 1960. № 40. Ст. 591. (утратил силу).</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Закон РФ от 21 апреля 1992 г. № 2708-1 «Об изменениях и дополнениях</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(Основного Закона) РСФСР» // Ведомости СНД и ВС РФ. 21.05.1992. № 20. Ст. 1084. (утратил силу)</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Закон РФ от 25 сентября 1992 г. № 3543-1 «</w:t>
      </w:r>
      <w:r>
        <w:rPr>
          <w:rStyle w:val="WW8Num4z0"/>
          <w:rFonts w:ascii="Verdana" w:hAnsi="Verdana"/>
          <w:color w:val="4682B4"/>
          <w:sz w:val="18"/>
          <w:szCs w:val="18"/>
        </w:rPr>
        <w:t>О внесении изменений и дополнений в Кодекс законов о труде РСФСР</w:t>
      </w:r>
      <w:r>
        <w:rPr>
          <w:rFonts w:ascii="Verdana" w:hAnsi="Verdana"/>
          <w:color w:val="000000"/>
          <w:sz w:val="18"/>
          <w:szCs w:val="18"/>
        </w:rPr>
        <w:t>» // Российская газета. 06.10.1992. №219. (утратил силу)</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 ВС РФ от 22.11.1991 № 1920-1 «О</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 Ведомости СНД РСФСР и ВС РСФСР. 26.12.1991. № 52. Ст. 1865. (утратил силу)</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от 04.06.1956 г.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Конвенций Международной организации труда № 29 от 28 июня 1930 года относительно</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или обязательного труда» // Ведомости ВС СССР. 13 июня 1956 г. № 12. Ст. 253.</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Указ Президиума ВС РСФСР от 25.02.1970 г. «О внесении дополнений и изменений в Уголовный и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РСФСР» // Ведомости ВС РСФСР. 1970. № 14. Ст. 256. (утратил силу)</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Указ Президиума ВС СССР от 26.06.1940 г. «О переходе на восьмичасовой рабочий день, на семидневную рабочую неделю и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самовольного ухода рабочих и служащих с предприятий и учреждений» // Ведомости ВС СССР. 1940. № 20. (утратил силу)</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Президиума ВС РСФСР от 13.12.1984 г. «О порядке применения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209 Уголовного Кодекса РСФСР» // Ведомости ВС РСФСР. 1984. №51. Ст. 1793. (утратил силу)</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от 5 октября 1918 г. «</w:t>
      </w:r>
      <w:r>
        <w:rPr>
          <w:rStyle w:val="WW8Num4z0"/>
          <w:rFonts w:ascii="Verdana" w:hAnsi="Verdana"/>
          <w:color w:val="4682B4"/>
          <w:sz w:val="18"/>
          <w:szCs w:val="18"/>
        </w:rPr>
        <w:t>О трудовых книжках для нетрудящихся</w:t>
      </w:r>
      <w:r>
        <w:rPr>
          <w:rFonts w:ascii="Verdana" w:hAnsi="Verdana"/>
          <w:color w:val="000000"/>
          <w:sz w:val="18"/>
          <w:szCs w:val="18"/>
        </w:rPr>
        <w:t>» // СУ РСФСР 1918 г. № 73. Ст. 792 (утратил силу)</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Декрет СНК от 29 января 1920 г. «</w:t>
      </w:r>
      <w:r>
        <w:rPr>
          <w:rStyle w:val="WW8Num4z0"/>
          <w:rFonts w:ascii="Verdana" w:hAnsi="Verdana"/>
          <w:color w:val="4682B4"/>
          <w:sz w:val="18"/>
          <w:szCs w:val="18"/>
        </w:rPr>
        <w:t>О трудовом дезертирстве и органах борьбы с ним</w:t>
      </w:r>
      <w:r>
        <w:rPr>
          <w:rFonts w:ascii="Verdana" w:hAnsi="Verdana"/>
          <w:color w:val="000000"/>
          <w:sz w:val="18"/>
          <w:szCs w:val="18"/>
        </w:rPr>
        <w:t>» // СУ РСФСР. 1920 г. № 35. Ст. 168 (утратил силу)</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21.03.1921 г. «</w:t>
      </w:r>
      <w:r>
        <w:rPr>
          <w:rStyle w:val="WW8Num4z0"/>
          <w:rFonts w:ascii="Verdana" w:hAnsi="Verdana"/>
          <w:color w:val="4682B4"/>
          <w:sz w:val="18"/>
          <w:szCs w:val="18"/>
        </w:rPr>
        <w:t>О замене продовольственной и сырьевой разверстки натуральным налогом</w:t>
      </w:r>
      <w:r>
        <w:rPr>
          <w:rFonts w:ascii="Verdana" w:hAnsi="Verdana"/>
          <w:color w:val="000000"/>
          <w:sz w:val="18"/>
          <w:szCs w:val="18"/>
        </w:rPr>
        <w:t>» // СУ РСФСР. 1921. № 26. Ст. 147. (утратил силу)</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 СНК от 27 апреля 1920 г. «</w:t>
      </w:r>
      <w:r>
        <w:rPr>
          <w:rStyle w:val="WW8Num4z0"/>
          <w:rFonts w:ascii="Verdana" w:hAnsi="Verdana"/>
          <w:color w:val="4682B4"/>
          <w:sz w:val="18"/>
          <w:szCs w:val="18"/>
        </w:rPr>
        <w:t>О борьбе с прогулами</w:t>
      </w:r>
      <w:r>
        <w:rPr>
          <w:rFonts w:ascii="Verdana" w:hAnsi="Verdana"/>
          <w:color w:val="000000"/>
          <w:sz w:val="18"/>
          <w:szCs w:val="18"/>
        </w:rPr>
        <w:t>» // СУ РСФСР. 1920 г. № 36. Ст. 172 (утратил силу)</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 Типовые правила внутреннего трудового распорядка, утв. Государственным комитетом Совета Министров СССР по вопросам труда и заработной платы по согласованию с</w:t>
      </w:r>
      <w:r>
        <w:rPr>
          <w:rStyle w:val="WW8Num3z0"/>
          <w:rFonts w:ascii="Verdana" w:hAnsi="Verdana"/>
          <w:color w:val="000000"/>
          <w:sz w:val="18"/>
          <w:szCs w:val="18"/>
        </w:rPr>
        <w:t> </w:t>
      </w:r>
      <w:r>
        <w:rPr>
          <w:rStyle w:val="WW8Num4z0"/>
          <w:rFonts w:ascii="Verdana" w:hAnsi="Verdana"/>
          <w:color w:val="4682B4"/>
          <w:sz w:val="18"/>
          <w:szCs w:val="18"/>
        </w:rPr>
        <w:t>ВЦСПС</w:t>
      </w:r>
      <w:r>
        <w:rPr>
          <w:rStyle w:val="WW8Num3z0"/>
          <w:rFonts w:ascii="Verdana" w:hAnsi="Verdana"/>
          <w:color w:val="000000"/>
          <w:sz w:val="18"/>
          <w:szCs w:val="18"/>
        </w:rPr>
        <w:t> </w:t>
      </w:r>
      <w:r>
        <w:rPr>
          <w:rFonts w:ascii="Verdana" w:hAnsi="Verdana"/>
          <w:color w:val="000000"/>
          <w:sz w:val="18"/>
          <w:szCs w:val="18"/>
        </w:rPr>
        <w:t>12 января 1957 г. // Бюллетень</w:t>
      </w:r>
      <w:r>
        <w:rPr>
          <w:rStyle w:val="WW8Num3z0"/>
          <w:rFonts w:ascii="Verdana" w:hAnsi="Verdana"/>
          <w:color w:val="000000"/>
          <w:sz w:val="18"/>
          <w:szCs w:val="18"/>
        </w:rPr>
        <w:t> </w:t>
      </w:r>
      <w:r>
        <w:rPr>
          <w:rStyle w:val="WW8Num4z0"/>
          <w:rFonts w:ascii="Verdana" w:hAnsi="Verdana"/>
          <w:color w:val="4682B4"/>
          <w:sz w:val="18"/>
          <w:szCs w:val="18"/>
        </w:rPr>
        <w:t>Госкомтруда</w:t>
      </w:r>
      <w:r>
        <w:rPr>
          <w:rStyle w:val="WW8Num3z0"/>
          <w:rFonts w:ascii="Verdana" w:hAnsi="Verdana"/>
          <w:color w:val="000000"/>
          <w:sz w:val="18"/>
          <w:szCs w:val="18"/>
        </w:rPr>
        <w:t> </w:t>
      </w:r>
      <w:r>
        <w:rPr>
          <w:rFonts w:ascii="Verdana" w:hAnsi="Verdana"/>
          <w:color w:val="000000"/>
          <w:sz w:val="18"/>
          <w:szCs w:val="18"/>
        </w:rPr>
        <w:t>СССР. 1957. № 1. (утратили силу)</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Постановление Пленума Верховного Суда РФ от 22.12.92 г. № 16 «О некоторых вопросах применения судами Российской Федерации законодательства при разрешении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 Бюллетень Верховного суда РФ. № 3. 1993. (утратило силу)</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Свод законов Российской империи. Т. XI. Ч. 2. СПб., 1913.2. Научные монографии</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 теория философия: опыт комплексного исследования.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 712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Философия права. — М: Издательство Норма, 1999. 336с.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 М.: Юридическое издательство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СССР, 1948. — 337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Сущность права (Современное нормативное</w:t>
      </w:r>
      <w:r>
        <w:rPr>
          <w:rStyle w:val="WW8Num3z0"/>
          <w:rFonts w:ascii="Verdana" w:hAnsi="Verdana"/>
          <w:color w:val="000000"/>
          <w:sz w:val="18"/>
          <w:szCs w:val="18"/>
        </w:rPr>
        <w:t> </w:t>
      </w:r>
      <w:r>
        <w:rPr>
          <w:rStyle w:val="WW8Num4z0"/>
          <w:rFonts w:ascii="Verdana" w:hAnsi="Verdana"/>
          <w:color w:val="4682B4"/>
          <w:sz w:val="18"/>
          <w:szCs w:val="18"/>
        </w:rPr>
        <w:t>правопонимание</w:t>
      </w:r>
      <w:r>
        <w:rPr>
          <w:rStyle w:val="WW8Num3z0"/>
          <w:rFonts w:ascii="Verdana" w:hAnsi="Verdana"/>
          <w:color w:val="000000"/>
          <w:sz w:val="18"/>
          <w:szCs w:val="18"/>
        </w:rPr>
        <w:t> </w:t>
      </w:r>
      <w:r>
        <w:rPr>
          <w:rFonts w:ascii="Verdana" w:hAnsi="Verdana"/>
          <w:color w:val="000000"/>
          <w:sz w:val="18"/>
          <w:szCs w:val="18"/>
        </w:rPr>
        <w:t>на грани двух веков).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2001. - 416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Берлин И. Философия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Европа. / Предисловие А. Эткинда. -М.: Новое литературное обозрение, 2001. 448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Бентам И. Введения в основания нравственности и законодательства // Антология мировой правовой мысли. В 5 т. Т. III. Америка: XVII-XX вв. — М.: Издательство «</w:t>
      </w:r>
      <w:r>
        <w:rPr>
          <w:rStyle w:val="WW8Num4z0"/>
          <w:rFonts w:ascii="Verdana" w:hAnsi="Verdana"/>
          <w:color w:val="4682B4"/>
          <w:sz w:val="18"/>
          <w:szCs w:val="18"/>
        </w:rPr>
        <w:t>Мысль</w:t>
      </w:r>
      <w:r>
        <w:rPr>
          <w:rFonts w:ascii="Verdana" w:hAnsi="Verdana"/>
          <w:color w:val="000000"/>
          <w:sz w:val="18"/>
          <w:szCs w:val="18"/>
        </w:rPr>
        <w:t>», 1999. 829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Власть и свобода на весах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защита прав человека Конституционным Судом Российской Федерации. — М.: Издательство</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Style w:val="WW8Num3z0"/>
          <w:rFonts w:ascii="Verdana" w:hAnsi="Verdana"/>
          <w:color w:val="000000"/>
          <w:sz w:val="18"/>
          <w:szCs w:val="18"/>
        </w:rPr>
        <w:t> </w:t>
      </w:r>
      <w:r>
        <w:rPr>
          <w:rFonts w:ascii="Verdana" w:hAnsi="Verdana"/>
          <w:color w:val="000000"/>
          <w:sz w:val="18"/>
          <w:szCs w:val="18"/>
        </w:rPr>
        <w:t>, 2005. — 592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Кн. 1. 3-е изд., стереотипное. М.: Статут, 2001. — 848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Бруно Леони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и закон / Пер. с англ. В. Кошкина / Под ред. А. Куряева. М.: ИРИСЭН, 2008. - 308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Ю.Бугров Л.Ю. Проблемы свободы труда в трудовом праве России. -Пермь: Издательство Перм. Ун-та; Информационно-правовое агентство ИНПЭА, 1992.-236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П.Бугров Л.Ю. Свобода труда и свобода трудового договора в СССР (юридический аспект). — Красноярск: Изд-во Краснояр. ун-та, 1984. — 128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Ю.С. Свобода и ее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 СПб.: Типография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1910. — 279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Гегель</w:t>
      </w:r>
      <w:r>
        <w:rPr>
          <w:rStyle w:val="WW8Num3z0"/>
          <w:rFonts w:ascii="Verdana" w:hAnsi="Verdana"/>
          <w:color w:val="000000"/>
          <w:sz w:val="18"/>
          <w:szCs w:val="18"/>
        </w:rPr>
        <w:t> </w:t>
      </w:r>
      <w:r>
        <w:rPr>
          <w:rFonts w:ascii="Verdana" w:hAnsi="Verdana"/>
          <w:color w:val="000000"/>
          <w:sz w:val="18"/>
          <w:szCs w:val="18"/>
        </w:rPr>
        <w:t>Г.В.Ф. Философия права. Пер. с нем.: ред. и сост. Д.А.</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и B.C. Нерсесянц. -М.: Издательство «</w:t>
      </w:r>
      <w:r>
        <w:rPr>
          <w:rStyle w:val="WW8Num4z0"/>
          <w:rFonts w:ascii="Verdana" w:hAnsi="Verdana"/>
          <w:color w:val="4682B4"/>
          <w:sz w:val="18"/>
          <w:szCs w:val="18"/>
        </w:rPr>
        <w:t>Мысль</w:t>
      </w:r>
      <w:r>
        <w:rPr>
          <w:rFonts w:ascii="Verdana" w:hAnsi="Verdana"/>
          <w:color w:val="000000"/>
          <w:sz w:val="18"/>
          <w:szCs w:val="18"/>
        </w:rPr>
        <w:t>», 1990. 524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Гоббс Т. Сочинения в 2 т. Т. 2. / Сост., ред., авт. примечания В.В. Соколов; Пер. с лат. и англ. М.: Издательство «</w:t>
      </w:r>
      <w:r>
        <w:rPr>
          <w:rStyle w:val="WW8Num4z0"/>
          <w:rFonts w:ascii="Verdana" w:hAnsi="Verdana"/>
          <w:color w:val="4682B4"/>
          <w:sz w:val="18"/>
          <w:szCs w:val="18"/>
        </w:rPr>
        <w:t>Мысль</w:t>
      </w:r>
      <w:r>
        <w:rPr>
          <w:rFonts w:ascii="Verdana" w:hAnsi="Verdana"/>
          <w:color w:val="000000"/>
          <w:sz w:val="18"/>
          <w:szCs w:val="18"/>
        </w:rPr>
        <w:t>», 1991.-731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Полетаев Ю.Н. Ответственность по российскому трудовому праву: науч.-практическое пособие. —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2008. -272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Дедов</w:t>
      </w:r>
      <w:r>
        <w:rPr>
          <w:rStyle w:val="WW8Num3z0"/>
          <w:rFonts w:ascii="Verdana" w:hAnsi="Verdana"/>
          <w:color w:val="000000"/>
          <w:sz w:val="18"/>
          <w:szCs w:val="18"/>
        </w:rPr>
        <w:t> </w:t>
      </w:r>
      <w:r>
        <w:rPr>
          <w:rFonts w:ascii="Verdana" w:hAnsi="Verdana"/>
          <w:color w:val="000000"/>
          <w:sz w:val="18"/>
          <w:szCs w:val="18"/>
        </w:rPr>
        <w:t>Д.И. Соразмерность ограничения свободы предпринимательства.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2002. - 187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Дивеева</w:t>
      </w:r>
      <w:r>
        <w:rPr>
          <w:rStyle w:val="WW8Num3z0"/>
          <w:rFonts w:ascii="Verdana" w:hAnsi="Verdana"/>
          <w:color w:val="000000"/>
          <w:sz w:val="18"/>
          <w:szCs w:val="18"/>
        </w:rPr>
        <w:t> </w:t>
      </w:r>
      <w:r>
        <w:rPr>
          <w:rFonts w:ascii="Verdana" w:hAnsi="Verdana"/>
          <w:color w:val="000000"/>
          <w:sz w:val="18"/>
          <w:szCs w:val="18"/>
        </w:rPr>
        <w:t>Н.И. Договорные основы трудового права России. — Барнаул: Изд-во Алт. ун-та, 1999. 156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Принципы российского трудового права. М.:</w:t>
      </w:r>
      <w:r>
        <w:rPr>
          <w:rStyle w:val="WW8Num3z0"/>
          <w:rFonts w:ascii="Verdana" w:hAnsi="Verdana"/>
          <w:color w:val="000000"/>
          <w:sz w:val="18"/>
          <w:szCs w:val="18"/>
        </w:rPr>
        <w:t> </w:t>
      </w:r>
      <w:r>
        <w:rPr>
          <w:rStyle w:val="WW8Num4z0"/>
          <w:rFonts w:ascii="Verdana" w:hAnsi="Verdana"/>
          <w:color w:val="4682B4"/>
          <w:sz w:val="18"/>
          <w:szCs w:val="18"/>
        </w:rPr>
        <w:t>РПА</w:t>
      </w:r>
      <w:r>
        <w:rPr>
          <w:rStyle w:val="WW8Num3z0"/>
          <w:rFonts w:ascii="Verdana" w:hAnsi="Verdana"/>
          <w:color w:val="000000"/>
          <w:sz w:val="18"/>
          <w:szCs w:val="18"/>
        </w:rPr>
        <w:t> </w:t>
      </w:r>
      <w:r>
        <w:rPr>
          <w:rFonts w:ascii="Verdana" w:hAnsi="Verdana"/>
          <w:color w:val="000000"/>
          <w:sz w:val="18"/>
          <w:szCs w:val="18"/>
        </w:rPr>
        <w:t>МЮ РФ, Издательство ООО «</w:t>
      </w:r>
      <w:r>
        <w:rPr>
          <w:rStyle w:val="WW8Num4z0"/>
          <w:rFonts w:ascii="Verdana" w:hAnsi="Verdana"/>
          <w:color w:val="4682B4"/>
          <w:sz w:val="18"/>
          <w:szCs w:val="18"/>
        </w:rPr>
        <w:t>Цифровичок</w:t>
      </w:r>
      <w:r>
        <w:rPr>
          <w:rFonts w:ascii="Verdana" w:hAnsi="Verdana"/>
          <w:color w:val="000000"/>
          <w:sz w:val="18"/>
          <w:szCs w:val="18"/>
        </w:rPr>
        <w:t>», 2004. - 334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С.Н. Аксиоматические основы теории права. — СПб.: Издательство Лексикон, 2001. — 272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Закомлистов</w:t>
      </w:r>
      <w:r>
        <w:rPr>
          <w:rStyle w:val="WW8Num3z0"/>
          <w:rFonts w:ascii="Verdana" w:hAnsi="Verdana"/>
          <w:color w:val="000000"/>
          <w:sz w:val="18"/>
          <w:szCs w:val="18"/>
        </w:rPr>
        <w:t> </w:t>
      </w:r>
      <w:r>
        <w:rPr>
          <w:rFonts w:ascii="Verdana" w:hAnsi="Verdana"/>
          <w:color w:val="000000"/>
          <w:sz w:val="18"/>
          <w:szCs w:val="18"/>
        </w:rPr>
        <w:t>А.Ф. Юридическая философия. —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2003. 548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Россия и Конституция в XXI веке. 2-е изд., доп. М.: Норма, 2008. - 592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Личность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М.: Издательство «</w:t>
      </w:r>
      <w:r>
        <w:rPr>
          <w:rStyle w:val="WW8Num4z0"/>
          <w:rFonts w:ascii="Verdana" w:hAnsi="Verdana"/>
          <w:color w:val="4682B4"/>
          <w:sz w:val="18"/>
          <w:szCs w:val="18"/>
        </w:rPr>
        <w:t>Наука</w:t>
      </w:r>
      <w:r>
        <w:rPr>
          <w:rFonts w:ascii="Verdana" w:hAnsi="Verdana"/>
          <w:color w:val="000000"/>
          <w:sz w:val="18"/>
          <w:szCs w:val="18"/>
        </w:rPr>
        <w:t>», 1982. — 232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Р.Ф. Избранные труды. В 2 т. Т. 1. — СПб.: Издательство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2006. — 618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Книга надежд и тихих утешений. — М.: Альта-Принт, Апостол Веры, 2006. 384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Путь к очевидности. — М.: Республика, 1993. -431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 Кант И. Метафизика нравов в двух частях. Ведение в учение о праве // Антология мировой правовой мысли. В 5 т. T. III. — М.: Издательство «</w:t>
      </w:r>
      <w:r>
        <w:rPr>
          <w:rStyle w:val="WW8Num4z0"/>
          <w:rFonts w:ascii="Verdana" w:hAnsi="Verdana"/>
          <w:color w:val="4682B4"/>
          <w:sz w:val="18"/>
          <w:szCs w:val="18"/>
        </w:rPr>
        <w:t>Мысль</w:t>
      </w:r>
      <w:r>
        <w:rPr>
          <w:rFonts w:ascii="Verdana" w:hAnsi="Verdana"/>
          <w:color w:val="000000"/>
          <w:sz w:val="18"/>
          <w:szCs w:val="18"/>
        </w:rPr>
        <w:t>», 1999. 829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Кант И.,</w:t>
      </w:r>
      <w:r>
        <w:rPr>
          <w:rStyle w:val="WW8Num3z0"/>
          <w:rFonts w:ascii="Verdana" w:hAnsi="Verdana"/>
          <w:color w:val="000000"/>
          <w:sz w:val="18"/>
          <w:szCs w:val="18"/>
        </w:rPr>
        <w:t> </w:t>
      </w:r>
      <w:r>
        <w:rPr>
          <w:rStyle w:val="WW8Num4z0"/>
          <w:rFonts w:ascii="Verdana" w:hAnsi="Verdana"/>
          <w:color w:val="4682B4"/>
          <w:sz w:val="18"/>
          <w:szCs w:val="18"/>
        </w:rPr>
        <w:t>Гегель</w:t>
      </w:r>
      <w:r>
        <w:rPr>
          <w:rStyle w:val="WW8Num3z0"/>
          <w:rFonts w:ascii="Verdana" w:hAnsi="Verdana"/>
          <w:color w:val="000000"/>
          <w:sz w:val="18"/>
          <w:szCs w:val="18"/>
        </w:rPr>
        <w:t> </w:t>
      </w:r>
      <w:r>
        <w:rPr>
          <w:rFonts w:ascii="Verdana" w:hAnsi="Verdana"/>
          <w:color w:val="000000"/>
          <w:sz w:val="18"/>
          <w:szCs w:val="18"/>
        </w:rPr>
        <w:t>Г.В.Ф., Шеллинг Ф.В.Й. Немецкая классическая философия. В 2 т. Т. 1. — Право и свобода.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Издательство ЭКСМО-Пресс; Харьков: Издательство Фолио, 2000. 784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Курс российского трудового права. Т. 3: Трудовой договор / Науч. ред. тома д.ю.н., профессор Е.Б. Хохлов. СПб.: Издательство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2007. — 656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Левицкий</w:t>
      </w:r>
      <w:r>
        <w:rPr>
          <w:rStyle w:val="WW8Num3z0"/>
          <w:rFonts w:ascii="Verdana" w:hAnsi="Verdana"/>
          <w:color w:val="000000"/>
          <w:sz w:val="18"/>
          <w:szCs w:val="18"/>
        </w:rPr>
        <w:t> </w:t>
      </w:r>
      <w:r>
        <w:rPr>
          <w:rFonts w:ascii="Verdana" w:hAnsi="Verdana"/>
          <w:color w:val="000000"/>
          <w:sz w:val="18"/>
          <w:szCs w:val="18"/>
        </w:rPr>
        <w:t>С.А. Трагедия свободы. 2-е издание, фототипическое. 1984. -350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Лэйст</w:t>
      </w:r>
      <w:r>
        <w:rPr>
          <w:rStyle w:val="WW8Num3z0"/>
          <w:rFonts w:ascii="Verdana" w:hAnsi="Verdana"/>
          <w:color w:val="000000"/>
          <w:sz w:val="18"/>
          <w:szCs w:val="18"/>
        </w:rPr>
        <w:t> </w:t>
      </w:r>
      <w:r>
        <w:rPr>
          <w:rFonts w:ascii="Verdana" w:hAnsi="Verdana"/>
          <w:color w:val="000000"/>
          <w:sz w:val="18"/>
          <w:szCs w:val="18"/>
        </w:rPr>
        <w:t>О.Э. Сущность права. Проблемы теории и философии права. —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 2002. 288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Современная теория права. Краткий очерк. М.: Издательство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1992. - 94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ЛогановИ.И. Свобода личности. -М.: Мысль, 1980. 158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Издательство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2006. — 940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Стимулы и ограничения в праве. 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2003. 250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Мудрость</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(Краткая латинская фразеология) / Сост. и комм. А.Ф.</w:t>
      </w:r>
      <w:r>
        <w:rPr>
          <w:rStyle w:val="WW8Num3z0"/>
          <w:rFonts w:ascii="Verdana" w:hAnsi="Verdana"/>
          <w:color w:val="000000"/>
          <w:sz w:val="18"/>
          <w:szCs w:val="18"/>
        </w:rPr>
        <w:t> </w:t>
      </w:r>
      <w:r>
        <w:rPr>
          <w:rStyle w:val="WW8Num4z0"/>
          <w:rFonts w:ascii="Verdana" w:hAnsi="Verdana"/>
          <w:color w:val="4682B4"/>
          <w:sz w:val="18"/>
          <w:szCs w:val="18"/>
        </w:rPr>
        <w:t>Черданцев</w:t>
      </w:r>
      <w:r>
        <w:rPr>
          <w:rFonts w:ascii="Verdana" w:hAnsi="Verdana"/>
          <w:color w:val="000000"/>
          <w:sz w:val="18"/>
          <w:szCs w:val="18"/>
        </w:rPr>
        <w:t>. — Екатеринбург: УРГЮА, 1996. 60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Нерсесян</w:t>
      </w:r>
      <w:r>
        <w:rPr>
          <w:rStyle w:val="WW8Num3z0"/>
          <w:rFonts w:ascii="Verdana" w:hAnsi="Verdana"/>
          <w:color w:val="000000"/>
          <w:sz w:val="18"/>
          <w:szCs w:val="18"/>
        </w:rPr>
        <w:t> </w:t>
      </w:r>
      <w:r>
        <w:rPr>
          <w:rFonts w:ascii="Verdana" w:hAnsi="Verdana"/>
          <w:color w:val="000000"/>
          <w:sz w:val="18"/>
          <w:szCs w:val="18"/>
        </w:rPr>
        <w:t>В.Н. право и правовой закон: становление и развитие / под ред. В.В.</w:t>
      </w:r>
      <w:r>
        <w:rPr>
          <w:rStyle w:val="WW8Num3z0"/>
          <w:rFonts w:ascii="Verdana" w:hAnsi="Verdana"/>
          <w:color w:val="000000"/>
          <w:sz w:val="18"/>
          <w:szCs w:val="18"/>
        </w:rPr>
        <w:t> </w:t>
      </w:r>
      <w:r>
        <w:rPr>
          <w:rStyle w:val="WW8Num4z0"/>
          <w:rFonts w:ascii="Verdana" w:hAnsi="Verdana"/>
          <w:color w:val="4682B4"/>
          <w:sz w:val="18"/>
          <w:szCs w:val="18"/>
        </w:rPr>
        <w:t>Лапаевой</w:t>
      </w:r>
      <w:r>
        <w:rPr>
          <w:rFonts w:ascii="Verdana" w:hAnsi="Verdana"/>
          <w:color w:val="000000"/>
          <w:sz w:val="18"/>
          <w:szCs w:val="18"/>
        </w:rPr>
        <w:t>. М.: Норма, 2009. - 384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Статут, 1998.-353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Хрусталев Б.Ф. Обязанность трудиться по советскому праву. М.: Издательство «</w:t>
      </w:r>
      <w:r>
        <w:rPr>
          <w:rStyle w:val="WW8Num4z0"/>
          <w:rFonts w:ascii="Verdana" w:hAnsi="Verdana"/>
          <w:color w:val="4682B4"/>
          <w:sz w:val="18"/>
          <w:szCs w:val="18"/>
        </w:rPr>
        <w:t>Юридическая литература</w:t>
      </w:r>
      <w:r>
        <w:rPr>
          <w:rFonts w:ascii="Verdana" w:hAnsi="Verdana"/>
          <w:color w:val="000000"/>
          <w:sz w:val="18"/>
          <w:szCs w:val="18"/>
        </w:rPr>
        <w:t>», 1970. — 191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Рашковский</w:t>
      </w:r>
      <w:r>
        <w:rPr>
          <w:rStyle w:val="WW8Num3z0"/>
          <w:rFonts w:ascii="Verdana" w:hAnsi="Verdana"/>
          <w:color w:val="000000"/>
          <w:sz w:val="18"/>
          <w:szCs w:val="18"/>
        </w:rPr>
        <w:t> </w:t>
      </w:r>
      <w:r>
        <w:rPr>
          <w:rFonts w:ascii="Verdana" w:hAnsi="Verdana"/>
          <w:color w:val="000000"/>
          <w:sz w:val="18"/>
          <w:szCs w:val="18"/>
        </w:rPr>
        <w:t>Е.Б. Осознанная свобода: материалы к истории мысли и культуры XVIII-XX столетий. М.: Новый Хронограф, 2005. - 253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Ролз Дж. Теория справедливости. — Новосибирск: Издательство Новосибирского ун-та, 1995. 536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Свобода. Равенство. Права человека. / Пер. с англ. / Просветительская группа по правам человека,</w:t>
      </w:r>
      <w:r>
        <w:rPr>
          <w:rStyle w:val="WW8Num3z0"/>
          <w:rFonts w:ascii="Verdana" w:hAnsi="Verdana"/>
          <w:color w:val="000000"/>
          <w:sz w:val="18"/>
          <w:szCs w:val="18"/>
        </w:rPr>
        <w:t> </w:t>
      </w:r>
      <w:r>
        <w:rPr>
          <w:rStyle w:val="WW8Num4z0"/>
          <w:rFonts w:ascii="Verdana" w:hAnsi="Verdana"/>
          <w:color w:val="4682B4"/>
          <w:sz w:val="18"/>
          <w:szCs w:val="18"/>
        </w:rPr>
        <w:t>Правозащитный</w:t>
      </w:r>
      <w:r>
        <w:rPr>
          <w:rStyle w:val="WW8Num3z0"/>
          <w:rFonts w:ascii="Verdana" w:hAnsi="Verdana"/>
          <w:color w:val="000000"/>
          <w:sz w:val="18"/>
          <w:szCs w:val="18"/>
        </w:rPr>
        <w:t> </w:t>
      </w:r>
      <w:r>
        <w:rPr>
          <w:rFonts w:ascii="Verdana" w:hAnsi="Verdana"/>
          <w:color w:val="000000"/>
          <w:sz w:val="18"/>
          <w:szCs w:val="18"/>
        </w:rPr>
        <w:t>центр «</w:t>
      </w:r>
      <w:r>
        <w:rPr>
          <w:rStyle w:val="WW8Num4z0"/>
          <w:rFonts w:ascii="Verdana" w:hAnsi="Verdana"/>
          <w:color w:val="4682B4"/>
          <w:sz w:val="18"/>
          <w:szCs w:val="18"/>
        </w:rPr>
        <w:t>Мемориал</w:t>
      </w:r>
      <w:r>
        <w:rPr>
          <w:rFonts w:ascii="Verdana" w:hAnsi="Verdana"/>
          <w:color w:val="000000"/>
          <w:sz w:val="18"/>
          <w:szCs w:val="18"/>
        </w:rPr>
        <w:t>»; Сост. Л. Богораз. -М.: Мемориал, 1997. 214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Основные принципы советского трудового права. М.: Издательство «</w:t>
      </w:r>
      <w:r>
        <w:rPr>
          <w:rStyle w:val="WW8Num4z0"/>
          <w:rFonts w:ascii="Verdana" w:hAnsi="Verdana"/>
          <w:color w:val="4682B4"/>
          <w:sz w:val="18"/>
          <w:szCs w:val="18"/>
        </w:rPr>
        <w:t>Юридическая литература</w:t>
      </w:r>
      <w:r>
        <w:rPr>
          <w:rFonts w:ascii="Verdana" w:hAnsi="Verdana"/>
          <w:color w:val="000000"/>
          <w:sz w:val="18"/>
          <w:szCs w:val="18"/>
        </w:rPr>
        <w:t>», 1977. - 216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Спенсер Г. Синтетическая философия: Пер. с англ. К.: Ника-центр, 1997.-512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Разрешение трудовых споров. М.: ИНФРА, 1998. - 197с.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Трудовой договор: Цивилистическое исследование. М.: Статут, 2006. - 539 с. (Классика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Танага</w:t>
      </w:r>
      <w:r>
        <w:rPr>
          <w:rStyle w:val="WW8Num3z0"/>
          <w:rFonts w:ascii="Verdana" w:hAnsi="Verdana"/>
          <w:color w:val="000000"/>
          <w:sz w:val="18"/>
          <w:szCs w:val="18"/>
        </w:rPr>
        <w:t> </w:t>
      </w:r>
      <w:r>
        <w:rPr>
          <w:rFonts w:ascii="Verdana" w:hAnsi="Verdana"/>
          <w:color w:val="000000"/>
          <w:sz w:val="18"/>
          <w:szCs w:val="18"/>
        </w:rPr>
        <w:t>А.Н. Принцип свободы договора в гражданском праве России.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2003. — 211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Трубецкой</w:t>
      </w:r>
      <w:r>
        <w:rPr>
          <w:rStyle w:val="WW8Num3z0"/>
          <w:rFonts w:ascii="Verdana" w:hAnsi="Verdana"/>
          <w:color w:val="000000"/>
          <w:sz w:val="18"/>
          <w:szCs w:val="18"/>
        </w:rPr>
        <w:t> </w:t>
      </w:r>
      <w:r>
        <w:rPr>
          <w:rFonts w:ascii="Verdana" w:hAnsi="Verdana"/>
          <w:color w:val="000000"/>
          <w:sz w:val="18"/>
          <w:szCs w:val="18"/>
        </w:rPr>
        <w:t>E.H. Труды по философии права. Серия «Русская социология XX веков». — СПб.: Издательство РХГИ, 2001. — 543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Трудовой договор: порядок заключения, изменения и</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Fonts w:ascii="Verdana" w:hAnsi="Verdana"/>
          <w:color w:val="000000"/>
          <w:sz w:val="18"/>
          <w:szCs w:val="18"/>
        </w:rPr>
        <w:t>. 3-е изд., перераб. и доп.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 М.: Проспект, 2008. — 224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Трудовое право России: проблемы теории: Коллективная монография.- Екатеринбург: Издательский дом «</w:t>
      </w:r>
      <w:r>
        <w:rPr>
          <w:rStyle w:val="WW8Num4z0"/>
          <w:rFonts w:ascii="Verdana" w:hAnsi="Verdana"/>
          <w:color w:val="4682B4"/>
          <w:sz w:val="18"/>
          <w:szCs w:val="18"/>
        </w:rPr>
        <w:t>Уральская государственная юридическая академия</w:t>
      </w:r>
      <w:r>
        <w:rPr>
          <w:rFonts w:ascii="Verdana" w:hAnsi="Verdana"/>
          <w:color w:val="000000"/>
          <w:sz w:val="18"/>
          <w:szCs w:val="18"/>
        </w:rPr>
        <w:t>», 2006. 256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Юридический статус работника как субъекта трудового права. М.: ТК Велби, Изд-во Проспект, 2005. - 240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Федоров А. Фабричное законодательство цивилизованных государств. О работе</w:t>
      </w:r>
      <w:r>
        <w:rPr>
          <w:rStyle w:val="WW8Num3z0"/>
          <w:rFonts w:ascii="Verdana" w:hAnsi="Verdana"/>
          <w:color w:val="000000"/>
          <w:sz w:val="18"/>
          <w:szCs w:val="18"/>
        </w:rPr>
        <w:t> </w:t>
      </w:r>
      <w:r>
        <w:rPr>
          <w:rStyle w:val="WW8Num4z0"/>
          <w:rFonts w:ascii="Verdana" w:hAnsi="Verdana"/>
          <w:color w:val="4682B4"/>
          <w:sz w:val="18"/>
          <w:szCs w:val="18"/>
        </w:rPr>
        <w:t>малолетних</w:t>
      </w:r>
      <w:r>
        <w:rPr>
          <w:rStyle w:val="WW8Num3z0"/>
          <w:rFonts w:ascii="Verdana" w:hAnsi="Verdana"/>
          <w:color w:val="000000"/>
          <w:sz w:val="18"/>
          <w:szCs w:val="18"/>
        </w:rPr>
        <w:t> </w:t>
      </w:r>
      <w:r>
        <w:rPr>
          <w:rFonts w:ascii="Verdana" w:hAnsi="Verdana"/>
          <w:color w:val="000000"/>
          <w:sz w:val="18"/>
          <w:szCs w:val="18"/>
        </w:rPr>
        <w:t>и женщин на фабриках. СПб.: Тип. Г. Дюнтца, 1884. -410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Логико-языковые феномены в праве, юридической науке и практике. Екатеринбург: УИФ Наука, 1993. - 192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 Ф. Толкование права и договора. М.: ЮНИТИ-ДАНА, 2003.-381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Черняева</w:t>
      </w:r>
      <w:r>
        <w:rPr>
          <w:rStyle w:val="WW8Num3z0"/>
          <w:rFonts w:ascii="Verdana" w:hAnsi="Verdana"/>
          <w:color w:val="000000"/>
          <w:sz w:val="18"/>
          <w:szCs w:val="18"/>
        </w:rPr>
        <w:t> </w:t>
      </w:r>
      <w:r>
        <w:rPr>
          <w:rFonts w:ascii="Verdana" w:hAnsi="Verdana"/>
          <w:color w:val="000000"/>
          <w:sz w:val="18"/>
          <w:szCs w:val="18"/>
        </w:rPr>
        <w:t>Д.В. Трудовые отношения в странах англосаксонского права: монография.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2010. - 208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Человек, народ, государство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строе Российской Федерации. -М.: Издательство «</w:t>
      </w:r>
      <w:r>
        <w:rPr>
          <w:rStyle w:val="WW8Num4z0"/>
          <w:rFonts w:ascii="Verdana" w:hAnsi="Verdana"/>
          <w:color w:val="4682B4"/>
          <w:sz w:val="18"/>
          <w:szCs w:val="18"/>
        </w:rPr>
        <w:t>Юридическая литература</w:t>
      </w:r>
      <w:r>
        <w:rPr>
          <w:rFonts w:ascii="Verdana" w:hAnsi="Verdana"/>
          <w:color w:val="000000"/>
          <w:sz w:val="18"/>
          <w:szCs w:val="18"/>
        </w:rPr>
        <w:t>», 2005. — 574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Энгельс Ф. Анти-Дюринг // Маркс К., Энгельс Ф. Избр. соч. в 9 т. Т. 5.- М.: Политиздат, 1986. 779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Хайдеггер М. Время и бытие. М., 1993. - 447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Гражданско-правовой метод регулирования общественных отношений. Свердловск, 1972. - 210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Учебники, учебные и практические пособия</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РФ. Учебник . 6-е изд., изм. и доп.- М.: НОРМА, 2007. 784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История политических и правовых учений. Учебник / Под ред. д.ю.н., проф. О.Э.Лэйста. -М.: Изд. «</w:t>
      </w:r>
      <w:r>
        <w:rPr>
          <w:rStyle w:val="WW8Num4z0"/>
          <w:rFonts w:ascii="Verdana" w:hAnsi="Verdana"/>
          <w:color w:val="4682B4"/>
          <w:sz w:val="18"/>
          <w:szCs w:val="18"/>
        </w:rPr>
        <w:t>Зерцало</w:t>
      </w:r>
      <w:r>
        <w:rPr>
          <w:rFonts w:ascii="Verdana" w:hAnsi="Verdana"/>
          <w:color w:val="000000"/>
          <w:sz w:val="18"/>
          <w:szCs w:val="18"/>
        </w:rPr>
        <w:t>», 1999. 688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История политических и правовых учений. Учебник для вузов. / Под общ. ред. д.ю.н., проф.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Изд. группа НОРМА-ИНФРА.М, 2000.-736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РФ / Под. ред. B.JI.</w:t>
      </w:r>
      <w:r>
        <w:rPr>
          <w:rStyle w:val="WW8Num3z0"/>
          <w:rFonts w:ascii="Verdana" w:hAnsi="Verdana"/>
          <w:color w:val="000000"/>
          <w:sz w:val="18"/>
          <w:szCs w:val="18"/>
        </w:rPr>
        <w:t> </w:t>
      </w:r>
      <w:r>
        <w:rPr>
          <w:rStyle w:val="WW8Num4z0"/>
          <w:rFonts w:ascii="Verdana" w:hAnsi="Verdana"/>
          <w:color w:val="4682B4"/>
          <w:sz w:val="18"/>
          <w:szCs w:val="18"/>
        </w:rPr>
        <w:t>Гейхмана</w:t>
      </w:r>
      <w:r>
        <w:rPr>
          <w:rFonts w:ascii="Verdana" w:hAnsi="Verdana"/>
          <w:color w:val="000000"/>
          <w:sz w:val="18"/>
          <w:szCs w:val="18"/>
        </w:rPr>
        <w:t>, E.H. Сидоренко. М., 2007. // Консультант Плюс. Версия Проф Электронный ресурс. / АО «</w:t>
      </w:r>
      <w:r>
        <w:rPr>
          <w:rStyle w:val="WW8Num4z0"/>
          <w:rFonts w:ascii="Verdana" w:hAnsi="Verdana"/>
          <w:color w:val="4682B4"/>
          <w:sz w:val="18"/>
          <w:szCs w:val="18"/>
        </w:rPr>
        <w:t>Консультант Плюс</w:t>
      </w:r>
      <w:r>
        <w:rPr>
          <w:rFonts w:ascii="Verdana" w:hAnsi="Verdana"/>
          <w:color w:val="000000"/>
          <w:sz w:val="18"/>
          <w:szCs w:val="18"/>
        </w:rPr>
        <w:t>». М., 2011.</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 Отв. ред. Ю.Д. Северян. — М.: Юридическая литература, 1984. 528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Кривой, В.И. Заключение трудового договора: практ. пособ. — Минск: ЗАО «Белбизнес- пресс», 1997. — 72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 Учебник: В 2 т. Т. 1. Сущность трудового права и история его развития. Трудовые права в системе прав человека. Общая часть. 2-е изд., перераб. и доп. - М.: Статут, 2009. - 879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 Учебник: В 2 т. Т. 2. Коллективное трудовое право. Индивидуальное трудовое право.</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трудовое право. — М.: Статут, 2009. — 1151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России. Учебник.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«Журнал «</w:t>
      </w:r>
      <w:r>
        <w:rPr>
          <w:rStyle w:val="WW8Num4z0"/>
          <w:rFonts w:ascii="Verdana" w:hAnsi="Verdana"/>
          <w:color w:val="4682B4"/>
          <w:sz w:val="18"/>
          <w:szCs w:val="18"/>
        </w:rPr>
        <w:t>Управление персоналом</w:t>
      </w:r>
      <w:r>
        <w:rPr>
          <w:rFonts w:ascii="Verdana" w:hAnsi="Verdana"/>
          <w:color w:val="000000"/>
          <w:sz w:val="18"/>
          <w:szCs w:val="18"/>
        </w:rPr>
        <w:t>», 2005. - 1152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A.B. Общая теория права: Феноменолого-коммуникативный поход. Курс лекций. СПб.: Издательство Юридический центр Пресс, 2003. — 845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 Под ред. проф.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проф. И.С. Перетерского. —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1999. 512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Советское трудовое право / Под ред. Н.Г. Александрова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1972.-576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Трудовое право России: Учебник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Юристъ, 2003. - 560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Трудовой договор: заключение, изменение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Fonts w:ascii="Verdana" w:hAnsi="Verdana"/>
          <w:color w:val="000000"/>
          <w:sz w:val="18"/>
          <w:szCs w:val="18"/>
        </w:rPr>
        <w:t>. Практические рекомендации. JI.H. Анисимов. М., 2005. // Консультант Плюс. Версия Проф Электронный ресурс. / АО «</w:t>
      </w:r>
      <w:r>
        <w:rPr>
          <w:rStyle w:val="WW8Num4z0"/>
          <w:rFonts w:ascii="Verdana" w:hAnsi="Verdana"/>
          <w:color w:val="4682B4"/>
          <w:sz w:val="18"/>
          <w:szCs w:val="18"/>
        </w:rPr>
        <w:t>Консультант Плюс</w:t>
      </w:r>
      <w:r>
        <w:rPr>
          <w:rFonts w:ascii="Verdana" w:hAnsi="Verdana"/>
          <w:color w:val="000000"/>
          <w:sz w:val="18"/>
          <w:szCs w:val="18"/>
        </w:rPr>
        <w:t>». — М., 2011.</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Трудовое право России. Учебник для вузов. / Отв. ред. Р.З.Лившиц, Ю.П.</w:t>
      </w:r>
      <w:r>
        <w:rPr>
          <w:rStyle w:val="WW8Num3z0"/>
          <w:rFonts w:ascii="Verdana" w:hAnsi="Verdana"/>
          <w:color w:val="000000"/>
          <w:sz w:val="18"/>
          <w:szCs w:val="18"/>
        </w:rPr>
        <w:t> </w:t>
      </w:r>
      <w:r>
        <w:rPr>
          <w:rStyle w:val="WW8Num4z0"/>
          <w:rFonts w:ascii="Verdana" w:hAnsi="Verdana"/>
          <w:color w:val="4682B4"/>
          <w:sz w:val="18"/>
          <w:szCs w:val="18"/>
        </w:rPr>
        <w:t>Орловский</w:t>
      </w:r>
      <w:r>
        <w:rPr>
          <w:rFonts w:ascii="Verdana" w:hAnsi="Verdana"/>
          <w:color w:val="000000"/>
          <w:sz w:val="18"/>
          <w:szCs w:val="18"/>
        </w:rPr>
        <w:t>. -М.: ИНФРА-НОРМА-М, 1998.- 482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Юристъ, 2000. - 776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Хрестоматия по истории государства и права зарубежных стран: (Древность и Средние века) / Составитель: д.ю.н., профессор В.А.</w:t>
      </w:r>
      <w:r>
        <w:rPr>
          <w:rStyle w:val="WW8Num3z0"/>
          <w:rFonts w:ascii="Verdana" w:hAnsi="Verdana"/>
          <w:color w:val="000000"/>
          <w:sz w:val="18"/>
          <w:szCs w:val="18"/>
        </w:rPr>
        <w:t> </w:t>
      </w:r>
      <w:r>
        <w:rPr>
          <w:rStyle w:val="WW8Num4z0"/>
          <w:rFonts w:ascii="Verdana" w:hAnsi="Verdana"/>
          <w:color w:val="4682B4"/>
          <w:sz w:val="18"/>
          <w:szCs w:val="18"/>
        </w:rPr>
        <w:t>Томсинов</w:t>
      </w:r>
      <w:r>
        <w:rPr>
          <w:rFonts w:ascii="Verdana" w:hAnsi="Verdana"/>
          <w:color w:val="000000"/>
          <w:sz w:val="18"/>
          <w:szCs w:val="18"/>
        </w:rPr>
        <w:t>. — М.: Изд. «</w:t>
      </w:r>
      <w:r>
        <w:rPr>
          <w:rStyle w:val="WW8Num4z0"/>
          <w:rFonts w:ascii="Verdana" w:hAnsi="Verdana"/>
          <w:color w:val="4682B4"/>
          <w:sz w:val="18"/>
          <w:szCs w:val="18"/>
        </w:rPr>
        <w:t>Зерцало</w:t>
      </w:r>
      <w:r>
        <w:rPr>
          <w:rFonts w:ascii="Verdana" w:hAnsi="Verdana"/>
          <w:color w:val="000000"/>
          <w:sz w:val="18"/>
          <w:szCs w:val="18"/>
        </w:rPr>
        <w:t>», 2000. 448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Хрестоматия по истории государства и права зарубежных стран: В 2 т. / Отв. ред. д.ю.н., профессор H.A.</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Т. 2: Современное государство и право / Сост. H.A. Крашенинникова. М.: Норма, 2006. - 672 с.4. Научные статьи</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Л.Н. Трудовой договор: заключение, изменение и прекращение. Практические рекомендации. М., 2005. С. 30 // Консультант Плюс. Версия Проф Электронный ресурс. / АО «</w:t>
      </w:r>
      <w:r>
        <w:rPr>
          <w:rStyle w:val="WW8Num4z0"/>
          <w:rFonts w:ascii="Verdana" w:hAnsi="Verdana"/>
          <w:color w:val="4682B4"/>
          <w:sz w:val="18"/>
          <w:szCs w:val="18"/>
        </w:rPr>
        <w:t>Консультант Плюс</w:t>
      </w:r>
      <w:r>
        <w:rPr>
          <w:rFonts w:ascii="Verdana" w:hAnsi="Verdana"/>
          <w:color w:val="000000"/>
          <w:sz w:val="18"/>
          <w:szCs w:val="18"/>
        </w:rPr>
        <w:t>». — М., 2011.</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Попонов Ю.Г. Свобода труда или право на труд? // Журнал российского права. 2007. № 4.</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149.</w:t>
      </w:r>
      <w:r>
        <w:rPr>
          <w:rStyle w:val="WW8Num3z0"/>
          <w:rFonts w:ascii="Verdana" w:hAnsi="Verdana"/>
          <w:color w:val="000000"/>
          <w:sz w:val="18"/>
          <w:szCs w:val="18"/>
        </w:rPr>
        <w:t> </w:t>
      </w:r>
      <w:r>
        <w:rPr>
          <w:rStyle w:val="WW8Num4z0"/>
          <w:rFonts w:ascii="Verdana" w:hAnsi="Verdana"/>
          <w:color w:val="4682B4"/>
          <w:sz w:val="18"/>
          <w:szCs w:val="18"/>
        </w:rPr>
        <w:t>Бабицкий</w:t>
      </w:r>
      <w:r>
        <w:rPr>
          <w:rStyle w:val="WW8Num3z0"/>
          <w:rFonts w:ascii="Verdana" w:hAnsi="Verdana"/>
          <w:color w:val="000000"/>
          <w:sz w:val="18"/>
          <w:szCs w:val="18"/>
        </w:rPr>
        <w:t> </w:t>
      </w:r>
      <w:r>
        <w:rPr>
          <w:rFonts w:ascii="Verdana" w:hAnsi="Verdana"/>
          <w:color w:val="000000"/>
          <w:sz w:val="18"/>
          <w:szCs w:val="18"/>
        </w:rPr>
        <w:t>А.М. Принцип свободы трудового договора в советском трудовом праве //</w:t>
      </w:r>
      <w:r>
        <w:rPr>
          <w:rStyle w:val="WW8Num4z0"/>
          <w:rFonts w:ascii="Verdana" w:hAnsi="Verdana"/>
          <w:color w:val="4682B4"/>
          <w:sz w:val="18"/>
          <w:szCs w:val="18"/>
        </w:rPr>
        <w:t>Правоведение</w:t>
      </w:r>
      <w:r>
        <w:rPr>
          <w:rFonts w:ascii="Verdana" w:hAnsi="Verdana"/>
          <w:color w:val="000000"/>
          <w:sz w:val="18"/>
          <w:szCs w:val="18"/>
        </w:rPr>
        <w:t>. 1989. № 1.</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Роль Конституционного Суда в обеспечении стабильности и развитии Конституции // Сравнительное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обозрение. 2004. №3. С. 84.</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Енютина Г. По</w:t>
      </w:r>
      <w:r>
        <w:rPr>
          <w:rStyle w:val="WW8Num3z0"/>
          <w:rFonts w:ascii="Verdana" w:hAnsi="Verdana"/>
          <w:color w:val="000000"/>
          <w:sz w:val="18"/>
          <w:szCs w:val="18"/>
        </w:rPr>
        <w:t> </w:t>
      </w:r>
      <w:r>
        <w:rPr>
          <w:rStyle w:val="WW8Num4z0"/>
          <w:rFonts w:ascii="Verdana" w:hAnsi="Verdana"/>
          <w:color w:val="4682B4"/>
          <w:sz w:val="18"/>
          <w:szCs w:val="18"/>
        </w:rPr>
        <w:t>принуждению</w:t>
      </w:r>
      <w:r>
        <w:rPr>
          <w:rStyle w:val="WW8Num3z0"/>
          <w:rFonts w:ascii="Verdana" w:hAnsi="Verdana"/>
          <w:color w:val="000000"/>
          <w:sz w:val="18"/>
          <w:szCs w:val="18"/>
        </w:rPr>
        <w:t> </w:t>
      </w:r>
      <w:r>
        <w:rPr>
          <w:rFonts w:ascii="Verdana" w:hAnsi="Verdana"/>
          <w:color w:val="000000"/>
          <w:sz w:val="18"/>
          <w:szCs w:val="18"/>
        </w:rPr>
        <w:t>или по соглашению? // Кадровик. № 8. 2009. // Консультант Плюс. Версия Проф Электронный ресурс. / АО «</w:t>
      </w:r>
      <w:r>
        <w:rPr>
          <w:rStyle w:val="WW8Num4z0"/>
          <w:rFonts w:ascii="Verdana" w:hAnsi="Verdana"/>
          <w:color w:val="4682B4"/>
          <w:sz w:val="18"/>
          <w:szCs w:val="18"/>
        </w:rPr>
        <w:t>Консультант Плюс</w:t>
      </w:r>
      <w:r>
        <w:rPr>
          <w:rFonts w:ascii="Verdana" w:hAnsi="Verdana"/>
          <w:color w:val="000000"/>
          <w:sz w:val="18"/>
          <w:szCs w:val="18"/>
        </w:rPr>
        <w:t>». М., 2011.</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Расторжение трудового договора по инициативе работника // Трудовое право. 2007. № 3. // Консультант Плюс. Версия Проф Электронный ресурс. / АО «</w:t>
      </w:r>
      <w:r>
        <w:rPr>
          <w:rStyle w:val="WW8Num4z0"/>
          <w:rFonts w:ascii="Verdana" w:hAnsi="Verdana"/>
          <w:color w:val="4682B4"/>
          <w:sz w:val="18"/>
          <w:szCs w:val="18"/>
        </w:rPr>
        <w:t>Консультант Плюс</w:t>
      </w:r>
      <w:r>
        <w:rPr>
          <w:rFonts w:ascii="Verdana" w:hAnsi="Verdana"/>
          <w:color w:val="000000"/>
          <w:sz w:val="18"/>
          <w:szCs w:val="18"/>
        </w:rPr>
        <w:t>». — М., 2011.</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Ю.Кручинин A.B. Свобода трудового договора в свете юриспруденции интересов // Правовые вопросы регулирования интересов сторон трудового договора. Материалы всерос. науч.-практич. конференции. Ижевск, 2008.</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П.Лившиц Р.З. Свобода труда в СССР // Социализм и личность. М., 1979.</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О запрете злоупотребления трудовыми правами. // Трудовое право в России и за рубежом. Пилотный выпуск. 2009.</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Проблемы совершенствования трудового законодательства // Журнал российского права. 2005. № 9. С. 8. // Консультант</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Плюс. Версия Проф Электронный ресурс. / АО «</w:t>
      </w:r>
      <w:r>
        <w:rPr>
          <w:rStyle w:val="WW8Num4z0"/>
          <w:rFonts w:ascii="Verdana" w:hAnsi="Verdana"/>
          <w:color w:val="4682B4"/>
          <w:sz w:val="18"/>
          <w:szCs w:val="18"/>
        </w:rPr>
        <w:t>Консультант Плюс</w:t>
      </w:r>
      <w:r>
        <w:rPr>
          <w:rFonts w:ascii="Verdana" w:hAnsi="Verdana"/>
          <w:color w:val="000000"/>
          <w:sz w:val="18"/>
          <w:szCs w:val="18"/>
        </w:rPr>
        <w:t>». М., 2011.</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Пенов</w:t>
      </w:r>
      <w:r>
        <w:rPr>
          <w:rStyle w:val="WW8Num3z0"/>
          <w:rFonts w:ascii="Verdana" w:hAnsi="Verdana"/>
          <w:color w:val="000000"/>
          <w:sz w:val="18"/>
          <w:szCs w:val="18"/>
        </w:rPr>
        <w:t> </w:t>
      </w:r>
      <w:r>
        <w:rPr>
          <w:rFonts w:ascii="Verdana" w:hAnsi="Verdana"/>
          <w:color w:val="000000"/>
          <w:sz w:val="18"/>
          <w:szCs w:val="18"/>
        </w:rPr>
        <w:t>Ю.В. Изменение трудового договора: теоретические проблемы // Российский ежегодник трудового права. № 2. 2006.</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Принципы, пределы, основания ограничения прав и свобод человека по российскому законодательству и международному праву. Материалы круглого стола. // Государство и право. 1998. № 7.</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Принципы, пределы, основания ограничения прав и свобод человека по российскому законодательству и международному праву. Материалы круглого стола. // Государство и право. 1998. № 8.</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Правовое регулирование отстранения от работы // Проблемы регулирования трудовых отношений в свете ХХУсъезда</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1977.</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Сенников</w:t>
      </w:r>
      <w:r>
        <w:rPr>
          <w:rStyle w:val="WW8Num3z0"/>
          <w:rFonts w:ascii="Verdana" w:hAnsi="Verdana"/>
          <w:color w:val="000000"/>
          <w:sz w:val="18"/>
          <w:szCs w:val="18"/>
        </w:rPr>
        <w:t> </w:t>
      </w:r>
      <w:r>
        <w:rPr>
          <w:rFonts w:ascii="Verdana" w:hAnsi="Verdana"/>
          <w:color w:val="000000"/>
          <w:sz w:val="18"/>
          <w:szCs w:val="18"/>
        </w:rPr>
        <w:t>Н.М. Отказ в приеме на работу: уроки судебной практики // Трудовое право. 2009. № 4. С. 1. //Консультант Плюс. Версия Проф Электронный ресурс. / АО «</w:t>
      </w:r>
      <w:r>
        <w:rPr>
          <w:rStyle w:val="WW8Num4z0"/>
          <w:rFonts w:ascii="Verdana" w:hAnsi="Verdana"/>
          <w:color w:val="4682B4"/>
          <w:sz w:val="18"/>
          <w:szCs w:val="18"/>
        </w:rPr>
        <w:t>Консультант Плюс</w:t>
      </w:r>
      <w:r>
        <w:rPr>
          <w:rFonts w:ascii="Verdana" w:hAnsi="Verdana"/>
          <w:color w:val="000000"/>
          <w:sz w:val="18"/>
          <w:szCs w:val="18"/>
        </w:rPr>
        <w:t>». — М., 2011.</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Экономический кризис обнаруживает серьезные упущения в трудовом праве // Трудовое право. 2009. № 8. // Консультант Плюс. Версия Проф Электронный ресурс. / АО «</w:t>
      </w:r>
      <w:r>
        <w:rPr>
          <w:rStyle w:val="WW8Num4z0"/>
          <w:rFonts w:ascii="Verdana" w:hAnsi="Verdana"/>
          <w:color w:val="4682B4"/>
          <w:sz w:val="18"/>
          <w:szCs w:val="18"/>
        </w:rPr>
        <w:t>Консультант Плюс</w:t>
      </w:r>
      <w:r>
        <w:rPr>
          <w:rFonts w:ascii="Verdana" w:hAnsi="Verdana"/>
          <w:color w:val="000000"/>
          <w:sz w:val="18"/>
          <w:szCs w:val="18"/>
        </w:rPr>
        <w:t>». — М., 2011.</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Пределы договорного регулирования трудовых отношений нуждаются в расширении. // Трудовое право. 2009. № 4. // Консультант Плюс. Версия Проф Электронный ресурс. / АО «</w:t>
      </w:r>
      <w:r>
        <w:rPr>
          <w:rStyle w:val="WW8Num4z0"/>
          <w:rFonts w:ascii="Verdana" w:hAnsi="Verdana"/>
          <w:color w:val="4682B4"/>
          <w:sz w:val="18"/>
          <w:szCs w:val="18"/>
        </w:rPr>
        <w:t>Консультант Плюс</w:t>
      </w:r>
      <w:r>
        <w:rPr>
          <w:rFonts w:ascii="Verdana" w:hAnsi="Verdana"/>
          <w:color w:val="000000"/>
          <w:sz w:val="18"/>
          <w:szCs w:val="18"/>
        </w:rPr>
        <w:t>». М., 2011.</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Харитонова</w:t>
      </w:r>
      <w:r>
        <w:rPr>
          <w:rStyle w:val="WW8Num3z0"/>
          <w:rFonts w:ascii="Verdana" w:hAnsi="Verdana"/>
          <w:color w:val="000000"/>
          <w:sz w:val="18"/>
          <w:szCs w:val="18"/>
        </w:rPr>
        <w:t> </w:t>
      </w:r>
      <w:r>
        <w:rPr>
          <w:rFonts w:ascii="Verdana" w:hAnsi="Verdana"/>
          <w:color w:val="000000"/>
          <w:sz w:val="18"/>
          <w:szCs w:val="18"/>
        </w:rPr>
        <w:t>А.О. О пределах ограничения трудовых прав работников // Современное состояние российского законодательства: проблемы и пути совершенствования. Тезисы докладов международной научно-практической конференции. Пермь, 2009.</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Организация труда в Древнем Риме в период расцвета // Российской ежегодник трудового права. № 2. 2006 / Под ред. д.ю.н., профессора Е.Б. Хохлова. СПб., 2007.</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Шайхутдинова</w:t>
      </w:r>
      <w:r>
        <w:rPr>
          <w:rStyle w:val="WW8Num3z0"/>
          <w:rFonts w:ascii="Verdana" w:hAnsi="Verdana"/>
          <w:color w:val="000000"/>
          <w:sz w:val="18"/>
          <w:szCs w:val="18"/>
        </w:rPr>
        <w:t> </w:t>
      </w:r>
      <w:r>
        <w:rPr>
          <w:rFonts w:ascii="Verdana" w:hAnsi="Verdana"/>
          <w:color w:val="000000"/>
          <w:sz w:val="18"/>
          <w:szCs w:val="18"/>
        </w:rPr>
        <w:t>Н.П. Проблемы толкования оценочных понятий трудового права с позиции интересов работника // Правовые вопросы регулирования интересов сторон трудового договора. Материалы всерос. науч.-практич. конференции. Ижевск, 2008.</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Шептулина</w:t>
      </w:r>
      <w:r>
        <w:rPr>
          <w:rStyle w:val="WW8Num3z0"/>
          <w:rFonts w:ascii="Verdana" w:hAnsi="Verdana"/>
          <w:color w:val="000000"/>
          <w:sz w:val="18"/>
          <w:szCs w:val="18"/>
        </w:rPr>
        <w:t> </w:t>
      </w:r>
      <w:r>
        <w:rPr>
          <w:rFonts w:ascii="Verdana" w:hAnsi="Verdana"/>
          <w:color w:val="000000"/>
          <w:sz w:val="18"/>
          <w:szCs w:val="18"/>
        </w:rPr>
        <w:t>H.H. Проблемы совершенствования законодательства о труде женщин. // Трудовое право. 2008. № 1. С. 2. // Консультант Плюс. Версия Проф Электронный ресурс. / АО «</w:t>
      </w:r>
      <w:r>
        <w:rPr>
          <w:rStyle w:val="WW8Num4z0"/>
          <w:rFonts w:ascii="Verdana" w:hAnsi="Verdana"/>
          <w:color w:val="4682B4"/>
          <w:sz w:val="18"/>
          <w:szCs w:val="18"/>
        </w:rPr>
        <w:t>Консультант Плюс</w:t>
      </w:r>
      <w:r>
        <w:rPr>
          <w:rFonts w:ascii="Verdana" w:hAnsi="Verdana"/>
          <w:color w:val="000000"/>
          <w:sz w:val="18"/>
          <w:szCs w:val="18"/>
        </w:rPr>
        <w:t>». — М., 2011.</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Диссертации, авторефераты диссертаций</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Котова-Смоленская A.M. Ограничение права работодателя на прекращение трудового отношения: дис. . канд. юрид. наук. Москва, 2002.</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Лунина</w:t>
      </w:r>
      <w:r>
        <w:rPr>
          <w:rStyle w:val="WW8Num3z0"/>
          <w:rFonts w:ascii="Verdana" w:hAnsi="Verdana"/>
          <w:color w:val="000000"/>
          <w:sz w:val="18"/>
          <w:szCs w:val="18"/>
        </w:rPr>
        <w:t> </w:t>
      </w:r>
      <w:r>
        <w:rPr>
          <w:rFonts w:ascii="Verdana" w:hAnsi="Verdana"/>
          <w:color w:val="000000"/>
          <w:sz w:val="18"/>
          <w:szCs w:val="18"/>
        </w:rPr>
        <w:t>H.A. Реализация идеи социальной справедливости в трудовом праве: Автореф. дис. .канд. юрид. наук. М., 1994.</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w:t>
      </w:r>
      <w:r>
        <w:rPr>
          <w:rStyle w:val="WW8Num3z0"/>
          <w:rFonts w:ascii="Verdana" w:hAnsi="Verdana"/>
          <w:color w:val="000000"/>
          <w:sz w:val="18"/>
          <w:szCs w:val="18"/>
        </w:rPr>
        <w:t> </w:t>
      </w:r>
      <w:r>
        <w:rPr>
          <w:rStyle w:val="WW8Num4z0"/>
          <w:rFonts w:ascii="Verdana" w:hAnsi="Verdana"/>
          <w:color w:val="4682B4"/>
          <w:sz w:val="18"/>
          <w:szCs w:val="18"/>
        </w:rPr>
        <w:t>Офман</w:t>
      </w:r>
      <w:r>
        <w:rPr>
          <w:rStyle w:val="WW8Num3z0"/>
          <w:rFonts w:ascii="Verdana" w:hAnsi="Verdana"/>
          <w:color w:val="000000"/>
          <w:sz w:val="18"/>
          <w:szCs w:val="18"/>
        </w:rPr>
        <w:t> </w:t>
      </w:r>
      <w:r>
        <w:rPr>
          <w:rFonts w:ascii="Verdana" w:hAnsi="Verdana"/>
          <w:color w:val="000000"/>
          <w:sz w:val="18"/>
          <w:szCs w:val="18"/>
        </w:rPr>
        <w:t>Е.М. Злоупотребление правом субъектами трудовых отношений. Автореф. дис. .канд. юрид. наук. Екатеринбург, 2006.</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Подмарев</w:t>
      </w:r>
      <w:r>
        <w:rPr>
          <w:rStyle w:val="WW8Num3z0"/>
          <w:rFonts w:ascii="Verdana" w:hAnsi="Verdana"/>
          <w:color w:val="000000"/>
          <w:sz w:val="18"/>
          <w:szCs w:val="18"/>
        </w:rPr>
        <w:t> </w:t>
      </w:r>
      <w:r>
        <w:rPr>
          <w:rFonts w:ascii="Verdana" w:hAnsi="Verdana"/>
          <w:color w:val="000000"/>
          <w:sz w:val="18"/>
          <w:szCs w:val="18"/>
        </w:rPr>
        <w:t>A.A. Конституционные основы ограничения прав и свобод человека и гражданина в Российской Федерации: Автореф. дис. .канд. юрид. наук. Саратов, 2001.</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Стабильность и динамика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Автореф. дис. . д-ра юрид. наук. Екатеринбург, 2005.</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Холоденко</w:t>
      </w:r>
      <w:r>
        <w:rPr>
          <w:rStyle w:val="WW8Num3z0"/>
          <w:rFonts w:ascii="Verdana" w:hAnsi="Verdana"/>
          <w:color w:val="000000"/>
          <w:sz w:val="18"/>
          <w:szCs w:val="18"/>
        </w:rPr>
        <w:t> </w:t>
      </w:r>
      <w:r>
        <w:rPr>
          <w:rFonts w:ascii="Verdana" w:hAnsi="Verdana"/>
          <w:color w:val="000000"/>
          <w:sz w:val="18"/>
          <w:szCs w:val="18"/>
        </w:rPr>
        <w:t>Ю. В. Недействительность сделок с пороками воли: Автореферат дис. . канд. юрид. наук. М., 2008.</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Ягофарова</w:t>
      </w:r>
      <w:r>
        <w:rPr>
          <w:rStyle w:val="WW8Num3z0"/>
          <w:rFonts w:ascii="Verdana" w:hAnsi="Verdana"/>
          <w:color w:val="000000"/>
          <w:sz w:val="18"/>
          <w:szCs w:val="18"/>
        </w:rPr>
        <w:t> </w:t>
      </w:r>
      <w:r>
        <w:rPr>
          <w:rFonts w:ascii="Verdana" w:hAnsi="Verdana"/>
          <w:color w:val="000000"/>
          <w:sz w:val="18"/>
          <w:szCs w:val="18"/>
        </w:rPr>
        <w:t>И.Д. Право как мера ограничения свободы. Дис. . канд. юрид. наук. Екатеринбург, 2004.</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Словарно-справочные, энциклопедические издания</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В.В., Лопатина Л.Е. Малый толковый словарь русского языка. — М.: Русский язык, 1993. 704 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Русский язык, 1988. - 748с.</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4-е изд. М.: Азбуковник,, 1998. - 944 е.</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Современный толковый словарь // Гл. ред. С. А. Кузнецов. СПб.: Норинт, 2002. - 960 с.7. Электронные ресурсы</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Аристотель. Трактат «</w:t>
      </w:r>
      <w:r>
        <w:rPr>
          <w:rStyle w:val="WW8Num4z0"/>
          <w:rFonts w:ascii="Verdana" w:hAnsi="Verdana"/>
          <w:color w:val="4682B4"/>
          <w:sz w:val="18"/>
          <w:szCs w:val="18"/>
        </w:rPr>
        <w:t>Политика</w:t>
      </w:r>
      <w:r>
        <w:rPr>
          <w:rFonts w:ascii="Verdana" w:hAnsi="Verdana"/>
          <w:color w:val="000000"/>
          <w:sz w:val="18"/>
          <w:szCs w:val="18"/>
        </w:rPr>
        <w:t>» Электронный ресурс. Режим доступа: http://lib.rus.ec/b/129778/read (дата обращения: 08.11.10).</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Бердяев</w:t>
      </w:r>
      <w:r>
        <w:rPr>
          <w:rStyle w:val="WW8Num3z0"/>
          <w:rFonts w:ascii="Verdana" w:hAnsi="Verdana"/>
          <w:color w:val="000000"/>
          <w:sz w:val="18"/>
          <w:szCs w:val="18"/>
        </w:rPr>
        <w:t> </w:t>
      </w:r>
      <w:r>
        <w:rPr>
          <w:rFonts w:ascii="Verdana" w:hAnsi="Verdana"/>
          <w:color w:val="000000"/>
          <w:sz w:val="18"/>
          <w:szCs w:val="18"/>
        </w:rPr>
        <w:t>H.A. Философия свободы Электронный ресурс. Режим доступа: http://lib.rus.ec/b/169591/read (дата обращения: 08.11.10).</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Бердяев</w:t>
      </w:r>
      <w:r>
        <w:rPr>
          <w:rStyle w:val="WW8Num3z0"/>
          <w:rFonts w:ascii="Verdana" w:hAnsi="Verdana"/>
          <w:color w:val="000000"/>
          <w:sz w:val="18"/>
          <w:szCs w:val="18"/>
        </w:rPr>
        <w:t> </w:t>
      </w:r>
      <w:r>
        <w:rPr>
          <w:rFonts w:ascii="Verdana" w:hAnsi="Verdana"/>
          <w:color w:val="000000"/>
          <w:sz w:val="18"/>
          <w:szCs w:val="18"/>
        </w:rPr>
        <w:t>H.A. О рабстве и</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человека Электронный ресурс. Режим доступа: // http://lib.rus.ec/b/169606/ read (дата обращения 09.11.10).</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Квитко А., Улыбина Т. Конституционно-правовые основы ограничения субъективных прав и свобод Электронный ресурс. Режим доступа: http://www.Law-n-Life.ru/arch/106KvitkoUlybina.doc. (дата обращения 09.11.10).</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В.О. Курс русской истории (Лекции XXXIII—LXI) Электронный ресурс. Режим доступа: http://www.erHb.сот/Василий Ключевский /Курсрусскойистории(ЛекцииХХХШ—LXI)/32/ (дата обращения 08.11.10).</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Майков</w:t>
      </w:r>
      <w:r>
        <w:rPr>
          <w:rStyle w:val="WW8Num3z0"/>
          <w:rFonts w:ascii="Verdana" w:hAnsi="Verdana"/>
          <w:color w:val="000000"/>
          <w:sz w:val="18"/>
          <w:szCs w:val="18"/>
        </w:rPr>
        <w:t> </w:t>
      </w:r>
      <w:r>
        <w:rPr>
          <w:rFonts w:ascii="Verdana" w:hAnsi="Verdana"/>
          <w:color w:val="000000"/>
          <w:sz w:val="18"/>
          <w:szCs w:val="18"/>
        </w:rPr>
        <w:t>А.Н. Свободная воля человека Электронный ресурс. Режим доступа: http://www.blagovestnik.org/archives/sermons/b00161 .htm (дата обращения 09.11.10).</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Коллизии интересов работодателя и работника. // Российская правовая газета «эж-ЮРИСТ». № 9. 2006. Электронный ресурс. Режим доступа: http://www.uprav.biz/materials/law/view/3564.html?next=l (дата обращения 09.11.10).1. J)</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Приленский</w:t>
      </w:r>
      <w:r>
        <w:rPr>
          <w:rStyle w:val="WW8Num3z0"/>
          <w:rFonts w:ascii="Verdana" w:hAnsi="Verdana"/>
          <w:color w:val="000000"/>
          <w:sz w:val="18"/>
          <w:szCs w:val="18"/>
        </w:rPr>
        <w:t> </w:t>
      </w:r>
      <w:r>
        <w:rPr>
          <w:rFonts w:ascii="Verdana" w:hAnsi="Verdana"/>
          <w:color w:val="000000"/>
          <w:sz w:val="18"/>
          <w:szCs w:val="18"/>
        </w:rPr>
        <w:t>В.И. Опыт исследования мировоззрения ранних русских либералов. М., 1994 Электронный ресурс. Режим доступа: http://www.philosophy.ru/iphras/library/prilensk.html (дата обращения: 08.11.10).</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Толковый словарь русского языка: В 4 т. / Под ред. Д. Н. Ушакова. М., 1935-1940. Электронный ресурс. Режим доступа: http://www.slovopedia.eom/3/194/777427.html (дата обращения 09.11.10).</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Гражданский кодекс Франции 1804 г. Электронный ресурс. режим доступа: http://forum.341rclub.ru/index. php?download=204 (дата обращения 08.11.10).</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Ордонанс</w:t>
      </w:r>
      <w:r>
        <w:rPr>
          <w:rStyle w:val="WW8Num3z0"/>
          <w:rFonts w:ascii="Verdana" w:hAnsi="Verdana"/>
          <w:color w:val="000000"/>
          <w:sz w:val="18"/>
          <w:szCs w:val="18"/>
        </w:rPr>
        <w:t> </w:t>
      </w:r>
      <w:r>
        <w:rPr>
          <w:rFonts w:ascii="Verdana" w:hAnsi="Verdana"/>
          <w:color w:val="000000"/>
          <w:sz w:val="18"/>
          <w:szCs w:val="18"/>
        </w:rPr>
        <w:t>о рабочих и слугах (извлечения) 1349 г. Электронный ресурс. Режим доступа: http://www.hrono.rU/dokum/1300dok/1349rab.html#1349 (дата обращения 08.11.10).</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Статут о рабочих (извлечения) 1351 г. Электронный ресурс. Режим доступа: http://www.hrono.rU/dokum/1300dok/1349rab.html#1350 (дата обращения 08.11.10).</w:t>
      </w:r>
    </w:p>
    <w:p w:rsidR="00A56580" w:rsidRDefault="00A56580" w:rsidP="00A5658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Российское законодательство Х-ХХ веков. Том 1. С. 64-73. Электронный ресурс. Режим доступа: http://ru.wikisource.org/wiki /Русскаяправда/ (дата обращения 08.11.10).</w:t>
      </w:r>
    </w:p>
    <w:p w:rsidR="00A56580" w:rsidRPr="00A56580" w:rsidRDefault="00A56580" w:rsidP="00A56580">
      <w:pPr>
        <w:rPr>
          <w:rFonts w:ascii="Verdana" w:hAnsi="Verdana"/>
          <w:color w:val="FF0000"/>
          <w:sz w:val="18"/>
          <w:szCs w:val="18"/>
        </w:rPr>
      </w:pPr>
      <w:r>
        <w:rPr>
          <w:rFonts w:ascii="Verdana" w:hAnsi="Verdana"/>
          <w:color w:val="000000"/>
          <w:sz w:val="18"/>
          <w:szCs w:val="18"/>
        </w:rPr>
        <w:br/>
      </w:r>
      <w:bookmarkStart w:id="0" w:name="_GoBack"/>
      <w:bookmarkEnd w:id="0"/>
    </w:p>
    <w:p w:rsidR="00A56580" w:rsidRPr="00A56580" w:rsidRDefault="00A56580" w:rsidP="00F64487">
      <w:pPr>
        <w:rPr>
          <w:rFonts w:ascii="Verdana" w:hAnsi="Verdana"/>
          <w:color w:val="FF0000"/>
          <w:sz w:val="18"/>
          <w:szCs w:val="18"/>
        </w:rPr>
      </w:pPr>
    </w:p>
    <w:p w:rsidR="00A56580" w:rsidRPr="00A56580" w:rsidRDefault="00A56580" w:rsidP="00F64487">
      <w:pPr>
        <w:rPr>
          <w:rFonts w:ascii="Verdana" w:hAnsi="Verdana"/>
          <w:color w:val="FF0000"/>
          <w:sz w:val="18"/>
          <w:szCs w:val="18"/>
        </w:rPr>
      </w:pPr>
    </w:p>
    <w:p w:rsidR="00A56580" w:rsidRPr="00A56580" w:rsidRDefault="00A56580" w:rsidP="00F64487">
      <w:pPr>
        <w:rPr>
          <w:rFonts w:ascii="Verdana" w:hAnsi="Verdana"/>
          <w:color w:val="FF0000"/>
          <w:sz w:val="18"/>
          <w:szCs w:val="18"/>
        </w:rPr>
      </w:pPr>
    </w:p>
    <w:p w:rsidR="0068362D" w:rsidRPr="00031E5A" w:rsidRDefault="005C5090" w:rsidP="00F64487">
      <w:r>
        <w:rPr>
          <w:rFonts w:ascii="Verdana" w:hAnsi="Verdana"/>
          <w:color w:val="FF0000"/>
          <w:sz w:val="18"/>
          <w:szCs w:val="18"/>
        </w:rPr>
        <w:lastRenderedPageBreak/>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89AAD-160F-45BB-8AEB-D11731F8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59194</TotalTime>
  <Pages>19</Pages>
  <Words>10131</Words>
  <Characters>57753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67749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2009-02-06T08:36:00Z</cp:lastPrinted>
  <dcterms:created xsi:type="dcterms:W3CDTF">2015-03-22T11:10:00Z</dcterms:created>
  <dcterms:modified xsi:type="dcterms:W3CDTF">2016-01-14T07:07:00Z</dcterms:modified>
</cp:coreProperties>
</file>