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7AB" w:rsidRDefault="00336078" w:rsidP="00336078">
      <w:pPr>
        <w:rPr>
          <w:rFonts w:ascii="Times New Roman" w:eastAsia="Arial Narrow" w:hAnsi="Times New Roman" w:cs="Times New Roman"/>
          <w:b/>
          <w:bCs/>
          <w:color w:val="000000"/>
          <w:kern w:val="0"/>
          <w:sz w:val="24"/>
          <w:lang w:val="uk-UA" w:eastAsia="uk-UA" w:bidi="uk-UA"/>
        </w:rPr>
      </w:pPr>
      <w:r w:rsidRPr="00336078">
        <w:rPr>
          <w:rFonts w:ascii="Times New Roman" w:eastAsia="Arial Narrow" w:hAnsi="Times New Roman" w:cs="Times New Roman" w:hint="eastAsia"/>
          <w:b/>
          <w:bCs/>
          <w:color w:val="000000"/>
          <w:kern w:val="0"/>
          <w:sz w:val="24"/>
          <w:lang w:val="uk-UA" w:eastAsia="uk-UA" w:bidi="uk-UA"/>
        </w:rPr>
        <w:t>Юзеева</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Светлана</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Александровна</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Организационно</w:t>
      </w:r>
      <w:r w:rsidRPr="00336078">
        <w:rPr>
          <w:rFonts w:ascii="Times New Roman" w:eastAsia="Arial Narrow" w:hAnsi="Times New Roman" w:cs="Times New Roman"/>
          <w:b/>
          <w:bCs/>
          <w:color w:val="000000"/>
          <w:kern w:val="0"/>
          <w:sz w:val="24"/>
          <w:lang w:val="uk-UA" w:eastAsia="uk-UA" w:bidi="uk-UA"/>
        </w:rPr>
        <w:t>-</w:t>
      </w:r>
      <w:r w:rsidRPr="00336078">
        <w:rPr>
          <w:rFonts w:ascii="Times New Roman" w:eastAsia="Arial Narrow" w:hAnsi="Times New Roman" w:cs="Times New Roman" w:hint="eastAsia"/>
          <w:b/>
          <w:bCs/>
          <w:color w:val="000000"/>
          <w:kern w:val="0"/>
          <w:sz w:val="24"/>
          <w:lang w:val="uk-UA" w:eastAsia="uk-UA" w:bidi="uk-UA"/>
        </w:rPr>
        <w:t>педагогические</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условия</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воспитания</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трудолюбия</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у</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детей</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на</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первоначальном</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этапе</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их</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взросления</w:t>
      </w:r>
      <w:r w:rsidRPr="00336078">
        <w:rPr>
          <w:rFonts w:ascii="Times New Roman" w:eastAsia="Arial Narrow" w:hAnsi="Times New Roman" w:cs="Times New Roman"/>
          <w:b/>
          <w:bCs/>
          <w:color w:val="000000"/>
          <w:kern w:val="0"/>
          <w:sz w:val="24"/>
          <w:lang w:val="uk-UA" w:eastAsia="uk-UA" w:bidi="uk-UA"/>
        </w:rPr>
        <w:t xml:space="preserve"> : </w:t>
      </w:r>
      <w:r w:rsidRPr="00336078">
        <w:rPr>
          <w:rFonts w:ascii="Times New Roman" w:eastAsia="Arial Narrow" w:hAnsi="Times New Roman" w:cs="Times New Roman" w:hint="eastAsia"/>
          <w:b/>
          <w:bCs/>
          <w:color w:val="000000"/>
          <w:kern w:val="0"/>
          <w:sz w:val="24"/>
          <w:lang w:val="uk-UA" w:eastAsia="uk-UA" w:bidi="uk-UA"/>
        </w:rPr>
        <w:t>на</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примере</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совместной</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деятельности</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дошкольного</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образовательного</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учреждения</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и</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семьи</w:t>
      </w:r>
      <w:r w:rsidRPr="00336078">
        <w:rPr>
          <w:rFonts w:ascii="Times New Roman" w:eastAsia="Arial Narrow" w:hAnsi="Times New Roman" w:cs="Times New Roman"/>
          <w:b/>
          <w:bCs/>
          <w:color w:val="000000"/>
          <w:kern w:val="0"/>
          <w:sz w:val="24"/>
          <w:lang w:val="uk-UA" w:eastAsia="uk-UA" w:bidi="uk-UA"/>
        </w:rPr>
        <w:t xml:space="preserve"> : </w:t>
      </w:r>
      <w:r w:rsidRPr="00336078">
        <w:rPr>
          <w:rFonts w:ascii="Times New Roman" w:eastAsia="Arial Narrow" w:hAnsi="Times New Roman" w:cs="Times New Roman" w:hint="eastAsia"/>
          <w:b/>
          <w:bCs/>
          <w:color w:val="000000"/>
          <w:kern w:val="0"/>
          <w:sz w:val="24"/>
          <w:lang w:val="uk-UA" w:eastAsia="uk-UA" w:bidi="uk-UA"/>
        </w:rPr>
        <w:t>диссертация</w:t>
      </w:r>
      <w:r w:rsidRPr="00336078">
        <w:rPr>
          <w:rFonts w:ascii="Times New Roman" w:eastAsia="Arial Narrow" w:hAnsi="Times New Roman" w:cs="Times New Roman"/>
          <w:b/>
          <w:bCs/>
          <w:color w:val="000000"/>
          <w:kern w:val="0"/>
          <w:sz w:val="24"/>
          <w:lang w:val="uk-UA" w:eastAsia="uk-UA" w:bidi="uk-UA"/>
        </w:rPr>
        <w:t xml:space="preserve"> ... </w:t>
      </w:r>
      <w:r w:rsidRPr="00336078">
        <w:rPr>
          <w:rFonts w:ascii="Times New Roman" w:eastAsia="Arial Narrow" w:hAnsi="Times New Roman" w:cs="Times New Roman" w:hint="eastAsia"/>
          <w:b/>
          <w:bCs/>
          <w:color w:val="000000"/>
          <w:kern w:val="0"/>
          <w:sz w:val="24"/>
          <w:lang w:val="uk-UA" w:eastAsia="uk-UA" w:bidi="uk-UA"/>
        </w:rPr>
        <w:t>кандидата</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педагогических</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наук</w:t>
      </w:r>
      <w:r w:rsidRPr="00336078">
        <w:rPr>
          <w:rFonts w:ascii="Times New Roman" w:eastAsia="Arial Narrow" w:hAnsi="Times New Roman" w:cs="Times New Roman"/>
          <w:b/>
          <w:bCs/>
          <w:color w:val="000000"/>
          <w:kern w:val="0"/>
          <w:sz w:val="24"/>
          <w:lang w:val="uk-UA" w:eastAsia="uk-UA" w:bidi="uk-UA"/>
        </w:rPr>
        <w:t xml:space="preserve"> : 13.00.01 / </w:t>
      </w:r>
      <w:r w:rsidRPr="00336078">
        <w:rPr>
          <w:rFonts w:ascii="Times New Roman" w:eastAsia="Arial Narrow" w:hAnsi="Times New Roman" w:cs="Times New Roman" w:hint="eastAsia"/>
          <w:b/>
          <w:bCs/>
          <w:color w:val="000000"/>
          <w:kern w:val="0"/>
          <w:sz w:val="24"/>
          <w:lang w:val="uk-UA" w:eastAsia="uk-UA" w:bidi="uk-UA"/>
        </w:rPr>
        <w:t>Юзеева</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Светлана</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Александровна</w:t>
      </w:r>
      <w:r w:rsidRPr="00336078">
        <w:rPr>
          <w:rFonts w:ascii="Times New Roman" w:eastAsia="Arial Narrow" w:hAnsi="Times New Roman" w:cs="Times New Roman"/>
          <w:b/>
          <w:bCs/>
          <w:color w:val="000000"/>
          <w:kern w:val="0"/>
          <w:sz w:val="24"/>
          <w:lang w:val="uk-UA" w:eastAsia="uk-UA" w:bidi="uk-UA"/>
        </w:rPr>
        <w:t>; [</w:t>
      </w:r>
      <w:r w:rsidRPr="00336078">
        <w:rPr>
          <w:rFonts w:ascii="Times New Roman" w:eastAsia="Arial Narrow" w:hAnsi="Times New Roman" w:cs="Times New Roman" w:hint="eastAsia"/>
          <w:b/>
          <w:bCs/>
          <w:color w:val="000000"/>
          <w:kern w:val="0"/>
          <w:sz w:val="24"/>
          <w:lang w:val="uk-UA" w:eastAsia="uk-UA" w:bidi="uk-UA"/>
        </w:rPr>
        <w:t>Место</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защиты</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Ульян</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гос</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ун</w:t>
      </w:r>
      <w:r w:rsidRPr="00336078">
        <w:rPr>
          <w:rFonts w:ascii="Times New Roman" w:eastAsia="Arial Narrow" w:hAnsi="Times New Roman" w:cs="Times New Roman"/>
          <w:b/>
          <w:bCs/>
          <w:color w:val="000000"/>
          <w:kern w:val="0"/>
          <w:sz w:val="24"/>
          <w:lang w:val="uk-UA" w:eastAsia="uk-UA" w:bidi="uk-UA"/>
        </w:rPr>
        <w:t>-</w:t>
      </w:r>
      <w:r w:rsidRPr="00336078">
        <w:rPr>
          <w:rFonts w:ascii="Times New Roman" w:eastAsia="Arial Narrow" w:hAnsi="Times New Roman" w:cs="Times New Roman" w:hint="eastAsia"/>
          <w:b/>
          <w:bCs/>
          <w:color w:val="000000"/>
          <w:kern w:val="0"/>
          <w:sz w:val="24"/>
          <w:lang w:val="uk-UA" w:eastAsia="uk-UA" w:bidi="uk-UA"/>
        </w:rPr>
        <w:t>т</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Москва</w:t>
      </w:r>
      <w:r w:rsidRPr="00336078">
        <w:rPr>
          <w:rFonts w:ascii="Times New Roman" w:eastAsia="Arial Narrow" w:hAnsi="Times New Roman" w:cs="Times New Roman"/>
          <w:b/>
          <w:bCs/>
          <w:color w:val="000000"/>
          <w:kern w:val="0"/>
          <w:sz w:val="24"/>
          <w:lang w:val="uk-UA" w:eastAsia="uk-UA" w:bidi="uk-UA"/>
        </w:rPr>
        <w:t xml:space="preserve">, 2011.- 245 </w:t>
      </w:r>
      <w:r w:rsidRPr="00336078">
        <w:rPr>
          <w:rFonts w:ascii="Times New Roman" w:eastAsia="Arial Narrow" w:hAnsi="Times New Roman" w:cs="Times New Roman" w:hint="eastAsia"/>
          <w:b/>
          <w:bCs/>
          <w:color w:val="000000"/>
          <w:kern w:val="0"/>
          <w:sz w:val="24"/>
          <w:lang w:val="uk-UA" w:eastAsia="uk-UA" w:bidi="uk-UA"/>
        </w:rPr>
        <w:t>с</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ил</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РГБ</w:t>
      </w:r>
      <w:r w:rsidRPr="00336078">
        <w:rPr>
          <w:rFonts w:ascii="Times New Roman" w:eastAsia="Arial Narrow" w:hAnsi="Times New Roman" w:cs="Times New Roman"/>
          <w:b/>
          <w:bCs/>
          <w:color w:val="000000"/>
          <w:kern w:val="0"/>
          <w:sz w:val="24"/>
          <w:lang w:val="uk-UA" w:eastAsia="uk-UA" w:bidi="uk-UA"/>
        </w:rPr>
        <w:t xml:space="preserve"> </w:t>
      </w:r>
      <w:r w:rsidRPr="00336078">
        <w:rPr>
          <w:rFonts w:ascii="Times New Roman" w:eastAsia="Arial Narrow" w:hAnsi="Times New Roman" w:cs="Times New Roman" w:hint="eastAsia"/>
          <w:b/>
          <w:bCs/>
          <w:color w:val="000000"/>
          <w:kern w:val="0"/>
          <w:sz w:val="24"/>
          <w:lang w:val="uk-UA" w:eastAsia="uk-UA" w:bidi="uk-UA"/>
        </w:rPr>
        <w:t>ОД</w:t>
      </w:r>
      <w:r w:rsidRPr="00336078">
        <w:rPr>
          <w:rFonts w:ascii="Times New Roman" w:eastAsia="Arial Narrow" w:hAnsi="Times New Roman" w:cs="Times New Roman"/>
          <w:b/>
          <w:bCs/>
          <w:color w:val="000000"/>
          <w:kern w:val="0"/>
          <w:sz w:val="24"/>
          <w:lang w:val="uk-UA" w:eastAsia="uk-UA" w:bidi="uk-UA"/>
        </w:rPr>
        <w:t>, 61 12-13/292</w:t>
      </w:r>
    </w:p>
    <w:p w:rsidR="00336078" w:rsidRDefault="00336078" w:rsidP="00336078">
      <w:pPr>
        <w:rPr>
          <w:rFonts w:ascii="Times New Roman" w:eastAsia="Arial Narrow" w:hAnsi="Times New Roman" w:cs="Times New Roman"/>
          <w:b/>
          <w:bCs/>
          <w:color w:val="000000"/>
          <w:kern w:val="0"/>
          <w:sz w:val="24"/>
          <w:lang w:val="uk-UA" w:eastAsia="uk-UA" w:bidi="uk-UA"/>
        </w:rPr>
      </w:pPr>
    </w:p>
    <w:p w:rsidR="00336078" w:rsidRDefault="00336078" w:rsidP="00336078">
      <w:pPr>
        <w:rPr>
          <w:rFonts w:ascii="Times New Roman" w:eastAsia="Arial Narrow" w:hAnsi="Times New Roman" w:cs="Times New Roman"/>
          <w:b/>
          <w:bCs/>
          <w:color w:val="000000"/>
          <w:kern w:val="0"/>
          <w:sz w:val="24"/>
          <w:lang w:val="uk-UA" w:eastAsia="uk-UA" w:bidi="uk-UA"/>
        </w:rPr>
      </w:pPr>
    </w:p>
    <w:p w:rsidR="00336078" w:rsidRPr="00336078" w:rsidRDefault="00336078" w:rsidP="00336078">
      <w:pPr>
        <w:tabs>
          <w:tab w:val="clear" w:pos="709"/>
        </w:tabs>
        <w:suppressAutoHyphens w:val="0"/>
        <w:spacing w:after="279" w:line="278" w:lineRule="exact"/>
        <w:ind w:firstLine="0"/>
        <w:jc w:val="center"/>
        <w:rPr>
          <w:rFonts w:ascii="Times New Roman" w:eastAsia="Times New Roman" w:hAnsi="Times New Roman" w:cs="Times New Roman"/>
          <w:b/>
          <w:bCs/>
          <w:color w:val="000000"/>
          <w:kern w:val="0"/>
          <w:sz w:val="23"/>
          <w:szCs w:val="23"/>
          <w:lang w:eastAsia="ru-RU" w:bidi="ru-RU"/>
        </w:rPr>
      </w:pPr>
      <w:r w:rsidRPr="00336078">
        <w:rPr>
          <w:rFonts w:ascii="Times New Roman" w:eastAsia="Times New Roman" w:hAnsi="Times New Roman" w:cs="Times New Roman"/>
          <w:b/>
          <w:bCs/>
          <w:color w:val="000000"/>
          <w:kern w:val="0"/>
          <w:sz w:val="23"/>
          <w:szCs w:val="23"/>
          <w:lang w:eastAsia="ru-RU" w:bidi="ru-RU"/>
        </w:rPr>
        <w:t>ГОСУДАРСТВЕННОЕ ОБРАЗОВАТЕЛЬНОЕ УЧРЕЖДЕНИЕ ВЫСШЕГО ПРОФЕССИОНАЛЬНОГО ОБРАЗОВАНИЯ ГОРОДА МОСКВЫ</w:t>
      </w:r>
    </w:p>
    <w:p w:rsidR="00336078" w:rsidRPr="00336078" w:rsidRDefault="00336078" w:rsidP="00336078">
      <w:pPr>
        <w:tabs>
          <w:tab w:val="clear" w:pos="709"/>
        </w:tabs>
        <w:suppressAutoHyphens w:val="0"/>
        <w:spacing w:after="1013" w:line="230" w:lineRule="exact"/>
        <w:ind w:firstLine="0"/>
        <w:jc w:val="center"/>
        <w:rPr>
          <w:rFonts w:ascii="Times New Roman" w:eastAsia="Times New Roman" w:hAnsi="Times New Roman" w:cs="Times New Roman"/>
          <w:b/>
          <w:bCs/>
          <w:color w:val="000000"/>
          <w:kern w:val="0"/>
          <w:sz w:val="23"/>
          <w:szCs w:val="23"/>
          <w:lang w:eastAsia="ru-RU" w:bidi="ru-RU"/>
        </w:rPr>
      </w:pPr>
      <w:r w:rsidRPr="00336078">
        <w:rPr>
          <w:rFonts w:ascii="Times New Roman" w:eastAsia="Times New Roman" w:hAnsi="Times New Roman" w:cs="Times New Roman"/>
          <w:b/>
          <w:bCs/>
          <w:color w:val="000000"/>
          <w:kern w:val="0"/>
          <w:sz w:val="23"/>
          <w:szCs w:val="23"/>
          <w:lang w:eastAsia="ru-RU" w:bidi="ru-RU"/>
        </w:rPr>
        <w:t>«МОСКОВСКИЙ ГОРОДСКОЙ ПЕДАГОГИЧЕСКИЙ УНИВЕРСИТЕТ»</w:t>
      </w:r>
    </w:p>
    <w:p w:rsidR="00336078" w:rsidRPr="00336078" w:rsidRDefault="00336078" w:rsidP="00336078">
      <w:pPr>
        <w:tabs>
          <w:tab w:val="clear" w:pos="709"/>
        </w:tabs>
        <w:suppressAutoHyphens w:val="0"/>
        <w:spacing w:after="0" w:line="260" w:lineRule="exact"/>
        <w:ind w:right="20" w:firstLine="0"/>
        <w:jc w:val="right"/>
        <w:rPr>
          <w:rFonts w:ascii="Times New Roman" w:eastAsia="Times New Roman" w:hAnsi="Times New Roman" w:cs="Times New Roman"/>
          <w:b/>
          <w:bCs/>
          <w:i/>
          <w:iCs/>
          <w:color w:val="000000"/>
          <w:kern w:val="0"/>
          <w:sz w:val="26"/>
          <w:szCs w:val="26"/>
          <w:lang w:eastAsia="ru-RU" w:bidi="ru-RU"/>
        </w:rPr>
      </w:pPr>
      <w:r w:rsidRPr="00336078">
        <w:rPr>
          <w:rFonts w:ascii="Times New Roman" w:eastAsia="Times New Roman" w:hAnsi="Times New Roman" w:cs="Times New Roman"/>
          <w:b/>
          <w:bCs/>
          <w:i/>
          <w:iCs/>
          <w:color w:val="000000"/>
          <w:kern w:val="0"/>
          <w:sz w:val="26"/>
          <w:szCs w:val="26"/>
          <w:lang w:eastAsia="ru-RU" w:bidi="ru-RU"/>
        </w:rPr>
        <w:t>На правах рукописи</w:t>
      </w:r>
    </w:p>
    <w:p w:rsidR="00336078" w:rsidRPr="00336078" w:rsidRDefault="00336078" w:rsidP="00336078">
      <w:pPr>
        <w:tabs>
          <w:tab w:val="clear" w:pos="709"/>
          <w:tab w:val="left" w:pos="7078"/>
        </w:tabs>
        <w:suppressAutoHyphens w:val="0"/>
        <w:spacing w:after="837" w:line="260" w:lineRule="exact"/>
        <w:ind w:left="2720" w:firstLine="0"/>
        <w:rPr>
          <w:rFonts w:ascii="Times New Roman" w:eastAsia="Times New Roman" w:hAnsi="Times New Roman" w:cs="Times New Roman"/>
          <w:b/>
          <w:bCs/>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042012538^9</w:t>
      </w:r>
      <w:r w:rsidRPr="00336078">
        <w:rPr>
          <w:rFonts w:ascii="Times New Roman" w:eastAsia="Times New Roman" w:hAnsi="Times New Roman" w:cs="Times New Roman"/>
          <w:b/>
          <w:bCs/>
          <w:color w:val="000000"/>
          <w:kern w:val="0"/>
          <w:sz w:val="26"/>
          <w:szCs w:val="26"/>
          <w:lang w:eastAsia="ru-RU" w:bidi="ru-RU"/>
        </w:rPr>
        <w:tab/>
      </w:r>
      <w:r w:rsidRPr="00336078">
        <w:rPr>
          <w:rFonts w:ascii="Times New Roman" w:eastAsia="Times New Roman" w:hAnsi="Times New Roman" w:cs="Times New Roman"/>
          <w:i/>
          <w:iCs/>
          <w:color w:val="000000"/>
          <w:kern w:val="0"/>
          <w:sz w:val="26"/>
          <w:szCs w:val="26"/>
          <w:vertAlign w:val="superscript"/>
          <w:lang w:eastAsia="ru-RU" w:bidi="ru-RU"/>
        </w:rPr>
        <w:t>1</w:t>
      </w:r>
    </w:p>
    <w:p w:rsidR="00336078" w:rsidRPr="00336078" w:rsidRDefault="00336078" w:rsidP="00336078">
      <w:pPr>
        <w:tabs>
          <w:tab w:val="clear" w:pos="709"/>
        </w:tabs>
        <w:suppressAutoHyphens w:val="0"/>
        <w:spacing w:after="439" w:line="260" w:lineRule="exact"/>
        <w:ind w:firstLine="0"/>
        <w:jc w:val="center"/>
        <w:rPr>
          <w:rFonts w:ascii="Times New Roman" w:eastAsia="Times New Roman" w:hAnsi="Times New Roman" w:cs="Times New Roman"/>
          <w:b/>
          <w:bCs/>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Юзеева Светлана Александровна</w:t>
      </w:r>
    </w:p>
    <w:p w:rsidR="00336078" w:rsidRPr="00336078" w:rsidRDefault="00336078" w:rsidP="00336078">
      <w:pPr>
        <w:tabs>
          <w:tab w:val="clear" w:pos="709"/>
        </w:tabs>
        <w:suppressAutoHyphens w:val="0"/>
        <w:spacing w:after="0" w:line="389" w:lineRule="exact"/>
        <w:ind w:firstLine="0"/>
        <w:jc w:val="center"/>
        <w:rPr>
          <w:rFonts w:ascii="Times New Roman" w:eastAsia="Times New Roman" w:hAnsi="Times New Roman" w:cs="Times New Roman"/>
          <w:b/>
          <w:bCs/>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ОРГАНИЗАЦИОННО-ПЕДАГОГИЧЕСКИЕ УСЛОВИЯ</w:t>
      </w:r>
    </w:p>
    <w:p w:rsidR="00336078" w:rsidRPr="00336078" w:rsidRDefault="00336078" w:rsidP="00336078">
      <w:pPr>
        <w:tabs>
          <w:tab w:val="clear" w:pos="709"/>
        </w:tabs>
        <w:suppressAutoHyphens w:val="0"/>
        <w:spacing w:after="0" w:line="389" w:lineRule="exact"/>
        <w:ind w:firstLine="0"/>
        <w:jc w:val="center"/>
        <w:rPr>
          <w:rFonts w:ascii="Times New Roman" w:eastAsia="Times New Roman" w:hAnsi="Times New Roman" w:cs="Times New Roman"/>
          <w:b/>
          <w:bCs/>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ВОСПИТАНИЯ ТРУДОЛЮБИЯ У ДЕТЕЙ</w:t>
      </w:r>
    </w:p>
    <w:p w:rsidR="00336078" w:rsidRPr="00336078" w:rsidRDefault="00336078" w:rsidP="00336078">
      <w:pPr>
        <w:tabs>
          <w:tab w:val="clear" w:pos="709"/>
        </w:tabs>
        <w:suppressAutoHyphens w:val="0"/>
        <w:spacing w:after="0" w:line="389" w:lineRule="exact"/>
        <w:ind w:firstLine="0"/>
        <w:jc w:val="center"/>
        <w:rPr>
          <w:rFonts w:ascii="Times New Roman" w:eastAsia="Times New Roman" w:hAnsi="Times New Roman" w:cs="Times New Roman"/>
          <w:b/>
          <w:bCs/>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НА ПЕРВОНАЧАЛЬНОМ ЭТАПЕ ИХ ВЗРОСЛЕНИЯ</w:t>
      </w:r>
    </w:p>
    <w:p w:rsidR="00336078" w:rsidRPr="00336078" w:rsidRDefault="00336078" w:rsidP="00336078">
      <w:pPr>
        <w:tabs>
          <w:tab w:val="clear" w:pos="709"/>
        </w:tabs>
        <w:suppressAutoHyphens w:val="0"/>
        <w:spacing w:after="589" w:line="322" w:lineRule="exact"/>
        <w:ind w:firstLine="0"/>
        <w:jc w:val="center"/>
        <w:rPr>
          <w:rFonts w:ascii="Times New Roman" w:eastAsia="Times New Roman" w:hAnsi="Times New Roman" w:cs="Times New Roman"/>
          <w:b/>
          <w:bCs/>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(на примере совместной деятельности дошкольного образовательного учренедения и семьи)</w:t>
      </w:r>
    </w:p>
    <w:p w:rsidR="00336078" w:rsidRPr="00336078" w:rsidRDefault="00336078" w:rsidP="00336078">
      <w:pPr>
        <w:tabs>
          <w:tab w:val="clear" w:pos="709"/>
        </w:tabs>
        <w:suppressAutoHyphens w:val="0"/>
        <w:spacing w:after="0" w:line="260" w:lineRule="exact"/>
        <w:ind w:firstLine="0"/>
        <w:jc w:val="center"/>
        <w:rPr>
          <w:rFonts w:ascii="Times New Roman" w:eastAsia="Times New Roman" w:hAnsi="Times New Roman" w:cs="Times New Roman"/>
          <w:b/>
          <w:bCs/>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Специальность 13.00.01 - общая педагогика, история педагогики</w:t>
      </w:r>
    </w:p>
    <w:p w:rsidR="00336078" w:rsidRPr="00336078" w:rsidRDefault="00336078" w:rsidP="00336078">
      <w:pPr>
        <w:tabs>
          <w:tab w:val="clear" w:pos="709"/>
        </w:tabs>
        <w:suppressAutoHyphens w:val="0"/>
        <w:spacing w:after="593" w:line="260" w:lineRule="exact"/>
        <w:ind w:firstLine="0"/>
        <w:jc w:val="center"/>
        <w:rPr>
          <w:rFonts w:ascii="Times New Roman" w:eastAsia="Times New Roman" w:hAnsi="Times New Roman" w:cs="Times New Roman"/>
          <w:b/>
          <w:bCs/>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и образования</w:t>
      </w:r>
    </w:p>
    <w:p w:rsidR="00336078" w:rsidRPr="00336078" w:rsidRDefault="00336078" w:rsidP="00336078">
      <w:pPr>
        <w:tabs>
          <w:tab w:val="clear" w:pos="709"/>
        </w:tabs>
        <w:suppressAutoHyphens w:val="0"/>
        <w:spacing w:after="1264" w:line="322" w:lineRule="exact"/>
        <w:ind w:firstLine="0"/>
        <w:jc w:val="center"/>
        <w:rPr>
          <w:rFonts w:ascii="Times New Roman" w:eastAsia="Times New Roman" w:hAnsi="Times New Roman" w:cs="Times New Roman"/>
          <w:b/>
          <w:bCs/>
          <w:i/>
          <w:iCs/>
          <w:color w:val="000000"/>
          <w:kern w:val="0"/>
          <w:sz w:val="26"/>
          <w:szCs w:val="26"/>
          <w:lang w:eastAsia="ru-RU" w:bidi="ru-RU"/>
        </w:rPr>
      </w:pPr>
      <w:r w:rsidRPr="00336078">
        <w:rPr>
          <w:rFonts w:ascii="Times New Roman" w:eastAsia="Times New Roman" w:hAnsi="Times New Roman" w:cs="Times New Roman"/>
          <w:b/>
          <w:bCs/>
          <w:i/>
          <w:iCs/>
          <w:color w:val="000000"/>
          <w:kern w:val="0"/>
          <w:sz w:val="26"/>
          <w:szCs w:val="26"/>
          <w:lang w:eastAsia="ru-RU" w:bidi="ru-RU"/>
        </w:rPr>
        <w:t>Диссертация на соискание ученой степени кандидата педагогических наук</w:t>
      </w:r>
    </w:p>
    <w:p w:rsidR="00336078" w:rsidRPr="00336078" w:rsidRDefault="00336078" w:rsidP="00336078">
      <w:pPr>
        <w:tabs>
          <w:tab w:val="clear" w:pos="709"/>
        </w:tabs>
        <w:suppressAutoHyphens w:val="0"/>
        <w:spacing w:after="2506" w:line="317" w:lineRule="exact"/>
        <w:ind w:left="4100" w:right="20" w:firstLine="0"/>
        <w:jc w:val="right"/>
        <w:rPr>
          <w:rFonts w:ascii="Times New Roman" w:eastAsia="Times New Roman" w:hAnsi="Times New Roman" w:cs="Times New Roman"/>
          <w:b/>
          <w:bCs/>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Научный руководитель: кандидат педагогических наук, доцент Оглоблина Галина Ивановна</w:t>
      </w:r>
    </w:p>
    <w:p w:rsidR="00336078" w:rsidRPr="00336078" w:rsidRDefault="00336078" w:rsidP="00336078">
      <w:pPr>
        <w:tabs>
          <w:tab w:val="clear" w:pos="709"/>
        </w:tabs>
        <w:suppressAutoHyphens w:val="0"/>
        <w:spacing w:after="0" w:line="260" w:lineRule="exact"/>
        <w:ind w:firstLine="0"/>
        <w:jc w:val="center"/>
        <w:rPr>
          <w:rFonts w:ascii="Times New Roman" w:eastAsia="Times New Roman" w:hAnsi="Times New Roman" w:cs="Times New Roman"/>
          <w:b/>
          <w:bCs/>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Москва 2011</w:t>
      </w:r>
    </w:p>
    <w:p w:rsidR="00336078" w:rsidRPr="00336078" w:rsidRDefault="00336078" w:rsidP="00336078">
      <w:pPr>
        <w:tabs>
          <w:tab w:val="clear" w:pos="709"/>
        </w:tabs>
        <w:suppressAutoHyphens w:val="0"/>
        <w:spacing w:after="486" w:line="260" w:lineRule="exact"/>
        <w:ind w:left="40" w:firstLine="0"/>
        <w:jc w:val="center"/>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СОДЕРЖАНИЕ</w:t>
      </w:r>
    </w:p>
    <w:p w:rsidR="00336078" w:rsidRPr="00336078" w:rsidRDefault="00336078" w:rsidP="00336078">
      <w:pPr>
        <w:tabs>
          <w:tab w:val="clear" w:pos="709"/>
          <w:tab w:val="right" w:leader="dot" w:pos="9341"/>
        </w:tabs>
        <w:suppressAutoHyphens w:val="0"/>
        <w:spacing w:after="0" w:line="480" w:lineRule="exact"/>
        <w:ind w:firstLine="0"/>
        <w:rPr>
          <w:rFonts w:ascii="Times New Roman" w:eastAsia="Times New Roman" w:hAnsi="Times New Roman" w:cs="Times New Roman"/>
          <w:b/>
          <w:bCs/>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Введение</w:t>
      </w:r>
      <w:r w:rsidRPr="00336078">
        <w:rPr>
          <w:rFonts w:ascii="Times New Roman" w:eastAsia="Times New Roman" w:hAnsi="Times New Roman" w:cs="Times New Roman"/>
          <w:b/>
          <w:bCs/>
          <w:color w:val="000000"/>
          <w:kern w:val="0"/>
          <w:sz w:val="26"/>
          <w:szCs w:val="26"/>
          <w:lang w:eastAsia="ru-RU" w:bidi="ru-RU"/>
        </w:rPr>
        <w:tab/>
        <w:t>4</w:t>
      </w:r>
    </w:p>
    <w:p w:rsidR="00336078" w:rsidRPr="00336078" w:rsidRDefault="00336078" w:rsidP="00336078">
      <w:pPr>
        <w:tabs>
          <w:tab w:val="clear" w:pos="709"/>
          <w:tab w:val="right" w:leader="dot" w:pos="9361"/>
        </w:tabs>
        <w:suppressAutoHyphens w:val="0"/>
        <w:spacing w:after="0" w:line="480" w:lineRule="exact"/>
        <w:ind w:left="20" w:right="20" w:firstLine="0"/>
        <w:jc w:val="left"/>
        <w:rPr>
          <w:rFonts w:ascii="Times New Roman" w:eastAsia="Times New Roman" w:hAnsi="Times New Roman" w:cs="Times New Roman"/>
          <w:b/>
          <w:bCs/>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Глава I. Теоретические основы проблемы воспитания трудолюбия у детей на первоначальном этапе их взросления в совместной деятельности дошкольного образовательного учреждения и семьи</w:t>
      </w:r>
      <w:r w:rsidRPr="00336078">
        <w:rPr>
          <w:rFonts w:ascii="Times New Roman" w:eastAsia="Times New Roman" w:hAnsi="Times New Roman" w:cs="Times New Roman"/>
          <w:b/>
          <w:bCs/>
          <w:color w:val="000000"/>
          <w:kern w:val="0"/>
          <w:sz w:val="26"/>
          <w:szCs w:val="26"/>
          <w:lang w:eastAsia="ru-RU" w:bidi="ru-RU"/>
        </w:rPr>
        <w:tab/>
        <w:t>23</w:t>
      </w:r>
    </w:p>
    <w:p w:rsidR="00336078" w:rsidRPr="00336078" w:rsidRDefault="00336078" w:rsidP="00336078">
      <w:pPr>
        <w:numPr>
          <w:ilvl w:val="0"/>
          <w:numId w:val="33"/>
        </w:numPr>
        <w:tabs>
          <w:tab w:val="clear" w:pos="709"/>
          <w:tab w:val="right" w:leader="dot" w:pos="9361"/>
        </w:tabs>
        <w:suppressAutoHyphens w:val="0"/>
        <w:spacing w:after="0" w:line="480" w:lineRule="exact"/>
        <w:ind w:left="440" w:right="20" w:firstLine="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Историко-педагогический анализ проблемы воспитания трудолюбия как качества личности у детей</w:t>
      </w:r>
      <w:r w:rsidRPr="00336078">
        <w:rPr>
          <w:rFonts w:ascii="Times New Roman" w:eastAsia="Times New Roman" w:hAnsi="Times New Roman" w:cs="Times New Roman"/>
          <w:color w:val="000000"/>
          <w:kern w:val="0"/>
          <w:sz w:val="26"/>
          <w:szCs w:val="26"/>
          <w:lang w:eastAsia="ru-RU" w:bidi="ru-RU"/>
        </w:rPr>
        <w:tab/>
        <w:t>23</w:t>
      </w:r>
    </w:p>
    <w:p w:rsidR="00336078" w:rsidRPr="00336078" w:rsidRDefault="00336078" w:rsidP="00336078">
      <w:pPr>
        <w:numPr>
          <w:ilvl w:val="0"/>
          <w:numId w:val="33"/>
        </w:numPr>
        <w:tabs>
          <w:tab w:val="clear" w:pos="709"/>
        </w:tabs>
        <w:suppressAutoHyphens w:val="0"/>
        <w:spacing w:after="0" w:line="480" w:lineRule="exact"/>
        <w:ind w:left="440" w:right="20" w:firstLine="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Целесообразно организованный труд как стимул развития трудовой мотивации у детей на первоначальном этапе их взросления .... 43</w:t>
      </w:r>
    </w:p>
    <w:p w:rsidR="00336078" w:rsidRPr="00336078" w:rsidRDefault="00336078" w:rsidP="00336078">
      <w:pPr>
        <w:numPr>
          <w:ilvl w:val="0"/>
          <w:numId w:val="33"/>
        </w:numPr>
        <w:tabs>
          <w:tab w:val="clear" w:pos="709"/>
        </w:tabs>
        <w:suppressAutoHyphens w:val="0"/>
        <w:spacing w:after="0" w:line="480" w:lineRule="exact"/>
        <w:ind w:left="440" w:right="1500" w:firstLine="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Педагоги и родители как основные субъекты воспитания трудолюбия у детей: организационно-педагогические условия</w:t>
      </w:r>
    </w:p>
    <w:p w:rsidR="00336078" w:rsidRPr="00336078" w:rsidRDefault="00336078" w:rsidP="00336078">
      <w:pPr>
        <w:tabs>
          <w:tab w:val="clear" w:pos="709"/>
          <w:tab w:val="right" w:leader="dot" w:pos="9361"/>
        </w:tabs>
        <w:suppressAutoHyphens w:val="0"/>
        <w:spacing w:after="0" w:line="480" w:lineRule="exact"/>
        <w:ind w:left="440" w:firstLine="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fldChar w:fldCharType="begin"/>
      </w:r>
      <w:r w:rsidRPr="00336078">
        <w:rPr>
          <w:rFonts w:ascii="Times New Roman" w:eastAsia="Times New Roman" w:hAnsi="Times New Roman" w:cs="Times New Roman"/>
          <w:color w:val="000000"/>
          <w:kern w:val="0"/>
          <w:sz w:val="26"/>
          <w:szCs w:val="26"/>
          <w:lang w:eastAsia="ru-RU" w:bidi="ru-RU"/>
        </w:rPr>
        <w:instrText xml:space="preserve"> TOC \o "1-5" \h \z </w:instrText>
      </w:r>
      <w:r w:rsidRPr="00336078">
        <w:rPr>
          <w:rFonts w:ascii="Times New Roman" w:eastAsia="Times New Roman" w:hAnsi="Times New Roman" w:cs="Times New Roman"/>
          <w:color w:val="000000"/>
          <w:kern w:val="0"/>
          <w:sz w:val="26"/>
          <w:szCs w:val="26"/>
          <w:lang w:eastAsia="ru-RU" w:bidi="ru-RU"/>
        </w:rPr>
        <w:fldChar w:fldCharType="separate"/>
      </w:r>
      <w:r w:rsidRPr="00336078">
        <w:rPr>
          <w:rFonts w:ascii="Times New Roman" w:eastAsia="Times New Roman" w:hAnsi="Times New Roman" w:cs="Times New Roman"/>
          <w:color w:val="000000"/>
          <w:kern w:val="0"/>
          <w:sz w:val="26"/>
          <w:szCs w:val="26"/>
          <w:lang w:eastAsia="ru-RU" w:bidi="ru-RU"/>
        </w:rPr>
        <w:t>их совместной деятельности</w:t>
      </w:r>
      <w:r w:rsidRPr="00336078">
        <w:rPr>
          <w:rFonts w:ascii="Times New Roman" w:eastAsia="Times New Roman" w:hAnsi="Times New Roman" w:cs="Times New Roman"/>
          <w:color w:val="000000"/>
          <w:kern w:val="0"/>
          <w:sz w:val="26"/>
          <w:szCs w:val="26"/>
          <w:lang w:eastAsia="ru-RU" w:bidi="ru-RU"/>
        </w:rPr>
        <w:tab/>
        <w:t>62</w:t>
      </w:r>
    </w:p>
    <w:p w:rsidR="00336078" w:rsidRPr="00336078" w:rsidRDefault="00336078" w:rsidP="00336078">
      <w:pPr>
        <w:numPr>
          <w:ilvl w:val="0"/>
          <w:numId w:val="33"/>
        </w:numPr>
        <w:tabs>
          <w:tab w:val="clear" w:pos="709"/>
        </w:tabs>
        <w:suppressAutoHyphens w:val="0"/>
        <w:spacing w:after="0" w:line="480" w:lineRule="exact"/>
        <w:ind w:left="440" w:firstLine="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Современные технологии воспитания трудолюбия у детей</w:t>
      </w:r>
    </w:p>
    <w:p w:rsidR="00336078" w:rsidRPr="00336078" w:rsidRDefault="00336078" w:rsidP="00336078">
      <w:pPr>
        <w:tabs>
          <w:tab w:val="clear" w:pos="709"/>
        </w:tabs>
        <w:suppressAutoHyphens w:val="0"/>
        <w:spacing w:after="0" w:line="480" w:lineRule="exact"/>
        <w:ind w:left="440" w:firstLine="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на первоначальном этапе их взросления в совместной деятельности</w:t>
      </w:r>
    </w:p>
    <w:p w:rsidR="00336078" w:rsidRPr="00336078" w:rsidRDefault="00336078" w:rsidP="00336078">
      <w:pPr>
        <w:tabs>
          <w:tab w:val="clear" w:pos="709"/>
          <w:tab w:val="right" w:leader="dot" w:pos="9361"/>
        </w:tabs>
        <w:suppressAutoHyphens w:val="0"/>
        <w:spacing w:after="0" w:line="480" w:lineRule="exact"/>
        <w:ind w:left="440" w:firstLine="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дошкольного образовательного учреждения и семьи </w:t>
      </w:r>
      <w:r w:rsidRPr="00336078">
        <w:rPr>
          <w:rFonts w:ascii="Times New Roman" w:eastAsia="Times New Roman" w:hAnsi="Times New Roman" w:cs="Times New Roman"/>
          <w:color w:val="000000"/>
          <w:kern w:val="0"/>
          <w:sz w:val="26"/>
          <w:szCs w:val="26"/>
          <w:lang w:eastAsia="ru-RU" w:bidi="ru-RU"/>
        </w:rPr>
        <w:tab/>
        <w:t>78</w:t>
      </w:r>
    </w:p>
    <w:p w:rsidR="00336078" w:rsidRPr="00336078" w:rsidRDefault="00336078" w:rsidP="00336078">
      <w:pPr>
        <w:tabs>
          <w:tab w:val="clear" w:pos="709"/>
          <w:tab w:val="right" w:leader="dot" w:pos="9361"/>
        </w:tabs>
        <w:suppressAutoHyphens w:val="0"/>
        <w:spacing w:after="0" w:line="480" w:lineRule="exact"/>
        <w:ind w:left="20" w:right="20" w:firstLine="0"/>
        <w:jc w:val="left"/>
        <w:rPr>
          <w:rFonts w:ascii="Times New Roman" w:eastAsia="Times New Roman" w:hAnsi="Times New Roman" w:cs="Times New Roman"/>
          <w:b/>
          <w:bCs/>
          <w:color w:val="000000"/>
          <w:kern w:val="0"/>
          <w:sz w:val="26"/>
          <w:szCs w:val="26"/>
          <w:lang w:eastAsia="ru-RU" w:bidi="ru-RU"/>
        </w:rPr>
      </w:pPr>
      <w:hyperlink w:anchor="bookmark4" w:tooltip="Current Document">
        <w:r w:rsidRPr="00336078">
          <w:rPr>
            <w:rFonts w:ascii="Times New Roman" w:eastAsia="Times New Roman" w:hAnsi="Times New Roman" w:cs="Times New Roman"/>
            <w:b/>
            <w:bCs/>
            <w:color w:val="000000"/>
            <w:kern w:val="0"/>
            <w:sz w:val="26"/>
            <w:szCs w:val="26"/>
            <w:lang w:eastAsia="ru-RU" w:bidi="ru-RU"/>
          </w:rPr>
          <w:t>Глава II. Реализация модели воспитания трудолюбия у детей на первоначальном этапе их взросления в совместной деятельности дошкольного образовательного учреждения и семьи</w:t>
        </w:r>
        <w:r w:rsidRPr="00336078">
          <w:rPr>
            <w:rFonts w:ascii="Times New Roman" w:eastAsia="Times New Roman" w:hAnsi="Times New Roman" w:cs="Times New Roman"/>
            <w:b/>
            <w:bCs/>
            <w:color w:val="000000"/>
            <w:kern w:val="0"/>
            <w:sz w:val="26"/>
            <w:szCs w:val="26"/>
            <w:lang w:eastAsia="ru-RU" w:bidi="ru-RU"/>
          </w:rPr>
          <w:tab/>
          <w:t>95</w:t>
        </w:r>
      </w:hyperlink>
    </w:p>
    <w:p w:rsidR="00336078" w:rsidRPr="00336078" w:rsidRDefault="00336078" w:rsidP="00336078">
      <w:pPr>
        <w:numPr>
          <w:ilvl w:val="0"/>
          <w:numId w:val="34"/>
        </w:numPr>
        <w:tabs>
          <w:tab w:val="clear" w:pos="709"/>
        </w:tabs>
        <w:suppressAutoHyphens w:val="0"/>
        <w:spacing w:after="0" w:line="480" w:lineRule="exact"/>
        <w:ind w:left="440" w:firstLine="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Педагогическая диагностика воспитанности трудолюбия</w:t>
      </w:r>
    </w:p>
    <w:p w:rsidR="00336078" w:rsidRPr="00336078" w:rsidRDefault="00336078" w:rsidP="00336078">
      <w:pPr>
        <w:tabs>
          <w:tab w:val="clear" w:pos="709"/>
          <w:tab w:val="right" w:leader="dot" w:pos="9361"/>
        </w:tabs>
        <w:suppressAutoHyphens w:val="0"/>
        <w:spacing w:after="0" w:line="480" w:lineRule="exact"/>
        <w:ind w:left="440" w:firstLine="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у детей на первоначальном этапе их взросления</w:t>
      </w:r>
      <w:r w:rsidRPr="00336078">
        <w:rPr>
          <w:rFonts w:ascii="Times New Roman" w:eastAsia="Times New Roman" w:hAnsi="Times New Roman" w:cs="Times New Roman"/>
          <w:color w:val="000000"/>
          <w:kern w:val="0"/>
          <w:sz w:val="26"/>
          <w:szCs w:val="26"/>
          <w:lang w:eastAsia="ru-RU" w:bidi="ru-RU"/>
        </w:rPr>
        <w:tab/>
        <w:t>95</w:t>
      </w:r>
    </w:p>
    <w:p w:rsidR="00336078" w:rsidRPr="00336078" w:rsidRDefault="00336078" w:rsidP="00336078">
      <w:pPr>
        <w:numPr>
          <w:ilvl w:val="0"/>
          <w:numId w:val="34"/>
        </w:numPr>
        <w:tabs>
          <w:tab w:val="clear" w:pos="709"/>
          <w:tab w:val="right" w:leader="dot" w:pos="8911"/>
        </w:tabs>
        <w:suppressAutoHyphens w:val="0"/>
        <w:spacing w:after="0" w:line="480" w:lineRule="exact"/>
        <w:ind w:left="440" w:right="20" w:firstLine="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Уровень подготовленности педагогов и родителей к воспитанию трудолюбия у детей на первоначальном этапе их взросления</w:t>
      </w:r>
      <w:r w:rsidRPr="00336078">
        <w:rPr>
          <w:rFonts w:ascii="Times New Roman" w:eastAsia="Times New Roman" w:hAnsi="Times New Roman" w:cs="Times New Roman"/>
          <w:color w:val="000000"/>
          <w:kern w:val="0"/>
          <w:sz w:val="26"/>
          <w:szCs w:val="26"/>
          <w:lang w:eastAsia="ru-RU" w:bidi="ru-RU"/>
        </w:rPr>
        <w:tab/>
        <w:t>113</w:t>
      </w:r>
    </w:p>
    <w:p w:rsidR="00336078" w:rsidRPr="00336078" w:rsidRDefault="00336078" w:rsidP="00336078">
      <w:pPr>
        <w:numPr>
          <w:ilvl w:val="0"/>
          <w:numId w:val="34"/>
        </w:numPr>
        <w:tabs>
          <w:tab w:val="clear" w:pos="709"/>
        </w:tabs>
        <w:suppressAutoHyphens w:val="0"/>
        <w:spacing w:after="0" w:line="480" w:lineRule="exact"/>
        <w:ind w:left="440" w:right="660" w:firstLine="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Концептуальные основы модели воспитания трудолюбия у детей на первоначальном этапе их взросления в совместной деятельности дошкольного образовательного учреждения и семьи,</w:t>
      </w:r>
    </w:p>
    <w:p w:rsidR="00336078" w:rsidRPr="00336078" w:rsidRDefault="00336078" w:rsidP="00336078">
      <w:pPr>
        <w:tabs>
          <w:tab w:val="clear" w:pos="709"/>
          <w:tab w:val="right" w:leader="dot" w:pos="9361"/>
        </w:tabs>
        <w:suppressAutoHyphens w:val="0"/>
        <w:spacing w:after="0" w:line="480" w:lineRule="exact"/>
        <w:ind w:left="440" w:firstLine="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технология ее реализации</w:t>
      </w:r>
      <w:r w:rsidRPr="00336078">
        <w:rPr>
          <w:rFonts w:ascii="Times New Roman" w:eastAsia="Times New Roman" w:hAnsi="Times New Roman" w:cs="Times New Roman"/>
          <w:color w:val="000000"/>
          <w:kern w:val="0"/>
          <w:sz w:val="26"/>
          <w:szCs w:val="26"/>
          <w:lang w:eastAsia="ru-RU" w:bidi="ru-RU"/>
        </w:rPr>
        <w:tab/>
        <w:t>126</w:t>
      </w:r>
      <w:r w:rsidRPr="00336078">
        <w:rPr>
          <w:rFonts w:ascii="Times New Roman" w:eastAsia="Times New Roman" w:hAnsi="Times New Roman" w:cs="Times New Roman"/>
          <w:color w:val="000000"/>
          <w:kern w:val="0"/>
          <w:sz w:val="26"/>
          <w:szCs w:val="26"/>
          <w:lang w:eastAsia="ru-RU" w:bidi="ru-RU"/>
        </w:rPr>
        <w:fldChar w:fldCharType="end"/>
      </w:r>
    </w:p>
    <w:p w:rsidR="00336078" w:rsidRPr="00336078" w:rsidRDefault="00336078" w:rsidP="00336078">
      <w:pPr>
        <w:keepNext/>
        <w:keepLines/>
        <w:tabs>
          <w:tab w:val="clear" w:pos="709"/>
        </w:tabs>
        <w:suppressAutoHyphens w:val="0"/>
        <w:spacing w:after="226" w:line="340" w:lineRule="exact"/>
        <w:ind w:left="40" w:firstLine="0"/>
        <w:jc w:val="center"/>
        <w:outlineLvl w:val="0"/>
        <w:rPr>
          <w:rFonts w:ascii="Times New Roman" w:eastAsia="Times New Roman" w:hAnsi="Times New Roman" w:cs="Times New Roman"/>
          <w:b/>
          <w:bCs/>
          <w:color w:val="000000"/>
          <w:w w:val="70"/>
          <w:kern w:val="0"/>
          <w:sz w:val="34"/>
          <w:szCs w:val="34"/>
          <w:lang w:val="uk-UA" w:eastAsia="uk-UA" w:bidi="uk-UA"/>
        </w:rPr>
      </w:pPr>
      <w:bookmarkStart w:id="0" w:name="bookmark0"/>
      <w:r w:rsidRPr="00336078">
        <w:rPr>
          <w:rFonts w:ascii="Times New Roman" w:eastAsia="Times New Roman" w:hAnsi="Times New Roman" w:cs="Times New Roman"/>
          <w:b/>
          <w:bCs/>
          <w:color w:val="000000"/>
          <w:w w:val="70"/>
          <w:kern w:val="0"/>
          <w:sz w:val="34"/>
          <w:szCs w:val="34"/>
          <w:lang w:val="uk-UA" w:eastAsia="uk-UA" w:bidi="uk-UA"/>
        </w:rPr>
        <w:t>з</w:t>
      </w:r>
      <w:bookmarkEnd w:id="0"/>
    </w:p>
    <w:p w:rsidR="00336078" w:rsidRPr="00336078" w:rsidRDefault="00336078" w:rsidP="00336078">
      <w:pPr>
        <w:numPr>
          <w:ilvl w:val="0"/>
          <w:numId w:val="34"/>
        </w:numPr>
        <w:tabs>
          <w:tab w:val="clear" w:pos="709"/>
          <w:tab w:val="left" w:pos="1018"/>
        </w:tabs>
        <w:suppressAutoHyphens w:val="0"/>
        <w:spacing w:after="0" w:line="485" w:lineRule="exact"/>
        <w:ind w:left="420" w:right="540" w:firstLine="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Динамика воспитанности трудолюбия у детей на первоначальном этапе их взросления в совместной деятельности дошкольного</w:t>
      </w:r>
    </w:p>
    <w:p w:rsidR="00336078" w:rsidRPr="00336078" w:rsidRDefault="00336078" w:rsidP="00336078">
      <w:pPr>
        <w:tabs>
          <w:tab w:val="clear" w:pos="709"/>
          <w:tab w:val="right" w:leader="dot" w:pos="9338"/>
        </w:tabs>
        <w:suppressAutoHyphens w:val="0"/>
        <w:spacing w:after="0" w:line="485" w:lineRule="exact"/>
        <w:ind w:left="420" w:firstLine="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fldChar w:fldCharType="begin"/>
      </w:r>
      <w:r w:rsidRPr="00336078">
        <w:rPr>
          <w:rFonts w:ascii="Times New Roman" w:eastAsia="Times New Roman" w:hAnsi="Times New Roman" w:cs="Times New Roman"/>
          <w:color w:val="000000"/>
          <w:kern w:val="0"/>
          <w:sz w:val="26"/>
          <w:szCs w:val="26"/>
          <w:lang w:eastAsia="ru-RU" w:bidi="ru-RU"/>
        </w:rPr>
        <w:instrText xml:space="preserve"> TOC \o "1-5" \h \z </w:instrText>
      </w:r>
      <w:r w:rsidRPr="00336078">
        <w:rPr>
          <w:rFonts w:ascii="Times New Roman" w:eastAsia="Times New Roman" w:hAnsi="Times New Roman" w:cs="Times New Roman"/>
          <w:color w:val="000000"/>
          <w:kern w:val="0"/>
          <w:sz w:val="26"/>
          <w:szCs w:val="26"/>
          <w:lang w:eastAsia="ru-RU" w:bidi="ru-RU"/>
        </w:rPr>
        <w:fldChar w:fldCharType="separate"/>
      </w:r>
      <w:r w:rsidRPr="00336078">
        <w:rPr>
          <w:rFonts w:ascii="Times New Roman" w:eastAsia="Times New Roman" w:hAnsi="Times New Roman" w:cs="Times New Roman"/>
          <w:color w:val="000000"/>
          <w:kern w:val="0"/>
          <w:sz w:val="26"/>
          <w:szCs w:val="26"/>
          <w:lang w:eastAsia="ru-RU" w:bidi="ru-RU"/>
        </w:rPr>
        <w:t>образовательного учреждения и семьи</w:t>
      </w:r>
      <w:r w:rsidRPr="00336078">
        <w:rPr>
          <w:rFonts w:ascii="Times New Roman" w:eastAsia="Times New Roman" w:hAnsi="Times New Roman" w:cs="Times New Roman"/>
          <w:color w:val="000000"/>
          <w:kern w:val="0"/>
          <w:sz w:val="26"/>
          <w:szCs w:val="26"/>
          <w:lang w:eastAsia="ru-RU" w:bidi="ru-RU"/>
        </w:rPr>
        <w:tab/>
        <w:t>152</w:t>
      </w:r>
    </w:p>
    <w:p w:rsidR="00336078" w:rsidRPr="00336078" w:rsidRDefault="00336078" w:rsidP="00336078">
      <w:pPr>
        <w:tabs>
          <w:tab w:val="clear" w:pos="709"/>
          <w:tab w:val="right" w:leader="dot" w:pos="9338"/>
        </w:tabs>
        <w:suppressAutoHyphens w:val="0"/>
        <w:spacing w:after="0" w:line="485" w:lineRule="exact"/>
        <w:ind w:firstLine="0"/>
        <w:rPr>
          <w:rFonts w:ascii="Times New Roman" w:eastAsia="Times New Roman" w:hAnsi="Times New Roman" w:cs="Times New Roman"/>
          <w:b/>
          <w:bCs/>
          <w:color w:val="000000"/>
          <w:kern w:val="0"/>
          <w:sz w:val="26"/>
          <w:szCs w:val="26"/>
          <w:lang w:eastAsia="ru-RU" w:bidi="ru-RU"/>
        </w:rPr>
      </w:pPr>
      <w:hyperlink w:anchor="bookmark8" w:tooltip="Current Document">
        <w:r w:rsidRPr="00336078">
          <w:rPr>
            <w:rFonts w:ascii="Times New Roman" w:eastAsia="Times New Roman" w:hAnsi="Times New Roman" w:cs="Times New Roman"/>
            <w:b/>
            <w:bCs/>
            <w:color w:val="000000"/>
            <w:kern w:val="0"/>
            <w:sz w:val="26"/>
            <w:szCs w:val="26"/>
            <w:lang w:eastAsia="ru-RU" w:bidi="ru-RU"/>
          </w:rPr>
          <w:t>Заключение</w:t>
        </w:r>
        <w:r w:rsidRPr="00336078">
          <w:rPr>
            <w:rFonts w:ascii="Times New Roman" w:eastAsia="Times New Roman" w:hAnsi="Times New Roman" w:cs="Times New Roman"/>
            <w:b/>
            <w:bCs/>
            <w:color w:val="000000"/>
            <w:kern w:val="0"/>
            <w:sz w:val="26"/>
            <w:szCs w:val="26"/>
            <w:lang w:eastAsia="ru-RU" w:bidi="ru-RU"/>
          </w:rPr>
          <w:tab/>
          <w:t>165</w:t>
        </w:r>
      </w:hyperlink>
    </w:p>
    <w:p w:rsidR="00336078" w:rsidRPr="00336078" w:rsidRDefault="00336078" w:rsidP="00336078">
      <w:pPr>
        <w:tabs>
          <w:tab w:val="clear" w:pos="709"/>
          <w:tab w:val="right" w:leader="dot" w:pos="9338"/>
        </w:tabs>
        <w:suppressAutoHyphens w:val="0"/>
        <w:spacing w:after="0" w:line="485" w:lineRule="exact"/>
        <w:ind w:firstLine="0"/>
        <w:rPr>
          <w:rFonts w:ascii="Times New Roman" w:eastAsia="Times New Roman" w:hAnsi="Times New Roman" w:cs="Times New Roman"/>
          <w:b/>
          <w:bCs/>
          <w:color w:val="000000"/>
          <w:kern w:val="0"/>
          <w:sz w:val="26"/>
          <w:szCs w:val="26"/>
          <w:lang w:eastAsia="ru-RU" w:bidi="ru-RU"/>
        </w:rPr>
      </w:pPr>
      <w:hyperlink w:anchor="bookmark9" w:tooltip="Current Document">
        <w:r w:rsidRPr="00336078">
          <w:rPr>
            <w:rFonts w:ascii="Times New Roman" w:eastAsia="Times New Roman" w:hAnsi="Times New Roman" w:cs="Times New Roman"/>
            <w:b/>
            <w:bCs/>
            <w:color w:val="000000"/>
            <w:kern w:val="0"/>
            <w:sz w:val="26"/>
            <w:szCs w:val="26"/>
            <w:lang w:eastAsia="ru-RU" w:bidi="ru-RU"/>
          </w:rPr>
          <w:t>Библиографический список</w:t>
        </w:r>
        <w:r w:rsidRPr="00336078">
          <w:rPr>
            <w:rFonts w:ascii="Times New Roman" w:eastAsia="Times New Roman" w:hAnsi="Times New Roman" w:cs="Times New Roman"/>
            <w:b/>
            <w:bCs/>
            <w:color w:val="000000"/>
            <w:kern w:val="0"/>
            <w:sz w:val="26"/>
            <w:szCs w:val="26"/>
            <w:lang w:eastAsia="ru-RU" w:bidi="ru-RU"/>
          </w:rPr>
          <w:tab/>
          <w:t>168</w:t>
        </w:r>
      </w:hyperlink>
    </w:p>
    <w:p w:rsidR="00336078" w:rsidRPr="00336078" w:rsidRDefault="00336078" w:rsidP="00336078">
      <w:pPr>
        <w:tabs>
          <w:tab w:val="clear" w:pos="709"/>
          <w:tab w:val="right" w:leader="dot" w:pos="9338"/>
        </w:tabs>
        <w:suppressAutoHyphens w:val="0"/>
        <w:spacing w:after="0" w:line="485" w:lineRule="exact"/>
        <w:ind w:firstLine="0"/>
        <w:rPr>
          <w:rFonts w:ascii="Times New Roman" w:eastAsia="Times New Roman" w:hAnsi="Times New Roman" w:cs="Times New Roman"/>
          <w:b/>
          <w:bCs/>
          <w:color w:val="000000"/>
          <w:kern w:val="0"/>
          <w:sz w:val="26"/>
          <w:szCs w:val="26"/>
          <w:lang w:eastAsia="ru-RU" w:bidi="ru-RU"/>
        </w:rPr>
        <w:sectPr w:rsidR="00336078" w:rsidRPr="00336078" w:rsidSect="00336078">
          <w:headerReference w:type="even" r:id="rId8"/>
          <w:pgSz w:w="11909" w:h="16838"/>
          <w:pgMar w:top="1590" w:right="1253" w:bottom="1317" w:left="1277" w:header="0" w:footer="3" w:gutter="0"/>
          <w:cols w:space="720"/>
          <w:noEndnote/>
          <w:docGrid w:linePitch="360"/>
        </w:sectPr>
      </w:pPr>
      <w:r w:rsidRPr="00336078">
        <w:rPr>
          <w:rFonts w:ascii="Times New Roman" w:eastAsia="Times New Roman" w:hAnsi="Times New Roman" w:cs="Times New Roman"/>
          <w:b/>
          <w:bCs/>
          <w:color w:val="000000"/>
          <w:kern w:val="0"/>
          <w:sz w:val="26"/>
          <w:szCs w:val="26"/>
          <w:lang w:eastAsia="ru-RU" w:bidi="ru-RU"/>
        </w:rPr>
        <w:t>Приложения</w:t>
      </w:r>
      <w:r w:rsidRPr="00336078">
        <w:rPr>
          <w:rFonts w:ascii="Times New Roman" w:eastAsia="Times New Roman" w:hAnsi="Times New Roman" w:cs="Times New Roman"/>
          <w:b/>
          <w:bCs/>
          <w:color w:val="000000"/>
          <w:kern w:val="0"/>
          <w:sz w:val="26"/>
          <w:szCs w:val="26"/>
          <w:lang w:eastAsia="ru-RU" w:bidi="ru-RU"/>
        </w:rPr>
        <w:tab/>
        <w:t>192</w:t>
      </w:r>
      <w:r w:rsidRPr="00336078">
        <w:rPr>
          <w:rFonts w:ascii="Times New Roman" w:eastAsia="Times New Roman" w:hAnsi="Times New Roman" w:cs="Times New Roman"/>
          <w:b/>
          <w:bCs/>
          <w:color w:val="000000"/>
          <w:kern w:val="0"/>
          <w:sz w:val="26"/>
          <w:szCs w:val="26"/>
          <w:lang w:eastAsia="ru-RU" w:bidi="ru-RU"/>
        </w:rPr>
        <w:fldChar w:fldCharType="end"/>
      </w:r>
    </w:p>
    <w:p w:rsidR="00336078" w:rsidRPr="00336078" w:rsidRDefault="00336078" w:rsidP="00336078">
      <w:pPr>
        <w:keepNext/>
        <w:keepLines/>
        <w:tabs>
          <w:tab w:val="clear" w:pos="709"/>
        </w:tabs>
        <w:suppressAutoHyphens w:val="0"/>
        <w:spacing w:after="486" w:line="260" w:lineRule="exact"/>
        <w:ind w:firstLine="0"/>
        <w:jc w:val="center"/>
        <w:outlineLvl w:val="1"/>
        <w:rPr>
          <w:rFonts w:ascii="Times New Roman" w:eastAsia="Times New Roman" w:hAnsi="Times New Roman" w:cs="Times New Roman"/>
          <w:color w:val="000000"/>
          <w:kern w:val="0"/>
          <w:sz w:val="26"/>
          <w:szCs w:val="26"/>
          <w:lang w:eastAsia="ru-RU" w:bidi="ru-RU"/>
        </w:rPr>
      </w:pPr>
      <w:bookmarkStart w:id="1" w:name="bookmark1"/>
      <w:r w:rsidRPr="00336078">
        <w:rPr>
          <w:rFonts w:ascii="Times New Roman" w:eastAsia="Times New Roman" w:hAnsi="Times New Roman" w:cs="Times New Roman"/>
          <w:color w:val="000000"/>
          <w:kern w:val="0"/>
          <w:sz w:val="26"/>
          <w:szCs w:val="26"/>
          <w:lang w:eastAsia="ru-RU" w:bidi="ru-RU"/>
        </w:rPr>
        <w:t>Введение</w:t>
      </w:r>
      <w:bookmarkEnd w:id="1"/>
    </w:p>
    <w:p w:rsidR="00336078" w:rsidRPr="00336078" w:rsidRDefault="00336078" w:rsidP="00336078">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Наступивший XXI век, век новых технологий, требует особого подхода к организации современного дошкольного образования. Социально</w:t>
      </w:r>
      <w:r w:rsidRPr="00336078">
        <w:rPr>
          <w:rFonts w:ascii="Times New Roman" w:eastAsia="Times New Roman" w:hAnsi="Times New Roman" w:cs="Times New Roman"/>
          <w:color w:val="000000"/>
          <w:kern w:val="0"/>
          <w:sz w:val="26"/>
          <w:szCs w:val="26"/>
          <w:lang w:eastAsia="ru-RU" w:bidi="ru-RU"/>
        </w:rPr>
        <w:softHyphen/>
        <w:t>экономические и политические ориентиры нашей страны вызвали к жизни потребность в воспитании конкурентоспособной личности с организаторски</w:t>
      </w:r>
      <w:r w:rsidRPr="00336078">
        <w:rPr>
          <w:rFonts w:ascii="Times New Roman" w:eastAsia="Times New Roman" w:hAnsi="Times New Roman" w:cs="Times New Roman"/>
          <w:color w:val="000000"/>
          <w:kern w:val="0"/>
          <w:sz w:val="26"/>
          <w:szCs w:val="26"/>
          <w:lang w:eastAsia="ru-RU" w:bidi="ru-RU"/>
        </w:rPr>
        <w:softHyphen/>
        <w:t>ми способностями, лидерскими качествами и выраженной индивидуально</w:t>
      </w:r>
      <w:r w:rsidRPr="00336078">
        <w:rPr>
          <w:rFonts w:ascii="Times New Roman" w:eastAsia="Times New Roman" w:hAnsi="Times New Roman" w:cs="Times New Roman"/>
          <w:color w:val="000000"/>
          <w:kern w:val="0"/>
          <w:sz w:val="26"/>
          <w:szCs w:val="26"/>
          <w:lang w:eastAsia="ru-RU" w:bidi="ru-RU"/>
        </w:rPr>
        <w:softHyphen/>
        <w:t>стью. Трудолюбие является тем стержневым качеством, которое позволяет человеку самореализоваться и самоутвердиться в сообществе и претендовать на успех в работе.</w:t>
      </w:r>
    </w:p>
    <w:p w:rsidR="00336078" w:rsidRPr="00336078" w:rsidRDefault="00336078" w:rsidP="00336078">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Дошкольное детство - это важнейший период в жизни каждого ребенка, характеризующийся его освоением всех основных видов человеческой дея</w:t>
      </w:r>
      <w:r w:rsidRPr="00336078">
        <w:rPr>
          <w:rFonts w:ascii="Times New Roman" w:eastAsia="Times New Roman" w:hAnsi="Times New Roman" w:cs="Times New Roman"/>
          <w:color w:val="000000"/>
          <w:kern w:val="0"/>
          <w:sz w:val="26"/>
          <w:szCs w:val="26"/>
          <w:lang w:eastAsia="ru-RU" w:bidi="ru-RU"/>
        </w:rPr>
        <w:softHyphen/>
        <w:t>тельности (познавательной, предметной, игровой, учебной, элементарной трудовой), первоначальный этап развития, когда закладываются многие лич</w:t>
      </w:r>
      <w:r w:rsidRPr="00336078">
        <w:rPr>
          <w:rFonts w:ascii="Times New Roman" w:eastAsia="Times New Roman" w:hAnsi="Times New Roman" w:cs="Times New Roman"/>
          <w:color w:val="000000"/>
          <w:kern w:val="0"/>
          <w:sz w:val="26"/>
          <w:szCs w:val="26"/>
          <w:lang w:eastAsia="ru-RU" w:bidi="ru-RU"/>
        </w:rPr>
        <w:softHyphen/>
        <w:t>ностные качества, в том числе и трудолюбие.</w:t>
      </w:r>
    </w:p>
    <w:p w:rsidR="00336078" w:rsidRPr="00336078" w:rsidRDefault="00336078" w:rsidP="00336078">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Особенностью воспитания трудолюбия является возрастной подход, так как динамика истинного проявления изучаемого качества соотносится с личностным состоянием и психофизиологическими изменениями, соответст</w:t>
      </w:r>
      <w:r w:rsidRPr="00336078">
        <w:rPr>
          <w:rFonts w:ascii="Times New Roman" w:eastAsia="Times New Roman" w:hAnsi="Times New Roman" w:cs="Times New Roman"/>
          <w:color w:val="000000"/>
          <w:kern w:val="0"/>
          <w:sz w:val="26"/>
          <w:szCs w:val="26"/>
          <w:lang w:eastAsia="ru-RU" w:bidi="ru-RU"/>
        </w:rPr>
        <w:softHyphen/>
        <w:t>вующими определенному возрасту. Согласно этому наиболее сензитивным периодом для воспитания трудолюбия как качества личности, по справедли</w:t>
      </w:r>
      <w:r w:rsidRPr="00336078">
        <w:rPr>
          <w:rFonts w:ascii="Times New Roman" w:eastAsia="Times New Roman" w:hAnsi="Times New Roman" w:cs="Times New Roman"/>
          <w:color w:val="000000"/>
          <w:kern w:val="0"/>
          <w:sz w:val="26"/>
          <w:szCs w:val="26"/>
          <w:lang w:eastAsia="ru-RU" w:bidi="ru-RU"/>
        </w:rPr>
        <w:softHyphen/>
        <w:t>вому мнению ученых (Р. С. Буре, Г. Н. Годиной, В. И. Логиновой, Т. А. Мар</w:t>
      </w:r>
      <w:r w:rsidRPr="00336078">
        <w:rPr>
          <w:rFonts w:ascii="Times New Roman" w:eastAsia="Times New Roman" w:hAnsi="Times New Roman" w:cs="Times New Roman"/>
          <w:color w:val="000000"/>
          <w:kern w:val="0"/>
          <w:sz w:val="26"/>
          <w:szCs w:val="26"/>
          <w:lang w:eastAsia="ru-RU" w:bidi="ru-RU"/>
        </w:rPr>
        <w:softHyphen/>
        <w:t>ковой, Я. 3. Неверович, В. Г. Нечаевой, Д. В. Сергеевой, А. Д. Шатовой и др.), является старший дошкольный возраст. Дети в этом возрасте отличают труд от игры; у них в достаточной степени сформированы структурные ком</w:t>
      </w:r>
      <w:r w:rsidRPr="00336078">
        <w:rPr>
          <w:rFonts w:ascii="Times New Roman" w:eastAsia="Times New Roman" w:hAnsi="Times New Roman" w:cs="Times New Roman"/>
          <w:color w:val="000000"/>
          <w:kern w:val="0"/>
          <w:sz w:val="26"/>
          <w:szCs w:val="26"/>
          <w:lang w:eastAsia="ru-RU" w:bidi="ru-RU"/>
        </w:rPr>
        <w:softHyphen/>
        <w:t>поненты трудовой деятельности; предметом внимания дошкольников стано</w:t>
      </w:r>
      <w:r w:rsidRPr="00336078">
        <w:rPr>
          <w:rFonts w:ascii="Times New Roman" w:eastAsia="Times New Roman" w:hAnsi="Times New Roman" w:cs="Times New Roman"/>
          <w:color w:val="000000"/>
          <w:kern w:val="0"/>
          <w:sz w:val="26"/>
          <w:szCs w:val="26"/>
          <w:lang w:eastAsia="ru-RU" w:bidi="ru-RU"/>
        </w:rPr>
        <w:softHyphen/>
        <w:t>вится не только процесс, но и результат труда; они начинают осознавать его социально-общественную значимость; появляется возможность разнообра</w:t>
      </w:r>
      <w:r w:rsidRPr="00336078">
        <w:rPr>
          <w:rFonts w:ascii="Times New Roman" w:eastAsia="Times New Roman" w:hAnsi="Times New Roman" w:cs="Times New Roman"/>
          <w:color w:val="000000"/>
          <w:kern w:val="0"/>
          <w:sz w:val="26"/>
          <w:szCs w:val="26"/>
          <w:lang w:eastAsia="ru-RU" w:bidi="ru-RU"/>
        </w:rPr>
        <w:softHyphen/>
        <w:t>зить содержание детского труда и организацию совместной деятельности взрослых и детей.</w:t>
      </w:r>
    </w:p>
    <w:p w:rsidR="00336078" w:rsidRPr="00336078" w:rsidRDefault="00336078" w:rsidP="00336078">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Известно, что в постсоветские времена вопросы трудового воспитания, и в частности воспитания трудолюбия, не занимали ведущего положения. Это объяснялось переоценкой общечеловеческих ценностей и проявлялось в попытках подменить трудовое воспитание детей их участием в художествен</w:t>
      </w:r>
      <w:r w:rsidRPr="00336078">
        <w:rPr>
          <w:rFonts w:ascii="Times New Roman" w:eastAsia="Times New Roman" w:hAnsi="Times New Roman" w:cs="Times New Roman"/>
          <w:color w:val="000000"/>
          <w:kern w:val="0"/>
          <w:sz w:val="26"/>
          <w:szCs w:val="26"/>
          <w:lang w:eastAsia="ru-RU" w:bidi="ru-RU"/>
        </w:rPr>
        <w:softHyphen/>
        <w:t>но-эстетической, музыкальной, игровой, физической деятельности. В образо</w:t>
      </w:r>
      <w:r w:rsidRPr="00336078">
        <w:rPr>
          <w:rFonts w:ascii="Times New Roman" w:eastAsia="Times New Roman" w:hAnsi="Times New Roman" w:cs="Times New Roman"/>
          <w:color w:val="000000"/>
          <w:kern w:val="0"/>
          <w:sz w:val="26"/>
          <w:szCs w:val="26"/>
          <w:lang w:eastAsia="ru-RU" w:bidi="ru-RU"/>
        </w:rPr>
        <w:softHyphen/>
        <w:t>вательных программах дошкольных учреждений («Истоки» (1—3-є изд.), «Развитие», «Радуга», «Из детства в отрочество», «Золотой клю</w:t>
      </w:r>
      <w:r w:rsidRPr="00336078">
        <w:rPr>
          <w:rFonts w:ascii="Times New Roman" w:eastAsia="Times New Roman" w:hAnsi="Times New Roman" w:cs="Times New Roman"/>
          <w:color w:val="000000"/>
          <w:kern w:val="0"/>
          <w:sz w:val="26"/>
          <w:szCs w:val="26"/>
          <w:lang w:eastAsia="ru-RU" w:bidi="ru-RU"/>
        </w:rPr>
        <w:softHyphen/>
        <w:t>чик» и др.) отсутствовали раздел «Труд» и задачи трудового воспитания. На страницах профессиональных журналов редко встречались статьи по этой проблеме. Такая тенденция была не только неправомерна, но и таила в себе опасность, связанную с задержкой в развитии личности ребенка.</w:t>
      </w:r>
    </w:p>
    <w:p w:rsidR="00336078" w:rsidRPr="00336078" w:rsidRDefault="00336078" w:rsidP="00336078">
      <w:pPr>
        <w:tabs>
          <w:tab w:val="clear" w:pos="709"/>
        </w:tabs>
        <w:suppressAutoHyphens w:val="0"/>
        <w:spacing w:after="783" w:line="480" w:lineRule="exact"/>
        <w:ind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Существующая на данный момент законодательная база подчеркивает высокий статус трудолюбия как качества личности. Так, в проекте нового Федерального закона «Об образовании в Российской Федерации» (от 15 июля 2011 г.) одним из основных принципов государственной политики и правово</w:t>
      </w:r>
      <w:r w:rsidRPr="00336078">
        <w:rPr>
          <w:rFonts w:ascii="Times New Roman" w:eastAsia="Times New Roman" w:hAnsi="Times New Roman" w:cs="Times New Roman"/>
          <w:color w:val="000000"/>
          <w:kern w:val="0"/>
          <w:sz w:val="26"/>
          <w:szCs w:val="26"/>
          <w:lang w:eastAsia="ru-RU" w:bidi="ru-RU"/>
        </w:rPr>
        <w:softHyphen/>
        <w:t>го регулирования отношений в сфере образования является «гуманистиче</w:t>
      </w:r>
      <w:r w:rsidRPr="00336078">
        <w:rPr>
          <w:rFonts w:ascii="Times New Roman" w:eastAsia="Times New Roman" w:hAnsi="Times New Roman" w:cs="Times New Roman"/>
          <w:color w:val="000000"/>
          <w:kern w:val="0"/>
          <w:sz w:val="26"/>
          <w:szCs w:val="26"/>
          <w:lang w:eastAsia="ru-RU" w:bidi="ru-RU"/>
        </w:rPr>
        <w:softHyphen/>
        <w:t>ский характер образования, приоритет жизни и здоровья человека, свободно</w:t>
      </w:r>
      <w:r w:rsidRPr="00336078">
        <w:rPr>
          <w:rFonts w:ascii="Times New Roman" w:eastAsia="Times New Roman" w:hAnsi="Times New Roman" w:cs="Times New Roman"/>
          <w:color w:val="000000"/>
          <w:kern w:val="0"/>
          <w:sz w:val="26"/>
          <w:szCs w:val="26"/>
          <w:lang w:eastAsia="ru-RU" w:bidi="ru-RU"/>
        </w:rPr>
        <w:softHyphen/>
        <w:t xml:space="preserve">го развития личности; воспитание гражданственности, </w:t>
      </w:r>
      <w:r w:rsidRPr="00336078">
        <w:rPr>
          <w:rFonts w:ascii="Times New Roman" w:eastAsia="Times New Roman" w:hAnsi="Times New Roman" w:cs="Times New Roman"/>
          <w:i/>
          <w:iCs/>
          <w:color w:val="000000"/>
          <w:kern w:val="0"/>
          <w:sz w:val="26"/>
          <w:szCs w:val="26"/>
          <w:lang w:eastAsia="ru-RU" w:bidi="ru-RU"/>
        </w:rPr>
        <w:t>трудолюбия,</w:t>
      </w:r>
      <w:r w:rsidRPr="00336078">
        <w:rPr>
          <w:rFonts w:ascii="Times New Roman" w:eastAsia="Times New Roman" w:hAnsi="Times New Roman" w:cs="Times New Roman"/>
          <w:color w:val="000000"/>
          <w:kern w:val="0"/>
          <w:sz w:val="26"/>
          <w:szCs w:val="26"/>
          <w:lang w:eastAsia="ru-RU" w:bidi="ru-RU"/>
        </w:rPr>
        <w:t xml:space="preserve"> ответст</w:t>
      </w:r>
      <w:r w:rsidRPr="00336078">
        <w:rPr>
          <w:rFonts w:ascii="Times New Roman" w:eastAsia="Times New Roman" w:hAnsi="Times New Roman" w:cs="Times New Roman"/>
          <w:color w:val="000000"/>
          <w:kern w:val="0"/>
          <w:sz w:val="26"/>
          <w:szCs w:val="26"/>
          <w:lang w:eastAsia="ru-RU" w:bidi="ru-RU"/>
        </w:rPr>
        <w:softHyphen/>
        <w:t>венности, уважения закона, прав и свобод личности, патриотизма, бережного отношения к природе и окружающей среде, рационального природопользо</w:t>
      </w:r>
      <w:r w:rsidRPr="00336078">
        <w:rPr>
          <w:rFonts w:ascii="Times New Roman" w:eastAsia="Times New Roman" w:hAnsi="Times New Roman" w:cs="Times New Roman"/>
          <w:color w:val="000000"/>
          <w:kern w:val="0"/>
          <w:sz w:val="26"/>
          <w:szCs w:val="26"/>
          <w:lang w:eastAsia="ru-RU" w:bidi="ru-RU"/>
        </w:rPr>
        <w:softHyphen/>
        <w:t>вания» (ст. 3). В этом контексте вполне закономерно изменение структуры основной общеобразовательной программы дошкольного образования (в со</w:t>
      </w:r>
      <w:r w:rsidRPr="00336078">
        <w:rPr>
          <w:rFonts w:ascii="Times New Roman" w:eastAsia="Times New Roman" w:hAnsi="Times New Roman" w:cs="Times New Roman"/>
          <w:color w:val="000000"/>
          <w:kern w:val="0"/>
          <w:sz w:val="26"/>
          <w:szCs w:val="26"/>
          <w:lang w:eastAsia="ru-RU" w:bidi="ru-RU"/>
        </w:rPr>
        <w:softHyphen/>
        <w:t>ответствии с приказом Министерства образования и науки РФ от 23 ноября 2009 г. № 655'), где одной из обязательных образовательных ее областей стал «Труд». Целесообразная его организация будет способствовать успешной подготовке детей к школе, выравниванию их стартовых возможностей и</w:t>
      </w:r>
    </w:p>
    <w:p w:rsidR="00336078" w:rsidRPr="00336078" w:rsidRDefault="00336078" w:rsidP="00336078">
      <w:pPr>
        <w:tabs>
          <w:tab w:val="clear" w:pos="709"/>
        </w:tabs>
        <w:suppressAutoHyphens w:val="0"/>
        <w:spacing w:after="0" w:line="326" w:lineRule="exact"/>
        <w:ind w:right="20" w:firstLine="700"/>
        <w:rPr>
          <w:rFonts w:ascii="Times New Roman" w:eastAsia="Times New Roman" w:hAnsi="Times New Roman" w:cs="Times New Roman"/>
          <w:b/>
          <w:bCs/>
          <w:color w:val="000000"/>
          <w:kern w:val="0"/>
          <w:lang w:eastAsia="ru-RU" w:bidi="ru-RU"/>
        </w:rPr>
      </w:pPr>
      <w:r w:rsidRPr="00336078">
        <w:rPr>
          <w:rFonts w:ascii="Times New Roman" w:eastAsia="Times New Roman" w:hAnsi="Times New Roman" w:cs="Times New Roman"/>
          <w:b/>
          <w:bCs/>
          <w:color w:val="000000"/>
          <w:kern w:val="0"/>
          <w:vertAlign w:val="superscript"/>
          <w:lang w:eastAsia="ru-RU" w:bidi="ru-RU"/>
        </w:rPr>
        <w:t>1</w:t>
      </w:r>
      <w:r w:rsidRPr="00336078">
        <w:rPr>
          <w:rFonts w:ascii="Times New Roman" w:eastAsia="Times New Roman" w:hAnsi="Times New Roman" w:cs="Times New Roman"/>
          <w:b/>
          <w:bCs/>
          <w:color w:val="000000"/>
          <w:kern w:val="0"/>
          <w:lang w:eastAsia="ru-RU" w:bidi="ru-RU"/>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приказ Министерства образования и науки РФ от 23 ноября 2009 г.</w:t>
      </w:r>
    </w:p>
    <w:p w:rsidR="00336078" w:rsidRPr="00336078" w:rsidRDefault="00336078" w:rsidP="00336078">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формированию у них умения легче адаптироваться к новому виду деятельно</w:t>
      </w:r>
      <w:r w:rsidRPr="00336078">
        <w:rPr>
          <w:rFonts w:ascii="Times New Roman" w:eastAsia="Times New Roman" w:hAnsi="Times New Roman" w:cs="Times New Roman"/>
          <w:color w:val="000000"/>
          <w:kern w:val="0"/>
          <w:sz w:val="26"/>
          <w:szCs w:val="26"/>
          <w:lang w:eastAsia="ru-RU" w:bidi="ru-RU"/>
        </w:rPr>
        <w:softHyphen/>
        <w:t>сти - учению. Дети, воспитанные в труде, меньше устают, проявляют творче</w:t>
      </w:r>
      <w:r w:rsidRPr="00336078">
        <w:rPr>
          <w:rFonts w:ascii="Times New Roman" w:eastAsia="Times New Roman" w:hAnsi="Times New Roman" w:cs="Times New Roman"/>
          <w:color w:val="000000"/>
          <w:kern w:val="0"/>
          <w:sz w:val="26"/>
          <w:szCs w:val="26"/>
          <w:lang w:eastAsia="ru-RU" w:bidi="ru-RU"/>
        </w:rPr>
        <w:softHyphen/>
        <w:t>ское отношение к делам, выделяются в школе своей самостоятельностью, от</w:t>
      </w:r>
      <w:r w:rsidRPr="00336078">
        <w:rPr>
          <w:rFonts w:ascii="Times New Roman" w:eastAsia="Times New Roman" w:hAnsi="Times New Roman" w:cs="Times New Roman"/>
          <w:color w:val="000000"/>
          <w:kern w:val="0"/>
          <w:sz w:val="26"/>
          <w:szCs w:val="26"/>
          <w:lang w:eastAsia="ru-RU" w:bidi="ru-RU"/>
        </w:rPr>
        <w:softHyphen/>
        <w:t>ветственностью, стремлением довести начатое дело до конца, умением себя обслуживать, организовывать свое рабочее место, ответственно относиться к поручениям.</w:t>
      </w:r>
    </w:p>
    <w:p w:rsidR="00336078" w:rsidRPr="00336078" w:rsidRDefault="00336078" w:rsidP="0033607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Истоки теоретической мысли воспитания трудолюбия лежат в пред</w:t>
      </w:r>
      <w:r w:rsidRPr="00336078">
        <w:rPr>
          <w:rFonts w:ascii="Times New Roman" w:eastAsia="Times New Roman" w:hAnsi="Times New Roman" w:cs="Times New Roman"/>
          <w:color w:val="000000"/>
          <w:kern w:val="0"/>
          <w:sz w:val="26"/>
          <w:szCs w:val="26"/>
          <w:lang w:eastAsia="ru-RU" w:bidi="ru-RU"/>
        </w:rPr>
        <w:softHyphen/>
        <w:t>ставлениях древних античных философов. Ими подчеркнута необходимость раннего приобщения детей к труду, определено условие воспитания этого ка</w:t>
      </w:r>
      <w:r w:rsidRPr="00336078">
        <w:rPr>
          <w:rFonts w:ascii="Times New Roman" w:eastAsia="Times New Roman" w:hAnsi="Times New Roman" w:cs="Times New Roman"/>
          <w:color w:val="000000"/>
          <w:kern w:val="0"/>
          <w:sz w:val="26"/>
          <w:szCs w:val="26"/>
          <w:lang w:eastAsia="ru-RU" w:bidi="ru-RU"/>
        </w:rPr>
        <w:softHyphen/>
        <w:t>чества - непосредственная трудовая деятельность, обозначено собственное видение организации детского труда и методов воспитания (Аристотель, Де</w:t>
      </w:r>
      <w:r w:rsidRPr="00336078">
        <w:rPr>
          <w:rFonts w:ascii="Times New Roman" w:eastAsia="Times New Roman" w:hAnsi="Times New Roman" w:cs="Times New Roman"/>
          <w:color w:val="000000"/>
          <w:kern w:val="0"/>
          <w:sz w:val="26"/>
          <w:szCs w:val="26"/>
          <w:lang w:eastAsia="ru-RU" w:bidi="ru-RU"/>
        </w:rPr>
        <w:softHyphen/>
        <w:t>мокрит, М. Ф. Квинтилиан, Платон). Позднее динамика взглядов на данную проблему прослеживается в трудах крупнейших отечественных и зарубеж</w:t>
      </w:r>
      <w:r w:rsidRPr="00336078">
        <w:rPr>
          <w:rFonts w:ascii="Times New Roman" w:eastAsia="Times New Roman" w:hAnsi="Times New Roman" w:cs="Times New Roman"/>
          <w:color w:val="000000"/>
          <w:kern w:val="0"/>
          <w:sz w:val="26"/>
          <w:szCs w:val="26"/>
          <w:lang w:eastAsia="ru-RU" w:bidi="ru-RU"/>
        </w:rPr>
        <w:softHyphen/>
        <w:t>ных представителей педагогической мысли, таких как П. П. Блонский, Е. Н. Водовозова, О. Декроли, Т. Кампанелла, Я. А. Коменский, Н. К. Крупская, Д. Локк, А. С. Макаренко, Р. Оуэн, И. Г. Песталоцци, Ж. Ж. Руссо, В. А. Сухо- млинский, Л. Н. Толстой, К. Д. Ушинский, Ф. Фребель, С. Т. Шацкий и мно</w:t>
      </w:r>
      <w:r w:rsidRPr="00336078">
        <w:rPr>
          <w:rFonts w:ascii="Times New Roman" w:eastAsia="Times New Roman" w:hAnsi="Times New Roman" w:cs="Times New Roman"/>
          <w:color w:val="000000"/>
          <w:kern w:val="0"/>
          <w:sz w:val="26"/>
          <w:szCs w:val="26"/>
          <w:lang w:eastAsia="ru-RU" w:bidi="ru-RU"/>
        </w:rPr>
        <w:softHyphen/>
        <w:t>гие другие.</w:t>
      </w:r>
    </w:p>
    <w:p w:rsidR="00336078" w:rsidRPr="00336078" w:rsidRDefault="00336078" w:rsidP="0033607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В изложении сущности процесса воспитания трудолюбия у детей как качества личности ценны мысли и соображения, выдвинутые в исследовани</w:t>
      </w:r>
      <w:r w:rsidRPr="00336078">
        <w:rPr>
          <w:rFonts w:ascii="Times New Roman" w:eastAsia="Times New Roman" w:hAnsi="Times New Roman" w:cs="Times New Roman"/>
          <w:color w:val="000000"/>
          <w:kern w:val="0"/>
          <w:sz w:val="26"/>
          <w:szCs w:val="26"/>
          <w:lang w:eastAsia="ru-RU" w:bidi="ru-RU"/>
        </w:rPr>
        <w:softHyphen/>
        <w:t>ях видных ученых по дошкольной педагогике. К настоящему времени опре</w:t>
      </w:r>
      <w:r w:rsidRPr="00336078">
        <w:rPr>
          <w:rFonts w:ascii="Times New Roman" w:eastAsia="Times New Roman" w:hAnsi="Times New Roman" w:cs="Times New Roman"/>
          <w:color w:val="000000"/>
          <w:kern w:val="0"/>
          <w:sz w:val="26"/>
          <w:szCs w:val="26"/>
          <w:lang w:eastAsia="ru-RU" w:bidi="ru-RU"/>
        </w:rPr>
        <w:softHyphen/>
        <w:t>делена роль труда в разностороннем развитии ребенка (Л. В. Куцакова, В. И. Логинова, Я. 3. Неверович, Л. А. Порембская и др.), разработано со</w:t>
      </w:r>
      <w:r w:rsidRPr="00336078">
        <w:rPr>
          <w:rFonts w:ascii="Times New Roman" w:eastAsia="Times New Roman" w:hAnsi="Times New Roman" w:cs="Times New Roman"/>
          <w:color w:val="000000"/>
          <w:kern w:val="0"/>
          <w:sz w:val="26"/>
          <w:szCs w:val="26"/>
          <w:lang w:eastAsia="ru-RU" w:bidi="ru-RU"/>
        </w:rPr>
        <w:softHyphen/>
        <w:t>держание детского труда (Р. С. Буре, В. Г. Нечаева, Н. М. Конышева, Е. И. Корзакова, М. В. Крулехт, Л. Е. Образцова, Л. А. Парамонова, Д. В. Сергеева, А. Г. Тулегенова и др.), выделены формы организации трудо</w:t>
      </w:r>
      <w:r w:rsidRPr="00336078">
        <w:rPr>
          <w:rFonts w:ascii="Times New Roman" w:eastAsia="Times New Roman" w:hAnsi="Times New Roman" w:cs="Times New Roman"/>
          <w:color w:val="000000"/>
          <w:kern w:val="0"/>
          <w:sz w:val="26"/>
          <w:szCs w:val="26"/>
          <w:lang w:eastAsia="ru-RU" w:bidi="ru-RU"/>
        </w:rPr>
        <w:softHyphen/>
        <w:t>вой деятельности (3. Н. Борисова, Г. Н. Година, С. А. Козлова, Л. В. Крайно</w:t>
      </w:r>
      <w:r w:rsidRPr="00336078">
        <w:rPr>
          <w:rFonts w:ascii="Times New Roman" w:eastAsia="Times New Roman" w:hAnsi="Times New Roman" w:cs="Times New Roman"/>
          <w:color w:val="000000"/>
          <w:kern w:val="0"/>
          <w:sz w:val="26"/>
          <w:szCs w:val="26"/>
          <w:lang w:eastAsia="ru-RU" w:bidi="ru-RU"/>
        </w:rPr>
        <w:softHyphen/>
        <w:t>ва, В. Ф. Кушинова, А. Д. Шатова и др.). Изучению роли семьи в воспитании трудолюбия у ребенка посвящены работы Д. О. Дзинтере, Л. В. Загик,</w:t>
      </w:r>
    </w:p>
    <w:p w:rsidR="00336078" w:rsidRPr="00336078" w:rsidRDefault="00336078" w:rsidP="00336078">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Т. А. Марковой. Значительный вклад в разработку вопросов организации со</w:t>
      </w:r>
      <w:r w:rsidRPr="00336078">
        <w:rPr>
          <w:rFonts w:ascii="Times New Roman" w:eastAsia="Times New Roman" w:hAnsi="Times New Roman" w:cs="Times New Roman"/>
          <w:color w:val="000000"/>
          <w:kern w:val="0"/>
          <w:sz w:val="26"/>
          <w:szCs w:val="26"/>
          <w:lang w:eastAsia="ru-RU" w:bidi="ru-RU"/>
        </w:rPr>
        <w:softHyphen/>
        <w:t>вместной трудовой деятельности детей и взрослых внесли ученые В. И. Гло</w:t>
      </w:r>
      <w:r w:rsidRPr="00336078">
        <w:rPr>
          <w:rFonts w:ascii="Times New Roman" w:eastAsia="Times New Roman" w:hAnsi="Times New Roman" w:cs="Times New Roman"/>
          <w:color w:val="000000"/>
          <w:kern w:val="0"/>
          <w:sz w:val="26"/>
          <w:szCs w:val="26"/>
          <w:lang w:eastAsia="ru-RU" w:bidi="ru-RU"/>
        </w:rPr>
        <w:softHyphen/>
        <w:t>това, С. М. Котлярова, Е. И. Радина и др.</w:t>
      </w:r>
    </w:p>
    <w:p w:rsidR="00336078" w:rsidRPr="00336078" w:rsidRDefault="00336078" w:rsidP="00336078">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В последнее десятилетие появился ряд исследований, в той или иной мере касающихся воспитания трудолюбия у детей (И. В. Житко, Д. А. Кости</w:t>
      </w:r>
      <w:r w:rsidRPr="00336078">
        <w:rPr>
          <w:rFonts w:ascii="Times New Roman" w:eastAsia="Times New Roman" w:hAnsi="Times New Roman" w:cs="Times New Roman"/>
          <w:color w:val="000000"/>
          <w:kern w:val="0"/>
          <w:sz w:val="26"/>
          <w:szCs w:val="26"/>
          <w:lang w:eastAsia="ru-RU" w:bidi="ru-RU"/>
        </w:rPr>
        <w:softHyphen/>
        <w:t>кова, Н. Г. Липская, Г. С. Малунова, О. П. Мачехина, С. В. Питенко, Д. А. Шингаркина). Косвенно исследуемая проблема затронута в исследова</w:t>
      </w:r>
      <w:r w:rsidRPr="00336078">
        <w:rPr>
          <w:rFonts w:ascii="Times New Roman" w:eastAsia="Times New Roman" w:hAnsi="Times New Roman" w:cs="Times New Roman"/>
          <w:color w:val="000000"/>
          <w:kern w:val="0"/>
          <w:sz w:val="26"/>
          <w:szCs w:val="26"/>
          <w:lang w:eastAsia="ru-RU" w:bidi="ru-RU"/>
        </w:rPr>
        <w:softHyphen/>
        <w:t>ниях, имеющих отношение к формированию социальной активности и пре</w:t>
      </w:r>
      <w:r w:rsidRPr="00336078">
        <w:rPr>
          <w:rFonts w:ascii="Times New Roman" w:eastAsia="Times New Roman" w:hAnsi="Times New Roman" w:cs="Times New Roman"/>
          <w:color w:val="000000"/>
          <w:kern w:val="0"/>
          <w:sz w:val="26"/>
          <w:szCs w:val="26"/>
          <w:lang w:eastAsia="ru-RU" w:bidi="ru-RU"/>
        </w:rPr>
        <w:softHyphen/>
        <w:t>одолению пассивности дошкольников в трудовой деятельности (Л. П. Кур</w:t>
      </w:r>
      <w:r w:rsidRPr="00336078">
        <w:rPr>
          <w:rFonts w:ascii="Times New Roman" w:eastAsia="Times New Roman" w:hAnsi="Times New Roman" w:cs="Times New Roman"/>
          <w:color w:val="000000"/>
          <w:kern w:val="0"/>
          <w:sz w:val="26"/>
          <w:szCs w:val="26"/>
          <w:lang w:eastAsia="ru-RU" w:bidi="ru-RU"/>
        </w:rPr>
        <w:softHyphen/>
        <w:t>никова, Е. А. Шанц).</w:t>
      </w:r>
    </w:p>
    <w:p w:rsidR="00336078" w:rsidRPr="00336078" w:rsidRDefault="00336078" w:rsidP="00336078">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Вместе с тем считаем важным подчеркнуть, что, несмотря на отмечен</w:t>
      </w:r>
      <w:r w:rsidRPr="00336078">
        <w:rPr>
          <w:rFonts w:ascii="Times New Roman" w:eastAsia="Times New Roman" w:hAnsi="Times New Roman" w:cs="Times New Roman"/>
          <w:color w:val="000000"/>
          <w:kern w:val="0"/>
          <w:sz w:val="26"/>
          <w:szCs w:val="26"/>
          <w:lang w:eastAsia="ru-RU" w:bidi="ru-RU"/>
        </w:rPr>
        <w:softHyphen/>
        <w:t>ную выше достаточно высокую степень разработанности проблемы воспита</w:t>
      </w:r>
      <w:r w:rsidRPr="00336078">
        <w:rPr>
          <w:rFonts w:ascii="Times New Roman" w:eastAsia="Times New Roman" w:hAnsi="Times New Roman" w:cs="Times New Roman"/>
          <w:color w:val="000000"/>
          <w:kern w:val="0"/>
          <w:sz w:val="26"/>
          <w:szCs w:val="26"/>
          <w:lang w:eastAsia="ru-RU" w:bidi="ru-RU"/>
        </w:rPr>
        <w:softHyphen/>
        <w:t>ния трудолюбия у детей, многие вопросы продолжают оставаться актуаль</w:t>
      </w:r>
      <w:r w:rsidRPr="00336078">
        <w:rPr>
          <w:rFonts w:ascii="Times New Roman" w:eastAsia="Times New Roman" w:hAnsi="Times New Roman" w:cs="Times New Roman"/>
          <w:color w:val="000000"/>
          <w:kern w:val="0"/>
          <w:sz w:val="26"/>
          <w:szCs w:val="26"/>
          <w:lang w:eastAsia="ru-RU" w:bidi="ru-RU"/>
        </w:rPr>
        <w:softHyphen/>
        <w:t>ными и недостаточно систематизированными. Более того, анализ ситуации, сложившейся на практике, неумолимо свидетельствует, что воспитание тру</w:t>
      </w:r>
      <w:r w:rsidRPr="00336078">
        <w:rPr>
          <w:rFonts w:ascii="Times New Roman" w:eastAsia="Times New Roman" w:hAnsi="Times New Roman" w:cs="Times New Roman"/>
          <w:color w:val="000000"/>
          <w:kern w:val="0"/>
          <w:sz w:val="26"/>
          <w:szCs w:val="26"/>
          <w:lang w:eastAsia="ru-RU" w:bidi="ru-RU"/>
        </w:rPr>
        <w:softHyphen/>
        <w:t>долюбия у детей на первоначальном этапе их взросления пока не является важным направлением в воспитательной работе педагогов и родителей. На сегодняшний день, по результатам научных исследований, проведенных в разных городах России (Д.А. Костиковой, М.В. Крулехт, Г.С. Малуновой, Д.А. Шингаркиной), почти каждый второй ребенок 6-7 лет имеет низкий уровень изучаемого качества личности, особенно мальчики. Наша работа также подтверждает этот факт. Данные письменного опроса 74 воспитателей города Москвы показывают, что коэффициент воспитанности трудолюбия у старших дошкольников в рамках 5-балльной шкалы равен 2,4 балла, что оз</w:t>
      </w:r>
      <w:r w:rsidRPr="00336078">
        <w:rPr>
          <w:rFonts w:ascii="Times New Roman" w:eastAsia="Times New Roman" w:hAnsi="Times New Roman" w:cs="Times New Roman"/>
          <w:color w:val="000000"/>
          <w:kern w:val="0"/>
          <w:sz w:val="26"/>
          <w:szCs w:val="26"/>
          <w:lang w:eastAsia="ru-RU" w:bidi="ru-RU"/>
        </w:rPr>
        <w:softHyphen/>
        <w:t>начает «скорее не воспитано, чем воспитано».</w:t>
      </w:r>
    </w:p>
    <w:p w:rsidR="00336078" w:rsidRPr="00336078" w:rsidRDefault="00336078" w:rsidP="00336078">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Подобное обстоятельство связано с неподготовленностью педагогов к решению данной проблемы. Трудовая деятельность детей в дошкольных об</w:t>
      </w:r>
      <w:r w:rsidRPr="00336078">
        <w:rPr>
          <w:rFonts w:ascii="Times New Roman" w:eastAsia="Times New Roman" w:hAnsi="Times New Roman" w:cs="Times New Roman"/>
          <w:color w:val="000000"/>
          <w:kern w:val="0"/>
          <w:sz w:val="26"/>
          <w:szCs w:val="26"/>
          <w:lang w:eastAsia="ru-RU" w:bidi="ru-RU"/>
        </w:rPr>
        <w:softHyphen/>
        <w:t>разовательных учреждениях представляет собой не комплекс взаимосвязан</w:t>
      </w:r>
      <w:r w:rsidRPr="00336078">
        <w:rPr>
          <w:rFonts w:ascii="Times New Roman" w:eastAsia="Times New Roman" w:hAnsi="Times New Roman" w:cs="Times New Roman"/>
          <w:color w:val="000000"/>
          <w:kern w:val="0"/>
          <w:sz w:val="26"/>
          <w:szCs w:val="26"/>
          <w:lang w:eastAsia="ru-RU" w:bidi="ru-RU"/>
        </w:rPr>
        <w:softHyphen/>
        <w:t>ных, постепенно усложняющихся по степени дел, а является набором от</w:t>
      </w:r>
      <w:r w:rsidRPr="00336078">
        <w:rPr>
          <w:rFonts w:ascii="Times New Roman" w:eastAsia="Times New Roman" w:hAnsi="Times New Roman" w:cs="Times New Roman"/>
          <w:color w:val="000000"/>
          <w:kern w:val="0"/>
          <w:sz w:val="26"/>
          <w:szCs w:val="26"/>
          <w:lang w:eastAsia="ru-RU" w:bidi="ru-RU"/>
        </w:rPr>
        <w:softHyphen/>
        <w:t>дельных, порой не продуманных мероприятий, при организации которых слабо учитываются интересы, индивидуальные и половые особенности каж</w:t>
      </w:r>
      <w:r w:rsidRPr="00336078">
        <w:rPr>
          <w:rFonts w:ascii="Times New Roman" w:eastAsia="Times New Roman" w:hAnsi="Times New Roman" w:cs="Times New Roman"/>
          <w:color w:val="000000"/>
          <w:kern w:val="0"/>
          <w:sz w:val="26"/>
          <w:szCs w:val="26"/>
          <w:lang w:eastAsia="ru-RU" w:bidi="ru-RU"/>
        </w:rPr>
        <w:softHyphen/>
        <w:t>дого ребенка. Вместе с тем у педагогов встречаются трудности в подборе объектов трудовой деятельности, ограничена сфера труда детей. Девочки и мальчики не систематически принимают участие в трудовых поручениях. Чаще всего педагоги привлекают к этой работе тех детей, которые не нужда</w:t>
      </w:r>
      <w:r w:rsidRPr="00336078">
        <w:rPr>
          <w:rFonts w:ascii="Times New Roman" w:eastAsia="Times New Roman" w:hAnsi="Times New Roman" w:cs="Times New Roman"/>
          <w:color w:val="000000"/>
          <w:kern w:val="0"/>
          <w:sz w:val="26"/>
          <w:szCs w:val="26"/>
          <w:lang w:eastAsia="ru-RU" w:bidi="ru-RU"/>
        </w:rPr>
        <w:softHyphen/>
        <w:t>ются в постоянном контроле. При объединении ребят для дежурств или кол</w:t>
      </w:r>
      <w:r w:rsidRPr="00336078">
        <w:rPr>
          <w:rFonts w:ascii="Times New Roman" w:eastAsia="Times New Roman" w:hAnsi="Times New Roman" w:cs="Times New Roman"/>
          <w:color w:val="000000"/>
          <w:kern w:val="0"/>
          <w:sz w:val="26"/>
          <w:szCs w:val="26"/>
          <w:lang w:eastAsia="ru-RU" w:bidi="ru-RU"/>
        </w:rPr>
        <w:softHyphen/>
        <w:t>лективного труда редко учитывают их дружеские связи и желание работать вместе.</w:t>
      </w:r>
    </w:p>
    <w:p w:rsidR="00336078" w:rsidRPr="00336078" w:rsidRDefault="00336078" w:rsidP="0033607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Аналогичную ситуацию можно заметить и в семьях. По результатам анкетирования 122 родителей только 36 % из них вовлекают в трудовые дела своих малышей и то крайне редко. Это объясняется тем, что большинство со</w:t>
      </w:r>
      <w:r w:rsidRPr="00336078">
        <w:rPr>
          <w:rFonts w:ascii="Times New Roman" w:eastAsia="Times New Roman" w:hAnsi="Times New Roman" w:cs="Times New Roman"/>
          <w:color w:val="000000"/>
          <w:kern w:val="0"/>
          <w:sz w:val="26"/>
          <w:szCs w:val="26"/>
          <w:lang w:eastAsia="ru-RU" w:bidi="ru-RU"/>
        </w:rPr>
        <w:softHyphen/>
        <w:t>временных родителей стремятся в предшкольный период повышать прежде всего интеллектуальный потенциал своих детей, делают упор на специаль</w:t>
      </w:r>
      <w:r w:rsidRPr="00336078">
        <w:rPr>
          <w:rFonts w:ascii="Times New Roman" w:eastAsia="Times New Roman" w:hAnsi="Times New Roman" w:cs="Times New Roman"/>
          <w:color w:val="000000"/>
          <w:kern w:val="0"/>
          <w:sz w:val="26"/>
          <w:szCs w:val="26"/>
          <w:lang w:eastAsia="ru-RU" w:bidi="ru-RU"/>
        </w:rPr>
        <w:softHyphen/>
        <w:t>ную подготовку (научить считать, писать, читать), не учитывая других сфер развития личности ребенка (эмоционально-волевой, личностной).</w:t>
      </w:r>
    </w:p>
    <w:p w:rsidR="00336078" w:rsidRPr="00336078" w:rsidRDefault="00336078" w:rsidP="0033607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Самыми главными причинами неэффективного воспитания трудолю</w:t>
      </w:r>
      <w:r w:rsidRPr="00336078">
        <w:rPr>
          <w:rFonts w:ascii="Times New Roman" w:eastAsia="Times New Roman" w:hAnsi="Times New Roman" w:cs="Times New Roman"/>
          <w:color w:val="000000"/>
          <w:kern w:val="0"/>
          <w:sz w:val="26"/>
          <w:szCs w:val="26"/>
          <w:lang w:eastAsia="ru-RU" w:bidi="ru-RU"/>
        </w:rPr>
        <w:softHyphen/>
        <w:t>бия у детей сегодня являются слабая связь дошкольного образовательного учреждения с семьей, отсутствие единого видения исследуемой проблемы и партнерского стиля взаимоотношений между педагогами и родителями, в то время как современная ситуация в образовательной системе России предпо</w:t>
      </w:r>
      <w:r w:rsidRPr="00336078">
        <w:rPr>
          <w:rFonts w:ascii="Times New Roman" w:eastAsia="Times New Roman" w:hAnsi="Times New Roman" w:cs="Times New Roman"/>
          <w:color w:val="000000"/>
          <w:kern w:val="0"/>
          <w:sz w:val="26"/>
          <w:szCs w:val="26"/>
          <w:lang w:eastAsia="ru-RU" w:bidi="ru-RU"/>
        </w:rPr>
        <w:softHyphen/>
        <w:t>лагает активное участие матерей и отцов в педагогическом процессе, ибо они являются в соответствии с законом РФ «Об образовании» «первыми педаго</w:t>
      </w:r>
      <w:r w:rsidRPr="00336078">
        <w:rPr>
          <w:rFonts w:ascii="Times New Roman" w:eastAsia="Times New Roman" w:hAnsi="Times New Roman" w:cs="Times New Roman"/>
          <w:color w:val="000000"/>
          <w:kern w:val="0"/>
          <w:sz w:val="26"/>
          <w:szCs w:val="26"/>
          <w:lang w:eastAsia="ru-RU" w:bidi="ru-RU"/>
        </w:rPr>
        <w:softHyphen/>
        <w:t>гами» (ст. 18) [167]. Об этом свидетельствуют целый ряд нормативно-пра</w:t>
      </w:r>
      <w:r w:rsidRPr="00336078">
        <w:rPr>
          <w:rFonts w:ascii="Times New Roman" w:eastAsia="Times New Roman" w:hAnsi="Times New Roman" w:cs="Times New Roman"/>
          <w:color w:val="000000"/>
          <w:kern w:val="0"/>
          <w:sz w:val="26"/>
          <w:szCs w:val="26"/>
          <w:lang w:eastAsia="ru-RU" w:bidi="ru-RU"/>
        </w:rPr>
        <w:softHyphen/>
        <w:t>вовых документов (приказ Минобрнауки России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от 23 ноября 2009 г. № 655, «Концепция дошкольного воспитания» (1989 г.), «Типовое по</w:t>
      </w:r>
      <w:r w:rsidRPr="00336078">
        <w:rPr>
          <w:rFonts w:ascii="Times New Roman" w:eastAsia="Times New Roman" w:hAnsi="Times New Roman" w:cs="Times New Roman"/>
          <w:color w:val="000000"/>
          <w:kern w:val="0"/>
          <w:sz w:val="26"/>
          <w:szCs w:val="26"/>
          <w:lang w:eastAsia="ru-RU" w:bidi="ru-RU"/>
        </w:rPr>
        <w:softHyphen/>
        <w:t>ложение о дошкольном образовательном учреждении» (2008 г.)), где указыва</w:t>
      </w:r>
      <w:r w:rsidRPr="00336078">
        <w:rPr>
          <w:rFonts w:ascii="Times New Roman" w:eastAsia="Times New Roman" w:hAnsi="Times New Roman" w:cs="Times New Roman"/>
          <w:color w:val="000000"/>
          <w:kern w:val="0"/>
          <w:sz w:val="26"/>
          <w:szCs w:val="26"/>
          <w:lang w:eastAsia="ru-RU" w:bidi="ru-RU"/>
        </w:rPr>
        <w:softHyphen/>
        <w:t>ется на приоритетность взаимодействия образовательных учреждений с семь</w:t>
      </w:r>
      <w:r w:rsidRPr="00336078">
        <w:rPr>
          <w:rFonts w:ascii="Times New Roman" w:eastAsia="Times New Roman" w:hAnsi="Times New Roman" w:cs="Times New Roman"/>
          <w:color w:val="000000"/>
          <w:kern w:val="0"/>
          <w:sz w:val="26"/>
          <w:szCs w:val="26"/>
          <w:lang w:eastAsia="ru-RU" w:bidi="ru-RU"/>
        </w:rPr>
        <w:softHyphen/>
        <w:t>ями воспитанников как важного направления социальной политики.</w:t>
      </w:r>
    </w:p>
    <w:p w:rsidR="00336078" w:rsidRPr="00336078" w:rsidRDefault="00336078" w:rsidP="00336078">
      <w:pPr>
        <w:tabs>
          <w:tab w:val="clear" w:pos="709"/>
        </w:tabs>
        <w:suppressAutoHyphens w:val="0"/>
        <w:spacing w:after="0" w:line="485" w:lineRule="exact"/>
        <w:ind w:left="20"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Анализ психолого-педагогической литературы и практики определяет необходимость обновления подходов к воспитанию трудолюбия у детей на первоначальном этапе их взросления в совместной деятельности дошкольно</w:t>
      </w:r>
      <w:r w:rsidRPr="00336078">
        <w:rPr>
          <w:rFonts w:ascii="Times New Roman" w:eastAsia="Times New Roman" w:hAnsi="Times New Roman" w:cs="Times New Roman"/>
          <w:color w:val="000000"/>
          <w:kern w:val="0"/>
          <w:sz w:val="26"/>
          <w:szCs w:val="26"/>
          <w:lang w:eastAsia="ru-RU" w:bidi="ru-RU"/>
        </w:rPr>
        <w:softHyphen/>
        <w:t>го образовательного учреждения и семьи, связанных первостепенно с орга</w:t>
      </w:r>
      <w:r w:rsidRPr="00336078">
        <w:rPr>
          <w:rFonts w:ascii="Times New Roman" w:eastAsia="Times New Roman" w:hAnsi="Times New Roman" w:cs="Times New Roman"/>
          <w:color w:val="000000"/>
          <w:kern w:val="0"/>
          <w:sz w:val="26"/>
          <w:szCs w:val="26"/>
          <w:lang w:eastAsia="ru-RU" w:bidi="ru-RU"/>
        </w:rPr>
        <w:softHyphen/>
        <w:t>низацией этой работы, а также поиска новых видов педагогических техноло</w:t>
      </w:r>
      <w:r w:rsidRPr="00336078">
        <w:rPr>
          <w:rFonts w:ascii="Times New Roman" w:eastAsia="Times New Roman" w:hAnsi="Times New Roman" w:cs="Times New Roman"/>
          <w:color w:val="000000"/>
          <w:kern w:val="0"/>
          <w:sz w:val="26"/>
          <w:szCs w:val="26"/>
          <w:lang w:eastAsia="ru-RU" w:bidi="ru-RU"/>
        </w:rPr>
        <w:softHyphen/>
        <w:t>гий, способствующих успешному воспитанию у детей изучаемого качества. Однако данные вопросы не получают должного теоретического осмысления, так как отсутствуют специальные исследования в этой области педагогиче</w:t>
      </w:r>
      <w:r w:rsidRPr="00336078">
        <w:rPr>
          <w:rFonts w:ascii="Times New Roman" w:eastAsia="Times New Roman" w:hAnsi="Times New Roman" w:cs="Times New Roman"/>
          <w:color w:val="000000"/>
          <w:kern w:val="0"/>
          <w:sz w:val="26"/>
          <w:szCs w:val="26"/>
          <w:lang w:eastAsia="ru-RU" w:bidi="ru-RU"/>
        </w:rPr>
        <w:softHyphen/>
        <w:t>ской науки, поэтому выявляется необходимость уточнения этих научно</w:t>
      </w:r>
      <w:r w:rsidRPr="00336078">
        <w:rPr>
          <w:rFonts w:ascii="Times New Roman" w:eastAsia="Times New Roman" w:hAnsi="Times New Roman" w:cs="Times New Roman"/>
          <w:color w:val="000000"/>
          <w:kern w:val="0"/>
          <w:sz w:val="26"/>
          <w:szCs w:val="26"/>
          <w:lang w:eastAsia="ru-RU" w:bidi="ru-RU"/>
        </w:rPr>
        <w:softHyphen/>
        <w:t>теоретических основ.</w:t>
      </w:r>
    </w:p>
    <w:p w:rsidR="00336078" w:rsidRPr="00336078" w:rsidRDefault="00336078" w:rsidP="00336078">
      <w:pPr>
        <w:tabs>
          <w:tab w:val="clear" w:pos="709"/>
        </w:tabs>
        <w:suppressAutoHyphens w:val="0"/>
        <w:spacing w:after="0" w:line="485" w:lineRule="exact"/>
        <w:ind w:left="20"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Таким образом, актуальность данного исследования обусловлена </w:t>
      </w:r>
      <w:r w:rsidRPr="00336078">
        <w:rPr>
          <w:rFonts w:ascii="Times New Roman" w:eastAsia="Times New Roman" w:hAnsi="Times New Roman" w:cs="Times New Roman"/>
          <w:b/>
          <w:bCs/>
          <w:color w:val="000000"/>
          <w:kern w:val="0"/>
          <w:sz w:val="26"/>
          <w:szCs w:val="26"/>
          <w:lang w:eastAsia="ru-RU" w:bidi="ru-RU"/>
        </w:rPr>
        <w:t>про</w:t>
      </w:r>
      <w:r w:rsidRPr="00336078">
        <w:rPr>
          <w:rFonts w:ascii="Times New Roman" w:eastAsia="Times New Roman" w:hAnsi="Times New Roman" w:cs="Times New Roman"/>
          <w:b/>
          <w:bCs/>
          <w:color w:val="000000"/>
          <w:kern w:val="0"/>
          <w:sz w:val="26"/>
          <w:szCs w:val="26"/>
          <w:lang w:eastAsia="ru-RU" w:bidi="ru-RU"/>
        </w:rPr>
        <w:softHyphen/>
        <w:t>тиворечиями:</w:t>
      </w:r>
    </w:p>
    <w:p w:rsidR="00336078" w:rsidRPr="00336078" w:rsidRDefault="00336078" w:rsidP="00336078">
      <w:pPr>
        <w:numPr>
          <w:ilvl w:val="0"/>
          <w:numId w:val="35"/>
        </w:numPr>
        <w:tabs>
          <w:tab w:val="clear" w:pos="709"/>
        </w:tabs>
        <w:suppressAutoHyphens w:val="0"/>
        <w:spacing w:after="0" w:line="485"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между социально-общественной значимостью воспитания трудолю</w:t>
      </w:r>
      <w:r w:rsidRPr="00336078">
        <w:rPr>
          <w:rFonts w:ascii="Times New Roman" w:eastAsia="Times New Roman" w:hAnsi="Times New Roman" w:cs="Times New Roman"/>
          <w:color w:val="000000"/>
          <w:kern w:val="0"/>
          <w:sz w:val="26"/>
          <w:szCs w:val="26"/>
          <w:lang w:eastAsia="ru-RU" w:bidi="ru-RU"/>
        </w:rPr>
        <w:softHyphen/>
        <w:t>бия как качества личности и игнорированием педагогами и родителями его воспитания у детей на первоначальном этапе их взросления;</w:t>
      </w:r>
    </w:p>
    <w:p w:rsidR="00336078" w:rsidRPr="00336078" w:rsidRDefault="00336078" w:rsidP="00336078">
      <w:pPr>
        <w:numPr>
          <w:ilvl w:val="0"/>
          <w:numId w:val="35"/>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между существующими традиционными подходами к воспитанию трудолюбия в практике дошкольных образовательных учреждений и семье и низким уровнем его у детей на первоначальном этапе их взросления;</w:t>
      </w:r>
    </w:p>
    <w:p w:rsidR="00336078" w:rsidRPr="00336078" w:rsidRDefault="00336078" w:rsidP="00336078">
      <w:pPr>
        <w:numPr>
          <w:ilvl w:val="0"/>
          <w:numId w:val="35"/>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между необходимостью подготовки педагогов и родителей к совме</w:t>
      </w:r>
      <w:r w:rsidRPr="00336078">
        <w:rPr>
          <w:rFonts w:ascii="Times New Roman" w:eastAsia="Times New Roman" w:hAnsi="Times New Roman" w:cs="Times New Roman"/>
          <w:color w:val="000000"/>
          <w:kern w:val="0"/>
          <w:sz w:val="26"/>
          <w:szCs w:val="26"/>
          <w:lang w:eastAsia="ru-RU" w:bidi="ru-RU"/>
        </w:rPr>
        <w:softHyphen/>
        <w:t>стной деятельности по воспитанию трудолюбия у детей на первоначальном этапе их взросления и недостаточной разработанностью ее организационно</w:t>
      </w:r>
      <w:r w:rsidRPr="00336078">
        <w:rPr>
          <w:rFonts w:ascii="Times New Roman" w:eastAsia="Times New Roman" w:hAnsi="Times New Roman" w:cs="Times New Roman"/>
          <w:color w:val="000000"/>
          <w:kern w:val="0"/>
          <w:sz w:val="26"/>
          <w:szCs w:val="26"/>
          <w:lang w:eastAsia="ru-RU" w:bidi="ru-RU"/>
        </w:rPr>
        <w:softHyphen/>
        <w:t>педагогических условий.</w:t>
      </w:r>
    </w:p>
    <w:p w:rsidR="00336078" w:rsidRPr="00336078" w:rsidRDefault="00336078" w:rsidP="0033607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Важность и необходимость решения поднятых вопросов определили </w:t>
      </w:r>
      <w:r w:rsidRPr="00336078">
        <w:rPr>
          <w:rFonts w:ascii="Times New Roman" w:eastAsia="Times New Roman" w:hAnsi="Times New Roman" w:cs="Times New Roman"/>
          <w:b/>
          <w:bCs/>
          <w:color w:val="000000"/>
          <w:kern w:val="0"/>
          <w:sz w:val="26"/>
          <w:szCs w:val="26"/>
          <w:lang w:eastAsia="ru-RU" w:bidi="ru-RU"/>
        </w:rPr>
        <w:t xml:space="preserve">тему исследования: </w:t>
      </w:r>
      <w:r w:rsidRPr="00336078">
        <w:rPr>
          <w:rFonts w:ascii="Times New Roman" w:eastAsia="Times New Roman" w:hAnsi="Times New Roman" w:cs="Times New Roman"/>
          <w:color w:val="000000"/>
          <w:kern w:val="0"/>
          <w:sz w:val="26"/>
          <w:szCs w:val="26"/>
          <w:lang w:eastAsia="ru-RU" w:bidi="ru-RU"/>
        </w:rPr>
        <w:t>«Организационно-педагогические условия воспитания трудолюбия у детей на первоначальном этапе их взросления (на примере со</w:t>
      </w:r>
      <w:r w:rsidRPr="00336078">
        <w:rPr>
          <w:rFonts w:ascii="Times New Roman" w:eastAsia="Times New Roman" w:hAnsi="Times New Roman" w:cs="Times New Roman"/>
          <w:color w:val="000000"/>
          <w:kern w:val="0"/>
          <w:sz w:val="26"/>
          <w:szCs w:val="26"/>
          <w:lang w:eastAsia="ru-RU" w:bidi="ru-RU"/>
        </w:rPr>
        <w:softHyphen/>
        <w:t>вместной деятельности дошкольного образовательного учреждения и се</w:t>
      </w:r>
      <w:r w:rsidRPr="00336078">
        <w:rPr>
          <w:rFonts w:ascii="Times New Roman" w:eastAsia="Times New Roman" w:hAnsi="Times New Roman" w:cs="Times New Roman"/>
          <w:color w:val="000000"/>
          <w:kern w:val="0"/>
          <w:sz w:val="26"/>
          <w:szCs w:val="26"/>
          <w:lang w:eastAsia="ru-RU" w:bidi="ru-RU"/>
        </w:rPr>
        <w:softHyphen/>
        <w:t xml:space="preserve">мьи)», </w:t>
      </w:r>
      <w:r w:rsidRPr="00336078">
        <w:rPr>
          <w:rFonts w:ascii="Times New Roman" w:eastAsia="Times New Roman" w:hAnsi="Times New Roman" w:cs="Times New Roman"/>
          <w:b/>
          <w:bCs/>
          <w:color w:val="000000"/>
          <w:kern w:val="0"/>
          <w:sz w:val="26"/>
          <w:szCs w:val="26"/>
          <w:lang w:eastAsia="ru-RU" w:bidi="ru-RU"/>
        </w:rPr>
        <w:t xml:space="preserve">научная проблема </w:t>
      </w:r>
      <w:r w:rsidRPr="00336078">
        <w:rPr>
          <w:rFonts w:ascii="Times New Roman" w:eastAsia="Times New Roman" w:hAnsi="Times New Roman" w:cs="Times New Roman"/>
          <w:color w:val="000000"/>
          <w:kern w:val="0"/>
          <w:sz w:val="26"/>
          <w:szCs w:val="26"/>
          <w:lang w:eastAsia="ru-RU" w:bidi="ru-RU"/>
        </w:rPr>
        <w:t>которого сформулирована следующим образом: каковы теоретико-методологические основы, специфика процесса воспита</w:t>
      </w:r>
      <w:r w:rsidRPr="00336078">
        <w:rPr>
          <w:rFonts w:ascii="Times New Roman" w:eastAsia="Times New Roman" w:hAnsi="Times New Roman" w:cs="Times New Roman"/>
          <w:color w:val="000000"/>
          <w:kern w:val="0"/>
          <w:sz w:val="26"/>
          <w:szCs w:val="26"/>
          <w:lang w:eastAsia="ru-RU" w:bidi="ru-RU"/>
        </w:rPr>
        <w:softHyphen/>
        <w:t>ния трудолюбия у детей на первоначальном этапе их взросления и организа</w:t>
      </w:r>
      <w:r w:rsidRPr="00336078">
        <w:rPr>
          <w:rFonts w:ascii="Times New Roman" w:eastAsia="Times New Roman" w:hAnsi="Times New Roman" w:cs="Times New Roman"/>
          <w:color w:val="000000"/>
          <w:kern w:val="0"/>
          <w:sz w:val="26"/>
          <w:szCs w:val="26"/>
          <w:lang w:eastAsia="ru-RU" w:bidi="ru-RU"/>
        </w:rPr>
        <w:softHyphen/>
        <w:t>ционно-педагогические условия его успешной реализации в совместной дея</w:t>
      </w:r>
      <w:r w:rsidRPr="00336078">
        <w:rPr>
          <w:rFonts w:ascii="Times New Roman" w:eastAsia="Times New Roman" w:hAnsi="Times New Roman" w:cs="Times New Roman"/>
          <w:color w:val="000000"/>
          <w:kern w:val="0"/>
          <w:sz w:val="26"/>
          <w:szCs w:val="26"/>
          <w:lang w:eastAsia="ru-RU" w:bidi="ru-RU"/>
        </w:rPr>
        <w:softHyphen/>
        <w:t>тельности дошкольного образовательного учреждения и семьи?</w:t>
      </w:r>
    </w:p>
    <w:p w:rsidR="00336078" w:rsidRPr="00336078" w:rsidRDefault="00336078" w:rsidP="00336078">
      <w:pPr>
        <w:tabs>
          <w:tab w:val="clear" w:pos="709"/>
        </w:tabs>
        <w:suppressAutoHyphens w:val="0"/>
        <w:spacing w:after="0" w:line="480" w:lineRule="exact"/>
        <w:ind w:lef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Решение данной проблемы является </w:t>
      </w:r>
      <w:r w:rsidRPr="00336078">
        <w:rPr>
          <w:rFonts w:ascii="Times New Roman" w:eastAsia="Times New Roman" w:hAnsi="Times New Roman" w:cs="Times New Roman"/>
          <w:b/>
          <w:bCs/>
          <w:color w:val="000000"/>
          <w:kern w:val="0"/>
          <w:sz w:val="26"/>
          <w:szCs w:val="26"/>
          <w:lang w:eastAsia="ru-RU" w:bidi="ru-RU"/>
        </w:rPr>
        <w:t>целью исследования.</w:t>
      </w:r>
    </w:p>
    <w:p w:rsidR="00336078" w:rsidRPr="00336078" w:rsidRDefault="00336078" w:rsidP="0033607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 xml:space="preserve">Объект исследования: </w:t>
      </w:r>
      <w:r w:rsidRPr="00336078">
        <w:rPr>
          <w:rFonts w:ascii="Times New Roman" w:eastAsia="Times New Roman" w:hAnsi="Times New Roman" w:cs="Times New Roman"/>
          <w:color w:val="000000"/>
          <w:kern w:val="0"/>
          <w:sz w:val="26"/>
          <w:szCs w:val="26"/>
          <w:lang w:eastAsia="ru-RU" w:bidi="ru-RU"/>
        </w:rPr>
        <w:t>процесс воспитания трудолюбия как качества личности у детей дошкольного возраста.</w:t>
      </w:r>
    </w:p>
    <w:p w:rsidR="00336078" w:rsidRPr="00336078" w:rsidRDefault="00336078" w:rsidP="0033607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 xml:space="preserve">Предмет исследования: </w:t>
      </w:r>
      <w:r w:rsidRPr="00336078">
        <w:rPr>
          <w:rFonts w:ascii="Times New Roman" w:eastAsia="Times New Roman" w:hAnsi="Times New Roman" w:cs="Times New Roman"/>
          <w:color w:val="000000"/>
          <w:kern w:val="0"/>
          <w:sz w:val="26"/>
          <w:szCs w:val="26"/>
          <w:lang w:eastAsia="ru-RU" w:bidi="ru-RU"/>
        </w:rPr>
        <w:t>организационно-педагогические условия вос</w:t>
      </w:r>
      <w:r w:rsidRPr="00336078">
        <w:rPr>
          <w:rFonts w:ascii="Times New Roman" w:eastAsia="Times New Roman" w:hAnsi="Times New Roman" w:cs="Times New Roman"/>
          <w:color w:val="000000"/>
          <w:kern w:val="0"/>
          <w:sz w:val="26"/>
          <w:szCs w:val="26"/>
          <w:lang w:eastAsia="ru-RU" w:bidi="ru-RU"/>
        </w:rPr>
        <w:softHyphen/>
        <w:t>питания трудолюбия у детей на первоначальном этапе их взросления в со</w:t>
      </w:r>
      <w:r w:rsidRPr="00336078">
        <w:rPr>
          <w:rFonts w:ascii="Times New Roman" w:eastAsia="Times New Roman" w:hAnsi="Times New Roman" w:cs="Times New Roman"/>
          <w:color w:val="000000"/>
          <w:kern w:val="0"/>
          <w:sz w:val="26"/>
          <w:szCs w:val="26"/>
          <w:lang w:eastAsia="ru-RU" w:bidi="ru-RU"/>
        </w:rPr>
        <w:softHyphen/>
        <w:t>вместной деятельности дошкольного образовательного учреждения и семьи.</w:t>
      </w:r>
    </w:p>
    <w:p w:rsidR="00336078" w:rsidRPr="00336078" w:rsidRDefault="00336078" w:rsidP="0033607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 xml:space="preserve">Гипотеза исследования: </w:t>
      </w:r>
      <w:r w:rsidRPr="00336078">
        <w:rPr>
          <w:rFonts w:ascii="Times New Roman" w:eastAsia="Times New Roman" w:hAnsi="Times New Roman" w:cs="Times New Roman"/>
          <w:color w:val="000000"/>
          <w:kern w:val="0"/>
          <w:sz w:val="26"/>
          <w:szCs w:val="26"/>
          <w:lang w:eastAsia="ru-RU" w:bidi="ru-RU"/>
        </w:rPr>
        <w:t>воспитание трудолюбия у детей на первона</w:t>
      </w:r>
      <w:r w:rsidRPr="00336078">
        <w:rPr>
          <w:rFonts w:ascii="Times New Roman" w:eastAsia="Times New Roman" w:hAnsi="Times New Roman" w:cs="Times New Roman"/>
          <w:color w:val="000000"/>
          <w:kern w:val="0"/>
          <w:sz w:val="26"/>
          <w:szCs w:val="26"/>
          <w:lang w:eastAsia="ru-RU" w:bidi="ru-RU"/>
        </w:rPr>
        <w:softHyphen/>
        <w:t>чальном этапе их взросления в совместной деятельности дошкольного обра</w:t>
      </w:r>
      <w:r w:rsidRPr="00336078">
        <w:rPr>
          <w:rFonts w:ascii="Times New Roman" w:eastAsia="Times New Roman" w:hAnsi="Times New Roman" w:cs="Times New Roman"/>
          <w:color w:val="000000"/>
          <w:kern w:val="0"/>
          <w:sz w:val="26"/>
          <w:szCs w:val="26"/>
          <w:lang w:eastAsia="ru-RU" w:bidi="ru-RU"/>
        </w:rPr>
        <w:softHyphen/>
        <w:t>зовательного учреждения и семьи будет иметь положительную динамику, ес</w:t>
      </w:r>
      <w:r w:rsidRPr="00336078">
        <w:rPr>
          <w:rFonts w:ascii="Times New Roman" w:eastAsia="Times New Roman" w:hAnsi="Times New Roman" w:cs="Times New Roman"/>
          <w:color w:val="000000"/>
          <w:kern w:val="0"/>
          <w:sz w:val="26"/>
          <w:szCs w:val="26"/>
          <w:lang w:eastAsia="ru-RU" w:bidi="ru-RU"/>
        </w:rPr>
        <w:softHyphen/>
        <w:t>ли: на основе исторического и междисциплинарного анализа научной лите</w:t>
      </w:r>
      <w:r w:rsidRPr="00336078">
        <w:rPr>
          <w:rFonts w:ascii="Times New Roman" w:eastAsia="Times New Roman" w:hAnsi="Times New Roman" w:cs="Times New Roman"/>
          <w:color w:val="000000"/>
          <w:kern w:val="0"/>
          <w:sz w:val="26"/>
          <w:szCs w:val="26"/>
          <w:lang w:eastAsia="ru-RU" w:bidi="ru-RU"/>
        </w:rPr>
        <w:softHyphen/>
        <w:t>ратуры раскрыта сущностно-содержательная характеристика понятия «тру</w:t>
      </w:r>
      <w:r w:rsidRPr="00336078">
        <w:rPr>
          <w:rFonts w:ascii="Times New Roman" w:eastAsia="Times New Roman" w:hAnsi="Times New Roman" w:cs="Times New Roman"/>
          <w:color w:val="000000"/>
          <w:kern w:val="0"/>
          <w:sz w:val="26"/>
          <w:szCs w:val="26"/>
          <w:lang w:eastAsia="ru-RU" w:bidi="ru-RU"/>
        </w:rPr>
        <w:softHyphen/>
        <w:t>долюбие» и выявлена специфика процесса его воспитания у детей на перво</w:t>
      </w:r>
      <w:r w:rsidRPr="00336078">
        <w:rPr>
          <w:rFonts w:ascii="Times New Roman" w:eastAsia="Times New Roman" w:hAnsi="Times New Roman" w:cs="Times New Roman"/>
          <w:color w:val="000000"/>
          <w:kern w:val="0"/>
          <w:sz w:val="26"/>
          <w:szCs w:val="26"/>
          <w:lang w:eastAsia="ru-RU" w:bidi="ru-RU"/>
        </w:rPr>
        <w:softHyphen/>
        <w:t>начальном этапе их взросления; определен выбор современных педагогиче</w:t>
      </w:r>
      <w:r w:rsidRPr="00336078">
        <w:rPr>
          <w:rFonts w:ascii="Times New Roman" w:eastAsia="Times New Roman" w:hAnsi="Times New Roman" w:cs="Times New Roman"/>
          <w:color w:val="000000"/>
          <w:kern w:val="0"/>
          <w:sz w:val="26"/>
          <w:szCs w:val="26"/>
          <w:lang w:eastAsia="ru-RU" w:bidi="ru-RU"/>
        </w:rPr>
        <w:softHyphen/>
        <w:t>ских технологий воспитания исследуемого качества у детей в совместной деятельности дошкольного образовательного учреждения и семьи; спроекти</w:t>
      </w:r>
      <w:r w:rsidRPr="00336078">
        <w:rPr>
          <w:rFonts w:ascii="Times New Roman" w:eastAsia="Times New Roman" w:hAnsi="Times New Roman" w:cs="Times New Roman"/>
          <w:color w:val="000000"/>
          <w:kern w:val="0"/>
          <w:sz w:val="26"/>
          <w:szCs w:val="26"/>
          <w:lang w:eastAsia="ru-RU" w:bidi="ru-RU"/>
        </w:rPr>
        <w:softHyphen/>
        <w:t>рована и апробирована структурно-содержательная модель процесса воспи</w:t>
      </w:r>
      <w:r w:rsidRPr="00336078">
        <w:rPr>
          <w:rFonts w:ascii="Times New Roman" w:eastAsia="Times New Roman" w:hAnsi="Times New Roman" w:cs="Times New Roman"/>
          <w:color w:val="000000"/>
          <w:kern w:val="0"/>
          <w:sz w:val="26"/>
          <w:szCs w:val="26"/>
          <w:lang w:eastAsia="ru-RU" w:bidi="ru-RU"/>
        </w:rPr>
        <w:softHyphen/>
        <w:t>тания трудолюбия у детей на первоначальном этапе их взросления в совме</w:t>
      </w:r>
      <w:r w:rsidRPr="00336078">
        <w:rPr>
          <w:rFonts w:ascii="Times New Roman" w:eastAsia="Times New Roman" w:hAnsi="Times New Roman" w:cs="Times New Roman"/>
          <w:color w:val="000000"/>
          <w:kern w:val="0"/>
          <w:sz w:val="26"/>
          <w:szCs w:val="26"/>
          <w:lang w:eastAsia="ru-RU" w:bidi="ru-RU"/>
        </w:rPr>
        <w:softHyphen/>
        <w:t>стной деятельности дошкольного образовательного учреждения и семьи; да</w:t>
      </w:r>
      <w:r w:rsidRPr="00336078">
        <w:rPr>
          <w:rFonts w:ascii="Times New Roman" w:eastAsia="Times New Roman" w:hAnsi="Times New Roman" w:cs="Times New Roman"/>
          <w:color w:val="000000"/>
          <w:kern w:val="0"/>
          <w:sz w:val="26"/>
          <w:szCs w:val="26"/>
          <w:lang w:eastAsia="ru-RU" w:bidi="ru-RU"/>
        </w:rPr>
        <w:softHyphen/>
        <w:t>но опытно-экспериментальное обоснование критериального аппарата, необ</w:t>
      </w:r>
      <w:r w:rsidRPr="00336078">
        <w:rPr>
          <w:rFonts w:ascii="Times New Roman" w:eastAsia="Times New Roman" w:hAnsi="Times New Roman" w:cs="Times New Roman"/>
          <w:color w:val="000000"/>
          <w:kern w:val="0"/>
          <w:sz w:val="26"/>
          <w:szCs w:val="26"/>
          <w:lang w:eastAsia="ru-RU" w:bidi="ru-RU"/>
        </w:rPr>
        <w:softHyphen/>
        <w:t>ходимого для осуществления качественного мониторинга динамики и объек</w:t>
      </w:r>
      <w:r w:rsidRPr="00336078">
        <w:rPr>
          <w:rFonts w:ascii="Times New Roman" w:eastAsia="Times New Roman" w:hAnsi="Times New Roman" w:cs="Times New Roman"/>
          <w:color w:val="000000"/>
          <w:kern w:val="0"/>
          <w:sz w:val="26"/>
          <w:szCs w:val="26"/>
          <w:lang w:eastAsia="ru-RU" w:bidi="ru-RU"/>
        </w:rPr>
        <w:softHyphen/>
        <w:t>тивной оценки уровня сформированности трудолюбия у детей; выявлен и реализован комплекс организационно-педагогических условий, способст</w:t>
      </w:r>
      <w:r w:rsidRPr="00336078">
        <w:rPr>
          <w:rFonts w:ascii="Times New Roman" w:eastAsia="Times New Roman" w:hAnsi="Times New Roman" w:cs="Times New Roman"/>
          <w:color w:val="000000"/>
          <w:kern w:val="0"/>
          <w:sz w:val="26"/>
          <w:szCs w:val="26"/>
          <w:lang w:eastAsia="ru-RU" w:bidi="ru-RU"/>
        </w:rPr>
        <w:softHyphen/>
        <w:t>вующих повышению эффективности исследуемого процесса.</w:t>
      </w:r>
    </w:p>
    <w:p w:rsidR="00336078" w:rsidRPr="00336078" w:rsidRDefault="00336078" w:rsidP="00336078">
      <w:pPr>
        <w:tabs>
          <w:tab w:val="clear" w:pos="709"/>
        </w:tabs>
        <w:suppressAutoHyphens w:val="0"/>
        <w:spacing w:after="0" w:line="485" w:lineRule="exact"/>
        <w:ind w:left="20"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В соответствии с поставленной целью и сформулированной гипотезой определены следующие </w:t>
      </w:r>
      <w:r w:rsidRPr="00336078">
        <w:rPr>
          <w:rFonts w:ascii="Times New Roman" w:eastAsia="Times New Roman" w:hAnsi="Times New Roman" w:cs="Times New Roman"/>
          <w:b/>
          <w:bCs/>
          <w:color w:val="000000"/>
          <w:kern w:val="0"/>
          <w:sz w:val="26"/>
          <w:szCs w:val="26"/>
          <w:lang w:eastAsia="ru-RU" w:bidi="ru-RU"/>
        </w:rPr>
        <w:t>задачи исследования:</w:t>
      </w:r>
    </w:p>
    <w:p w:rsidR="00336078" w:rsidRPr="00336078" w:rsidRDefault="00336078" w:rsidP="00336078">
      <w:pPr>
        <w:numPr>
          <w:ilvl w:val="0"/>
          <w:numId w:val="36"/>
        </w:numPr>
        <w:tabs>
          <w:tab w:val="clear" w:pos="709"/>
        </w:tabs>
        <w:suppressAutoHyphens w:val="0"/>
        <w:spacing w:after="0" w:line="485"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На основе исторического и междисциплинарного анализа научной литературы раскрыть сущностно-содержательную характеристику понятия «трудолюбие» и выявить специфику процесса его воспитания у детей на пер</w:t>
      </w:r>
      <w:r w:rsidRPr="00336078">
        <w:rPr>
          <w:rFonts w:ascii="Times New Roman" w:eastAsia="Times New Roman" w:hAnsi="Times New Roman" w:cs="Times New Roman"/>
          <w:color w:val="000000"/>
          <w:kern w:val="0"/>
          <w:sz w:val="26"/>
          <w:szCs w:val="26"/>
          <w:lang w:eastAsia="ru-RU" w:bidi="ru-RU"/>
        </w:rPr>
        <w:softHyphen/>
        <w:t>воначальном этапе их взросления.</w:t>
      </w:r>
    </w:p>
    <w:p w:rsidR="00336078" w:rsidRPr="00336078" w:rsidRDefault="00336078" w:rsidP="00336078">
      <w:pPr>
        <w:numPr>
          <w:ilvl w:val="0"/>
          <w:numId w:val="36"/>
        </w:numPr>
        <w:tabs>
          <w:tab w:val="clear" w:pos="709"/>
        </w:tabs>
        <w:suppressAutoHyphens w:val="0"/>
        <w:spacing w:after="0" w:line="485"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Теоретически обосновать выбор современных педагогических тех</w:t>
      </w:r>
      <w:r w:rsidRPr="00336078">
        <w:rPr>
          <w:rFonts w:ascii="Times New Roman" w:eastAsia="Times New Roman" w:hAnsi="Times New Roman" w:cs="Times New Roman"/>
          <w:color w:val="000000"/>
          <w:kern w:val="0"/>
          <w:sz w:val="26"/>
          <w:szCs w:val="26"/>
          <w:lang w:eastAsia="ru-RU" w:bidi="ru-RU"/>
        </w:rPr>
        <w:softHyphen/>
        <w:t>нологий воспитания трудолюбия у детей на первоначальном этапе их взрос</w:t>
      </w:r>
      <w:r w:rsidRPr="00336078">
        <w:rPr>
          <w:rFonts w:ascii="Times New Roman" w:eastAsia="Times New Roman" w:hAnsi="Times New Roman" w:cs="Times New Roman"/>
          <w:color w:val="000000"/>
          <w:kern w:val="0"/>
          <w:sz w:val="26"/>
          <w:szCs w:val="26"/>
          <w:lang w:eastAsia="ru-RU" w:bidi="ru-RU"/>
        </w:rPr>
        <w:softHyphen/>
        <w:t>ления в совместной деятельности дошкольного образовательного учрежде</w:t>
      </w:r>
      <w:r w:rsidRPr="00336078">
        <w:rPr>
          <w:rFonts w:ascii="Times New Roman" w:eastAsia="Times New Roman" w:hAnsi="Times New Roman" w:cs="Times New Roman"/>
          <w:color w:val="000000"/>
          <w:kern w:val="0"/>
          <w:sz w:val="26"/>
          <w:szCs w:val="26"/>
          <w:lang w:eastAsia="ru-RU" w:bidi="ru-RU"/>
        </w:rPr>
        <w:softHyphen/>
        <w:t>ния и семьи.</w:t>
      </w:r>
    </w:p>
    <w:p w:rsidR="00336078" w:rsidRPr="00336078" w:rsidRDefault="00336078" w:rsidP="00336078">
      <w:pPr>
        <w:numPr>
          <w:ilvl w:val="0"/>
          <w:numId w:val="36"/>
        </w:numPr>
        <w:tabs>
          <w:tab w:val="clear" w:pos="709"/>
        </w:tabs>
        <w:suppressAutoHyphens w:val="0"/>
        <w:spacing w:after="0" w:line="485"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Спроектировать и апробировать структурно-содержательную мо</w:t>
      </w:r>
      <w:r w:rsidRPr="00336078">
        <w:rPr>
          <w:rFonts w:ascii="Times New Roman" w:eastAsia="Times New Roman" w:hAnsi="Times New Roman" w:cs="Times New Roman"/>
          <w:color w:val="000000"/>
          <w:kern w:val="0"/>
          <w:sz w:val="26"/>
          <w:szCs w:val="26"/>
          <w:lang w:eastAsia="ru-RU" w:bidi="ru-RU"/>
        </w:rPr>
        <w:softHyphen/>
        <w:t>дель процесса воспитания трудолюбия у детей на первоначальном этапе их взросления в совместной деятельности дошкольного образовательного учре</w:t>
      </w:r>
      <w:r w:rsidRPr="00336078">
        <w:rPr>
          <w:rFonts w:ascii="Times New Roman" w:eastAsia="Times New Roman" w:hAnsi="Times New Roman" w:cs="Times New Roman"/>
          <w:color w:val="000000"/>
          <w:kern w:val="0"/>
          <w:sz w:val="26"/>
          <w:szCs w:val="26"/>
          <w:lang w:eastAsia="ru-RU" w:bidi="ru-RU"/>
        </w:rPr>
        <w:softHyphen/>
        <w:t>ждения и семьи.</w:t>
      </w:r>
    </w:p>
    <w:p w:rsidR="00336078" w:rsidRPr="00336078" w:rsidRDefault="00336078" w:rsidP="00336078">
      <w:pPr>
        <w:numPr>
          <w:ilvl w:val="0"/>
          <w:numId w:val="36"/>
        </w:numPr>
        <w:tabs>
          <w:tab w:val="clear" w:pos="709"/>
        </w:tabs>
        <w:suppressAutoHyphens w:val="0"/>
        <w:spacing w:after="0" w:line="485"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Определить основные критерии, показатели и уровни воспитанно</w:t>
      </w:r>
      <w:r w:rsidRPr="00336078">
        <w:rPr>
          <w:rFonts w:ascii="Times New Roman" w:eastAsia="Times New Roman" w:hAnsi="Times New Roman" w:cs="Times New Roman"/>
          <w:color w:val="000000"/>
          <w:kern w:val="0"/>
          <w:sz w:val="26"/>
          <w:szCs w:val="26"/>
          <w:lang w:eastAsia="ru-RU" w:bidi="ru-RU"/>
        </w:rPr>
        <w:softHyphen/>
        <w:t>сти трудолюбия у детей на первоначальном этапе их взросления, а также дать опытно-экспериментальное обоснование критериальной характеристики процесса воспитания трудолюбия у детей на первоначальном этапе их взрос</w:t>
      </w:r>
      <w:r w:rsidRPr="00336078">
        <w:rPr>
          <w:rFonts w:ascii="Times New Roman" w:eastAsia="Times New Roman" w:hAnsi="Times New Roman" w:cs="Times New Roman"/>
          <w:color w:val="000000"/>
          <w:kern w:val="0"/>
          <w:sz w:val="26"/>
          <w:szCs w:val="26"/>
          <w:lang w:eastAsia="ru-RU" w:bidi="ru-RU"/>
        </w:rPr>
        <w:softHyphen/>
        <w:t>ления в совместной деятельности дошкольного образовательного учрежде</w:t>
      </w:r>
      <w:r w:rsidRPr="00336078">
        <w:rPr>
          <w:rFonts w:ascii="Times New Roman" w:eastAsia="Times New Roman" w:hAnsi="Times New Roman" w:cs="Times New Roman"/>
          <w:color w:val="000000"/>
          <w:kern w:val="0"/>
          <w:sz w:val="26"/>
          <w:szCs w:val="26"/>
          <w:lang w:eastAsia="ru-RU" w:bidi="ru-RU"/>
        </w:rPr>
        <w:softHyphen/>
        <w:t>ния и семьи.</w:t>
      </w:r>
    </w:p>
    <w:p w:rsidR="00336078" w:rsidRPr="00336078" w:rsidRDefault="00336078" w:rsidP="00336078">
      <w:pPr>
        <w:numPr>
          <w:ilvl w:val="0"/>
          <w:numId w:val="36"/>
        </w:numPr>
        <w:tabs>
          <w:tab w:val="clear" w:pos="709"/>
        </w:tabs>
        <w:suppressAutoHyphens w:val="0"/>
        <w:spacing w:after="0" w:line="485"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Выявить и обосновать комплекс организационно-педагогических условий, способствующих повышению эффективности воспитания трудолю</w:t>
      </w:r>
      <w:r w:rsidRPr="00336078">
        <w:rPr>
          <w:rFonts w:ascii="Times New Roman" w:eastAsia="Times New Roman" w:hAnsi="Times New Roman" w:cs="Times New Roman"/>
          <w:color w:val="000000"/>
          <w:kern w:val="0"/>
          <w:sz w:val="26"/>
          <w:szCs w:val="26"/>
          <w:lang w:eastAsia="ru-RU" w:bidi="ru-RU"/>
        </w:rPr>
        <w:softHyphen/>
        <w:t>бия у детей в совместной деятельности дошкольного образовательного учре</w:t>
      </w:r>
      <w:r w:rsidRPr="00336078">
        <w:rPr>
          <w:rFonts w:ascii="Times New Roman" w:eastAsia="Times New Roman" w:hAnsi="Times New Roman" w:cs="Times New Roman"/>
          <w:color w:val="000000"/>
          <w:kern w:val="0"/>
          <w:sz w:val="26"/>
          <w:szCs w:val="26"/>
          <w:lang w:eastAsia="ru-RU" w:bidi="ru-RU"/>
        </w:rPr>
        <w:softHyphen/>
        <w:t>ждения и семьи.</w:t>
      </w:r>
    </w:p>
    <w:p w:rsidR="00336078" w:rsidRPr="00336078" w:rsidRDefault="00336078" w:rsidP="00336078">
      <w:pPr>
        <w:tabs>
          <w:tab w:val="clear" w:pos="709"/>
        </w:tabs>
        <w:suppressAutoHyphens w:val="0"/>
        <w:spacing w:after="0" w:line="485" w:lineRule="exact"/>
        <w:ind w:left="20" w:firstLine="700"/>
        <w:rPr>
          <w:rFonts w:ascii="Times New Roman" w:eastAsia="Times New Roman" w:hAnsi="Times New Roman" w:cs="Times New Roman"/>
          <w:b/>
          <w:bCs/>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 xml:space="preserve">Методологической основой исследования </w:t>
      </w:r>
      <w:r w:rsidRPr="00336078">
        <w:rPr>
          <w:rFonts w:ascii="Times New Roman" w:eastAsia="Times New Roman" w:hAnsi="Times New Roman" w:cs="Times New Roman"/>
          <w:color w:val="000000"/>
          <w:kern w:val="0"/>
          <w:sz w:val="26"/>
          <w:szCs w:val="26"/>
          <w:lang w:eastAsia="ru-RU" w:bidi="ru-RU"/>
        </w:rPr>
        <w:t>являются:</w:t>
      </w:r>
    </w:p>
    <w:p w:rsidR="00336078" w:rsidRPr="00336078" w:rsidRDefault="00336078" w:rsidP="00336078">
      <w:pPr>
        <w:tabs>
          <w:tab w:val="clear" w:pos="709"/>
        </w:tabs>
        <w:suppressAutoHyphens w:val="0"/>
        <w:spacing w:after="0" w:line="475" w:lineRule="exact"/>
        <w:ind w:left="20"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философские и психолого-педагогические подходы к категории «труд» (П. П. Блонский, Е. Н. Водовозова, О. Декроли, Демокрит, М. Ф. Квинтилиан, Я. А. Коменский, Н. К. Крупская, Д. Локк, А. С. Макаренко, Р.</w:t>
      </w:r>
    </w:p>
    <w:p w:rsidR="00336078" w:rsidRPr="00336078" w:rsidRDefault="00336078" w:rsidP="00336078">
      <w:pPr>
        <w:tabs>
          <w:tab w:val="clear" w:pos="709"/>
        </w:tabs>
        <w:suppressAutoHyphens w:val="0"/>
        <w:spacing w:after="0" w:line="490" w:lineRule="exact"/>
        <w:ind w:right="20" w:firstLine="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Оуэн, И. Г. Песталоцци, Платон, Ж.-Ж. Руссо, В. А. Сухомлинский, </w:t>
      </w:r>
      <w:r w:rsidRPr="00336078">
        <w:rPr>
          <w:rFonts w:ascii="Times New Roman" w:eastAsia="Times New Roman" w:hAnsi="Times New Roman" w:cs="Times New Roman"/>
          <w:color w:val="000000"/>
          <w:kern w:val="0"/>
          <w:sz w:val="26"/>
          <w:szCs w:val="26"/>
          <w:lang w:val="en-US" w:eastAsia="en-US" w:bidi="en-US"/>
        </w:rPr>
        <w:t>JI</w:t>
      </w:r>
      <w:r w:rsidRPr="00336078">
        <w:rPr>
          <w:rFonts w:ascii="Times New Roman" w:eastAsia="Times New Roman" w:hAnsi="Times New Roman" w:cs="Times New Roman"/>
          <w:color w:val="000000"/>
          <w:kern w:val="0"/>
          <w:sz w:val="26"/>
          <w:szCs w:val="26"/>
          <w:lang w:eastAsia="en-US" w:bidi="en-US"/>
        </w:rPr>
        <w:t xml:space="preserve">. </w:t>
      </w:r>
      <w:r w:rsidRPr="00336078">
        <w:rPr>
          <w:rFonts w:ascii="Times New Roman" w:eastAsia="Times New Roman" w:hAnsi="Times New Roman" w:cs="Times New Roman"/>
          <w:color w:val="000000"/>
          <w:kern w:val="0"/>
          <w:sz w:val="26"/>
          <w:szCs w:val="26"/>
          <w:lang w:eastAsia="ru-RU" w:bidi="ru-RU"/>
        </w:rPr>
        <w:t>Н. Тол</w:t>
      </w:r>
      <w:r w:rsidRPr="00336078">
        <w:rPr>
          <w:rFonts w:ascii="Times New Roman" w:eastAsia="Times New Roman" w:hAnsi="Times New Roman" w:cs="Times New Roman"/>
          <w:color w:val="000000"/>
          <w:kern w:val="0"/>
          <w:sz w:val="26"/>
          <w:szCs w:val="26"/>
          <w:lang w:eastAsia="ru-RU" w:bidi="ru-RU"/>
        </w:rPr>
        <w:softHyphen/>
        <w:t>стой, К. Д. Ушинский, Ф. Фребель, С. Т. Шацкий и др.);</w:t>
      </w:r>
    </w:p>
    <w:p w:rsidR="00336078" w:rsidRPr="00336078" w:rsidRDefault="00336078" w:rsidP="00336078">
      <w:pPr>
        <w:numPr>
          <w:ilvl w:val="0"/>
          <w:numId w:val="35"/>
        </w:numPr>
        <w:tabs>
          <w:tab w:val="clear" w:pos="709"/>
        </w:tabs>
        <w:suppressAutoHyphens w:val="0"/>
        <w:spacing w:after="0" w:line="490" w:lineRule="exact"/>
        <w:ind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системно-целостный подход к воспитанию (В. П. Беспалько, Ф. Ф. Королев, </w:t>
      </w:r>
      <w:r w:rsidRPr="00336078">
        <w:rPr>
          <w:rFonts w:ascii="Times New Roman" w:eastAsia="Times New Roman" w:hAnsi="Times New Roman" w:cs="Times New Roman"/>
          <w:color w:val="000000"/>
          <w:kern w:val="0"/>
          <w:sz w:val="26"/>
          <w:szCs w:val="26"/>
          <w:lang w:val="en-US" w:eastAsia="en-US" w:bidi="en-US"/>
        </w:rPr>
        <w:t>JI</w:t>
      </w:r>
      <w:r w:rsidRPr="00336078">
        <w:rPr>
          <w:rFonts w:ascii="Times New Roman" w:eastAsia="Times New Roman" w:hAnsi="Times New Roman" w:cs="Times New Roman"/>
          <w:color w:val="000000"/>
          <w:kern w:val="0"/>
          <w:sz w:val="26"/>
          <w:szCs w:val="26"/>
          <w:lang w:eastAsia="en-US" w:bidi="en-US"/>
        </w:rPr>
        <w:t xml:space="preserve">. </w:t>
      </w:r>
      <w:r w:rsidRPr="00336078">
        <w:rPr>
          <w:rFonts w:ascii="Times New Roman" w:eastAsia="Times New Roman" w:hAnsi="Times New Roman" w:cs="Times New Roman"/>
          <w:color w:val="000000"/>
          <w:kern w:val="0"/>
          <w:sz w:val="26"/>
          <w:szCs w:val="26"/>
          <w:lang w:eastAsia="ru-RU" w:bidi="ru-RU"/>
        </w:rPr>
        <w:t>И. Новикова, М. М. Поташник, В. П. Симонов, Е. И. Соко</w:t>
      </w:r>
      <w:r w:rsidRPr="00336078">
        <w:rPr>
          <w:rFonts w:ascii="Times New Roman" w:eastAsia="Times New Roman" w:hAnsi="Times New Roman" w:cs="Times New Roman"/>
          <w:color w:val="000000"/>
          <w:kern w:val="0"/>
          <w:sz w:val="26"/>
          <w:szCs w:val="26"/>
          <w:lang w:eastAsia="ru-RU" w:bidi="ru-RU"/>
        </w:rPr>
        <w:softHyphen/>
        <w:t>лова, А. С. Спирин, Э. Г. Юдин и др.);</w:t>
      </w:r>
    </w:p>
    <w:p w:rsidR="00336078" w:rsidRPr="00336078" w:rsidRDefault="00336078" w:rsidP="00336078">
      <w:pPr>
        <w:numPr>
          <w:ilvl w:val="0"/>
          <w:numId w:val="35"/>
        </w:numPr>
        <w:tabs>
          <w:tab w:val="clear" w:pos="709"/>
        </w:tabs>
        <w:suppressAutoHyphens w:val="0"/>
        <w:spacing w:after="0" w:line="490" w:lineRule="exact"/>
        <w:ind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технологический подход к воспитательно-образовательному процес</w:t>
      </w:r>
      <w:r w:rsidRPr="00336078">
        <w:rPr>
          <w:rFonts w:ascii="Times New Roman" w:eastAsia="Times New Roman" w:hAnsi="Times New Roman" w:cs="Times New Roman"/>
          <w:color w:val="000000"/>
          <w:kern w:val="0"/>
          <w:sz w:val="26"/>
          <w:szCs w:val="26"/>
          <w:lang w:eastAsia="ru-RU" w:bidi="ru-RU"/>
        </w:rPr>
        <w:softHyphen/>
        <w:t>су (В. П. Беспалько, И. П. Волков, М. В. Кларин, В. М. Монахов, В. Ю. Пи- тюков, И. П. Сальникова, Г. К. Селевко, В. А. Сластенин и др.);</w:t>
      </w:r>
    </w:p>
    <w:p w:rsidR="00336078" w:rsidRPr="00336078" w:rsidRDefault="00336078" w:rsidP="00336078">
      <w:pPr>
        <w:numPr>
          <w:ilvl w:val="0"/>
          <w:numId w:val="35"/>
        </w:numPr>
        <w:tabs>
          <w:tab w:val="clear" w:pos="709"/>
        </w:tabs>
        <w:suppressAutoHyphens w:val="0"/>
        <w:spacing w:after="0" w:line="490" w:lineRule="exact"/>
        <w:ind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деятельностный подход к развитию личности (Б. Г. Ананьев,</w:t>
      </w:r>
    </w:p>
    <w:p w:rsidR="00336078" w:rsidRPr="00336078" w:rsidRDefault="00336078" w:rsidP="00336078">
      <w:pPr>
        <w:tabs>
          <w:tab w:val="clear" w:pos="709"/>
          <w:tab w:val="left" w:pos="394"/>
        </w:tabs>
        <w:suppressAutoHyphens w:val="0"/>
        <w:spacing w:after="0" w:line="490" w:lineRule="exact"/>
        <w:ind w:right="20" w:firstLine="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А.</w:t>
      </w:r>
      <w:r w:rsidRPr="00336078">
        <w:rPr>
          <w:rFonts w:ascii="Times New Roman" w:eastAsia="Times New Roman" w:hAnsi="Times New Roman" w:cs="Times New Roman"/>
          <w:color w:val="000000"/>
          <w:kern w:val="0"/>
          <w:sz w:val="26"/>
          <w:szCs w:val="26"/>
          <w:lang w:eastAsia="ru-RU" w:bidi="ru-RU"/>
        </w:rPr>
        <w:tab/>
        <w:t xml:space="preserve">Г. Асмолов, М. М. Бахтин, </w:t>
      </w:r>
      <w:r w:rsidRPr="00336078">
        <w:rPr>
          <w:rFonts w:ascii="Times New Roman" w:eastAsia="Times New Roman" w:hAnsi="Times New Roman" w:cs="Times New Roman"/>
          <w:color w:val="000000"/>
          <w:kern w:val="0"/>
          <w:sz w:val="26"/>
          <w:szCs w:val="26"/>
          <w:lang w:val="en-US" w:eastAsia="en-US" w:bidi="en-US"/>
        </w:rPr>
        <w:t>JI</w:t>
      </w:r>
      <w:r w:rsidRPr="00336078">
        <w:rPr>
          <w:rFonts w:ascii="Times New Roman" w:eastAsia="Times New Roman" w:hAnsi="Times New Roman" w:cs="Times New Roman"/>
          <w:color w:val="000000"/>
          <w:kern w:val="0"/>
          <w:sz w:val="26"/>
          <w:szCs w:val="26"/>
          <w:lang w:eastAsia="en-US" w:bidi="en-US"/>
        </w:rPr>
        <w:t xml:space="preserve">. </w:t>
      </w:r>
      <w:r w:rsidRPr="00336078">
        <w:rPr>
          <w:rFonts w:ascii="Times New Roman" w:eastAsia="Times New Roman" w:hAnsi="Times New Roman" w:cs="Times New Roman"/>
          <w:color w:val="000000"/>
          <w:kern w:val="0"/>
          <w:sz w:val="26"/>
          <w:szCs w:val="26"/>
          <w:lang w:eastAsia="ru-RU" w:bidi="ru-RU"/>
        </w:rPr>
        <w:t>С. Выготский, П. Я. Гальперин, А. Н. Леон</w:t>
      </w:r>
      <w:r w:rsidRPr="00336078">
        <w:rPr>
          <w:rFonts w:ascii="Times New Roman" w:eastAsia="Times New Roman" w:hAnsi="Times New Roman" w:cs="Times New Roman"/>
          <w:color w:val="000000"/>
          <w:kern w:val="0"/>
          <w:sz w:val="26"/>
          <w:szCs w:val="26"/>
          <w:lang w:eastAsia="ru-RU" w:bidi="ru-RU"/>
        </w:rPr>
        <w:softHyphen/>
        <w:t>тьев, Т. Г. Новикова, Г. Н. Пономарева, М. И. Рожков, С. Л. Рубинштейн, Д. Б. Эльконин и др.);</w:t>
      </w:r>
    </w:p>
    <w:p w:rsidR="00336078" w:rsidRPr="00336078" w:rsidRDefault="00336078" w:rsidP="00336078">
      <w:pPr>
        <w:numPr>
          <w:ilvl w:val="0"/>
          <w:numId w:val="35"/>
        </w:numPr>
        <w:tabs>
          <w:tab w:val="clear" w:pos="709"/>
        </w:tabs>
        <w:suppressAutoHyphens w:val="0"/>
        <w:spacing w:after="0" w:line="490" w:lineRule="exact"/>
        <w:ind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личностно ориентированный подход (В. А. Беликов, Е. В. Бондарев- ская, В. Г. Бочаров, В. А. Попов, В. В. Сериков, В. Д. Шадриков, И. С. Яки</w:t>
      </w:r>
      <w:r w:rsidRPr="00336078">
        <w:rPr>
          <w:rFonts w:ascii="Times New Roman" w:eastAsia="Times New Roman" w:hAnsi="Times New Roman" w:cs="Times New Roman"/>
          <w:color w:val="000000"/>
          <w:kern w:val="0"/>
          <w:sz w:val="26"/>
          <w:szCs w:val="26"/>
          <w:lang w:eastAsia="ru-RU" w:bidi="ru-RU"/>
        </w:rPr>
        <w:softHyphen/>
        <w:t>манская и др.);</w:t>
      </w:r>
    </w:p>
    <w:p w:rsidR="00336078" w:rsidRPr="00336078" w:rsidRDefault="00336078" w:rsidP="00336078">
      <w:pPr>
        <w:numPr>
          <w:ilvl w:val="0"/>
          <w:numId w:val="35"/>
        </w:numPr>
        <w:tabs>
          <w:tab w:val="clear" w:pos="709"/>
        </w:tabs>
        <w:suppressAutoHyphens w:val="0"/>
        <w:spacing w:after="0" w:line="490" w:lineRule="exact"/>
        <w:ind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гуманный подход (Ш. А. Амонашвили, В. А. Сухомлинский и др.);</w:t>
      </w:r>
    </w:p>
    <w:p w:rsidR="00336078" w:rsidRPr="00336078" w:rsidRDefault="00336078" w:rsidP="00336078">
      <w:pPr>
        <w:numPr>
          <w:ilvl w:val="0"/>
          <w:numId w:val="35"/>
        </w:numPr>
        <w:tabs>
          <w:tab w:val="clear" w:pos="709"/>
        </w:tabs>
        <w:suppressAutoHyphens w:val="0"/>
        <w:spacing w:after="0" w:line="480" w:lineRule="exact"/>
        <w:ind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индивидуально-творческий подход (А. А. Андреев, В. И. Андреев, П. И. Пидкасистый, М. Н. Скаткин, Т. И. Шамова, Г. И. Щукина и др.).</w:t>
      </w:r>
    </w:p>
    <w:p w:rsidR="00336078" w:rsidRPr="00336078" w:rsidRDefault="00336078" w:rsidP="00336078">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 xml:space="preserve">Теоретическую основу исследования </w:t>
      </w:r>
      <w:r w:rsidRPr="00336078">
        <w:rPr>
          <w:rFonts w:ascii="Times New Roman" w:eastAsia="Times New Roman" w:hAnsi="Times New Roman" w:cs="Times New Roman"/>
          <w:color w:val="000000"/>
          <w:kern w:val="0"/>
          <w:sz w:val="26"/>
          <w:szCs w:val="26"/>
          <w:lang w:eastAsia="ru-RU" w:bidi="ru-RU"/>
        </w:rPr>
        <w:t>составили: теории трудового воспитания дошкольников (3. Н. Борисова, Р. С. Буре, В. И. Глотова, Г. Н. Година, Д. О. Дзинтере, С. А. Козлова, Н. М. Конышева, Е. И. Корзако- ва, Л. В. Крайнова, М. В. Крулехт, Л. В. Куцакова, В. Г. Нечаева, Л. Е. Об</w:t>
      </w:r>
      <w:r w:rsidRPr="00336078">
        <w:rPr>
          <w:rFonts w:ascii="Times New Roman" w:eastAsia="Times New Roman" w:hAnsi="Times New Roman" w:cs="Times New Roman"/>
          <w:color w:val="000000"/>
          <w:kern w:val="0"/>
          <w:sz w:val="26"/>
          <w:szCs w:val="26"/>
          <w:lang w:eastAsia="ru-RU" w:bidi="ru-RU"/>
        </w:rPr>
        <w:softHyphen/>
        <w:t>разцова, Л. А. Порембская, А. Г. Тулегенова, В. Г. Фокина, А. Д. Шатова и др.); развития детской трудовой мотивации (Л. В. Загик, В. И. Логинова, Т. А. Маркова, В. С. Мухина, Я. 3. Неверович, В. Г. Нечаева, Е. И. Радина, Д. В. Сергеева и др.); совместной деятельности (А. Л. Журавлев, А. Н. Леон</w:t>
      </w:r>
      <w:r w:rsidRPr="00336078">
        <w:rPr>
          <w:rFonts w:ascii="Times New Roman" w:eastAsia="Times New Roman" w:hAnsi="Times New Roman" w:cs="Times New Roman"/>
          <w:color w:val="000000"/>
          <w:kern w:val="0"/>
          <w:sz w:val="26"/>
          <w:szCs w:val="26"/>
          <w:lang w:eastAsia="ru-RU" w:bidi="ru-RU"/>
        </w:rPr>
        <w:softHyphen/>
        <w:t>тьев, Б. Ф. Ломов, Н. Н. Обозов, К. К. Платонов и др.); управления педагоги</w:t>
      </w:r>
      <w:r w:rsidRPr="00336078">
        <w:rPr>
          <w:rFonts w:ascii="Times New Roman" w:eastAsia="Times New Roman" w:hAnsi="Times New Roman" w:cs="Times New Roman"/>
          <w:color w:val="000000"/>
          <w:kern w:val="0"/>
          <w:sz w:val="26"/>
          <w:szCs w:val="26"/>
          <w:lang w:eastAsia="ru-RU" w:bidi="ru-RU"/>
        </w:rPr>
        <w:softHyphen/>
        <w:t>ческими процессами (В. Г. Афанасьев, Ю. К. Бабанский, Ю. А. Конаржев- ский, В. С. Лазарев, С. Н. Митин, Л. М. Митина, А. А. Орлов, П. И. Третья</w:t>
      </w:r>
      <w:r w:rsidRPr="00336078">
        <w:rPr>
          <w:rFonts w:ascii="Times New Roman" w:eastAsia="Times New Roman" w:hAnsi="Times New Roman" w:cs="Times New Roman"/>
          <w:color w:val="000000"/>
          <w:kern w:val="0"/>
          <w:sz w:val="26"/>
          <w:szCs w:val="26"/>
          <w:lang w:eastAsia="ru-RU" w:bidi="ru-RU"/>
        </w:rPr>
        <w:softHyphen/>
        <w:t>ков, Т. И. Шамова и др.); теоретические положения семейной педагогики о психолого-педагогическом просвещении родителей и взаимодействии до</w:t>
      </w:r>
      <w:r w:rsidRPr="00336078">
        <w:rPr>
          <w:rFonts w:ascii="Times New Roman" w:eastAsia="Times New Roman" w:hAnsi="Times New Roman" w:cs="Times New Roman"/>
          <w:color w:val="000000"/>
          <w:kern w:val="0"/>
          <w:sz w:val="26"/>
          <w:szCs w:val="26"/>
          <w:lang w:eastAsia="ru-RU" w:bidi="ru-RU"/>
        </w:rPr>
        <w:softHyphen/>
        <w:t xml:space="preserve">школьного образовательного учреждения и семьи (Е. П. Арнаутова, Т.А. Гризик, Т. А. Данилина, Т. Н. Доронова, О. Л. Зверева, В. К. Котырло, Т. А. Куликова, 3. И. </w:t>
      </w:r>
      <w:r w:rsidRPr="00336078">
        <w:rPr>
          <w:rFonts w:ascii="Times New Roman" w:eastAsia="Times New Roman" w:hAnsi="Times New Roman" w:cs="Times New Roman"/>
          <w:color w:val="000000"/>
          <w:kern w:val="0"/>
          <w:sz w:val="26"/>
          <w:szCs w:val="26"/>
          <w:lang w:val="uk-UA" w:eastAsia="uk-UA" w:bidi="uk-UA"/>
        </w:rPr>
        <w:t xml:space="preserve">Теплова, </w:t>
      </w:r>
      <w:r w:rsidRPr="00336078">
        <w:rPr>
          <w:rFonts w:ascii="Times New Roman" w:eastAsia="Times New Roman" w:hAnsi="Times New Roman" w:cs="Times New Roman"/>
          <w:color w:val="000000"/>
          <w:kern w:val="0"/>
          <w:sz w:val="26"/>
          <w:szCs w:val="26"/>
          <w:lang w:eastAsia="ru-RU" w:bidi="ru-RU"/>
        </w:rPr>
        <w:t>О. Н. Урбанская, И. А. Хоменко и др.); концепту</w:t>
      </w:r>
      <w:r w:rsidRPr="00336078">
        <w:rPr>
          <w:rFonts w:ascii="Times New Roman" w:eastAsia="Times New Roman" w:hAnsi="Times New Roman" w:cs="Times New Roman"/>
          <w:color w:val="000000"/>
          <w:kern w:val="0"/>
          <w:sz w:val="26"/>
          <w:szCs w:val="26"/>
          <w:lang w:eastAsia="ru-RU" w:bidi="ru-RU"/>
        </w:rPr>
        <w:softHyphen/>
        <w:t>альные основы моделирования педагогического процесса (Б. С. Гершунский, В. В. Краевский, М. Н. Скаткин, В. А. Сластенин и др.).</w:t>
      </w:r>
    </w:p>
    <w:p w:rsidR="00336078" w:rsidRPr="00336078" w:rsidRDefault="00336078" w:rsidP="00336078">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Для решения поставленных задач и проверки выдвинутой гипотезы применялся комплекс взаимодополняющих друг друга </w:t>
      </w:r>
      <w:r w:rsidRPr="00336078">
        <w:rPr>
          <w:rFonts w:ascii="Times New Roman" w:eastAsia="Times New Roman" w:hAnsi="Times New Roman" w:cs="Times New Roman"/>
          <w:b/>
          <w:bCs/>
          <w:color w:val="000000"/>
          <w:kern w:val="0"/>
          <w:sz w:val="26"/>
          <w:szCs w:val="26"/>
          <w:lang w:eastAsia="ru-RU" w:bidi="ru-RU"/>
        </w:rPr>
        <w:t>методов исследова</w:t>
      </w:r>
      <w:r w:rsidRPr="00336078">
        <w:rPr>
          <w:rFonts w:ascii="Times New Roman" w:eastAsia="Times New Roman" w:hAnsi="Times New Roman" w:cs="Times New Roman"/>
          <w:b/>
          <w:bCs/>
          <w:color w:val="000000"/>
          <w:kern w:val="0"/>
          <w:sz w:val="26"/>
          <w:szCs w:val="26"/>
          <w:lang w:eastAsia="ru-RU" w:bidi="ru-RU"/>
        </w:rPr>
        <w:softHyphen/>
        <w:t xml:space="preserve">ния: </w:t>
      </w:r>
      <w:r w:rsidRPr="00336078">
        <w:rPr>
          <w:rFonts w:ascii="Times New Roman" w:eastAsia="Times New Roman" w:hAnsi="Times New Roman" w:cs="Times New Roman"/>
          <w:color w:val="000000"/>
          <w:kern w:val="0"/>
          <w:sz w:val="26"/>
          <w:szCs w:val="26"/>
          <w:lang w:eastAsia="ru-RU" w:bidi="ru-RU"/>
        </w:rPr>
        <w:t>теоретические (изучение и анализ психолого-педагогической, философ</w:t>
      </w:r>
      <w:r w:rsidRPr="00336078">
        <w:rPr>
          <w:rFonts w:ascii="Times New Roman" w:eastAsia="Times New Roman" w:hAnsi="Times New Roman" w:cs="Times New Roman"/>
          <w:color w:val="000000"/>
          <w:kern w:val="0"/>
          <w:sz w:val="26"/>
          <w:szCs w:val="26"/>
          <w:lang w:eastAsia="ru-RU" w:bidi="ru-RU"/>
        </w:rPr>
        <w:softHyphen/>
        <w:t>ской, научно-методической, социологической литературы, нормативных, программно-методических документов, диссертационных работ; метод моде</w:t>
      </w:r>
      <w:r w:rsidRPr="00336078">
        <w:rPr>
          <w:rFonts w:ascii="Times New Roman" w:eastAsia="Times New Roman" w:hAnsi="Times New Roman" w:cs="Times New Roman"/>
          <w:color w:val="000000"/>
          <w:kern w:val="0"/>
          <w:sz w:val="26"/>
          <w:szCs w:val="26"/>
          <w:lang w:eastAsia="ru-RU" w:bidi="ru-RU"/>
        </w:rPr>
        <w:softHyphen/>
        <w:t>лирования; систематизация, обобщение, сравнительно-сопоставительный анализ собранных данных); диагностические (тестирование, рейтинговая оценка, обобщение независимых характеристик, экспертные оценки, само</w:t>
      </w:r>
      <w:r w:rsidRPr="00336078">
        <w:rPr>
          <w:rFonts w:ascii="Times New Roman" w:eastAsia="Times New Roman" w:hAnsi="Times New Roman" w:cs="Times New Roman"/>
          <w:color w:val="000000"/>
          <w:kern w:val="0"/>
          <w:sz w:val="26"/>
          <w:szCs w:val="26"/>
          <w:lang w:eastAsia="ru-RU" w:bidi="ru-RU"/>
        </w:rPr>
        <w:softHyphen/>
        <w:t>оценки); опросные (анкетирование, интервьюирование, индивидуальные и коллективные беседы), обсервационные (прямое, косвенное и включенное наблюдение, мониторинг); экспериментальные (констатирующий, форми</w:t>
      </w:r>
      <w:r w:rsidRPr="00336078">
        <w:rPr>
          <w:rFonts w:ascii="Times New Roman" w:eastAsia="Times New Roman" w:hAnsi="Times New Roman" w:cs="Times New Roman"/>
          <w:color w:val="000000"/>
          <w:kern w:val="0"/>
          <w:sz w:val="26"/>
          <w:szCs w:val="26"/>
          <w:lang w:eastAsia="ru-RU" w:bidi="ru-RU"/>
        </w:rPr>
        <w:softHyphen/>
        <w:t>рующий, контрольный этапы эксперимента); праксиметрические (изучение годовых и воспитательно-образовательных планов, образовательных про</w:t>
      </w:r>
      <w:r w:rsidRPr="00336078">
        <w:rPr>
          <w:rFonts w:ascii="Times New Roman" w:eastAsia="Times New Roman" w:hAnsi="Times New Roman" w:cs="Times New Roman"/>
          <w:color w:val="000000"/>
          <w:kern w:val="0"/>
          <w:sz w:val="26"/>
          <w:szCs w:val="26"/>
          <w:lang w:eastAsia="ru-RU" w:bidi="ru-RU"/>
        </w:rPr>
        <w:softHyphen/>
        <w:t>грамм, результатов детской деятельности); методы статистической обработки данных, кластерный анализ.</w:t>
      </w:r>
    </w:p>
    <w:p w:rsidR="00336078" w:rsidRPr="00336078" w:rsidRDefault="00336078" w:rsidP="00336078">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 xml:space="preserve">Опытно-экспериментальной базой исследования </w:t>
      </w:r>
      <w:r w:rsidRPr="00336078">
        <w:rPr>
          <w:rFonts w:ascii="Times New Roman" w:eastAsia="Times New Roman" w:hAnsi="Times New Roman" w:cs="Times New Roman"/>
          <w:color w:val="000000"/>
          <w:kern w:val="0"/>
          <w:sz w:val="26"/>
          <w:szCs w:val="26"/>
          <w:lang w:eastAsia="ru-RU" w:bidi="ru-RU"/>
        </w:rPr>
        <w:t>выступили ГОУ Центр развития ребенка - детский сад № 2366, ГОУ детский сад № 1005 г. Москвы.</w:t>
      </w:r>
    </w:p>
    <w:p w:rsidR="00336078" w:rsidRPr="00336078" w:rsidRDefault="00336078" w:rsidP="00336078">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На разных этапах исследования в нем участвовало 296 респондентов, из них: 100 детей старшего дошкольного возраста; 122 родителя; 74 воспита</w:t>
      </w:r>
      <w:r w:rsidRPr="00336078">
        <w:rPr>
          <w:rFonts w:ascii="Times New Roman" w:eastAsia="Times New Roman" w:hAnsi="Times New Roman" w:cs="Times New Roman"/>
          <w:color w:val="000000"/>
          <w:kern w:val="0"/>
          <w:sz w:val="26"/>
          <w:szCs w:val="26"/>
          <w:lang w:eastAsia="ru-RU" w:bidi="ru-RU"/>
        </w:rPr>
        <w:softHyphen/>
        <w:t>теля, из которых 25 воспитателей дошкольных образовательных учреждений и 49 студентов 5 и 6 курсов очного и очно-заочного отделений педагогиче</w:t>
      </w:r>
      <w:r w:rsidRPr="00336078">
        <w:rPr>
          <w:rFonts w:ascii="Times New Roman" w:eastAsia="Times New Roman" w:hAnsi="Times New Roman" w:cs="Times New Roman"/>
          <w:color w:val="000000"/>
          <w:kern w:val="0"/>
          <w:sz w:val="26"/>
          <w:szCs w:val="26"/>
          <w:lang w:eastAsia="ru-RU" w:bidi="ru-RU"/>
        </w:rPr>
        <w:softHyphen/>
        <w:t>ского факультета ГОУ ВПО МГПУ, работающих в детских садах в должно</w:t>
      </w:r>
      <w:r w:rsidRPr="00336078">
        <w:rPr>
          <w:rFonts w:ascii="Times New Roman" w:eastAsia="Times New Roman" w:hAnsi="Times New Roman" w:cs="Times New Roman"/>
          <w:color w:val="000000"/>
          <w:kern w:val="0"/>
          <w:sz w:val="26"/>
          <w:szCs w:val="26"/>
          <w:lang w:eastAsia="ru-RU" w:bidi="ru-RU"/>
        </w:rPr>
        <w:softHyphen/>
        <w:t>сти воспитателя.</w:t>
      </w:r>
    </w:p>
    <w:p w:rsidR="00336078" w:rsidRPr="00336078" w:rsidRDefault="00336078" w:rsidP="00336078">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 xml:space="preserve">Этапы исследования. </w:t>
      </w:r>
      <w:r w:rsidRPr="00336078">
        <w:rPr>
          <w:rFonts w:ascii="Times New Roman" w:eastAsia="Times New Roman" w:hAnsi="Times New Roman" w:cs="Times New Roman"/>
          <w:color w:val="000000"/>
          <w:kern w:val="0"/>
          <w:sz w:val="26"/>
          <w:szCs w:val="26"/>
          <w:lang w:eastAsia="ru-RU" w:bidi="ru-RU"/>
        </w:rPr>
        <w:t>Исследование проводилась с 2005 по 2011 гг. и включало несколько этапов.</w:t>
      </w:r>
    </w:p>
    <w:p w:rsidR="00336078" w:rsidRPr="00336078" w:rsidRDefault="00336078" w:rsidP="00336078">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Первый этап (2005-2007 гг.) - поисково-теоретический - включал изу</w:t>
      </w:r>
      <w:r w:rsidRPr="00336078">
        <w:rPr>
          <w:rFonts w:ascii="Times New Roman" w:eastAsia="Times New Roman" w:hAnsi="Times New Roman" w:cs="Times New Roman"/>
          <w:color w:val="000000"/>
          <w:kern w:val="0"/>
          <w:sz w:val="26"/>
          <w:szCs w:val="26"/>
          <w:lang w:eastAsia="ru-RU" w:bidi="ru-RU"/>
        </w:rPr>
        <w:softHyphen/>
        <w:t>чение и анализ психолого-педагогической, философской, научно</w:t>
      </w:r>
      <w:r w:rsidRPr="00336078">
        <w:rPr>
          <w:rFonts w:ascii="Times New Roman" w:eastAsia="Times New Roman" w:hAnsi="Times New Roman" w:cs="Times New Roman"/>
          <w:color w:val="000000"/>
          <w:kern w:val="0"/>
          <w:sz w:val="26"/>
          <w:szCs w:val="26"/>
          <w:lang w:eastAsia="ru-RU" w:bidi="ru-RU"/>
        </w:rPr>
        <w:softHyphen/>
        <w:t>методической, социологической литературы; нормативных, программно</w:t>
      </w:r>
      <w:r w:rsidRPr="00336078">
        <w:rPr>
          <w:rFonts w:ascii="Times New Roman" w:eastAsia="Times New Roman" w:hAnsi="Times New Roman" w:cs="Times New Roman"/>
          <w:color w:val="000000"/>
          <w:kern w:val="0"/>
          <w:sz w:val="26"/>
          <w:szCs w:val="26"/>
          <w:lang w:eastAsia="ru-RU" w:bidi="ru-RU"/>
        </w:rPr>
        <w:softHyphen/>
        <w:t>методических документов, диссертационных работ по теме исследования; теоретического и практического уровней разработанности проблемы воспи</w:t>
      </w:r>
      <w:r w:rsidRPr="00336078">
        <w:rPr>
          <w:rFonts w:ascii="Times New Roman" w:eastAsia="Times New Roman" w:hAnsi="Times New Roman" w:cs="Times New Roman"/>
          <w:color w:val="000000"/>
          <w:kern w:val="0"/>
          <w:sz w:val="26"/>
          <w:szCs w:val="26"/>
          <w:lang w:eastAsia="ru-RU" w:bidi="ru-RU"/>
        </w:rPr>
        <w:softHyphen/>
        <w:t>тания трудолюбия у детей в совместной деятельности дошкольного образо</w:t>
      </w:r>
      <w:r w:rsidRPr="00336078">
        <w:rPr>
          <w:rFonts w:ascii="Times New Roman" w:eastAsia="Times New Roman" w:hAnsi="Times New Roman" w:cs="Times New Roman"/>
          <w:color w:val="000000"/>
          <w:kern w:val="0"/>
          <w:sz w:val="26"/>
          <w:szCs w:val="26"/>
          <w:lang w:eastAsia="ru-RU" w:bidi="ru-RU"/>
        </w:rPr>
        <w:softHyphen/>
        <w:t>вательного учреждения и семьи. Намечались и реализовывались подходы и направления исследовательской деятельности. Был определен понятийный аппарат исследования, раскрыто содержание и особенности воспитания тру</w:t>
      </w:r>
      <w:r w:rsidRPr="00336078">
        <w:rPr>
          <w:rFonts w:ascii="Times New Roman" w:eastAsia="Times New Roman" w:hAnsi="Times New Roman" w:cs="Times New Roman"/>
          <w:color w:val="000000"/>
          <w:kern w:val="0"/>
          <w:sz w:val="26"/>
          <w:szCs w:val="26"/>
          <w:lang w:eastAsia="ru-RU" w:bidi="ru-RU"/>
        </w:rPr>
        <w:softHyphen/>
        <w:t>долюбия у детей на первоначальном этапе их взросления в совместной дея</w:t>
      </w:r>
      <w:r w:rsidRPr="00336078">
        <w:rPr>
          <w:rFonts w:ascii="Times New Roman" w:eastAsia="Times New Roman" w:hAnsi="Times New Roman" w:cs="Times New Roman"/>
          <w:color w:val="000000"/>
          <w:kern w:val="0"/>
          <w:sz w:val="26"/>
          <w:szCs w:val="26"/>
          <w:lang w:eastAsia="ru-RU" w:bidi="ru-RU"/>
        </w:rPr>
        <w:softHyphen/>
        <w:t>тельности дошкольного образовательного учреждения и семьи. Полученный материал позволил сформулировать научную проблему, выявить противоре</w:t>
      </w:r>
      <w:r w:rsidRPr="00336078">
        <w:rPr>
          <w:rFonts w:ascii="Times New Roman" w:eastAsia="Times New Roman" w:hAnsi="Times New Roman" w:cs="Times New Roman"/>
          <w:color w:val="000000"/>
          <w:kern w:val="0"/>
          <w:sz w:val="26"/>
          <w:szCs w:val="26"/>
          <w:lang w:eastAsia="ru-RU" w:bidi="ru-RU"/>
        </w:rPr>
        <w:softHyphen/>
        <w:t>чия, определить исходные позиции исследования, обозначить его основные параметры: объект, предмет, цель, задачи, гипотезу и методологическую основу.</w:t>
      </w:r>
    </w:p>
    <w:p w:rsidR="00336078" w:rsidRPr="00336078" w:rsidRDefault="00336078" w:rsidP="00336078">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Второй этап (2007-2008 гг.) - проектировочный. На данном этапе осу</w:t>
      </w:r>
      <w:r w:rsidRPr="00336078">
        <w:rPr>
          <w:rFonts w:ascii="Times New Roman" w:eastAsia="Times New Roman" w:hAnsi="Times New Roman" w:cs="Times New Roman"/>
          <w:color w:val="000000"/>
          <w:kern w:val="0"/>
          <w:sz w:val="26"/>
          <w:szCs w:val="26"/>
          <w:lang w:eastAsia="ru-RU" w:bidi="ru-RU"/>
        </w:rPr>
        <w:softHyphen/>
        <w:t>ществлялся поиск путей решения исследуемой проблемы. Была спроектиро</w:t>
      </w:r>
      <w:r w:rsidRPr="00336078">
        <w:rPr>
          <w:rFonts w:ascii="Times New Roman" w:eastAsia="Times New Roman" w:hAnsi="Times New Roman" w:cs="Times New Roman"/>
          <w:color w:val="000000"/>
          <w:kern w:val="0"/>
          <w:sz w:val="26"/>
          <w:szCs w:val="26"/>
          <w:lang w:eastAsia="ru-RU" w:bidi="ru-RU"/>
        </w:rPr>
        <w:softHyphen/>
        <w:t>вана структурно-содержательная модель воспитания трудолюбия у детей на первоначальном этапе их взросления в совместной деятельности дошкольно</w:t>
      </w:r>
      <w:r w:rsidRPr="00336078">
        <w:rPr>
          <w:rFonts w:ascii="Times New Roman" w:eastAsia="Times New Roman" w:hAnsi="Times New Roman" w:cs="Times New Roman"/>
          <w:color w:val="000000"/>
          <w:kern w:val="0"/>
          <w:sz w:val="26"/>
          <w:szCs w:val="26"/>
          <w:lang w:eastAsia="ru-RU" w:bidi="ru-RU"/>
        </w:rPr>
        <w:softHyphen/>
        <w:t>го образовательного учреждения и семьи, разработаны методика и критери</w:t>
      </w:r>
      <w:r w:rsidRPr="00336078">
        <w:rPr>
          <w:rFonts w:ascii="Times New Roman" w:eastAsia="Times New Roman" w:hAnsi="Times New Roman" w:cs="Times New Roman"/>
          <w:color w:val="000000"/>
          <w:kern w:val="0"/>
          <w:sz w:val="26"/>
          <w:szCs w:val="26"/>
          <w:lang w:eastAsia="ru-RU" w:bidi="ru-RU"/>
        </w:rPr>
        <w:softHyphen/>
        <w:t>альный аппарат исследования.</w:t>
      </w:r>
    </w:p>
    <w:p w:rsidR="00336078" w:rsidRPr="00336078" w:rsidRDefault="00336078" w:rsidP="00336078">
      <w:pPr>
        <w:tabs>
          <w:tab w:val="clear" w:pos="709"/>
        </w:tabs>
        <w:suppressAutoHyphens w:val="0"/>
        <w:spacing w:after="0" w:line="480" w:lineRule="exact"/>
        <w:ind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Третий этап (2008-2011 гг.) - экспериментально-аналитический. В рамках этого этапа осуществлялось опытно-экспериментальное обоснование эффективности процесса воспитания трудолюбия у детей на первоначальном этапе их взросления в совместной деятельности дошкольного образователь- </w:t>
      </w:r>
      <w:r w:rsidRPr="00336078">
        <w:rPr>
          <w:rFonts w:ascii="Times New Roman" w:eastAsia="Times New Roman" w:hAnsi="Times New Roman" w:cs="Times New Roman"/>
          <w:color w:val="000000"/>
          <w:kern w:val="0"/>
          <w:sz w:val="26"/>
          <w:szCs w:val="26"/>
          <w:lang w:val="uk-UA" w:eastAsia="uk-UA" w:bidi="uk-UA"/>
        </w:rPr>
        <w:t xml:space="preserve">ного </w:t>
      </w:r>
      <w:r w:rsidRPr="00336078">
        <w:rPr>
          <w:rFonts w:ascii="Times New Roman" w:eastAsia="Times New Roman" w:hAnsi="Times New Roman" w:cs="Times New Roman"/>
          <w:color w:val="000000"/>
          <w:kern w:val="0"/>
          <w:sz w:val="26"/>
          <w:szCs w:val="26"/>
          <w:lang w:eastAsia="ru-RU" w:bidi="ru-RU"/>
        </w:rPr>
        <w:t>учреждения и семьи. Проведены констатирующий (первичная диагно</w:t>
      </w:r>
      <w:r w:rsidRPr="00336078">
        <w:rPr>
          <w:rFonts w:ascii="Times New Roman" w:eastAsia="Times New Roman" w:hAnsi="Times New Roman" w:cs="Times New Roman"/>
          <w:color w:val="000000"/>
          <w:kern w:val="0"/>
          <w:sz w:val="26"/>
          <w:szCs w:val="26"/>
          <w:lang w:eastAsia="ru-RU" w:bidi="ru-RU"/>
        </w:rPr>
        <w:softHyphen/>
        <w:t>стика), формирующий (внедрение модели воспитания трудолюбия у детей) и итоговый (вторичная диагностика) этапы педагогического эксперимента. По</w:t>
      </w:r>
      <w:r w:rsidRPr="00336078">
        <w:rPr>
          <w:rFonts w:ascii="Times New Roman" w:eastAsia="Times New Roman" w:hAnsi="Times New Roman" w:cs="Times New Roman"/>
          <w:color w:val="000000"/>
          <w:kern w:val="0"/>
          <w:sz w:val="26"/>
          <w:szCs w:val="26"/>
          <w:lang w:eastAsia="ru-RU" w:bidi="ru-RU"/>
        </w:rPr>
        <w:softHyphen/>
        <w:t>лученные результаты обрабатывались с помощью методов математической статистики, анализировались и интерпретировались. Выявлялся и обосновы</w:t>
      </w:r>
      <w:r w:rsidRPr="00336078">
        <w:rPr>
          <w:rFonts w:ascii="Times New Roman" w:eastAsia="Times New Roman" w:hAnsi="Times New Roman" w:cs="Times New Roman"/>
          <w:color w:val="000000"/>
          <w:kern w:val="0"/>
          <w:sz w:val="26"/>
          <w:szCs w:val="26"/>
          <w:lang w:eastAsia="ru-RU" w:bidi="ru-RU"/>
        </w:rPr>
        <w:softHyphen/>
        <w:t>вался комплекс организационно-педагогических условий воспитания трудо</w:t>
      </w:r>
      <w:r w:rsidRPr="00336078">
        <w:rPr>
          <w:rFonts w:ascii="Times New Roman" w:eastAsia="Times New Roman" w:hAnsi="Times New Roman" w:cs="Times New Roman"/>
          <w:color w:val="000000"/>
          <w:kern w:val="0"/>
          <w:sz w:val="26"/>
          <w:szCs w:val="26"/>
          <w:lang w:eastAsia="ru-RU" w:bidi="ru-RU"/>
        </w:rPr>
        <w:softHyphen/>
        <w:t>любия у детей на первоначальном этапе их взросления в совместной деятель</w:t>
      </w:r>
      <w:r w:rsidRPr="00336078">
        <w:rPr>
          <w:rFonts w:ascii="Times New Roman" w:eastAsia="Times New Roman" w:hAnsi="Times New Roman" w:cs="Times New Roman"/>
          <w:color w:val="000000"/>
          <w:kern w:val="0"/>
          <w:sz w:val="26"/>
          <w:szCs w:val="26"/>
          <w:lang w:eastAsia="ru-RU" w:bidi="ru-RU"/>
        </w:rPr>
        <w:softHyphen/>
        <w:t>ности дошкольного образовательного учреждения и семьи. Общие результа</w:t>
      </w:r>
      <w:r w:rsidRPr="00336078">
        <w:rPr>
          <w:rFonts w:ascii="Times New Roman" w:eastAsia="Times New Roman" w:hAnsi="Times New Roman" w:cs="Times New Roman"/>
          <w:color w:val="000000"/>
          <w:kern w:val="0"/>
          <w:sz w:val="26"/>
          <w:szCs w:val="26"/>
          <w:lang w:eastAsia="ru-RU" w:bidi="ru-RU"/>
        </w:rPr>
        <w:softHyphen/>
        <w:t>ты исследования оформлялись в виде кандидатской диссертации.</w:t>
      </w:r>
    </w:p>
    <w:p w:rsidR="00336078" w:rsidRPr="00336078" w:rsidRDefault="00336078" w:rsidP="00336078">
      <w:pPr>
        <w:tabs>
          <w:tab w:val="clear" w:pos="709"/>
        </w:tabs>
        <w:suppressAutoHyphens w:val="0"/>
        <w:spacing w:after="0" w:line="480" w:lineRule="exact"/>
        <w:ind w:left="20" w:firstLine="700"/>
        <w:rPr>
          <w:rFonts w:ascii="Times New Roman" w:eastAsia="Times New Roman" w:hAnsi="Times New Roman" w:cs="Times New Roman"/>
          <w:b/>
          <w:bCs/>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 xml:space="preserve">Научная новизна исследования </w:t>
      </w:r>
      <w:r w:rsidRPr="00336078">
        <w:rPr>
          <w:rFonts w:ascii="Times New Roman" w:eastAsia="Times New Roman" w:hAnsi="Times New Roman" w:cs="Times New Roman"/>
          <w:color w:val="000000"/>
          <w:kern w:val="0"/>
          <w:sz w:val="26"/>
          <w:szCs w:val="26"/>
          <w:lang w:eastAsia="ru-RU" w:bidi="ru-RU"/>
        </w:rPr>
        <w:t>выражается в том, что:</w:t>
      </w:r>
    </w:p>
    <w:p w:rsidR="00336078" w:rsidRPr="00336078" w:rsidRDefault="00336078" w:rsidP="00336078">
      <w:pPr>
        <w:numPr>
          <w:ilvl w:val="0"/>
          <w:numId w:val="35"/>
        </w:numPr>
        <w:tabs>
          <w:tab w:val="clear" w:pos="709"/>
        </w:tabs>
        <w:suppressAutoHyphens w:val="0"/>
        <w:spacing w:after="0" w:line="475"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обозначены основные проблемы и противоречия, сдерживающие развитие процесса воспитания трудолюбия у детей на первоначальном этапе их взросления в совместной деятельности дошкольного образовательного уч</w:t>
      </w:r>
      <w:r w:rsidRPr="00336078">
        <w:rPr>
          <w:rFonts w:ascii="Times New Roman" w:eastAsia="Times New Roman" w:hAnsi="Times New Roman" w:cs="Times New Roman"/>
          <w:color w:val="000000"/>
          <w:kern w:val="0"/>
          <w:sz w:val="26"/>
          <w:szCs w:val="26"/>
          <w:lang w:eastAsia="ru-RU" w:bidi="ru-RU"/>
        </w:rPr>
        <w:softHyphen/>
        <w:t>реждения и семьи, дополнено и систематизировано научное знание по дан</w:t>
      </w:r>
      <w:r w:rsidRPr="00336078">
        <w:rPr>
          <w:rFonts w:ascii="Times New Roman" w:eastAsia="Times New Roman" w:hAnsi="Times New Roman" w:cs="Times New Roman"/>
          <w:color w:val="000000"/>
          <w:kern w:val="0"/>
          <w:sz w:val="26"/>
          <w:szCs w:val="26"/>
          <w:lang w:eastAsia="ru-RU" w:bidi="ru-RU"/>
        </w:rPr>
        <w:softHyphen/>
        <w:t>ному направлению;</w:t>
      </w:r>
    </w:p>
    <w:p w:rsidR="00336078" w:rsidRPr="00336078" w:rsidRDefault="00336078" w:rsidP="00336078">
      <w:pPr>
        <w:numPr>
          <w:ilvl w:val="0"/>
          <w:numId w:val="35"/>
        </w:numPr>
        <w:tabs>
          <w:tab w:val="clear" w:pos="709"/>
        </w:tabs>
        <w:suppressAutoHyphens w:val="0"/>
        <w:spacing w:after="0" w:line="475"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уточнено и конкретизировано содержание понятия «трудолюбие» и выявлена специфика процесса его воспитания у детей на первоначальном этапе их взросления, рассматриваемого в исследовании как содержательно дискретный процесс, в котором старший дошкольный возраст, являясь важ</w:t>
      </w:r>
      <w:r w:rsidRPr="00336078">
        <w:rPr>
          <w:rFonts w:ascii="Times New Roman" w:eastAsia="Times New Roman" w:hAnsi="Times New Roman" w:cs="Times New Roman"/>
          <w:color w:val="000000"/>
          <w:kern w:val="0"/>
          <w:sz w:val="26"/>
          <w:szCs w:val="26"/>
          <w:lang w:eastAsia="ru-RU" w:bidi="ru-RU"/>
        </w:rPr>
        <w:softHyphen/>
        <w:t>ным этапом развития личности, выступает наиболее сензитивным периодом для целенаправленной работы по осмыслению общественного назначения труда в жизни человека и осознанию необходимости трудиться; воспитанию устойчивого интереса к разным видам труда и желания трудиться не только ради удовлетворения личных интересов, но для оказания помощи окружаю</w:t>
      </w:r>
      <w:r w:rsidRPr="00336078">
        <w:rPr>
          <w:rFonts w:ascii="Times New Roman" w:eastAsia="Times New Roman" w:hAnsi="Times New Roman" w:cs="Times New Roman"/>
          <w:color w:val="000000"/>
          <w:kern w:val="0"/>
          <w:sz w:val="26"/>
          <w:szCs w:val="26"/>
          <w:lang w:eastAsia="ru-RU" w:bidi="ru-RU"/>
        </w:rPr>
        <w:softHyphen/>
        <w:t>щим; освоению трудовой деятельности (умение ставить цель, планировать и рационально организовывать свою работу, владеть трудовыми умениями и навыками, адекватно оценивать результаты); приобретению социального опыта взаимодействия в детском сообществе; активизации и развитию нрав</w:t>
      </w:r>
      <w:r w:rsidRPr="00336078">
        <w:rPr>
          <w:rFonts w:ascii="Times New Roman" w:eastAsia="Times New Roman" w:hAnsi="Times New Roman" w:cs="Times New Roman"/>
          <w:color w:val="000000"/>
          <w:kern w:val="0"/>
          <w:sz w:val="26"/>
          <w:szCs w:val="26"/>
          <w:lang w:eastAsia="ru-RU" w:bidi="ru-RU"/>
        </w:rPr>
        <w:softHyphen/>
        <w:t>ственно-волевых качеств, необходимых для выполнения работы и достиже</w:t>
      </w:r>
      <w:r w:rsidRPr="00336078">
        <w:rPr>
          <w:rFonts w:ascii="Times New Roman" w:eastAsia="Times New Roman" w:hAnsi="Times New Roman" w:cs="Times New Roman"/>
          <w:color w:val="000000"/>
          <w:kern w:val="0"/>
          <w:sz w:val="26"/>
          <w:szCs w:val="26"/>
          <w:lang w:eastAsia="ru-RU" w:bidi="ru-RU"/>
        </w:rPr>
        <w:softHyphen/>
        <w:t>ния результата;</w:t>
      </w:r>
    </w:p>
    <w:p w:rsidR="00336078" w:rsidRPr="00336078" w:rsidRDefault="00336078" w:rsidP="00336078">
      <w:pPr>
        <w:numPr>
          <w:ilvl w:val="0"/>
          <w:numId w:val="35"/>
        </w:numPr>
        <w:tabs>
          <w:tab w:val="clear" w:pos="709"/>
        </w:tabs>
        <w:suppressAutoHyphens w:val="0"/>
        <w:spacing w:after="0" w:line="475"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предложены современные педагогические технологии (технологии на основе личностной ориентации педагогического процесса и мотивацион</w:t>
      </w:r>
      <w:r w:rsidRPr="00336078">
        <w:rPr>
          <w:rFonts w:ascii="Times New Roman" w:eastAsia="Times New Roman" w:hAnsi="Times New Roman" w:cs="Times New Roman"/>
          <w:color w:val="000000"/>
          <w:kern w:val="0"/>
          <w:sz w:val="26"/>
          <w:szCs w:val="26"/>
          <w:lang w:eastAsia="ru-RU" w:bidi="ru-RU"/>
        </w:rPr>
        <w:softHyphen/>
        <w:t>но-целевые технологии), способствующие успешному воспитанию трудолю</w:t>
      </w:r>
      <w:r w:rsidRPr="00336078">
        <w:rPr>
          <w:rFonts w:ascii="Times New Roman" w:eastAsia="Times New Roman" w:hAnsi="Times New Roman" w:cs="Times New Roman"/>
          <w:color w:val="000000"/>
          <w:kern w:val="0"/>
          <w:sz w:val="26"/>
          <w:szCs w:val="26"/>
          <w:lang w:eastAsia="ru-RU" w:bidi="ru-RU"/>
        </w:rPr>
        <w:softHyphen/>
        <w:t>бия у детей на первоначальном этапе их взросления в совместной деятельно</w:t>
      </w:r>
      <w:r w:rsidRPr="00336078">
        <w:rPr>
          <w:rFonts w:ascii="Times New Roman" w:eastAsia="Times New Roman" w:hAnsi="Times New Roman" w:cs="Times New Roman"/>
          <w:color w:val="000000"/>
          <w:kern w:val="0"/>
          <w:sz w:val="26"/>
          <w:szCs w:val="26"/>
          <w:lang w:eastAsia="ru-RU" w:bidi="ru-RU"/>
        </w:rPr>
        <w:softHyphen/>
        <w:t>сти дошкольного образовательного учреждения и семьи;</w:t>
      </w:r>
    </w:p>
    <w:p w:rsidR="00336078" w:rsidRPr="00336078" w:rsidRDefault="00336078" w:rsidP="00336078">
      <w:pPr>
        <w:numPr>
          <w:ilvl w:val="0"/>
          <w:numId w:val="35"/>
        </w:numPr>
        <w:tabs>
          <w:tab w:val="clear" w:pos="709"/>
        </w:tabs>
        <w:suppressAutoHyphens w:val="0"/>
        <w:spacing w:after="0" w:line="475"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педагогическая теория обогащена научно-обоснованной структурно</w:t>
      </w:r>
      <w:r w:rsidRPr="00336078">
        <w:rPr>
          <w:rFonts w:ascii="Times New Roman" w:eastAsia="Times New Roman" w:hAnsi="Times New Roman" w:cs="Times New Roman"/>
          <w:color w:val="000000"/>
          <w:kern w:val="0"/>
          <w:sz w:val="26"/>
          <w:szCs w:val="26"/>
          <w:lang w:eastAsia="ru-RU" w:bidi="ru-RU"/>
        </w:rPr>
        <w:softHyphen/>
        <w:t>содержательной моделью воспитания трудолюбия у детей на первоначаль</w:t>
      </w:r>
      <w:r w:rsidRPr="00336078">
        <w:rPr>
          <w:rFonts w:ascii="Times New Roman" w:eastAsia="Times New Roman" w:hAnsi="Times New Roman" w:cs="Times New Roman"/>
          <w:color w:val="000000"/>
          <w:kern w:val="0"/>
          <w:sz w:val="26"/>
          <w:szCs w:val="26"/>
          <w:lang w:eastAsia="ru-RU" w:bidi="ru-RU"/>
        </w:rPr>
        <w:softHyphen/>
        <w:t>ном этапе их взросления в совместной деятельности дошкольного образова</w:t>
      </w:r>
      <w:r w:rsidRPr="00336078">
        <w:rPr>
          <w:rFonts w:ascii="Times New Roman" w:eastAsia="Times New Roman" w:hAnsi="Times New Roman" w:cs="Times New Roman"/>
          <w:color w:val="000000"/>
          <w:kern w:val="0"/>
          <w:sz w:val="26"/>
          <w:szCs w:val="26"/>
          <w:lang w:eastAsia="ru-RU" w:bidi="ru-RU"/>
        </w:rPr>
        <w:softHyphen/>
        <w:t>тельного учреждения и семьи, которая создает возможность охватить в еди</w:t>
      </w:r>
      <w:r w:rsidRPr="00336078">
        <w:rPr>
          <w:rFonts w:ascii="Times New Roman" w:eastAsia="Times New Roman" w:hAnsi="Times New Roman" w:cs="Times New Roman"/>
          <w:color w:val="000000"/>
          <w:kern w:val="0"/>
          <w:sz w:val="26"/>
          <w:szCs w:val="26"/>
          <w:lang w:eastAsia="ru-RU" w:bidi="ru-RU"/>
        </w:rPr>
        <w:softHyphen/>
        <w:t>ной системе специфику исследуемого процесса, проектирует его психолого</w:t>
      </w:r>
      <w:r w:rsidRPr="00336078">
        <w:rPr>
          <w:rFonts w:ascii="Times New Roman" w:eastAsia="Times New Roman" w:hAnsi="Times New Roman" w:cs="Times New Roman"/>
          <w:color w:val="000000"/>
          <w:kern w:val="0"/>
          <w:sz w:val="26"/>
          <w:szCs w:val="26"/>
          <w:lang w:eastAsia="ru-RU" w:bidi="ru-RU"/>
        </w:rPr>
        <w:softHyphen/>
        <w:t>педагогическую поддержку и отражает комплекс организационно</w:t>
      </w:r>
      <w:r w:rsidRPr="00336078">
        <w:rPr>
          <w:rFonts w:ascii="Times New Roman" w:eastAsia="Times New Roman" w:hAnsi="Times New Roman" w:cs="Times New Roman"/>
          <w:color w:val="000000"/>
          <w:kern w:val="0"/>
          <w:sz w:val="26"/>
          <w:szCs w:val="26"/>
          <w:lang w:eastAsia="ru-RU" w:bidi="ru-RU"/>
        </w:rPr>
        <w:softHyphen/>
        <w:t>педагогических условий повышения его эффективности;</w:t>
      </w:r>
    </w:p>
    <w:p w:rsidR="00336078" w:rsidRPr="00336078" w:rsidRDefault="00336078" w:rsidP="00336078">
      <w:pPr>
        <w:numPr>
          <w:ilvl w:val="0"/>
          <w:numId w:val="35"/>
        </w:numPr>
        <w:tabs>
          <w:tab w:val="clear" w:pos="709"/>
        </w:tabs>
        <w:suppressAutoHyphens w:val="0"/>
        <w:spacing w:after="0" w:line="485"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показано, что разработанный критериальный аппарат воспитания трудолюбия у детей на первоначальном этапе их взросления позволяет оце</w:t>
      </w:r>
      <w:r w:rsidRPr="00336078">
        <w:rPr>
          <w:rFonts w:ascii="Times New Roman" w:eastAsia="Times New Roman" w:hAnsi="Times New Roman" w:cs="Times New Roman"/>
          <w:color w:val="000000"/>
          <w:kern w:val="0"/>
          <w:sz w:val="26"/>
          <w:szCs w:val="26"/>
          <w:lang w:eastAsia="ru-RU" w:bidi="ru-RU"/>
        </w:rPr>
        <w:softHyphen/>
        <w:t>нивать эффективность процесса воспитания этого качества личности и созда</w:t>
      </w:r>
      <w:r w:rsidRPr="00336078">
        <w:rPr>
          <w:rFonts w:ascii="Times New Roman" w:eastAsia="Times New Roman" w:hAnsi="Times New Roman" w:cs="Times New Roman"/>
          <w:color w:val="000000"/>
          <w:kern w:val="0"/>
          <w:sz w:val="26"/>
          <w:szCs w:val="26"/>
          <w:lang w:eastAsia="ru-RU" w:bidi="ru-RU"/>
        </w:rPr>
        <w:softHyphen/>
        <w:t>ет основу для прогнозирования дальнейшего его развития.</w:t>
      </w:r>
    </w:p>
    <w:p w:rsidR="00336078" w:rsidRPr="00336078" w:rsidRDefault="00336078" w:rsidP="00336078">
      <w:pPr>
        <w:tabs>
          <w:tab w:val="clear" w:pos="709"/>
        </w:tabs>
        <w:suppressAutoHyphens w:val="0"/>
        <w:spacing w:after="0" w:line="485" w:lineRule="exact"/>
        <w:ind w:left="20" w:firstLine="700"/>
        <w:rPr>
          <w:rFonts w:ascii="Times New Roman" w:eastAsia="Times New Roman" w:hAnsi="Times New Roman" w:cs="Times New Roman"/>
          <w:b/>
          <w:bCs/>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 xml:space="preserve">Теоретическая значимость результатов исследования </w:t>
      </w:r>
      <w:r w:rsidRPr="00336078">
        <w:rPr>
          <w:rFonts w:ascii="Times New Roman" w:eastAsia="Times New Roman" w:hAnsi="Times New Roman" w:cs="Times New Roman"/>
          <w:color w:val="000000"/>
          <w:kern w:val="0"/>
          <w:sz w:val="26"/>
          <w:szCs w:val="26"/>
          <w:lang w:eastAsia="ru-RU" w:bidi="ru-RU"/>
        </w:rPr>
        <w:t>состоит в том,</w:t>
      </w:r>
    </w:p>
    <w:p w:rsidR="00336078" w:rsidRPr="00336078" w:rsidRDefault="00336078" w:rsidP="00336078">
      <w:pPr>
        <w:tabs>
          <w:tab w:val="clear" w:pos="709"/>
        </w:tabs>
        <w:suppressAutoHyphens w:val="0"/>
        <w:spacing w:after="0" w:line="485" w:lineRule="exact"/>
        <w:ind w:left="20" w:firstLine="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что:</w:t>
      </w:r>
    </w:p>
    <w:p w:rsidR="00336078" w:rsidRPr="00336078" w:rsidRDefault="00336078" w:rsidP="00336078">
      <w:pPr>
        <w:numPr>
          <w:ilvl w:val="0"/>
          <w:numId w:val="35"/>
        </w:numPr>
        <w:tabs>
          <w:tab w:val="clear" w:pos="709"/>
        </w:tabs>
        <w:suppressAutoHyphens w:val="0"/>
        <w:spacing w:after="0" w:line="485"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аргументирована и теоретически обоснована проблема актуализа</w:t>
      </w:r>
      <w:r w:rsidRPr="00336078">
        <w:rPr>
          <w:rFonts w:ascii="Times New Roman" w:eastAsia="Times New Roman" w:hAnsi="Times New Roman" w:cs="Times New Roman"/>
          <w:color w:val="000000"/>
          <w:kern w:val="0"/>
          <w:sz w:val="26"/>
          <w:szCs w:val="26"/>
          <w:lang w:eastAsia="ru-RU" w:bidi="ru-RU"/>
        </w:rPr>
        <w:softHyphen/>
        <w:t>ции воспитания трудолюбия у детей на первоначальном этапе их взросле</w:t>
      </w:r>
      <w:r w:rsidRPr="00336078">
        <w:rPr>
          <w:rFonts w:ascii="Times New Roman" w:eastAsia="Times New Roman" w:hAnsi="Times New Roman" w:cs="Times New Roman"/>
          <w:color w:val="000000"/>
          <w:kern w:val="0"/>
          <w:sz w:val="26"/>
          <w:szCs w:val="26"/>
          <w:lang w:eastAsia="ru-RU" w:bidi="ru-RU"/>
        </w:rPr>
        <w:softHyphen/>
        <w:t>ния в совместной деятельности дошкольного образовательного учреждения и семьи;</w:t>
      </w:r>
    </w:p>
    <w:p w:rsidR="00336078" w:rsidRPr="00336078" w:rsidRDefault="00336078" w:rsidP="00336078">
      <w:pPr>
        <w:numPr>
          <w:ilvl w:val="0"/>
          <w:numId w:val="35"/>
        </w:numPr>
        <w:tabs>
          <w:tab w:val="clear" w:pos="709"/>
        </w:tabs>
        <w:suppressAutoHyphens w:val="0"/>
        <w:spacing w:after="0" w:line="485"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теоретически обоснованные современные педагогические техноло</w:t>
      </w:r>
      <w:r w:rsidRPr="00336078">
        <w:rPr>
          <w:rFonts w:ascii="Times New Roman" w:eastAsia="Times New Roman" w:hAnsi="Times New Roman" w:cs="Times New Roman"/>
          <w:color w:val="000000"/>
          <w:kern w:val="0"/>
          <w:sz w:val="26"/>
          <w:szCs w:val="26"/>
          <w:lang w:eastAsia="ru-RU" w:bidi="ru-RU"/>
        </w:rPr>
        <w:softHyphen/>
        <w:t>гии являются определенным приращением знаний об эффективных формах, методах и приемах воспитания трудолюбия у детей на первоначальном этапе их взросления в совместной деятельности дошкольного образовательного уч</w:t>
      </w:r>
      <w:r w:rsidRPr="00336078">
        <w:rPr>
          <w:rFonts w:ascii="Times New Roman" w:eastAsia="Times New Roman" w:hAnsi="Times New Roman" w:cs="Times New Roman"/>
          <w:color w:val="000000"/>
          <w:kern w:val="0"/>
          <w:sz w:val="26"/>
          <w:szCs w:val="26"/>
          <w:lang w:eastAsia="ru-RU" w:bidi="ru-RU"/>
        </w:rPr>
        <w:softHyphen/>
        <w:t>реждения и семьи;</w:t>
      </w:r>
    </w:p>
    <w:p w:rsidR="00336078" w:rsidRPr="00336078" w:rsidRDefault="00336078" w:rsidP="00336078">
      <w:pPr>
        <w:numPr>
          <w:ilvl w:val="0"/>
          <w:numId w:val="35"/>
        </w:numPr>
        <w:tabs>
          <w:tab w:val="clear" w:pos="709"/>
        </w:tabs>
        <w:suppressAutoHyphens w:val="0"/>
        <w:spacing w:after="0" w:line="485"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спроектированная и апробированная структурно-содержательная мо</w:t>
      </w:r>
      <w:r w:rsidRPr="00336078">
        <w:rPr>
          <w:rFonts w:ascii="Times New Roman" w:eastAsia="Times New Roman" w:hAnsi="Times New Roman" w:cs="Times New Roman"/>
          <w:color w:val="000000"/>
          <w:kern w:val="0"/>
          <w:sz w:val="26"/>
          <w:szCs w:val="26"/>
          <w:lang w:eastAsia="ru-RU" w:bidi="ru-RU"/>
        </w:rPr>
        <w:softHyphen/>
        <w:t>дель воспитания трудолюбия у детей на первоначальном этапе их взросления в совместной деятельности дошкольного образовательного учреждения и се</w:t>
      </w:r>
      <w:r w:rsidRPr="00336078">
        <w:rPr>
          <w:rFonts w:ascii="Times New Roman" w:eastAsia="Times New Roman" w:hAnsi="Times New Roman" w:cs="Times New Roman"/>
          <w:color w:val="000000"/>
          <w:kern w:val="0"/>
          <w:sz w:val="26"/>
          <w:szCs w:val="26"/>
          <w:lang w:eastAsia="ru-RU" w:bidi="ru-RU"/>
        </w:rPr>
        <w:softHyphen/>
        <w:t>мьи, выступающая в тесной связи ее основных блоков: целевого, содержа</w:t>
      </w:r>
      <w:r w:rsidRPr="00336078">
        <w:rPr>
          <w:rFonts w:ascii="Times New Roman" w:eastAsia="Times New Roman" w:hAnsi="Times New Roman" w:cs="Times New Roman"/>
          <w:color w:val="000000"/>
          <w:kern w:val="0"/>
          <w:sz w:val="26"/>
          <w:szCs w:val="26"/>
          <w:lang w:eastAsia="ru-RU" w:bidi="ru-RU"/>
        </w:rPr>
        <w:softHyphen/>
        <w:t>тельного, технологического, критериально-результативного, - способствует описанию и расширению знания об исследуемом процессе для преобразова</w:t>
      </w:r>
      <w:r w:rsidRPr="00336078">
        <w:rPr>
          <w:rFonts w:ascii="Times New Roman" w:eastAsia="Times New Roman" w:hAnsi="Times New Roman" w:cs="Times New Roman"/>
          <w:color w:val="000000"/>
          <w:kern w:val="0"/>
          <w:sz w:val="26"/>
          <w:szCs w:val="26"/>
          <w:lang w:eastAsia="ru-RU" w:bidi="ru-RU"/>
        </w:rPr>
        <w:softHyphen/>
        <w:t>ния и управления им;</w:t>
      </w:r>
    </w:p>
    <w:p w:rsidR="00336078" w:rsidRPr="00336078" w:rsidRDefault="00336078" w:rsidP="00336078">
      <w:pPr>
        <w:numPr>
          <w:ilvl w:val="0"/>
          <w:numId w:val="35"/>
        </w:numPr>
        <w:tabs>
          <w:tab w:val="clear" w:pos="709"/>
        </w:tabs>
        <w:suppressAutoHyphens w:val="0"/>
        <w:spacing w:after="0" w:line="485"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разработанный критериальный аппарат является необходимым для качественного мониторинга динамики процесса воспитания трудолюбия у детей на первоначальном этапе их взросления в совместной деятельности дошкольного образовательного учреждения и семьи, и его основными ком</w:t>
      </w:r>
      <w:r w:rsidRPr="00336078">
        <w:rPr>
          <w:rFonts w:ascii="Times New Roman" w:eastAsia="Times New Roman" w:hAnsi="Times New Roman" w:cs="Times New Roman"/>
          <w:color w:val="000000"/>
          <w:kern w:val="0"/>
          <w:sz w:val="26"/>
          <w:szCs w:val="26"/>
          <w:lang w:eastAsia="ru-RU" w:bidi="ru-RU"/>
        </w:rPr>
        <w:softHyphen/>
        <w:t>понентами выступают эмоционально-мотивационный, познавательный, по</w:t>
      </w:r>
      <w:r w:rsidRPr="00336078">
        <w:rPr>
          <w:rFonts w:ascii="Times New Roman" w:eastAsia="Times New Roman" w:hAnsi="Times New Roman" w:cs="Times New Roman"/>
          <w:color w:val="000000"/>
          <w:kern w:val="0"/>
          <w:sz w:val="26"/>
          <w:szCs w:val="26"/>
          <w:lang w:eastAsia="ru-RU" w:bidi="ru-RU"/>
        </w:rPr>
        <w:softHyphen/>
        <w:t>веденческий, личностный критерии, а также показатели и уровни их сформи</w:t>
      </w:r>
      <w:r w:rsidRPr="00336078">
        <w:rPr>
          <w:rFonts w:ascii="Times New Roman" w:eastAsia="Times New Roman" w:hAnsi="Times New Roman" w:cs="Times New Roman"/>
          <w:color w:val="000000"/>
          <w:kern w:val="0"/>
          <w:sz w:val="26"/>
          <w:szCs w:val="26"/>
          <w:lang w:eastAsia="ru-RU" w:bidi="ru-RU"/>
        </w:rPr>
        <w:softHyphen/>
        <w:t>рованное™ (адаптивный, продуктивный, креативный);</w:t>
      </w:r>
    </w:p>
    <w:p w:rsidR="00336078" w:rsidRPr="00336078" w:rsidRDefault="00336078" w:rsidP="00336078">
      <w:pPr>
        <w:numPr>
          <w:ilvl w:val="0"/>
          <w:numId w:val="35"/>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выявленный комплекс организационно-педагогических условий со</w:t>
      </w:r>
      <w:r w:rsidRPr="00336078">
        <w:rPr>
          <w:rFonts w:ascii="Times New Roman" w:eastAsia="Times New Roman" w:hAnsi="Times New Roman" w:cs="Times New Roman"/>
          <w:color w:val="000000"/>
          <w:kern w:val="0"/>
          <w:sz w:val="26"/>
          <w:szCs w:val="26"/>
          <w:lang w:eastAsia="ru-RU" w:bidi="ru-RU"/>
        </w:rPr>
        <w:softHyphen/>
        <w:t>действует уточнению и расширению имеющихся в педагогической науке знаний о целесообразной организации трудовой деятельности детей и совме</w:t>
      </w:r>
      <w:r w:rsidRPr="00336078">
        <w:rPr>
          <w:rFonts w:ascii="Times New Roman" w:eastAsia="Times New Roman" w:hAnsi="Times New Roman" w:cs="Times New Roman"/>
          <w:color w:val="000000"/>
          <w:kern w:val="0"/>
          <w:sz w:val="26"/>
          <w:szCs w:val="26"/>
          <w:lang w:eastAsia="ru-RU" w:bidi="ru-RU"/>
        </w:rPr>
        <w:softHyphen/>
        <w:t>стной деятельности дошкольного образовательного учреждения и семьи;</w:t>
      </w:r>
    </w:p>
    <w:p w:rsidR="00336078" w:rsidRPr="00336078" w:rsidRDefault="00336078" w:rsidP="00336078">
      <w:pPr>
        <w:numPr>
          <w:ilvl w:val="0"/>
          <w:numId w:val="35"/>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создана теоретико-методологическая основа для новых исследований по различным направлениям совершенствования процесса воспитания трудо</w:t>
      </w:r>
      <w:r w:rsidRPr="00336078">
        <w:rPr>
          <w:rFonts w:ascii="Times New Roman" w:eastAsia="Times New Roman" w:hAnsi="Times New Roman" w:cs="Times New Roman"/>
          <w:color w:val="000000"/>
          <w:kern w:val="0"/>
          <w:sz w:val="26"/>
          <w:szCs w:val="26"/>
          <w:lang w:eastAsia="ru-RU" w:bidi="ru-RU"/>
        </w:rPr>
        <w:softHyphen/>
        <w:t>любия у детей на первоначальном этапе их взросления.</w:t>
      </w:r>
    </w:p>
    <w:p w:rsidR="00336078" w:rsidRPr="00336078" w:rsidRDefault="00336078" w:rsidP="00336078">
      <w:pPr>
        <w:tabs>
          <w:tab w:val="clear" w:pos="709"/>
        </w:tabs>
        <w:suppressAutoHyphens w:val="0"/>
        <w:spacing w:after="0" w:line="480" w:lineRule="exact"/>
        <w:ind w:left="20" w:right="20" w:firstLine="700"/>
        <w:rPr>
          <w:rFonts w:ascii="Times New Roman" w:eastAsia="Times New Roman" w:hAnsi="Times New Roman" w:cs="Times New Roman"/>
          <w:b/>
          <w:bCs/>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 xml:space="preserve">Практическая значимость результатов исследования </w:t>
      </w:r>
      <w:r w:rsidRPr="00336078">
        <w:rPr>
          <w:rFonts w:ascii="Times New Roman" w:eastAsia="Times New Roman" w:hAnsi="Times New Roman" w:cs="Times New Roman"/>
          <w:color w:val="000000"/>
          <w:kern w:val="0"/>
          <w:sz w:val="26"/>
          <w:szCs w:val="26"/>
          <w:lang w:eastAsia="ru-RU" w:bidi="ru-RU"/>
        </w:rPr>
        <w:t>заключается в следующем:</w:t>
      </w:r>
    </w:p>
    <w:p w:rsidR="00336078" w:rsidRPr="00336078" w:rsidRDefault="00336078" w:rsidP="00336078">
      <w:pPr>
        <w:numPr>
          <w:ilvl w:val="0"/>
          <w:numId w:val="35"/>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сформулированные в диссертации теоретические положения и выво</w:t>
      </w:r>
      <w:r w:rsidRPr="00336078">
        <w:rPr>
          <w:rFonts w:ascii="Times New Roman" w:eastAsia="Times New Roman" w:hAnsi="Times New Roman" w:cs="Times New Roman"/>
          <w:color w:val="000000"/>
          <w:kern w:val="0"/>
          <w:sz w:val="26"/>
          <w:szCs w:val="26"/>
          <w:lang w:eastAsia="ru-RU" w:bidi="ru-RU"/>
        </w:rPr>
        <w:softHyphen/>
        <w:t>ды по воспитанию трудолюбия у детей на первоначальном этапе их взросле</w:t>
      </w:r>
      <w:r w:rsidRPr="00336078">
        <w:rPr>
          <w:rFonts w:ascii="Times New Roman" w:eastAsia="Times New Roman" w:hAnsi="Times New Roman" w:cs="Times New Roman"/>
          <w:color w:val="000000"/>
          <w:kern w:val="0"/>
          <w:sz w:val="26"/>
          <w:szCs w:val="26"/>
          <w:lang w:eastAsia="ru-RU" w:bidi="ru-RU"/>
        </w:rPr>
        <w:softHyphen/>
        <w:t>ния в совместной деятельности дошкольного образовательного учреждения и семьи могут широко использоваться в практике работы воспитателей ДОУ и преподавателей педагогических вузов, системе повышения квалификации педагогических работников дошкольного образования;</w:t>
      </w:r>
    </w:p>
    <w:p w:rsidR="00336078" w:rsidRPr="00336078" w:rsidRDefault="00336078" w:rsidP="00336078">
      <w:pPr>
        <w:numPr>
          <w:ilvl w:val="0"/>
          <w:numId w:val="35"/>
        </w:numPr>
        <w:tabs>
          <w:tab w:val="clear" w:pos="709"/>
        </w:tabs>
        <w:suppressAutoHyphens w:val="0"/>
        <w:spacing w:after="0" w:line="485"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разработанный критериальный аппарат позволяет педагогам ДОУ осуществлять качественный мониторинг исследуемого процесса, как по от</w:t>
      </w:r>
      <w:r w:rsidRPr="00336078">
        <w:rPr>
          <w:rFonts w:ascii="Times New Roman" w:eastAsia="Times New Roman" w:hAnsi="Times New Roman" w:cs="Times New Roman"/>
          <w:color w:val="000000"/>
          <w:kern w:val="0"/>
          <w:sz w:val="26"/>
          <w:szCs w:val="26"/>
          <w:lang w:eastAsia="ru-RU" w:bidi="ru-RU"/>
        </w:rPr>
        <w:softHyphen/>
        <w:t>дельным его составляющим, так и в целом, а использование предложенного банка диагностических методик способствует объективной оценке степени воспитанности трудолюбия у детей на первоначальном этапе их взросления;</w:t>
      </w:r>
    </w:p>
    <w:p w:rsidR="00336078" w:rsidRPr="00336078" w:rsidRDefault="00336078" w:rsidP="00336078">
      <w:pPr>
        <w:numPr>
          <w:ilvl w:val="0"/>
          <w:numId w:val="35"/>
        </w:numPr>
        <w:tabs>
          <w:tab w:val="clear" w:pos="709"/>
        </w:tabs>
        <w:suppressAutoHyphens w:val="0"/>
        <w:spacing w:after="0" w:line="485"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накопленный в ходе исследования эмпирический материал, разрабо</w:t>
      </w:r>
      <w:r w:rsidRPr="00336078">
        <w:rPr>
          <w:rFonts w:ascii="Times New Roman" w:eastAsia="Times New Roman" w:hAnsi="Times New Roman" w:cs="Times New Roman"/>
          <w:color w:val="000000"/>
          <w:kern w:val="0"/>
          <w:sz w:val="26"/>
          <w:szCs w:val="26"/>
          <w:lang w:eastAsia="ru-RU" w:bidi="ru-RU"/>
        </w:rPr>
        <w:softHyphen/>
        <w:t>танные анкеты, технологические карты, методики, творческие проекты, лич</w:t>
      </w:r>
      <w:r w:rsidRPr="00336078">
        <w:rPr>
          <w:rFonts w:ascii="Times New Roman" w:eastAsia="Times New Roman" w:hAnsi="Times New Roman" w:cs="Times New Roman"/>
          <w:color w:val="000000"/>
          <w:kern w:val="0"/>
          <w:sz w:val="26"/>
          <w:szCs w:val="26"/>
          <w:lang w:eastAsia="ru-RU" w:bidi="ru-RU"/>
        </w:rPr>
        <w:softHyphen/>
        <w:t>ный трудовой паспорт ребенка, детское трудовое портфолио могут быть ис</w:t>
      </w:r>
      <w:r w:rsidRPr="00336078">
        <w:rPr>
          <w:rFonts w:ascii="Times New Roman" w:eastAsia="Times New Roman" w:hAnsi="Times New Roman" w:cs="Times New Roman"/>
          <w:color w:val="000000"/>
          <w:kern w:val="0"/>
          <w:sz w:val="26"/>
          <w:szCs w:val="26"/>
          <w:lang w:eastAsia="ru-RU" w:bidi="ru-RU"/>
        </w:rPr>
        <w:softHyphen/>
        <w:t>пользованы при составлении новых поколений образовательных программ, научно-методических пособий, а также при разработке методических реко</w:t>
      </w:r>
      <w:r w:rsidRPr="00336078">
        <w:rPr>
          <w:rFonts w:ascii="Times New Roman" w:eastAsia="Times New Roman" w:hAnsi="Times New Roman" w:cs="Times New Roman"/>
          <w:color w:val="000000"/>
          <w:kern w:val="0"/>
          <w:sz w:val="26"/>
          <w:szCs w:val="26"/>
          <w:lang w:eastAsia="ru-RU" w:bidi="ru-RU"/>
        </w:rPr>
        <w:softHyphen/>
        <w:t>мендаций по дошкольной педагогике;</w:t>
      </w:r>
    </w:p>
    <w:p w:rsidR="00336078" w:rsidRPr="00336078" w:rsidRDefault="00336078" w:rsidP="00336078">
      <w:pPr>
        <w:numPr>
          <w:ilvl w:val="0"/>
          <w:numId w:val="35"/>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данное диссертационное исследование представляет собой основу программы спецкурса «Современные педагогические технологии воспитания трудолюбия у детей в совместной деятельности ДОУ и семьи», имеющего целью углубленное изучение студентами факультетов дошкольного воспита</w:t>
      </w:r>
      <w:r w:rsidRPr="00336078">
        <w:rPr>
          <w:rFonts w:ascii="Times New Roman" w:eastAsia="Times New Roman" w:hAnsi="Times New Roman" w:cs="Times New Roman"/>
          <w:color w:val="000000"/>
          <w:kern w:val="0"/>
          <w:sz w:val="26"/>
          <w:szCs w:val="26"/>
          <w:lang w:eastAsia="ru-RU" w:bidi="ru-RU"/>
        </w:rPr>
        <w:softHyphen/>
        <w:t>ния педагогических вузов и педагогами дошкольных образовательных учре</w:t>
      </w:r>
      <w:r w:rsidRPr="00336078">
        <w:rPr>
          <w:rFonts w:ascii="Times New Roman" w:eastAsia="Times New Roman" w:hAnsi="Times New Roman" w:cs="Times New Roman"/>
          <w:color w:val="000000"/>
          <w:kern w:val="0"/>
          <w:sz w:val="26"/>
          <w:szCs w:val="26"/>
          <w:lang w:eastAsia="ru-RU" w:bidi="ru-RU"/>
        </w:rPr>
        <w:softHyphen/>
        <w:t>ждений вопросов воспитания трудолюбия у детей дошкольного возраста.</w:t>
      </w:r>
    </w:p>
    <w:p w:rsidR="00336078" w:rsidRPr="00336078" w:rsidRDefault="00336078" w:rsidP="0033607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Достоверность и обоснованность результатов и выводов исследова</w:t>
      </w:r>
      <w:r w:rsidRPr="00336078">
        <w:rPr>
          <w:rFonts w:ascii="Times New Roman" w:eastAsia="Times New Roman" w:hAnsi="Times New Roman" w:cs="Times New Roman"/>
          <w:b/>
          <w:bCs/>
          <w:color w:val="000000"/>
          <w:kern w:val="0"/>
          <w:sz w:val="26"/>
          <w:szCs w:val="26"/>
          <w:lang w:eastAsia="ru-RU" w:bidi="ru-RU"/>
        </w:rPr>
        <w:softHyphen/>
        <w:t xml:space="preserve">ния </w:t>
      </w:r>
      <w:r w:rsidRPr="00336078">
        <w:rPr>
          <w:rFonts w:ascii="Times New Roman" w:eastAsia="Times New Roman" w:hAnsi="Times New Roman" w:cs="Times New Roman"/>
          <w:color w:val="000000"/>
          <w:kern w:val="0"/>
          <w:sz w:val="26"/>
          <w:szCs w:val="26"/>
          <w:lang w:eastAsia="ru-RU" w:bidi="ru-RU"/>
        </w:rPr>
        <w:t>обеспечена логикой научного исследования; четкостью исходных теоре</w:t>
      </w:r>
      <w:r w:rsidRPr="00336078">
        <w:rPr>
          <w:rFonts w:ascii="Times New Roman" w:eastAsia="Times New Roman" w:hAnsi="Times New Roman" w:cs="Times New Roman"/>
          <w:color w:val="000000"/>
          <w:kern w:val="0"/>
          <w:sz w:val="26"/>
          <w:szCs w:val="26"/>
          <w:lang w:eastAsia="ru-RU" w:bidi="ru-RU"/>
        </w:rPr>
        <w:softHyphen/>
        <w:t>тико-методологических позиций; применением комплекса методов, адекват</w:t>
      </w:r>
      <w:r w:rsidRPr="00336078">
        <w:rPr>
          <w:rFonts w:ascii="Times New Roman" w:eastAsia="Times New Roman" w:hAnsi="Times New Roman" w:cs="Times New Roman"/>
          <w:color w:val="000000"/>
          <w:kern w:val="0"/>
          <w:sz w:val="26"/>
          <w:szCs w:val="26"/>
          <w:lang w:eastAsia="ru-RU" w:bidi="ru-RU"/>
        </w:rPr>
        <w:softHyphen/>
        <w:t>ных объекту, предмету, цели и задачам исследования; рациональным сочета</w:t>
      </w:r>
      <w:r w:rsidRPr="00336078">
        <w:rPr>
          <w:rFonts w:ascii="Times New Roman" w:eastAsia="Times New Roman" w:hAnsi="Times New Roman" w:cs="Times New Roman"/>
          <w:color w:val="000000"/>
          <w:kern w:val="0"/>
          <w:sz w:val="26"/>
          <w:szCs w:val="26"/>
          <w:lang w:eastAsia="ru-RU" w:bidi="ru-RU"/>
        </w:rPr>
        <w:softHyphen/>
        <w:t>нием его теоретической и опытно-экспериментальных частей; мониторингом результатов на всех ступенях процесса воспитания трудолюбия у детей; таки</w:t>
      </w:r>
      <w:r w:rsidRPr="00336078">
        <w:rPr>
          <w:rFonts w:ascii="Times New Roman" w:eastAsia="Times New Roman" w:hAnsi="Times New Roman" w:cs="Times New Roman"/>
          <w:color w:val="000000"/>
          <w:kern w:val="0"/>
          <w:sz w:val="26"/>
          <w:szCs w:val="26"/>
          <w:lang w:eastAsia="ru-RU" w:bidi="ru-RU"/>
        </w:rPr>
        <w:softHyphen/>
        <w:t>ми критериями научного знания, как непротиворечивость, воспроизводимость, достоверность; теоретической и фактологической обоснованностью разрабо</w:t>
      </w:r>
      <w:r w:rsidRPr="00336078">
        <w:rPr>
          <w:rFonts w:ascii="Times New Roman" w:eastAsia="Times New Roman" w:hAnsi="Times New Roman" w:cs="Times New Roman"/>
          <w:color w:val="000000"/>
          <w:kern w:val="0"/>
          <w:sz w:val="26"/>
          <w:szCs w:val="26"/>
          <w:lang w:eastAsia="ru-RU" w:bidi="ru-RU"/>
        </w:rPr>
        <w:softHyphen/>
        <w:t>танной модели воспитания трудолюбия у детей на первоначальном этапе их взросления в совместной деятельности дошкольного образовательного учреж</w:t>
      </w:r>
      <w:r w:rsidRPr="00336078">
        <w:rPr>
          <w:rFonts w:ascii="Times New Roman" w:eastAsia="Times New Roman" w:hAnsi="Times New Roman" w:cs="Times New Roman"/>
          <w:color w:val="000000"/>
          <w:kern w:val="0"/>
          <w:sz w:val="26"/>
          <w:szCs w:val="26"/>
          <w:lang w:eastAsia="ru-RU" w:bidi="ru-RU"/>
        </w:rPr>
        <w:softHyphen/>
        <w:t>дения и семьи; разносторонним анализом результатов; репрезентативностью объема выборки и значимостью экспериментальных данных.</w:t>
      </w:r>
    </w:p>
    <w:p w:rsidR="00336078" w:rsidRPr="00336078" w:rsidRDefault="00336078" w:rsidP="00336078">
      <w:pPr>
        <w:tabs>
          <w:tab w:val="clear" w:pos="709"/>
        </w:tabs>
        <w:suppressAutoHyphens w:val="0"/>
        <w:spacing w:after="0" w:line="480" w:lineRule="exact"/>
        <w:ind w:left="20" w:firstLine="700"/>
        <w:rPr>
          <w:rFonts w:ascii="Times New Roman" w:eastAsia="Times New Roman" w:hAnsi="Times New Roman" w:cs="Times New Roman"/>
          <w:b/>
          <w:bCs/>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Основные положения, выносимые на защиту:</w:t>
      </w:r>
    </w:p>
    <w:p w:rsidR="00336078" w:rsidRPr="00336078" w:rsidRDefault="00336078" w:rsidP="00336078">
      <w:pPr>
        <w:numPr>
          <w:ilvl w:val="0"/>
          <w:numId w:val="37"/>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Воспитание трудолюбия у детей на первоначальном этапе их взрос</w:t>
      </w:r>
      <w:r w:rsidRPr="00336078">
        <w:rPr>
          <w:rFonts w:ascii="Times New Roman" w:eastAsia="Times New Roman" w:hAnsi="Times New Roman" w:cs="Times New Roman"/>
          <w:color w:val="000000"/>
          <w:kern w:val="0"/>
          <w:sz w:val="26"/>
          <w:szCs w:val="26"/>
          <w:lang w:eastAsia="ru-RU" w:bidi="ru-RU"/>
        </w:rPr>
        <w:softHyphen/>
        <w:t>ления рассматривается в исследовании как содержательно дискретный про</w:t>
      </w:r>
      <w:r w:rsidRPr="00336078">
        <w:rPr>
          <w:rFonts w:ascii="Times New Roman" w:eastAsia="Times New Roman" w:hAnsi="Times New Roman" w:cs="Times New Roman"/>
          <w:color w:val="000000"/>
          <w:kern w:val="0"/>
          <w:sz w:val="26"/>
          <w:szCs w:val="26"/>
          <w:lang w:eastAsia="ru-RU" w:bidi="ru-RU"/>
        </w:rPr>
        <w:softHyphen/>
        <w:t>цесс, в котором старший дошкольный возраст, являясь важным этапом раз</w:t>
      </w:r>
      <w:r w:rsidRPr="00336078">
        <w:rPr>
          <w:rFonts w:ascii="Times New Roman" w:eastAsia="Times New Roman" w:hAnsi="Times New Roman" w:cs="Times New Roman"/>
          <w:color w:val="000000"/>
          <w:kern w:val="0"/>
          <w:sz w:val="26"/>
          <w:szCs w:val="26"/>
          <w:lang w:eastAsia="ru-RU" w:bidi="ru-RU"/>
        </w:rPr>
        <w:softHyphen/>
        <w:t>вития личности, выступает наиболее сензитивным периодом для целенаправ</w:t>
      </w:r>
      <w:r w:rsidRPr="00336078">
        <w:rPr>
          <w:rFonts w:ascii="Times New Roman" w:eastAsia="Times New Roman" w:hAnsi="Times New Roman" w:cs="Times New Roman"/>
          <w:color w:val="000000"/>
          <w:kern w:val="0"/>
          <w:sz w:val="26"/>
          <w:szCs w:val="26"/>
          <w:lang w:eastAsia="ru-RU" w:bidi="ru-RU"/>
        </w:rPr>
        <w:softHyphen/>
        <w:t>ленной работы по осмыслению общественного назначения труда в жизни че</w:t>
      </w:r>
      <w:r w:rsidRPr="00336078">
        <w:rPr>
          <w:rFonts w:ascii="Times New Roman" w:eastAsia="Times New Roman" w:hAnsi="Times New Roman" w:cs="Times New Roman"/>
          <w:color w:val="000000"/>
          <w:kern w:val="0"/>
          <w:sz w:val="26"/>
          <w:szCs w:val="26"/>
          <w:lang w:eastAsia="ru-RU" w:bidi="ru-RU"/>
        </w:rPr>
        <w:softHyphen/>
        <w:t>ловека и осознанию необходимости трудиться; воспитанию устойчивого ин</w:t>
      </w:r>
      <w:r w:rsidRPr="00336078">
        <w:rPr>
          <w:rFonts w:ascii="Times New Roman" w:eastAsia="Times New Roman" w:hAnsi="Times New Roman" w:cs="Times New Roman"/>
          <w:color w:val="000000"/>
          <w:kern w:val="0"/>
          <w:sz w:val="26"/>
          <w:szCs w:val="26"/>
          <w:lang w:eastAsia="ru-RU" w:bidi="ru-RU"/>
        </w:rPr>
        <w:softHyphen/>
        <w:t>тереса к разным видам труда и желания трудиться не только ради удовлетво</w:t>
      </w:r>
      <w:r w:rsidRPr="00336078">
        <w:rPr>
          <w:rFonts w:ascii="Times New Roman" w:eastAsia="Times New Roman" w:hAnsi="Times New Roman" w:cs="Times New Roman"/>
          <w:color w:val="000000"/>
          <w:kern w:val="0"/>
          <w:sz w:val="26"/>
          <w:szCs w:val="26"/>
          <w:lang w:eastAsia="ru-RU" w:bidi="ru-RU"/>
        </w:rPr>
        <w:softHyphen/>
        <w:t>рения личных интересов, но для оказания помощи окружающим; освоению трудовой деятельности (умение ставить цель, планировать и рационально ор</w:t>
      </w:r>
      <w:r w:rsidRPr="00336078">
        <w:rPr>
          <w:rFonts w:ascii="Times New Roman" w:eastAsia="Times New Roman" w:hAnsi="Times New Roman" w:cs="Times New Roman"/>
          <w:color w:val="000000"/>
          <w:kern w:val="0"/>
          <w:sz w:val="26"/>
          <w:szCs w:val="26"/>
          <w:lang w:eastAsia="ru-RU" w:bidi="ru-RU"/>
        </w:rPr>
        <w:softHyphen/>
        <w:t>ганизовывать свою работу, владеть трудовыми умениями и навыками, адек</w:t>
      </w:r>
      <w:r w:rsidRPr="00336078">
        <w:rPr>
          <w:rFonts w:ascii="Times New Roman" w:eastAsia="Times New Roman" w:hAnsi="Times New Roman" w:cs="Times New Roman"/>
          <w:color w:val="000000"/>
          <w:kern w:val="0"/>
          <w:sz w:val="26"/>
          <w:szCs w:val="26"/>
          <w:lang w:eastAsia="ru-RU" w:bidi="ru-RU"/>
        </w:rPr>
        <w:softHyphen/>
        <w:t>ватно оценивать результаты); приобретению социального опыта взаимодей</w:t>
      </w:r>
      <w:r w:rsidRPr="00336078">
        <w:rPr>
          <w:rFonts w:ascii="Times New Roman" w:eastAsia="Times New Roman" w:hAnsi="Times New Roman" w:cs="Times New Roman"/>
          <w:color w:val="000000"/>
          <w:kern w:val="0"/>
          <w:sz w:val="26"/>
          <w:szCs w:val="26"/>
          <w:lang w:eastAsia="ru-RU" w:bidi="ru-RU"/>
        </w:rPr>
        <w:softHyphen/>
        <w:t>ствия в детском сообществе; активизации и развитию нравственно-волевых качеств, необходимых для выполнения работы и достижения результата.</w:t>
      </w:r>
    </w:p>
    <w:p w:rsidR="00336078" w:rsidRPr="00336078" w:rsidRDefault="00336078" w:rsidP="00336078">
      <w:pPr>
        <w:numPr>
          <w:ilvl w:val="0"/>
          <w:numId w:val="37"/>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Из современных педагогических технологий наиболее адекватными целям и задачам воспитания трудолюбия у детей на первоначальном этапе их взросления в совместной деятельности дошкольного образовательного учре</w:t>
      </w:r>
      <w:r w:rsidRPr="00336078">
        <w:rPr>
          <w:rFonts w:ascii="Times New Roman" w:eastAsia="Times New Roman" w:hAnsi="Times New Roman" w:cs="Times New Roman"/>
          <w:color w:val="000000"/>
          <w:kern w:val="0"/>
          <w:sz w:val="26"/>
          <w:szCs w:val="26"/>
          <w:lang w:eastAsia="ru-RU" w:bidi="ru-RU"/>
        </w:rPr>
        <w:softHyphen/>
        <w:t>ждения и семьи являются следующие: технологии на основе личностной ори</w:t>
      </w:r>
      <w:r w:rsidRPr="00336078">
        <w:rPr>
          <w:rFonts w:ascii="Times New Roman" w:eastAsia="Times New Roman" w:hAnsi="Times New Roman" w:cs="Times New Roman"/>
          <w:color w:val="000000"/>
          <w:kern w:val="0"/>
          <w:sz w:val="26"/>
          <w:szCs w:val="26"/>
          <w:lang w:eastAsia="ru-RU" w:bidi="ru-RU"/>
        </w:rPr>
        <w:softHyphen/>
        <w:t>ентации педагогического процесса (технология «Гуманно-личностной педа</w:t>
      </w:r>
      <w:r w:rsidRPr="00336078">
        <w:rPr>
          <w:rFonts w:ascii="Times New Roman" w:eastAsia="Times New Roman" w:hAnsi="Times New Roman" w:cs="Times New Roman"/>
          <w:color w:val="000000"/>
          <w:kern w:val="0"/>
          <w:sz w:val="26"/>
          <w:szCs w:val="26"/>
          <w:lang w:eastAsia="ru-RU" w:bidi="ru-RU"/>
        </w:rPr>
        <w:softHyphen/>
        <w:t>гогики»; технология «Педагогики сотрудничества) и мотивационно-целевые технологии (игровые технологии, технологии интегративности, технологии проектирования, экспериментально-познавательные технологии).</w:t>
      </w:r>
    </w:p>
    <w:p w:rsidR="00336078" w:rsidRPr="00336078" w:rsidRDefault="00336078" w:rsidP="00336078">
      <w:pPr>
        <w:numPr>
          <w:ilvl w:val="0"/>
          <w:numId w:val="37"/>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Разработанная структурно-содержательная модель воспитания тру</w:t>
      </w:r>
      <w:r w:rsidRPr="00336078">
        <w:rPr>
          <w:rFonts w:ascii="Times New Roman" w:eastAsia="Times New Roman" w:hAnsi="Times New Roman" w:cs="Times New Roman"/>
          <w:color w:val="000000"/>
          <w:kern w:val="0"/>
          <w:sz w:val="26"/>
          <w:szCs w:val="26"/>
          <w:lang w:eastAsia="ru-RU" w:bidi="ru-RU"/>
        </w:rPr>
        <w:softHyphen/>
        <w:t>долюбия у детей на первоначальном этапе их взросления в совместной дея</w:t>
      </w:r>
      <w:r w:rsidRPr="00336078">
        <w:rPr>
          <w:rFonts w:ascii="Times New Roman" w:eastAsia="Times New Roman" w:hAnsi="Times New Roman" w:cs="Times New Roman"/>
          <w:color w:val="000000"/>
          <w:kern w:val="0"/>
          <w:sz w:val="26"/>
          <w:szCs w:val="26"/>
          <w:lang w:eastAsia="ru-RU" w:bidi="ru-RU"/>
        </w:rPr>
        <w:softHyphen/>
        <w:t>тельности дошкольного образовательного учреждения и семьи выступает в тесной взаимосвязи ее основных блоков: целевого, определяющего основную цель, совокупность задач и принципы воспитания трудолюбия; содержатель</w:t>
      </w:r>
      <w:r w:rsidRPr="00336078">
        <w:rPr>
          <w:rFonts w:ascii="Times New Roman" w:eastAsia="Times New Roman" w:hAnsi="Times New Roman" w:cs="Times New Roman"/>
          <w:color w:val="000000"/>
          <w:kern w:val="0"/>
          <w:sz w:val="26"/>
          <w:szCs w:val="26"/>
          <w:lang w:eastAsia="ru-RU" w:bidi="ru-RU"/>
        </w:rPr>
        <w:softHyphen/>
        <w:t>ного, отражающего реализацию образовательных программ, учебно</w:t>
      </w:r>
      <w:r w:rsidRPr="00336078">
        <w:rPr>
          <w:rFonts w:ascii="Times New Roman" w:eastAsia="Times New Roman" w:hAnsi="Times New Roman" w:cs="Times New Roman"/>
          <w:color w:val="000000"/>
          <w:kern w:val="0"/>
          <w:sz w:val="26"/>
          <w:szCs w:val="26"/>
          <w:lang w:eastAsia="ru-RU" w:bidi="ru-RU"/>
        </w:rPr>
        <w:softHyphen/>
        <w:t>методических пособий и спецкурса «Современные педагогические техноло</w:t>
      </w:r>
      <w:r w:rsidRPr="00336078">
        <w:rPr>
          <w:rFonts w:ascii="Times New Roman" w:eastAsia="Times New Roman" w:hAnsi="Times New Roman" w:cs="Times New Roman"/>
          <w:color w:val="000000"/>
          <w:kern w:val="0"/>
          <w:sz w:val="26"/>
          <w:szCs w:val="26"/>
          <w:lang w:eastAsia="ru-RU" w:bidi="ru-RU"/>
        </w:rPr>
        <w:softHyphen/>
        <w:t>гии воспитания трудолюбия у детей в совместной деятельности ДОУ и се</w:t>
      </w:r>
      <w:r w:rsidRPr="00336078">
        <w:rPr>
          <w:rFonts w:ascii="Times New Roman" w:eastAsia="Times New Roman" w:hAnsi="Times New Roman" w:cs="Times New Roman"/>
          <w:color w:val="000000"/>
          <w:kern w:val="0"/>
          <w:sz w:val="26"/>
          <w:szCs w:val="26"/>
          <w:lang w:eastAsia="ru-RU" w:bidi="ru-RU"/>
        </w:rPr>
        <w:softHyphen/>
        <w:t>мьи»; технологического, представляющего виды современных педагогиче</w:t>
      </w:r>
      <w:r w:rsidRPr="00336078">
        <w:rPr>
          <w:rFonts w:ascii="Times New Roman" w:eastAsia="Times New Roman" w:hAnsi="Times New Roman" w:cs="Times New Roman"/>
          <w:color w:val="000000"/>
          <w:kern w:val="0"/>
          <w:sz w:val="26"/>
          <w:szCs w:val="26"/>
          <w:lang w:eastAsia="ru-RU" w:bidi="ru-RU"/>
        </w:rPr>
        <w:softHyphen/>
        <w:t>ских технологий, комплекс форм, методов, приемов, средств и организаци</w:t>
      </w:r>
      <w:r w:rsidRPr="00336078">
        <w:rPr>
          <w:rFonts w:ascii="Times New Roman" w:eastAsia="Times New Roman" w:hAnsi="Times New Roman" w:cs="Times New Roman"/>
          <w:color w:val="000000"/>
          <w:kern w:val="0"/>
          <w:sz w:val="26"/>
          <w:szCs w:val="26"/>
          <w:lang w:eastAsia="ru-RU" w:bidi="ru-RU"/>
        </w:rPr>
        <w:softHyphen/>
        <w:t>онно-педагогических условий, необходимых для достижения поставленных целей и задач в соответствии с обозначенными основными этапами; критери</w:t>
      </w:r>
      <w:r w:rsidRPr="00336078">
        <w:rPr>
          <w:rFonts w:ascii="Times New Roman" w:eastAsia="Times New Roman" w:hAnsi="Times New Roman" w:cs="Times New Roman"/>
          <w:color w:val="000000"/>
          <w:kern w:val="0"/>
          <w:sz w:val="26"/>
          <w:szCs w:val="26"/>
          <w:lang w:eastAsia="ru-RU" w:bidi="ru-RU"/>
        </w:rPr>
        <w:softHyphen/>
        <w:t>ально-результативного, содержащего итоги внедрения данной модели в педа</w:t>
      </w:r>
      <w:r w:rsidRPr="00336078">
        <w:rPr>
          <w:rFonts w:ascii="Times New Roman" w:eastAsia="Times New Roman" w:hAnsi="Times New Roman" w:cs="Times New Roman"/>
          <w:color w:val="000000"/>
          <w:kern w:val="0"/>
          <w:sz w:val="26"/>
          <w:szCs w:val="26"/>
          <w:lang w:eastAsia="ru-RU" w:bidi="ru-RU"/>
        </w:rPr>
        <w:softHyphen/>
        <w:t>гогическую практику, что в идеале представляет собой достаточно высокий уровень сформированности трудолюбия у детей на первоначальном этапе их взросления.</w:t>
      </w:r>
    </w:p>
    <w:p w:rsidR="00336078" w:rsidRPr="00336078" w:rsidRDefault="00336078" w:rsidP="00336078">
      <w:pPr>
        <w:numPr>
          <w:ilvl w:val="0"/>
          <w:numId w:val="37"/>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Критериальный аппарат процесса воспитания трудолюбия у детей на первоначальном этапе их взросления в совместной деятельности дошкольно</w:t>
      </w:r>
      <w:r w:rsidRPr="00336078">
        <w:rPr>
          <w:rFonts w:ascii="Times New Roman" w:eastAsia="Times New Roman" w:hAnsi="Times New Roman" w:cs="Times New Roman"/>
          <w:color w:val="000000"/>
          <w:kern w:val="0"/>
          <w:sz w:val="26"/>
          <w:szCs w:val="26"/>
          <w:lang w:eastAsia="ru-RU" w:bidi="ru-RU"/>
        </w:rPr>
        <w:softHyphen/>
        <w:t>го образовательного учреждения и семьи включает в качестве основных ком</w:t>
      </w:r>
      <w:r w:rsidRPr="00336078">
        <w:rPr>
          <w:rFonts w:ascii="Times New Roman" w:eastAsia="Times New Roman" w:hAnsi="Times New Roman" w:cs="Times New Roman"/>
          <w:color w:val="000000"/>
          <w:kern w:val="0"/>
          <w:sz w:val="26"/>
          <w:szCs w:val="26"/>
          <w:lang w:eastAsia="ru-RU" w:bidi="ru-RU"/>
        </w:rPr>
        <w:softHyphen/>
        <w:t>понентов эмоционально-мотивационный, познавательный, поведенческий, личностный критерии, а также показатели и уровни их сформированности (адаптивный, продуктивный, креативный).</w:t>
      </w:r>
    </w:p>
    <w:p w:rsidR="00336078" w:rsidRPr="00336078" w:rsidRDefault="00336078" w:rsidP="00336078">
      <w:pPr>
        <w:numPr>
          <w:ilvl w:val="0"/>
          <w:numId w:val="37"/>
        </w:numPr>
        <w:tabs>
          <w:tab w:val="clear" w:pos="709"/>
        </w:tabs>
        <w:suppressAutoHyphens w:val="0"/>
        <w:spacing w:after="0" w:line="480" w:lineRule="exact"/>
        <w:ind w:left="20" w:right="20" w:firstLine="700"/>
        <w:jc w:val="left"/>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 xml:space="preserve"> В комплекс организационно-педагогических условий, способствую</w:t>
      </w:r>
      <w:r w:rsidRPr="00336078">
        <w:rPr>
          <w:rFonts w:ascii="Times New Roman" w:eastAsia="Times New Roman" w:hAnsi="Times New Roman" w:cs="Times New Roman"/>
          <w:color w:val="000000"/>
          <w:kern w:val="0"/>
          <w:sz w:val="26"/>
          <w:szCs w:val="26"/>
          <w:lang w:eastAsia="ru-RU" w:bidi="ru-RU"/>
        </w:rPr>
        <w:softHyphen/>
        <w:t>щих повышению эффективности исследуемого процесса, входят следующие их группы: условия, связанные с целесообразной организацией детского тру</w:t>
      </w:r>
      <w:r w:rsidRPr="00336078">
        <w:rPr>
          <w:rFonts w:ascii="Times New Roman" w:eastAsia="Times New Roman" w:hAnsi="Times New Roman" w:cs="Times New Roman"/>
          <w:color w:val="000000"/>
          <w:kern w:val="0"/>
          <w:sz w:val="26"/>
          <w:szCs w:val="26"/>
          <w:lang w:eastAsia="ru-RU" w:bidi="ru-RU"/>
        </w:rPr>
        <w:softHyphen/>
        <w:t>да (организация систематического, постоянно усложняющегося, но свобод</w:t>
      </w:r>
      <w:r w:rsidRPr="00336078">
        <w:rPr>
          <w:rFonts w:ascii="Times New Roman" w:eastAsia="Times New Roman" w:hAnsi="Times New Roman" w:cs="Times New Roman"/>
          <w:color w:val="000000"/>
          <w:kern w:val="0"/>
          <w:sz w:val="26"/>
          <w:szCs w:val="26"/>
          <w:lang w:eastAsia="ru-RU" w:bidi="ru-RU"/>
        </w:rPr>
        <w:softHyphen/>
        <w:t>ного, интересного труда; включение в процесс труда игровых действий; пре</w:t>
      </w:r>
      <w:r w:rsidRPr="00336078">
        <w:rPr>
          <w:rFonts w:ascii="Times New Roman" w:eastAsia="Times New Roman" w:hAnsi="Times New Roman" w:cs="Times New Roman"/>
          <w:color w:val="000000"/>
          <w:kern w:val="0"/>
          <w:sz w:val="26"/>
          <w:szCs w:val="26"/>
          <w:lang w:eastAsia="ru-RU" w:bidi="ru-RU"/>
        </w:rPr>
        <w:softHyphen/>
        <w:t>доставление возможности каждому ребенку чувствовать себя полезным чле</w:t>
      </w:r>
      <w:r w:rsidRPr="00336078">
        <w:rPr>
          <w:rFonts w:ascii="Times New Roman" w:eastAsia="Times New Roman" w:hAnsi="Times New Roman" w:cs="Times New Roman"/>
          <w:color w:val="000000"/>
          <w:kern w:val="0"/>
          <w:sz w:val="26"/>
          <w:szCs w:val="26"/>
          <w:lang w:eastAsia="ru-RU" w:bidi="ru-RU"/>
        </w:rPr>
        <w:softHyphen/>
        <w:t>ном общества; сочетание коллективной и индивидуальной деятельности де</w:t>
      </w:r>
      <w:r w:rsidRPr="00336078">
        <w:rPr>
          <w:rFonts w:ascii="Times New Roman" w:eastAsia="Times New Roman" w:hAnsi="Times New Roman" w:cs="Times New Roman"/>
          <w:color w:val="000000"/>
          <w:kern w:val="0"/>
          <w:sz w:val="26"/>
          <w:szCs w:val="26"/>
          <w:lang w:eastAsia="ru-RU" w:bidi="ru-RU"/>
        </w:rPr>
        <w:softHyphen/>
        <w:t>тей; исключение труда как средства наказания; чередование трудовой дея</w:t>
      </w:r>
      <w:r w:rsidRPr="00336078">
        <w:rPr>
          <w:rFonts w:ascii="Times New Roman" w:eastAsia="Times New Roman" w:hAnsi="Times New Roman" w:cs="Times New Roman"/>
          <w:color w:val="000000"/>
          <w:kern w:val="0"/>
          <w:sz w:val="26"/>
          <w:szCs w:val="26"/>
          <w:lang w:eastAsia="ru-RU" w:bidi="ru-RU"/>
        </w:rPr>
        <w:softHyphen/>
        <w:t>тельности с отдыхом детей; организация материальной среды и удобного трудового оборудования), со стимулированием детей к трудовой деятельно</w:t>
      </w:r>
      <w:r w:rsidRPr="00336078">
        <w:rPr>
          <w:rFonts w:ascii="Times New Roman" w:eastAsia="Times New Roman" w:hAnsi="Times New Roman" w:cs="Times New Roman"/>
          <w:color w:val="000000"/>
          <w:kern w:val="0"/>
          <w:sz w:val="26"/>
          <w:szCs w:val="26"/>
          <w:lang w:eastAsia="ru-RU" w:bidi="ru-RU"/>
        </w:rPr>
        <w:softHyphen/>
        <w:t>сти (учет нагрузки, возрастных и индивидуальных особенностей, интересов каждого ребенка; создание «ситуации успеха»; исключение травмирующих оценок результатов работы; активная помощь во всех затруднениях; создание взрослыми трудовой атмосферы для подражания; выполнение работы вместе с ребенком на равноправных началах) и с организацией совместной деятель</w:t>
      </w:r>
      <w:r w:rsidRPr="00336078">
        <w:rPr>
          <w:rFonts w:ascii="Times New Roman" w:eastAsia="Times New Roman" w:hAnsi="Times New Roman" w:cs="Times New Roman"/>
          <w:color w:val="000000"/>
          <w:kern w:val="0"/>
          <w:sz w:val="26"/>
          <w:szCs w:val="26"/>
          <w:lang w:eastAsia="ru-RU" w:bidi="ru-RU"/>
        </w:rPr>
        <w:softHyphen/>
        <w:t>ности дошкольного образовательного учреждения и семьи (формирование творческого коллектива единомышленников из педагогов и родителей с партнерским стилем взаимоотношений; организация совместного планирова</w:t>
      </w:r>
      <w:r w:rsidRPr="00336078">
        <w:rPr>
          <w:rFonts w:ascii="Times New Roman" w:eastAsia="Times New Roman" w:hAnsi="Times New Roman" w:cs="Times New Roman"/>
          <w:color w:val="000000"/>
          <w:kern w:val="0"/>
          <w:sz w:val="26"/>
          <w:szCs w:val="26"/>
          <w:lang w:eastAsia="ru-RU" w:bidi="ru-RU"/>
        </w:rPr>
        <w:softHyphen/>
        <w:t>ния работы по воспитанию трудолюбия у детей и распределение обязанно</w:t>
      </w:r>
      <w:r w:rsidRPr="00336078">
        <w:rPr>
          <w:rFonts w:ascii="Times New Roman" w:eastAsia="Times New Roman" w:hAnsi="Times New Roman" w:cs="Times New Roman"/>
          <w:color w:val="000000"/>
          <w:kern w:val="0"/>
          <w:sz w:val="26"/>
          <w:szCs w:val="26"/>
          <w:lang w:eastAsia="ru-RU" w:bidi="ru-RU"/>
        </w:rPr>
        <w:softHyphen/>
        <w:t>стей между участниками воспитательно-образовательного процесса; коорди</w:t>
      </w:r>
      <w:r w:rsidRPr="00336078">
        <w:rPr>
          <w:rFonts w:ascii="Times New Roman" w:eastAsia="Times New Roman" w:hAnsi="Times New Roman" w:cs="Times New Roman"/>
          <w:color w:val="000000"/>
          <w:kern w:val="0"/>
          <w:sz w:val="26"/>
          <w:szCs w:val="26"/>
          <w:lang w:eastAsia="ru-RU" w:bidi="ru-RU"/>
        </w:rPr>
        <w:softHyphen/>
        <w:t>нация и согласование воспитательных усилий; оказание конкретной научно</w:t>
      </w:r>
      <w:r w:rsidRPr="00336078">
        <w:rPr>
          <w:rFonts w:ascii="Times New Roman" w:eastAsia="Times New Roman" w:hAnsi="Times New Roman" w:cs="Times New Roman"/>
          <w:color w:val="000000"/>
          <w:kern w:val="0"/>
          <w:sz w:val="26"/>
          <w:szCs w:val="26"/>
          <w:lang w:eastAsia="ru-RU" w:bidi="ru-RU"/>
        </w:rPr>
        <w:softHyphen/>
        <w:t>методической и консультативной помощи, поддержки).</w:t>
      </w:r>
    </w:p>
    <w:p w:rsidR="00336078" w:rsidRPr="00336078" w:rsidRDefault="00336078" w:rsidP="0033607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b/>
          <w:bCs/>
          <w:color w:val="000000"/>
          <w:kern w:val="0"/>
          <w:sz w:val="26"/>
          <w:szCs w:val="26"/>
          <w:lang w:eastAsia="ru-RU" w:bidi="ru-RU"/>
        </w:rPr>
        <w:t xml:space="preserve">Апробация и внедрение результатов исследования. </w:t>
      </w:r>
      <w:r w:rsidRPr="00336078">
        <w:rPr>
          <w:rFonts w:ascii="Times New Roman" w:eastAsia="Times New Roman" w:hAnsi="Times New Roman" w:cs="Times New Roman"/>
          <w:color w:val="000000"/>
          <w:kern w:val="0"/>
          <w:sz w:val="26"/>
          <w:szCs w:val="26"/>
          <w:lang w:eastAsia="ru-RU" w:bidi="ru-RU"/>
        </w:rPr>
        <w:t>Результаты про</w:t>
      </w:r>
      <w:r w:rsidRPr="00336078">
        <w:rPr>
          <w:rFonts w:ascii="Times New Roman" w:eastAsia="Times New Roman" w:hAnsi="Times New Roman" w:cs="Times New Roman"/>
          <w:color w:val="000000"/>
          <w:kern w:val="0"/>
          <w:sz w:val="26"/>
          <w:szCs w:val="26"/>
          <w:lang w:eastAsia="ru-RU" w:bidi="ru-RU"/>
        </w:rPr>
        <w:softHyphen/>
        <w:t>веденного исследования обсуждались на заседаниях кафедры теории и исто</w:t>
      </w:r>
      <w:r w:rsidRPr="00336078">
        <w:rPr>
          <w:rFonts w:ascii="Times New Roman" w:eastAsia="Times New Roman" w:hAnsi="Times New Roman" w:cs="Times New Roman"/>
          <w:color w:val="000000"/>
          <w:kern w:val="0"/>
          <w:sz w:val="26"/>
          <w:szCs w:val="26"/>
          <w:lang w:eastAsia="ru-RU" w:bidi="ru-RU"/>
        </w:rPr>
        <w:softHyphen/>
        <w:t>рии педагогики Института педагогики и психологии образования ГОУ ВПО города Москвы «Московский городской педагогический университет». Ма</w:t>
      </w:r>
      <w:r w:rsidRPr="00336078">
        <w:rPr>
          <w:rFonts w:ascii="Times New Roman" w:eastAsia="Times New Roman" w:hAnsi="Times New Roman" w:cs="Times New Roman"/>
          <w:color w:val="000000"/>
          <w:kern w:val="0"/>
          <w:sz w:val="26"/>
          <w:szCs w:val="26"/>
          <w:lang w:eastAsia="ru-RU" w:bidi="ru-RU"/>
        </w:rPr>
        <w:softHyphen/>
        <w:t>териалы диссертации были апробированы в докладах на: Международной научно-практической конференции «Традиции и инновации в дошкольном образовании» (Москва, 2007); научно-практических конференциях «Подго</w:t>
      </w:r>
      <w:r w:rsidRPr="00336078">
        <w:rPr>
          <w:rFonts w:ascii="Times New Roman" w:eastAsia="Times New Roman" w:hAnsi="Times New Roman" w:cs="Times New Roman"/>
          <w:color w:val="000000"/>
          <w:kern w:val="0"/>
          <w:sz w:val="26"/>
          <w:szCs w:val="26"/>
          <w:lang w:eastAsia="ru-RU" w:bidi="ru-RU"/>
        </w:rPr>
        <w:softHyphen/>
        <w:t>товка детей к школе: традиции и современность» (Москва, 2006), «Совре</w:t>
      </w:r>
      <w:r w:rsidRPr="00336078">
        <w:rPr>
          <w:rFonts w:ascii="Times New Roman" w:eastAsia="Times New Roman" w:hAnsi="Times New Roman" w:cs="Times New Roman"/>
          <w:color w:val="000000"/>
          <w:kern w:val="0"/>
          <w:sz w:val="26"/>
          <w:szCs w:val="26"/>
          <w:lang w:eastAsia="ru-RU" w:bidi="ru-RU"/>
        </w:rPr>
        <w:softHyphen/>
        <w:t>менная семья: состояние, тенденции развития» (Москва, 2008), посвященной 120-летию со дня рождения А. С. Макаренко (Москва, 2008), «Современный ребенок - какой он?» (Москва, 2009), «Научное исследование как фактор со</w:t>
      </w:r>
      <w:r w:rsidRPr="00336078">
        <w:rPr>
          <w:rFonts w:ascii="Times New Roman" w:eastAsia="Times New Roman" w:hAnsi="Times New Roman" w:cs="Times New Roman"/>
          <w:color w:val="000000"/>
          <w:kern w:val="0"/>
          <w:sz w:val="26"/>
          <w:szCs w:val="26"/>
          <w:lang w:eastAsia="ru-RU" w:bidi="ru-RU"/>
        </w:rPr>
        <w:softHyphen/>
        <w:t>вершенствования современного педагогического, дошкольного и школьного образования» (Москва, 2009), «Молодые ученые - нашей новой школе» (Мо</w:t>
      </w:r>
      <w:r w:rsidRPr="00336078">
        <w:rPr>
          <w:rFonts w:ascii="Times New Roman" w:eastAsia="Times New Roman" w:hAnsi="Times New Roman" w:cs="Times New Roman"/>
          <w:color w:val="000000"/>
          <w:kern w:val="0"/>
          <w:sz w:val="26"/>
          <w:szCs w:val="26"/>
          <w:lang w:eastAsia="ru-RU" w:bidi="ru-RU"/>
        </w:rPr>
        <w:softHyphen/>
        <w:t>сква, 2011); научно-методическом объединении «Игровые технологии в до</w:t>
      </w:r>
      <w:r w:rsidRPr="00336078">
        <w:rPr>
          <w:rFonts w:ascii="Times New Roman" w:eastAsia="Times New Roman" w:hAnsi="Times New Roman" w:cs="Times New Roman"/>
          <w:color w:val="000000"/>
          <w:kern w:val="0"/>
          <w:sz w:val="26"/>
          <w:szCs w:val="26"/>
          <w:lang w:eastAsia="ru-RU" w:bidi="ru-RU"/>
        </w:rPr>
        <w:softHyphen/>
        <w:t>школьном образовательном учреждении» (Москва, 2008); ежегодных аспи</w:t>
      </w:r>
      <w:r w:rsidRPr="00336078">
        <w:rPr>
          <w:rFonts w:ascii="Times New Roman" w:eastAsia="Times New Roman" w:hAnsi="Times New Roman" w:cs="Times New Roman"/>
          <w:color w:val="000000"/>
          <w:kern w:val="0"/>
          <w:sz w:val="26"/>
          <w:szCs w:val="26"/>
          <w:lang w:eastAsia="ru-RU" w:bidi="ru-RU"/>
        </w:rPr>
        <w:softHyphen/>
        <w:t>рантских семинарах.</w:t>
      </w:r>
    </w:p>
    <w:p w:rsidR="00336078" w:rsidRPr="00336078" w:rsidRDefault="00336078" w:rsidP="00336078">
      <w:pPr>
        <w:tabs>
          <w:tab w:val="clear" w:pos="709"/>
        </w:tabs>
        <w:suppressAutoHyphens w:val="0"/>
        <w:spacing w:after="0" w:line="480" w:lineRule="exact"/>
        <w:ind w:left="20" w:right="20" w:firstLine="700"/>
        <w:rPr>
          <w:rFonts w:ascii="Times New Roman" w:eastAsia="Times New Roman" w:hAnsi="Times New Roman" w:cs="Times New Roman"/>
          <w:color w:val="000000"/>
          <w:kern w:val="0"/>
          <w:sz w:val="26"/>
          <w:szCs w:val="26"/>
          <w:lang w:eastAsia="ru-RU" w:bidi="ru-RU"/>
        </w:rPr>
      </w:pPr>
      <w:r w:rsidRPr="00336078">
        <w:rPr>
          <w:rFonts w:ascii="Times New Roman" w:eastAsia="Times New Roman" w:hAnsi="Times New Roman" w:cs="Times New Roman"/>
          <w:color w:val="000000"/>
          <w:kern w:val="0"/>
          <w:sz w:val="26"/>
          <w:szCs w:val="26"/>
          <w:lang w:eastAsia="ru-RU" w:bidi="ru-RU"/>
        </w:rPr>
        <w:t>По результатам исследования опубликовано 8 работ общим объемом 2,95 п.л., в том числе 3 публикации в издании, рекомендованном ВАК Ми</w:t>
      </w:r>
      <w:r w:rsidRPr="00336078">
        <w:rPr>
          <w:rFonts w:ascii="Times New Roman" w:eastAsia="Times New Roman" w:hAnsi="Times New Roman" w:cs="Times New Roman"/>
          <w:color w:val="000000"/>
          <w:kern w:val="0"/>
          <w:sz w:val="26"/>
          <w:szCs w:val="26"/>
          <w:lang w:eastAsia="ru-RU" w:bidi="ru-RU"/>
        </w:rPr>
        <w:softHyphen/>
        <w:t>нобразования и науки РФ, и 1 публикация выступления на международной конференции.</w:t>
      </w:r>
    </w:p>
    <w:p w:rsidR="00336078" w:rsidRDefault="00336078" w:rsidP="00336078">
      <w:pPr>
        <w:rPr>
          <w:rFonts w:ascii="Courier New" w:hAnsi="Courier New"/>
          <w:color w:val="000000"/>
          <w:kern w:val="0"/>
          <w:sz w:val="24"/>
          <w:szCs w:val="24"/>
          <w:lang w:eastAsia="ru-RU" w:bidi="ru-RU"/>
        </w:rPr>
      </w:pPr>
      <w:r w:rsidRPr="00336078">
        <w:rPr>
          <w:rFonts w:ascii="Times New Roman" w:hAnsi="Times New Roman" w:cs="Times New Roman"/>
          <w:b/>
          <w:bCs/>
          <w:color w:val="000000"/>
          <w:kern w:val="0"/>
          <w:sz w:val="26"/>
          <w:szCs w:val="26"/>
          <w:lang w:val="uk-UA" w:eastAsia="uk-UA" w:bidi="uk-UA"/>
        </w:rPr>
        <w:t xml:space="preserve">Структура </w:t>
      </w:r>
      <w:r w:rsidRPr="00336078">
        <w:rPr>
          <w:rFonts w:ascii="Times New Roman" w:hAnsi="Times New Roman" w:cs="Times New Roman"/>
          <w:b/>
          <w:bCs/>
          <w:color w:val="000000"/>
          <w:kern w:val="0"/>
          <w:sz w:val="26"/>
          <w:szCs w:val="26"/>
          <w:lang w:eastAsia="ru-RU" w:bidi="ru-RU"/>
        </w:rPr>
        <w:t xml:space="preserve">диссертации. </w:t>
      </w:r>
      <w:r w:rsidRPr="00336078">
        <w:rPr>
          <w:rFonts w:ascii="Courier New" w:hAnsi="Courier New"/>
          <w:color w:val="000000"/>
          <w:kern w:val="0"/>
          <w:sz w:val="24"/>
          <w:szCs w:val="24"/>
          <w:lang w:eastAsia="ru-RU" w:bidi="ru-RU"/>
        </w:rPr>
        <w:t>Диссертация состоит из введения, двух глав, заключения, библиографического списка использованной литературы, вклю</w:t>
      </w:r>
      <w:r w:rsidRPr="00336078">
        <w:rPr>
          <w:rFonts w:ascii="Courier New" w:hAnsi="Courier New"/>
          <w:color w:val="000000"/>
          <w:kern w:val="0"/>
          <w:sz w:val="24"/>
          <w:szCs w:val="24"/>
          <w:lang w:eastAsia="ru-RU" w:bidi="ru-RU"/>
        </w:rPr>
        <w:softHyphen/>
        <w:t>чающего 236 наименований, из которых 6 наименований на иностранных языках, приложений. Общий объем диссертации составляет 245 страниц, из них 191 страница основного текста, 54 страницы приложений. Работа содер</w:t>
      </w:r>
      <w:r w:rsidRPr="00336078">
        <w:rPr>
          <w:rFonts w:ascii="Courier New" w:hAnsi="Courier New"/>
          <w:color w:val="000000"/>
          <w:kern w:val="0"/>
          <w:sz w:val="24"/>
          <w:szCs w:val="24"/>
          <w:lang w:eastAsia="ru-RU" w:bidi="ru-RU"/>
        </w:rPr>
        <w:softHyphen/>
        <w:t>жит 12 таблиц, 4 схемы, 1 диаграмму, 13 гистограмм.</w:t>
      </w:r>
    </w:p>
    <w:p w:rsidR="00336078" w:rsidRDefault="00336078" w:rsidP="00336078">
      <w:pPr>
        <w:rPr>
          <w:rFonts w:ascii="Courier New" w:hAnsi="Courier New"/>
          <w:color w:val="000000"/>
          <w:kern w:val="0"/>
          <w:sz w:val="24"/>
          <w:szCs w:val="24"/>
          <w:lang w:eastAsia="ru-RU" w:bidi="ru-RU"/>
        </w:rPr>
      </w:pPr>
    </w:p>
    <w:p w:rsidR="00336078" w:rsidRDefault="00336078" w:rsidP="00336078">
      <w:pPr>
        <w:rPr>
          <w:rFonts w:ascii="Courier New" w:hAnsi="Courier New"/>
          <w:color w:val="000000"/>
          <w:kern w:val="0"/>
          <w:sz w:val="24"/>
          <w:szCs w:val="24"/>
          <w:lang w:eastAsia="ru-RU" w:bidi="ru-RU"/>
        </w:rPr>
      </w:pPr>
    </w:p>
    <w:p w:rsidR="00336078" w:rsidRPr="00336078" w:rsidRDefault="00336078" w:rsidP="00336078">
      <w:pPr>
        <w:keepNext/>
        <w:keepLines/>
        <w:tabs>
          <w:tab w:val="clear" w:pos="709"/>
        </w:tabs>
        <w:suppressAutoHyphens w:val="0"/>
        <w:spacing w:after="481" w:line="260" w:lineRule="exact"/>
        <w:ind w:firstLine="0"/>
        <w:jc w:val="center"/>
        <w:rPr>
          <w:rFonts w:ascii="Courier New" w:hAnsi="Courier New"/>
          <w:color w:val="000000"/>
          <w:kern w:val="0"/>
          <w:sz w:val="24"/>
          <w:szCs w:val="24"/>
          <w:lang w:eastAsia="ru-RU" w:bidi="ru-RU"/>
        </w:rPr>
      </w:pPr>
      <w:bookmarkStart w:id="2" w:name="bookmark8"/>
      <w:r w:rsidRPr="00336078">
        <w:rPr>
          <w:rFonts w:ascii="Times New Roman" w:hAnsi="Times New Roman" w:cs="Times New Roman"/>
          <w:color w:val="000000"/>
          <w:kern w:val="0"/>
          <w:sz w:val="26"/>
          <w:szCs w:val="26"/>
          <w:lang w:eastAsia="ru-RU" w:bidi="ru-RU"/>
        </w:rPr>
        <w:t>Заключение</w:t>
      </w:r>
      <w:bookmarkEnd w:id="2"/>
    </w:p>
    <w:p w:rsidR="00336078" w:rsidRPr="00336078" w:rsidRDefault="00336078" w:rsidP="00336078">
      <w:pPr>
        <w:tabs>
          <w:tab w:val="clear" w:pos="709"/>
        </w:tabs>
        <w:suppressAutoHyphens w:val="0"/>
        <w:spacing w:after="0" w:line="480" w:lineRule="exact"/>
        <w:ind w:left="20" w:right="20" w:firstLine="660"/>
        <w:rPr>
          <w:rFonts w:ascii="Times New Roman" w:eastAsia="Times New Roman" w:hAnsi="Times New Roman" w:cs="Times New Roman"/>
          <w:kern w:val="0"/>
          <w:sz w:val="26"/>
          <w:szCs w:val="26"/>
          <w:lang w:eastAsia="ru-RU" w:bidi="ru-RU"/>
        </w:rPr>
      </w:pPr>
      <w:r w:rsidRPr="00336078">
        <w:rPr>
          <w:rFonts w:ascii="Times New Roman" w:eastAsia="Times New Roman" w:hAnsi="Times New Roman" w:cs="Times New Roman"/>
          <w:color w:val="000000"/>
          <w:kern w:val="0"/>
          <w:sz w:val="26"/>
          <w:szCs w:val="26"/>
          <w:shd w:val="clear" w:color="auto" w:fill="FFFFFF"/>
          <w:lang w:eastAsia="ru-RU" w:bidi="ru-RU"/>
        </w:rPr>
        <w:t>В ходе диссертационного исследования были решены поставленные задачи. Результаты экспериментальной работы подтвердили предположения, сформулированные в гипотезе, и позволили сделать следующие выводы.</w:t>
      </w:r>
    </w:p>
    <w:p w:rsidR="00336078" w:rsidRPr="00336078" w:rsidRDefault="00336078" w:rsidP="00336078">
      <w:pPr>
        <w:numPr>
          <w:ilvl w:val="0"/>
          <w:numId w:val="38"/>
        </w:numPr>
        <w:tabs>
          <w:tab w:val="clear" w:pos="709"/>
          <w:tab w:val="left" w:pos="1048"/>
        </w:tabs>
        <w:suppressAutoHyphens w:val="0"/>
        <w:spacing w:after="0" w:line="480" w:lineRule="exact"/>
        <w:ind w:left="20" w:right="20" w:firstLine="660"/>
        <w:jc w:val="left"/>
        <w:rPr>
          <w:rFonts w:ascii="Times New Roman" w:eastAsia="Times New Roman" w:hAnsi="Times New Roman" w:cs="Times New Roman"/>
          <w:kern w:val="0"/>
          <w:sz w:val="26"/>
          <w:szCs w:val="26"/>
          <w:lang w:eastAsia="ru-RU" w:bidi="ru-RU"/>
        </w:rPr>
      </w:pPr>
      <w:r w:rsidRPr="00336078">
        <w:rPr>
          <w:rFonts w:ascii="Times New Roman" w:eastAsia="Times New Roman" w:hAnsi="Times New Roman" w:cs="Times New Roman"/>
          <w:color w:val="000000"/>
          <w:kern w:val="0"/>
          <w:sz w:val="26"/>
          <w:szCs w:val="26"/>
          <w:shd w:val="clear" w:color="auto" w:fill="FFFFFF"/>
          <w:lang w:eastAsia="ru-RU" w:bidi="ru-RU"/>
        </w:rPr>
        <w:t>В настоящее время воспитание трудолюбия диктуется объективной необходимостью и потребностью общества в людях, обладающих этим каче</w:t>
      </w:r>
      <w:r w:rsidRPr="00336078">
        <w:rPr>
          <w:rFonts w:ascii="Times New Roman" w:eastAsia="Times New Roman" w:hAnsi="Times New Roman" w:cs="Times New Roman"/>
          <w:color w:val="000000"/>
          <w:kern w:val="0"/>
          <w:sz w:val="26"/>
          <w:szCs w:val="26"/>
          <w:shd w:val="clear" w:color="auto" w:fill="FFFFFF"/>
          <w:lang w:eastAsia="ru-RU" w:bidi="ru-RU"/>
        </w:rPr>
        <w:softHyphen/>
        <w:t>ством. Социально-экономические и политические изменения в России приве</w:t>
      </w:r>
      <w:r w:rsidRPr="00336078">
        <w:rPr>
          <w:rFonts w:ascii="Times New Roman" w:eastAsia="Times New Roman" w:hAnsi="Times New Roman" w:cs="Times New Roman"/>
          <w:color w:val="000000"/>
          <w:kern w:val="0"/>
          <w:sz w:val="26"/>
          <w:szCs w:val="26"/>
          <w:shd w:val="clear" w:color="auto" w:fill="FFFFFF"/>
          <w:lang w:eastAsia="ru-RU" w:bidi="ru-RU"/>
        </w:rPr>
        <w:softHyphen/>
        <w:t>ли к острой необходимости в воспитании конкурентоспособной, трудолюби</w:t>
      </w:r>
      <w:r w:rsidRPr="00336078">
        <w:rPr>
          <w:rFonts w:ascii="Times New Roman" w:eastAsia="Times New Roman" w:hAnsi="Times New Roman" w:cs="Times New Roman"/>
          <w:color w:val="000000"/>
          <w:kern w:val="0"/>
          <w:sz w:val="26"/>
          <w:szCs w:val="26"/>
          <w:shd w:val="clear" w:color="auto" w:fill="FFFFFF"/>
          <w:lang w:eastAsia="ru-RU" w:bidi="ru-RU"/>
        </w:rPr>
        <w:softHyphen/>
        <w:t>вой личности, стремящейся к самоопределению и самоутверждению.</w:t>
      </w:r>
    </w:p>
    <w:p w:rsidR="00336078" w:rsidRPr="00336078" w:rsidRDefault="00336078" w:rsidP="00336078">
      <w:pPr>
        <w:numPr>
          <w:ilvl w:val="0"/>
          <w:numId w:val="38"/>
        </w:numPr>
        <w:tabs>
          <w:tab w:val="clear" w:pos="709"/>
        </w:tabs>
        <w:suppressAutoHyphens w:val="0"/>
        <w:spacing w:after="0" w:line="480" w:lineRule="exact"/>
        <w:ind w:left="20" w:right="20" w:firstLine="660"/>
        <w:jc w:val="left"/>
        <w:rPr>
          <w:rFonts w:ascii="Times New Roman" w:eastAsia="Times New Roman" w:hAnsi="Times New Roman" w:cs="Times New Roman"/>
          <w:kern w:val="0"/>
          <w:sz w:val="26"/>
          <w:szCs w:val="26"/>
          <w:lang w:eastAsia="ru-RU" w:bidi="ru-RU"/>
        </w:rPr>
      </w:pPr>
      <w:r w:rsidRPr="00336078">
        <w:rPr>
          <w:rFonts w:ascii="Times New Roman" w:eastAsia="Times New Roman" w:hAnsi="Times New Roman" w:cs="Times New Roman"/>
          <w:color w:val="000000"/>
          <w:kern w:val="0"/>
          <w:sz w:val="26"/>
          <w:szCs w:val="26"/>
          <w:shd w:val="clear" w:color="auto" w:fill="FFFFFF"/>
          <w:lang w:eastAsia="ru-RU" w:bidi="ru-RU"/>
        </w:rPr>
        <w:t xml:space="preserve"> Воспитание трудолюбия у детей на первоначальном этапе их взрос</w:t>
      </w:r>
      <w:r w:rsidRPr="00336078">
        <w:rPr>
          <w:rFonts w:ascii="Times New Roman" w:eastAsia="Times New Roman" w:hAnsi="Times New Roman" w:cs="Times New Roman"/>
          <w:color w:val="000000"/>
          <w:kern w:val="0"/>
          <w:sz w:val="26"/>
          <w:szCs w:val="26"/>
          <w:shd w:val="clear" w:color="auto" w:fill="FFFFFF"/>
          <w:lang w:eastAsia="ru-RU" w:bidi="ru-RU"/>
        </w:rPr>
        <w:softHyphen/>
        <w:t>ления является содержательно дискретным процессом, в котором старший дошкольный возраст, являясь важным этапом развития личности, выступает наиболее сензитивным периодом для целенаправленной работы по осмысле</w:t>
      </w:r>
      <w:r w:rsidRPr="00336078">
        <w:rPr>
          <w:rFonts w:ascii="Times New Roman" w:eastAsia="Times New Roman" w:hAnsi="Times New Roman" w:cs="Times New Roman"/>
          <w:color w:val="000000"/>
          <w:kern w:val="0"/>
          <w:sz w:val="26"/>
          <w:szCs w:val="26"/>
          <w:shd w:val="clear" w:color="auto" w:fill="FFFFFF"/>
          <w:lang w:eastAsia="ru-RU" w:bidi="ru-RU"/>
        </w:rPr>
        <w:softHyphen/>
        <w:t>нию общественного назначения труда в жизни человека и осознанию необ</w:t>
      </w:r>
      <w:r w:rsidRPr="00336078">
        <w:rPr>
          <w:rFonts w:ascii="Times New Roman" w:eastAsia="Times New Roman" w:hAnsi="Times New Roman" w:cs="Times New Roman"/>
          <w:color w:val="000000"/>
          <w:kern w:val="0"/>
          <w:sz w:val="26"/>
          <w:szCs w:val="26"/>
          <w:shd w:val="clear" w:color="auto" w:fill="FFFFFF"/>
          <w:lang w:eastAsia="ru-RU" w:bidi="ru-RU"/>
        </w:rPr>
        <w:softHyphen/>
        <w:t>ходимости трудиться; воспитанию устойчивого интереса к разным видам труда и истинного желания трудиться не только ради удовлетворения личных интересов, но для оказания помощи окружающим; освоению трудовой дея</w:t>
      </w:r>
      <w:r w:rsidRPr="00336078">
        <w:rPr>
          <w:rFonts w:ascii="Times New Roman" w:eastAsia="Times New Roman" w:hAnsi="Times New Roman" w:cs="Times New Roman"/>
          <w:color w:val="000000"/>
          <w:kern w:val="0"/>
          <w:sz w:val="26"/>
          <w:szCs w:val="26"/>
          <w:shd w:val="clear" w:color="auto" w:fill="FFFFFF"/>
          <w:lang w:eastAsia="ru-RU" w:bidi="ru-RU"/>
        </w:rPr>
        <w:softHyphen/>
        <w:t>тельности (умение ставить цель, планировать и рационально организовывать свою работу, владеть трудовыми умениями и навыками, адекватно оценивать результаты); приобретению социального опыта взаимодействия в детском сообществе; активизации и развитию нравственно-волевых качеств, необхо</w:t>
      </w:r>
      <w:r w:rsidRPr="00336078">
        <w:rPr>
          <w:rFonts w:ascii="Times New Roman" w:eastAsia="Times New Roman" w:hAnsi="Times New Roman" w:cs="Times New Roman"/>
          <w:color w:val="000000"/>
          <w:kern w:val="0"/>
          <w:sz w:val="26"/>
          <w:szCs w:val="26"/>
          <w:shd w:val="clear" w:color="auto" w:fill="FFFFFF"/>
          <w:lang w:eastAsia="ru-RU" w:bidi="ru-RU"/>
        </w:rPr>
        <w:softHyphen/>
        <w:t>димых для выполнения работы и достижения результата.</w:t>
      </w:r>
    </w:p>
    <w:p w:rsidR="00336078" w:rsidRPr="00336078" w:rsidRDefault="00336078" w:rsidP="00336078">
      <w:pPr>
        <w:numPr>
          <w:ilvl w:val="0"/>
          <w:numId w:val="38"/>
        </w:numPr>
        <w:tabs>
          <w:tab w:val="clear" w:pos="709"/>
        </w:tabs>
        <w:suppressAutoHyphens w:val="0"/>
        <w:spacing w:after="0" w:line="480" w:lineRule="exact"/>
        <w:ind w:left="20" w:right="20" w:firstLine="660"/>
        <w:jc w:val="left"/>
        <w:rPr>
          <w:rFonts w:ascii="Times New Roman" w:eastAsia="Times New Roman" w:hAnsi="Times New Roman" w:cs="Times New Roman"/>
          <w:kern w:val="0"/>
          <w:sz w:val="26"/>
          <w:szCs w:val="26"/>
          <w:lang w:eastAsia="ru-RU" w:bidi="ru-RU"/>
        </w:rPr>
        <w:sectPr w:rsidR="00336078" w:rsidRPr="00336078" w:rsidSect="00336078">
          <w:pgSz w:w="11909" w:h="16838"/>
          <w:pgMar w:top="1607" w:right="1243" w:bottom="649" w:left="1267" w:header="0" w:footer="3" w:gutter="0"/>
          <w:cols w:space="720"/>
          <w:noEndnote/>
          <w:docGrid w:linePitch="360"/>
        </w:sectPr>
      </w:pPr>
      <w:r w:rsidRPr="00336078">
        <w:rPr>
          <w:rFonts w:ascii="Times New Roman" w:eastAsia="Times New Roman" w:hAnsi="Times New Roman" w:cs="Times New Roman"/>
          <w:color w:val="000000"/>
          <w:kern w:val="0"/>
          <w:sz w:val="26"/>
          <w:szCs w:val="26"/>
          <w:shd w:val="clear" w:color="auto" w:fill="FFFFFF"/>
          <w:lang w:eastAsia="ru-RU" w:bidi="ru-RU"/>
        </w:rPr>
        <w:t xml:space="preserve"> Современные технологии на основе личностной ориентации педаго</w:t>
      </w:r>
      <w:r w:rsidRPr="00336078">
        <w:rPr>
          <w:rFonts w:ascii="Times New Roman" w:eastAsia="Times New Roman" w:hAnsi="Times New Roman" w:cs="Times New Roman"/>
          <w:color w:val="000000"/>
          <w:kern w:val="0"/>
          <w:sz w:val="26"/>
          <w:szCs w:val="26"/>
          <w:shd w:val="clear" w:color="auto" w:fill="FFFFFF"/>
          <w:lang w:eastAsia="ru-RU" w:bidi="ru-RU"/>
        </w:rPr>
        <w:softHyphen/>
        <w:t>гического процесса (технология «Гуманно-личностной педагогики»; техно</w:t>
      </w:r>
      <w:r w:rsidRPr="00336078">
        <w:rPr>
          <w:rFonts w:ascii="Times New Roman" w:eastAsia="Times New Roman" w:hAnsi="Times New Roman" w:cs="Times New Roman"/>
          <w:color w:val="000000"/>
          <w:kern w:val="0"/>
          <w:sz w:val="26"/>
          <w:szCs w:val="26"/>
          <w:shd w:val="clear" w:color="auto" w:fill="FFFFFF"/>
          <w:lang w:eastAsia="ru-RU" w:bidi="ru-RU"/>
        </w:rPr>
        <w:softHyphen/>
        <w:t>логия «Педагогики сотрудничества») и мотивационно-целевые технологии (игровые технологии, технологии интегративности, технологии проектирова</w:t>
      </w:r>
      <w:r w:rsidRPr="00336078">
        <w:rPr>
          <w:rFonts w:ascii="Times New Roman" w:eastAsia="Times New Roman" w:hAnsi="Times New Roman" w:cs="Times New Roman"/>
          <w:color w:val="000000"/>
          <w:kern w:val="0"/>
          <w:sz w:val="26"/>
          <w:szCs w:val="26"/>
          <w:shd w:val="clear" w:color="auto" w:fill="FFFFFF"/>
          <w:lang w:eastAsia="ru-RU" w:bidi="ru-RU"/>
        </w:rPr>
        <w:softHyphen/>
        <w:t>ния, экспериментально-познавательные технологии) являются наиболее аде</w:t>
      </w:r>
      <w:r w:rsidRPr="00336078">
        <w:rPr>
          <w:rFonts w:ascii="Times New Roman" w:eastAsia="Times New Roman" w:hAnsi="Times New Roman" w:cs="Times New Roman"/>
          <w:color w:val="000000"/>
          <w:kern w:val="0"/>
          <w:sz w:val="26"/>
          <w:szCs w:val="26"/>
          <w:shd w:val="clear" w:color="auto" w:fill="FFFFFF"/>
          <w:lang w:eastAsia="ru-RU" w:bidi="ru-RU"/>
        </w:rPr>
        <w:softHyphen/>
        <w:t>кватными целям и задачам воспитания трудолюбия у детей на первоначаль</w:t>
      </w:r>
      <w:r w:rsidRPr="00336078">
        <w:rPr>
          <w:rFonts w:ascii="Times New Roman" w:eastAsia="Times New Roman" w:hAnsi="Times New Roman" w:cs="Times New Roman"/>
          <w:color w:val="000000"/>
          <w:kern w:val="0"/>
          <w:sz w:val="26"/>
          <w:szCs w:val="26"/>
          <w:shd w:val="clear" w:color="auto" w:fill="FFFFFF"/>
          <w:lang w:eastAsia="ru-RU" w:bidi="ru-RU"/>
        </w:rPr>
        <w:softHyphen/>
      </w:r>
    </w:p>
    <w:p w:rsidR="00336078" w:rsidRPr="00336078" w:rsidRDefault="00336078" w:rsidP="00336078">
      <w:pPr>
        <w:tabs>
          <w:tab w:val="clear" w:pos="709"/>
        </w:tabs>
        <w:suppressAutoHyphens w:val="0"/>
        <w:spacing w:after="0" w:line="480" w:lineRule="exact"/>
        <w:ind w:left="20" w:right="20" w:firstLine="660"/>
        <w:rPr>
          <w:rFonts w:ascii="Times New Roman" w:eastAsia="Times New Roman" w:hAnsi="Times New Roman" w:cs="Times New Roman"/>
          <w:kern w:val="0"/>
          <w:sz w:val="26"/>
          <w:szCs w:val="26"/>
          <w:lang w:eastAsia="ru-RU" w:bidi="ru-RU"/>
        </w:rPr>
      </w:pPr>
      <w:r w:rsidRPr="00336078">
        <w:rPr>
          <w:rFonts w:ascii="Times New Roman" w:eastAsia="Times New Roman" w:hAnsi="Times New Roman" w:cs="Times New Roman"/>
          <w:color w:val="000000"/>
          <w:kern w:val="0"/>
          <w:sz w:val="26"/>
          <w:szCs w:val="26"/>
          <w:shd w:val="clear" w:color="auto" w:fill="FFFFFF"/>
          <w:lang w:eastAsia="ru-RU" w:bidi="ru-RU"/>
        </w:rPr>
        <w:t>ном этапе их взросления в совместной деятельности дошкольного образова</w:t>
      </w:r>
      <w:r w:rsidRPr="00336078">
        <w:rPr>
          <w:rFonts w:ascii="Times New Roman" w:eastAsia="Times New Roman" w:hAnsi="Times New Roman" w:cs="Times New Roman"/>
          <w:color w:val="000000"/>
          <w:kern w:val="0"/>
          <w:sz w:val="26"/>
          <w:szCs w:val="26"/>
          <w:shd w:val="clear" w:color="auto" w:fill="FFFFFF"/>
          <w:lang w:eastAsia="ru-RU" w:bidi="ru-RU"/>
        </w:rPr>
        <w:softHyphen/>
        <w:t>тельного учреждения и семьи.</w:t>
      </w:r>
    </w:p>
    <w:p w:rsidR="00336078" w:rsidRPr="00336078" w:rsidRDefault="00336078" w:rsidP="00336078">
      <w:pPr>
        <w:numPr>
          <w:ilvl w:val="0"/>
          <w:numId w:val="38"/>
        </w:numPr>
        <w:tabs>
          <w:tab w:val="clear" w:pos="709"/>
        </w:tabs>
        <w:suppressAutoHyphens w:val="0"/>
        <w:spacing w:after="0" w:line="480" w:lineRule="exact"/>
        <w:ind w:left="20" w:right="20" w:firstLine="620"/>
        <w:jc w:val="left"/>
        <w:rPr>
          <w:rFonts w:ascii="Times New Roman" w:eastAsia="Times New Roman" w:hAnsi="Times New Roman" w:cs="Times New Roman"/>
          <w:kern w:val="0"/>
          <w:sz w:val="26"/>
          <w:szCs w:val="26"/>
          <w:lang w:eastAsia="ru-RU" w:bidi="ru-RU"/>
        </w:rPr>
      </w:pPr>
      <w:r w:rsidRPr="00336078">
        <w:rPr>
          <w:rFonts w:ascii="Times New Roman" w:eastAsia="Times New Roman" w:hAnsi="Times New Roman" w:cs="Times New Roman"/>
          <w:color w:val="000000"/>
          <w:kern w:val="0"/>
          <w:sz w:val="26"/>
          <w:szCs w:val="26"/>
          <w:shd w:val="clear" w:color="auto" w:fill="FFFFFF"/>
          <w:lang w:eastAsia="ru-RU" w:bidi="ru-RU"/>
        </w:rPr>
        <w:t xml:space="preserve"> Структурно-содержательная модель воспитания трудолюбия у детей на первоначальном этапе их взросления в совместной деятельности дошко</w:t>
      </w:r>
      <w:r w:rsidRPr="00336078">
        <w:rPr>
          <w:rFonts w:ascii="Times New Roman" w:eastAsia="Times New Roman" w:hAnsi="Times New Roman" w:cs="Times New Roman"/>
          <w:color w:val="000000"/>
          <w:kern w:val="0"/>
          <w:sz w:val="26"/>
          <w:szCs w:val="26"/>
          <w:shd w:val="clear" w:color="auto" w:fill="FFFFFF"/>
          <w:lang w:eastAsia="ru-RU" w:bidi="ru-RU"/>
        </w:rPr>
        <w:softHyphen/>
        <w:t>льного образовательного учреждения и семьи выступает в тесной взаимосвя</w:t>
      </w:r>
      <w:r w:rsidRPr="00336078">
        <w:rPr>
          <w:rFonts w:ascii="Times New Roman" w:eastAsia="Times New Roman" w:hAnsi="Times New Roman" w:cs="Times New Roman"/>
          <w:color w:val="000000"/>
          <w:kern w:val="0"/>
          <w:sz w:val="26"/>
          <w:szCs w:val="26"/>
          <w:shd w:val="clear" w:color="auto" w:fill="FFFFFF"/>
          <w:lang w:eastAsia="ru-RU" w:bidi="ru-RU"/>
        </w:rPr>
        <w:softHyphen/>
        <w:t>зи ее основных блоков: целевого, определяющего основную цель, совокуп</w:t>
      </w:r>
      <w:r w:rsidRPr="00336078">
        <w:rPr>
          <w:rFonts w:ascii="Times New Roman" w:eastAsia="Times New Roman" w:hAnsi="Times New Roman" w:cs="Times New Roman"/>
          <w:color w:val="000000"/>
          <w:kern w:val="0"/>
          <w:sz w:val="26"/>
          <w:szCs w:val="26"/>
          <w:shd w:val="clear" w:color="auto" w:fill="FFFFFF"/>
          <w:lang w:eastAsia="ru-RU" w:bidi="ru-RU"/>
        </w:rPr>
        <w:softHyphen/>
        <w:t>ность задач и принципы воспитания трудолюбия; содержательного, отра</w:t>
      </w:r>
      <w:r w:rsidRPr="00336078">
        <w:rPr>
          <w:rFonts w:ascii="Times New Roman" w:eastAsia="Times New Roman" w:hAnsi="Times New Roman" w:cs="Times New Roman"/>
          <w:color w:val="000000"/>
          <w:kern w:val="0"/>
          <w:sz w:val="26"/>
          <w:szCs w:val="26"/>
          <w:shd w:val="clear" w:color="auto" w:fill="FFFFFF"/>
          <w:lang w:eastAsia="ru-RU" w:bidi="ru-RU"/>
        </w:rPr>
        <w:softHyphen/>
        <w:t>жающего реализацию образовательных программ, учебно-методических по</w:t>
      </w:r>
      <w:r w:rsidRPr="00336078">
        <w:rPr>
          <w:rFonts w:ascii="Times New Roman" w:eastAsia="Times New Roman" w:hAnsi="Times New Roman" w:cs="Times New Roman"/>
          <w:color w:val="000000"/>
          <w:kern w:val="0"/>
          <w:sz w:val="26"/>
          <w:szCs w:val="26"/>
          <w:shd w:val="clear" w:color="auto" w:fill="FFFFFF"/>
          <w:lang w:eastAsia="ru-RU" w:bidi="ru-RU"/>
        </w:rPr>
        <w:softHyphen/>
        <w:t>собий и спецкурса «Современные педагогические технологии воспитания трудолюбия у детей в совместной деятельности ДОУ и семьи»; технологиче</w:t>
      </w:r>
      <w:r w:rsidRPr="00336078">
        <w:rPr>
          <w:rFonts w:ascii="Times New Roman" w:eastAsia="Times New Roman" w:hAnsi="Times New Roman" w:cs="Times New Roman"/>
          <w:color w:val="000000"/>
          <w:kern w:val="0"/>
          <w:sz w:val="26"/>
          <w:szCs w:val="26"/>
          <w:shd w:val="clear" w:color="auto" w:fill="FFFFFF"/>
          <w:lang w:eastAsia="ru-RU" w:bidi="ru-RU"/>
        </w:rPr>
        <w:softHyphen/>
        <w:t>ского, представляющего виды современных педагогических технологий, комплекс форм, методов, приемов, средств и организационно-педагогических условий, необходимых для достижения поставленных целей и задач в соот</w:t>
      </w:r>
      <w:r w:rsidRPr="00336078">
        <w:rPr>
          <w:rFonts w:ascii="Times New Roman" w:eastAsia="Times New Roman" w:hAnsi="Times New Roman" w:cs="Times New Roman"/>
          <w:color w:val="000000"/>
          <w:kern w:val="0"/>
          <w:sz w:val="26"/>
          <w:szCs w:val="26"/>
          <w:shd w:val="clear" w:color="auto" w:fill="FFFFFF"/>
          <w:lang w:eastAsia="ru-RU" w:bidi="ru-RU"/>
        </w:rPr>
        <w:softHyphen/>
        <w:t>ветствии с обозначенными основными этапами; критериально-результа</w:t>
      </w:r>
      <w:r w:rsidRPr="00336078">
        <w:rPr>
          <w:rFonts w:ascii="Times New Roman" w:eastAsia="Times New Roman" w:hAnsi="Times New Roman" w:cs="Times New Roman"/>
          <w:color w:val="000000"/>
          <w:kern w:val="0"/>
          <w:sz w:val="26"/>
          <w:szCs w:val="26"/>
          <w:shd w:val="clear" w:color="auto" w:fill="FFFFFF"/>
          <w:lang w:eastAsia="ru-RU" w:bidi="ru-RU"/>
        </w:rPr>
        <w:softHyphen/>
        <w:t>тивного, содержащего итоги внедрения данной модели в педагогическую практику, что в идеале представляет собой достаточно высокий уровень вос</w:t>
      </w:r>
      <w:r w:rsidRPr="00336078">
        <w:rPr>
          <w:rFonts w:ascii="Times New Roman" w:eastAsia="Times New Roman" w:hAnsi="Times New Roman" w:cs="Times New Roman"/>
          <w:color w:val="000000"/>
          <w:kern w:val="0"/>
          <w:sz w:val="26"/>
          <w:szCs w:val="26"/>
          <w:shd w:val="clear" w:color="auto" w:fill="FFFFFF"/>
          <w:lang w:eastAsia="ru-RU" w:bidi="ru-RU"/>
        </w:rPr>
        <w:softHyphen/>
        <w:t>питанности трудолюбия у детей на первоначальном этапе их взросления.</w:t>
      </w:r>
    </w:p>
    <w:p w:rsidR="00336078" w:rsidRPr="00336078" w:rsidRDefault="00336078" w:rsidP="00336078">
      <w:pPr>
        <w:numPr>
          <w:ilvl w:val="0"/>
          <w:numId w:val="38"/>
        </w:numPr>
        <w:tabs>
          <w:tab w:val="clear" w:pos="709"/>
        </w:tabs>
        <w:suppressAutoHyphens w:val="0"/>
        <w:spacing w:after="0" w:line="480" w:lineRule="exact"/>
        <w:ind w:left="20" w:right="20" w:firstLine="620"/>
        <w:jc w:val="left"/>
        <w:rPr>
          <w:rFonts w:ascii="Times New Roman" w:eastAsia="Times New Roman" w:hAnsi="Times New Roman" w:cs="Times New Roman"/>
          <w:kern w:val="0"/>
          <w:sz w:val="26"/>
          <w:szCs w:val="26"/>
          <w:lang w:eastAsia="ru-RU" w:bidi="ru-RU"/>
        </w:rPr>
      </w:pPr>
      <w:r w:rsidRPr="00336078">
        <w:rPr>
          <w:rFonts w:ascii="Times New Roman" w:eastAsia="Times New Roman" w:hAnsi="Times New Roman" w:cs="Times New Roman"/>
          <w:color w:val="000000"/>
          <w:kern w:val="0"/>
          <w:sz w:val="26"/>
          <w:szCs w:val="26"/>
          <w:shd w:val="clear" w:color="auto" w:fill="FFFFFF"/>
          <w:lang w:eastAsia="ru-RU" w:bidi="ru-RU"/>
        </w:rPr>
        <w:t xml:space="preserve"> Критериальный аппарат, позволяющий объективно оценить степень воспитанности трудолюбия у детей на первоначальном этапе их взросления, включает в качестве основных компонентов эмоционально-мотивационный, познавательный, поведенческий, личностный критерии, а также показатели и уровни их сформированности (адаптивный (низкий), продуктивный (сред</w:t>
      </w:r>
      <w:r w:rsidRPr="00336078">
        <w:rPr>
          <w:rFonts w:ascii="Times New Roman" w:eastAsia="Times New Roman" w:hAnsi="Times New Roman" w:cs="Times New Roman"/>
          <w:color w:val="000000"/>
          <w:kern w:val="0"/>
          <w:sz w:val="26"/>
          <w:szCs w:val="26"/>
          <w:shd w:val="clear" w:color="auto" w:fill="FFFFFF"/>
          <w:lang w:eastAsia="ru-RU" w:bidi="ru-RU"/>
        </w:rPr>
        <w:softHyphen/>
        <w:t>ний), креативный (высокий)).</w:t>
      </w:r>
    </w:p>
    <w:p w:rsidR="00336078" w:rsidRPr="00336078" w:rsidRDefault="00336078" w:rsidP="00336078">
      <w:pPr>
        <w:numPr>
          <w:ilvl w:val="0"/>
          <w:numId w:val="38"/>
        </w:numPr>
        <w:tabs>
          <w:tab w:val="clear" w:pos="709"/>
        </w:tabs>
        <w:suppressAutoHyphens w:val="0"/>
        <w:spacing w:after="0" w:line="480" w:lineRule="exact"/>
        <w:ind w:left="20" w:right="20" w:firstLine="620"/>
        <w:jc w:val="left"/>
        <w:rPr>
          <w:rFonts w:ascii="Times New Roman" w:eastAsia="Times New Roman" w:hAnsi="Times New Roman" w:cs="Times New Roman"/>
          <w:kern w:val="0"/>
          <w:sz w:val="26"/>
          <w:szCs w:val="26"/>
          <w:lang w:eastAsia="ru-RU" w:bidi="ru-RU"/>
        </w:rPr>
      </w:pPr>
      <w:r w:rsidRPr="00336078">
        <w:rPr>
          <w:rFonts w:ascii="Times New Roman" w:eastAsia="Times New Roman" w:hAnsi="Times New Roman" w:cs="Times New Roman"/>
          <w:color w:val="000000"/>
          <w:kern w:val="0"/>
          <w:sz w:val="26"/>
          <w:szCs w:val="26"/>
          <w:shd w:val="clear" w:color="auto" w:fill="FFFFFF"/>
          <w:lang w:eastAsia="ru-RU" w:bidi="ru-RU"/>
        </w:rPr>
        <w:t xml:space="preserve"> Комплекс организационно-педагогических условий, способствующих повышению эффективности исследуемого процесса, содержит следующие их группы: условия, связанные с целесообразной организацией детского труда (организация систематического, постоянно усложняющегося, но свободного, интересного труда; включение в процесс труда игровых действий; предос</w:t>
      </w:r>
      <w:r w:rsidRPr="00336078">
        <w:rPr>
          <w:rFonts w:ascii="Times New Roman" w:eastAsia="Times New Roman" w:hAnsi="Times New Roman" w:cs="Times New Roman"/>
          <w:color w:val="000000"/>
          <w:kern w:val="0"/>
          <w:sz w:val="26"/>
          <w:szCs w:val="26"/>
          <w:shd w:val="clear" w:color="auto" w:fill="FFFFFF"/>
          <w:lang w:eastAsia="ru-RU" w:bidi="ru-RU"/>
        </w:rPr>
        <w:softHyphen/>
        <w:t>тавление возможности каждому ребенку почувствовать себя полезным чле</w:t>
      </w:r>
      <w:r w:rsidRPr="00336078">
        <w:rPr>
          <w:rFonts w:ascii="Times New Roman" w:eastAsia="Times New Roman" w:hAnsi="Times New Roman" w:cs="Times New Roman"/>
          <w:color w:val="000000"/>
          <w:kern w:val="0"/>
          <w:sz w:val="26"/>
          <w:szCs w:val="26"/>
          <w:shd w:val="clear" w:color="auto" w:fill="FFFFFF"/>
          <w:lang w:eastAsia="ru-RU" w:bidi="ru-RU"/>
        </w:rPr>
        <w:softHyphen/>
        <w:t>ном общества; исключение труда как средства наказания; предоставление де</w:t>
      </w:r>
      <w:r w:rsidRPr="00336078">
        <w:rPr>
          <w:rFonts w:ascii="Times New Roman" w:eastAsia="Times New Roman" w:hAnsi="Times New Roman" w:cs="Times New Roman"/>
          <w:color w:val="000000"/>
          <w:kern w:val="0"/>
          <w:sz w:val="26"/>
          <w:szCs w:val="26"/>
          <w:shd w:val="clear" w:color="auto" w:fill="FFFFFF"/>
          <w:lang w:eastAsia="ru-RU" w:bidi="ru-RU"/>
        </w:rPr>
        <w:softHyphen/>
        <w:t>вочкам и мальчикам свободы выбора объектов коллективной и индивидуаль</w:t>
      </w:r>
      <w:r w:rsidRPr="00336078">
        <w:rPr>
          <w:rFonts w:ascii="Times New Roman" w:eastAsia="Times New Roman" w:hAnsi="Times New Roman" w:cs="Times New Roman"/>
          <w:color w:val="000000"/>
          <w:kern w:val="0"/>
          <w:sz w:val="26"/>
          <w:szCs w:val="26"/>
          <w:shd w:val="clear" w:color="auto" w:fill="FFFFFF"/>
          <w:lang w:eastAsia="ru-RU" w:bidi="ru-RU"/>
        </w:rPr>
        <w:softHyphen/>
        <w:t>ной трудовой деятельности), со стимулированием детей к трудовой деятель</w:t>
      </w:r>
      <w:r w:rsidRPr="00336078">
        <w:rPr>
          <w:rFonts w:ascii="Times New Roman" w:eastAsia="Times New Roman" w:hAnsi="Times New Roman" w:cs="Times New Roman"/>
          <w:color w:val="000000"/>
          <w:kern w:val="0"/>
          <w:sz w:val="26"/>
          <w:szCs w:val="26"/>
          <w:shd w:val="clear" w:color="auto" w:fill="FFFFFF"/>
          <w:lang w:eastAsia="ru-RU" w:bidi="ru-RU"/>
        </w:rPr>
        <w:softHyphen/>
        <w:t>ности (учет нагрузки, возрастных и индивидуальных особенностей, интере</w:t>
      </w:r>
      <w:r w:rsidRPr="00336078">
        <w:rPr>
          <w:rFonts w:ascii="Times New Roman" w:eastAsia="Times New Roman" w:hAnsi="Times New Roman" w:cs="Times New Roman"/>
          <w:color w:val="000000"/>
          <w:kern w:val="0"/>
          <w:sz w:val="26"/>
          <w:szCs w:val="26"/>
          <w:shd w:val="clear" w:color="auto" w:fill="FFFFFF"/>
          <w:lang w:eastAsia="ru-RU" w:bidi="ru-RU"/>
        </w:rPr>
        <w:softHyphen/>
        <w:t>сов каждого ребенка; создание «ситуации успеха»; исключение травмирую</w:t>
      </w:r>
      <w:r w:rsidRPr="00336078">
        <w:rPr>
          <w:rFonts w:ascii="Times New Roman" w:eastAsia="Times New Roman" w:hAnsi="Times New Roman" w:cs="Times New Roman"/>
          <w:color w:val="000000"/>
          <w:kern w:val="0"/>
          <w:sz w:val="26"/>
          <w:szCs w:val="26"/>
          <w:shd w:val="clear" w:color="auto" w:fill="FFFFFF"/>
          <w:lang w:eastAsia="ru-RU" w:bidi="ru-RU"/>
        </w:rPr>
        <w:softHyphen/>
        <w:t>щих оценок результатов работы; активная помощь во всех затруднениях; создание взрослыми трудовой атмосферы для подражания; выполнение рабо</w:t>
      </w:r>
      <w:r w:rsidRPr="00336078">
        <w:rPr>
          <w:rFonts w:ascii="Times New Roman" w:eastAsia="Times New Roman" w:hAnsi="Times New Roman" w:cs="Times New Roman"/>
          <w:color w:val="000000"/>
          <w:kern w:val="0"/>
          <w:sz w:val="26"/>
          <w:szCs w:val="26"/>
          <w:shd w:val="clear" w:color="auto" w:fill="FFFFFF"/>
          <w:lang w:eastAsia="ru-RU" w:bidi="ru-RU"/>
        </w:rPr>
        <w:softHyphen/>
        <w:t>ты вместе с ребенком на равноправных началах) и с организацией совмест</w:t>
      </w:r>
      <w:r w:rsidRPr="00336078">
        <w:rPr>
          <w:rFonts w:ascii="Times New Roman" w:eastAsia="Times New Roman" w:hAnsi="Times New Roman" w:cs="Times New Roman"/>
          <w:color w:val="000000"/>
          <w:kern w:val="0"/>
          <w:sz w:val="26"/>
          <w:szCs w:val="26"/>
          <w:shd w:val="clear" w:color="auto" w:fill="FFFFFF"/>
          <w:lang w:eastAsia="ru-RU" w:bidi="ru-RU"/>
        </w:rPr>
        <w:softHyphen/>
        <w:t>ной деятельности дошкольного образовательного учреждения и семьи (фор</w:t>
      </w:r>
      <w:r w:rsidRPr="00336078">
        <w:rPr>
          <w:rFonts w:ascii="Times New Roman" w:eastAsia="Times New Roman" w:hAnsi="Times New Roman" w:cs="Times New Roman"/>
          <w:color w:val="000000"/>
          <w:kern w:val="0"/>
          <w:sz w:val="26"/>
          <w:szCs w:val="26"/>
          <w:shd w:val="clear" w:color="auto" w:fill="FFFFFF"/>
          <w:lang w:eastAsia="ru-RU" w:bidi="ru-RU"/>
        </w:rPr>
        <w:softHyphen/>
        <w:t>мирование творческого коллектива единомышленников из педагогов и роди</w:t>
      </w:r>
      <w:r w:rsidRPr="00336078">
        <w:rPr>
          <w:rFonts w:ascii="Times New Roman" w:eastAsia="Times New Roman" w:hAnsi="Times New Roman" w:cs="Times New Roman"/>
          <w:color w:val="000000"/>
          <w:kern w:val="0"/>
          <w:sz w:val="26"/>
          <w:szCs w:val="26"/>
          <w:shd w:val="clear" w:color="auto" w:fill="FFFFFF"/>
          <w:lang w:eastAsia="ru-RU" w:bidi="ru-RU"/>
        </w:rPr>
        <w:softHyphen/>
        <w:t>телей с партнерским стилем взаимоотношений; организация совместного планирования работы по воспитанию трудолюбия у детей и распределение обязанностей между участниками образовательного процесса; координация и согласование воспитательных усилий; оказание им конкретной научно</w:t>
      </w:r>
      <w:r w:rsidRPr="00336078">
        <w:rPr>
          <w:rFonts w:ascii="Times New Roman" w:eastAsia="Times New Roman" w:hAnsi="Times New Roman" w:cs="Times New Roman"/>
          <w:color w:val="000000"/>
          <w:kern w:val="0"/>
          <w:sz w:val="26"/>
          <w:szCs w:val="26"/>
          <w:shd w:val="clear" w:color="auto" w:fill="FFFFFF"/>
          <w:lang w:eastAsia="ru-RU" w:bidi="ru-RU"/>
        </w:rPr>
        <w:softHyphen/>
        <w:t>методической и консультативной помощи, поддержки).</w:t>
      </w:r>
    </w:p>
    <w:p w:rsidR="00336078" w:rsidRPr="00336078" w:rsidRDefault="00336078" w:rsidP="00336078">
      <w:pPr>
        <w:tabs>
          <w:tab w:val="clear" w:pos="709"/>
        </w:tabs>
        <w:suppressAutoHyphens w:val="0"/>
        <w:spacing w:after="0" w:line="480" w:lineRule="exact"/>
        <w:ind w:left="20" w:right="20" w:firstLine="680"/>
        <w:rPr>
          <w:rFonts w:ascii="Times New Roman" w:eastAsia="Times New Roman" w:hAnsi="Times New Roman" w:cs="Times New Roman"/>
          <w:kern w:val="0"/>
          <w:sz w:val="26"/>
          <w:szCs w:val="26"/>
          <w:lang w:eastAsia="ru-RU" w:bidi="ru-RU"/>
        </w:rPr>
      </w:pPr>
      <w:r w:rsidRPr="00336078">
        <w:rPr>
          <w:rFonts w:ascii="Times New Roman" w:eastAsia="Times New Roman" w:hAnsi="Times New Roman" w:cs="Times New Roman"/>
          <w:color w:val="000000"/>
          <w:kern w:val="0"/>
          <w:sz w:val="26"/>
          <w:szCs w:val="26"/>
          <w:shd w:val="clear" w:color="auto" w:fill="FFFFFF"/>
          <w:lang w:eastAsia="ru-RU" w:bidi="ru-RU"/>
        </w:rPr>
        <w:t>Проведенное исследование не претендует на исчерпывающее решение вопроса воспитания трудолюбия у детей на первоначальном этапе их взрос</w:t>
      </w:r>
      <w:r w:rsidRPr="00336078">
        <w:rPr>
          <w:rFonts w:ascii="Times New Roman" w:eastAsia="Times New Roman" w:hAnsi="Times New Roman" w:cs="Times New Roman"/>
          <w:color w:val="000000"/>
          <w:kern w:val="0"/>
          <w:sz w:val="26"/>
          <w:szCs w:val="26"/>
          <w:shd w:val="clear" w:color="auto" w:fill="FFFFFF"/>
          <w:lang w:eastAsia="ru-RU" w:bidi="ru-RU"/>
        </w:rPr>
        <w:softHyphen/>
        <w:t>ления в совместной деятельности дошкольного образовательного учрежде</w:t>
      </w:r>
      <w:r w:rsidRPr="00336078">
        <w:rPr>
          <w:rFonts w:ascii="Times New Roman" w:eastAsia="Times New Roman" w:hAnsi="Times New Roman" w:cs="Times New Roman"/>
          <w:color w:val="000000"/>
          <w:kern w:val="0"/>
          <w:sz w:val="26"/>
          <w:szCs w:val="26"/>
          <w:shd w:val="clear" w:color="auto" w:fill="FFFFFF"/>
          <w:lang w:eastAsia="ru-RU" w:bidi="ru-RU"/>
        </w:rPr>
        <w:softHyphen/>
        <w:t>ния и семьи. Однако оно открывает возможности для совершенствования теории и массовой практики детских садов любого вида и типа. Дальнейшее изучение рассмотренной нами проблемы может быть продолжено в направ</w:t>
      </w:r>
      <w:r w:rsidRPr="00336078">
        <w:rPr>
          <w:rFonts w:ascii="Times New Roman" w:eastAsia="Times New Roman" w:hAnsi="Times New Roman" w:cs="Times New Roman"/>
          <w:color w:val="000000"/>
          <w:kern w:val="0"/>
          <w:sz w:val="26"/>
          <w:szCs w:val="26"/>
          <w:shd w:val="clear" w:color="auto" w:fill="FFFFFF"/>
          <w:lang w:eastAsia="ru-RU" w:bidi="ru-RU"/>
        </w:rPr>
        <w:softHyphen/>
        <w:t>лении преемственности в работе педагогов дошкольного образования и учи</w:t>
      </w:r>
      <w:r w:rsidRPr="00336078">
        <w:rPr>
          <w:rFonts w:ascii="Times New Roman" w:eastAsia="Times New Roman" w:hAnsi="Times New Roman" w:cs="Times New Roman"/>
          <w:color w:val="000000"/>
          <w:kern w:val="0"/>
          <w:sz w:val="26"/>
          <w:szCs w:val="26"/>
          <w:shd w:val="clear" w:color="auto" w:fill="FFFFFF"/>
          <w:lang w:eastAsia="ru-RU" w:bidi="ru-RU"/>
        </w:rPr>
        <w:softHyphen/>
        <w:t>телей начального образования по воспитанию трудолюбия у девочек и маль</w:t>
      </w:r>
      <w:r w:rsidRPr="00336078">
        <w:rPr>
          <w:rFonts w:ascii="Times New Roman" w:eastAsia="Times New Roman" w:hAnsi="Times New Roman" w:cs="Times New Roman"/>
          <w:color w:val="000000"/>
          <w:kern w:val="0"/>
          <w:sz w:val="26"/>
          <w:szCs w:val="26"/>
          <w:shd w:val="clear" w:color="auto" w:fill="FFFFFF"/>
          <w:lang w:eastAsia="ru-RU" w:bidi="ru-RU"/>
        </w:rPr>
        <w:softHyphen/>
        <w:t>чиков младшего школьного возраста.</w:t>
      </w:r>
    </w:p>
    <w:p w:rsidR="00336078" w:rsidRPr="00336078" w:rsidRDefault="00336078" w:rsidP="00336078"/>
    <w:sectPr w:rsidR="00336078" w:rsidRPr="00336078" w:rsidSect="007B2CF4">
      <w:headerReference w:type="even" r:id="rId9"/>
      <w:headerReference w:type="default" r:id="rId10"/>
      <w:footerReference w:type="even" r:id="rId11"/>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E7B" w:rsidRDefault="00794E7B">
      <w:pPr>
        <w:spacing w:after="0" w:line="240" w:lineRule="auto"/>
      </w:pPr>
      <w:r>
        <w:separator/>
      </w:r>
    </w:p>
  </w:endnote>
  <w:endnote w:type="continuationSeparator" w:id="0">
    <w:p w:rsidR="00794E7B" w:rsidRDefault="00794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Default="00794E7B">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4E7B" w:rsidRDefault="00794E7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E7B" w:rsidRDefault="00794E7B"/>
    <w:p w:rsidR="00794E7B" w:rsidRDefault="00794E7B"/>
    <w:p w:rsidR="00794E7B" w:rsidRDefault="00794E7B"/>
    <w:p w:rsidR="00794E7B" w:rsidRDefault="00794E7B"/>
    <w:p w:rsidR="00794E7B" w:rsidRDefault="00794E7B"/>
    <w:p w:rsidR="00794E7B" w:rsidRDefault="00794E7B"/>
    <w:p w:rsidR="00794E7B" w:rsidRDefault="00794E7B">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4E7B" w:rsidRDefault="00794E7B">
                  <w:pPr>
                    <w:spacing w:line="240" w:lineRule="auto"/>
                  </w:pPr>
                  <w:fldSimple w:instr=" PAGE \* MERGEFORMAT ">
                    <w:r w:rsidR="008F29D4" w:rsidRPr="008F29D4">
                      <w:rPr>
                        <w:rStyle w:val="afffff9"/>
                        <w:b w:val="0"/>
                        <w:bCs w:val="0"/>
                        <w:noProof/>
                      </w:rPr>
                      <w:t>29</w:t>
                    </w:r>
                  </w:fldSimple>
                </w:p>
              </w:txbxContent>
            </v:textbox>
            <w10:wrap anchorx="page" anchory="page"/>
          </v:shape>
        </w:pict>
      </w:r>
    </w:p>
    <w:p w:rsidR="00794E7B" w:rsidRDefault="00794E7B"/>
    <w:p w:rsidR="00794E7B" w:rsidRDefault="00794E7B"/>
    <w:p w:rsidR="00794E7B" w:rsidRDefault="00794E7B">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4E7B" w:rsidRDefault="00794E7B"/>
              </w:txbxContent>
            </v:textbox>
            <w10:wrap anchorx="page" anchory="page"/>
          </v:shape>
        </w:pict>
      </w:r>
    </w:p>
    <w:p w:rsidR="00794E7B" w:rsidRDefault="00794E7B"/>
    <w:p w:rsidR="00794E7B" w:rsidRDefault="00794E7B">
      <w:pPr>
        <w:rPr>
          <w:sz w:val="2"/>
          <w:szCs w:val="2"/>
        </w:rPr>
      </w:pPr>
    </w:p>
    <w:p w:rsidR="00794E7B" w:rsidRDefault="00794E7B"/>
    <w:p w:rsidR="00794E7B" w:rsidRDefault="00794E7B">
      <w:pPr>
        <w:spacing w:after="0" w:line="240" w:lineRule="auto"/>
      </w:pPr>
    </w:p>
  </w:footnote>
  <w:footnote w:type="continuationSeparator" w:id="0">
    <w:p w:rsidR="00794E7B" w:rsidRDefault="00794E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078" w:rsidRDefault="00336078">
    <w:pPr>
      <w:rPr>
        <w:sz w:val="2"/>
        <w:szCs w:val="2"/>
      </w:rPr>
    </w:pPr>
    <w:r w:rsidRPr="000557AE">
      <w:rPr>
        <w:sz w:val="24"/>
        <w:szCs w:val="24"/>
        <w:lang w:bidi="ru-RU"/>
      </w:rPr>
      <w:pict>
        <v:shapetype id="_x0000_t202" coordsize="21600,21600" o:spt="202" path="m,l,21600r21600,l21600,xe">
          <v:stroke joinstyle="miter"/>
          <v:path gradientshapeok="t" o:connecttype="rect"/>
        </v:shapetype>
        <v:shape id="_x0000_s607922" type="#_x0000_t202" style="position:absolute;left:0;text-align:left;margin-left:294.25pt;margin-top:64.9pt;width:5.3pt;height:8.65pt;z-index:-251641856;mso-wrap-style:none;mso-wrap-distance-left:5pt;mso-wrap-distance-right:5pt;mso-position-horizontal-relative:page;mso-position-vertical-relative:page" wrapcoords="0 0" filled="f" stroked="f">
          <v:textbox style="mso-fit-shape-to-text:t" inset="0,0,0,0">
            <w:txbxContent>
              <w:p w:rsidR="00336078" w:rsidRDefault="00336078">
                <w:pPr>
                  <w:spacing w:line="240" w:lineRule="auto"/>
                </w:pPr>
                <w:fldSimple w:instr=" PAGE \* MERGEFORMAT ">
                  <w:r w:rsidRPr="00F2637D">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Default="00794E7B"/>
  <w:p w:rsidR="00794E7B" w:rsidRDefault="00794E7B">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Pr="005856C0" w:rsidRDefault="00794E7B"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9B4589"/>
    <w:multiLevelType w:val="multilevel"/>
    <w:tmpl w:val="DDFCAE94"/>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07CD8"/>
    <w:multiLevelType w:val="multilevel"/>
    <w:tmpl w:val="7660C0A4"/>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D0A7C8D"/>
    <w:multiLevelType w:val="multilevel"/>
    <w:tmpl w:val="F558B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EA2BD4"/>
    <w:multiLevelType w:val="multilevel"/>
    <w:tmpl w:val="31CE0BE2"/>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397355B"/>
    <w:multiLevelType w:val="multilevel"/>
    <w:tmpl w:val="54A234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3C08EC"/>
    <w:multiLevelType w:val="multilevel"/>
    <w:tmpl w:val="F8A478B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6E74ABE"/>
    <w:multiLevelType w:val="multilevel"/>
    <w:tmpl w:val="5A5ABCA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5574BE"/>
    <w:multiLevelType w:val="multilevel"/>
    <w:tmpl w:val="E31E782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DF6C0B"/>
    <w:multiLevelType w:val="multilevel"/>
    <w:tmpl w:val="4762D4A8"/>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22823E5"/>
    <w:multiLevelType w:val="multilevel"/>
    <w:tmpl w:val="635EA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96">
    <w:nsid w:val="32871BFB"/>
    <w:multiLevelType w:val="multilevel"/>
    <w:tmpl w:val="6B006D6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4F31EE3"/>
    <w:multiLevelType w:val="multilevel"/>
    <w:tmpl w:val="2C228D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7091AC4"/>
    <w:multiLevelType w:val="multilevel"/>
    <w:tmpl w:val="11507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8E45369"/>
    <w:multiLevelType w:val="multilevel"/>
    <w:tmpl w:val="66FAF8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BF27B34"/>
    <w:multiLevelType w:val="multilevel"/>
    <w:tmpl w:val="A308ED8A"/>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895FB5"/>
    <w:multiLevelType w:val="multilevel"/>
    <w:tmpl w:val="B6B6F62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3">
    <w:nsid w:val="41C8574F"/>
    <w:multiLevelType w:val="multilevel"/>
    <w:tmpl w:val="742C54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36E0A70"/>
    <w:multiLevelType w:val="multilevel"/>
    <w:tmpl w:val="4676A6D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4BD436D"/>
    <w:multiLevelType w:val="multilevel"/>
    <w:tmpl w:val="F73E9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5F21B29"/>
    <w:multiLevelType w:val="multilevel"/>
    <w:tmpl w:val="73DAD8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4AC0BD1"/>
    <w:multiLevelType w:val="multilevel"/>
    <w:tmpl w:val="FFA06A1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52C339A"/>
    <w:multiLevelType w:val="multilevel"/>
    <w:tmpl w:val="9782FE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7E23948"/>
    <w:multiLevelType w:val="multilevel"/>
    <w:tmpl w:val="77B26B8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95D1B23"/>
    <w:multiLevelType w:val="multilevel"/>
    <w:tmpl w:val="8F9617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1D91C17"/>
    <w:multiLevelType w:val="multilevel"/>
    <w:tmpl w:val="B8121E96"/>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4C365FD"/>
    <w:multiLevelType w:val="multilevel"/>
    <w:tmpl w:val="DFAC8E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539143C"/>
    <w:multiLevelType w:val="multilevel"/>
    <w:tmpl w:val="D004CA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5">
    <w:nsid w:val="6B29640B"/>
    <w:multiLevelType w:val="multilevel"/>
    <w:tmpl w:val="89761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EF209CB"/>
    <w:multiLevelType w:val="multilevel"/>
    <w:tmpl w:val="BF48A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18">
    <w:nsid w:val="75C900F4"/>
    <w:multiLevelType w:val="multilevel"/>
    <w:tmpl w:val="92343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2754D0"/>
    <w:multiLevelType w:val="multilevel"/>
    <w:tmpl w:val="F77C078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D1A1D01"/>
    <w:multiLevelType w:val="multilevel"/>
    <w:tmpl w:val="E6B4475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E705EEF"/>
    <w:multiLevelType w:val="multilevel"/>
    <w:tmpl w:val="7B3872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4"/>
  </w:num>
  <w:num w:numId="7">
    <w:abstractNumId w:val="82"/>
  </w:num>
  <w:num w:numId="8">
    <w:abstractNumId w:val="91"/>
  </w:num>
  <w:num w:numId="9">
    <w:abstractNumId w:val="99"/>
  </w:num>
  <w:num w:numId="10">
    <w:abstractNumId w:val="107"/>
  </w:num>
  <w:num w:numId="11">
    <w:abstractNumId w:val="101"/>
  </w:num>
  <w:num w:numId="12">
    <w:abstractNumId w:val="109"/>
  </w:num>
  <w:num w:numId="13">
    <w:abstractNumId w:val="121"/>
  </w:num>
  <w:num w:numId="14">
    <w:abstractNumId w:val="108"/>
  </w:num>
  <w:num w:numId="15">
    <w:abstractNumId w:val="87"/>
  </w:num>
  <w:num w:numId="16">
    <w:abstractNumId w:val="100"/>
  </w:num>
  <w:num w:numId="17">
    <w:abstractNumId w:val="106"/>
  </w:num>
  <w:num w:numId="18">
    <w:abstractNumId w:val="122"/>
  </w:num>
  <w:num w:numId="19">
    <w:abstractNumId w:val="118"/>
  </w:num>
  <w:num w:numId="20">
    <w:abstractNumId w:val="86"/>
  </w:num>
  <w:num w:numId="21">
    <w:abstractNumId w:val="119"/>
  </w:num>
  <w:num w:numId="22">
    <w:abstractNumId w:val="74"/>
  </w:num>
  <w:num w:numId="23">
    <w:abstractNumId w:val="77"/>
  </w:num>
  <w:num w:numId="24">
    <w:abstractNumId w:val="111"/>
  </w:num>
  <w:num w:numId="25">
    <w:abstractNumId w:val="113"/>
  </w:num>
  <w:num w:numId="26">
    <w:abstractNumId w:val="116"/>
  </w:num>
  <w:num w:numId="27">
    <w:abstractNumId w:val="94"/>
  </w:num>
  <w:num w:numId="28">
    <w:abstractNumId w:val="110"/>
  </w:num>
  <w:num w:numId="29">
    <w:abstractNumId w:val="97"/>
  </w:num>
  <w:num w:numId="30">
    <w:abstractNumId w:val="92"/>
  </w:num>
  <w:num w:numId="31">
    <w:abstractNumId w:val="112"/>
  </w:num>
  <w:num w:numId="32">
    <w:abstractNumId w:val="80"/>
  </w:num>
  <w:num w:numId="33">
    <w:abstractNumId w:val="88"/>
  </w:num>
  <w:num w:numId="34">
    <w:abstractNumId w:val="96"/>
  </w:num>
  <w:num w:numId="35">
    <w:abstractNumId w:val="103"/>
  </w:num>
  <w:num w:numId="36">
    <w:abstractNumId w:val="98"/>
  </w:num>
  <w:num w:numId="37">
    <w:abstractNumId w:val="115"/>
  </w:num>
  <w:num w:numId="38">
    <w:abstractNumId w:val="10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92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92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footer" w:uiPriority="0"/>
    <w:lsdException w:name="caption" w:uiPriority="35"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901A1-D35C-48C2-8042-4E66F13A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6286</Words>
  <Characters>35832</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42034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cp:revision>
  <cp:lastPrinted>2009-02-06T05:36:00Z</cp:lastPrinted>
  <dcterms:created xsi:type="dcterms:W3CDTF">2020-05-27T06:03:00Z</dcterms:created>
  <dcterms:modified xsi:type="dcterms:W3CDTF">2020-05-27T06:39:00Z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