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2B7BD4DB" w:rsidR="00BD642D" w:rsidRPr="00EA656E" w:rsidRDefault="00EA656E" w:rsidP="00EA656E">
      <w:r w:rsidRPr="00EA656E">
        <w:rPr>
          <w:rFonts w:ascii="Helvetica" w:eastAsia="Symbol" w:hAnsi="Helvetica" w:cs="Helvetica"/>
          <w:b/>
          <w:color w:val="222222"/>
          <w:kern w:val="0"/>
          <w:sz w:val="21"/>
          <w:szCs w:val="21"/>
          <w:lang w:eastAsia="ru-RU"/>
        </w:rPr>
        <w:t>Маторіна Наталя Михайлівна, доцент кафедри германської та слов’янської філології ДВНЗ «Донбаський державний педагогічний університет» (Слов’янськ – Дніпро, Україна). Назва дисертації: «Проза Бруно Шульца. Антропологія. Поетика. Наратологія». Шифр та назва спеціальностей – 10.01.03 – «література слов’янських народів», 10.01.06 – «теорія літератури». Докторська рада Д 32.051.10 Волинського національного університету імені Лесі Українки (проспект Волі, 13, Луцьк-25, 43025, тел. +38(099)918-46-94). Науковий консультант: Сухарєва Світлана Володимирівна, доктор філологічних наук, професор, завідувач кафедри полоністики і перекладу факультету філології та журналістики Волинського національного університету імені Лесі Українки. Офіційні опоненти: Радишевський Ростислав Петрович, академік НАНУ, доктор філологічних наук, професор Київського національного університету імені Тараса Шевченка, Навчально-науковий інститут філології, завідувач кафедри полоністики; Набитович Ігор Йосипович, доктор філологічних наук, професор, професор кафедри української літератури та теорії літератури Дрогобицького державного педагогічного університету імені Івана Франка; Малиновський Артур Тимофійович, доктор філологічних наук, професор, професор кафедри української літератури та компаративістики Одеського національного університету імені Мечникова.</w:t>
      </w:r>
    </w:p>
    <w:sectPr w:rsidR="00BD642D" w:rsidRPr="00EA65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F8DF" w14:textId="77777777" w:rsidR="00867058" w:rsidRDefault="00867058">
      <w:pPr>
        <w:spacing w:after="0" w:line="240" w:lineRule="auto"/>
      </w:pPr>
      <w:r>
        <w:separator/>
      </w:r>
    </w:p>
  </w:endnote>
  <w:endnote w:type="continuationSeparator" w:id="0">
    <w:p w14:paraId="2A9E35BB" w14:textId="77777777" w:rsidR="00867058" w:rsidRDefault="0086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6495" w14:textId="77777777" w:rsidR="00867058" w:rsidRDefault="00867058"/>
    <w:p w14:paraId="5F5C74DB" w14:textId="77777777" w:rsidR="00867058" w:rsidRDefault="00867058"/>
    <w:p w14:paraId="78FBCF65" w14:textId="77777777" w:rsidR="00867058" w:rsidRDefault="00867058"/>
    <w:p w14:paraId="6F504DB9" w14:textId="77777777" w:rsidR="00867058" w:rsidRDefault="00867058"/>
    <w:p w14:paraId="76C2B21B" w14:textId="77777777" w:rsidR="00867058" w:rsidRDefault="00867058"/>
    <w:p w14:paraId="2637B869" w14:textId="77777777" w:rsidR="00867058" w:rsidRDefault="00867058"/>
    <w:p w14:paraId="42AA5EB3" w14:textId="77777777" w:rsidR="00867058" w:rsidRDefault="008670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9B7126" wp14:editId="2C50B7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2266C" w14:textId="77777777" w:rsidR="00867058" w:rsidRDefault="00867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B71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D2266C" w14:textId="77777777" w:rsidR="00867058" w:rsidRDefault="00867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FFC89B" w14:textId="77777777" w:rsidR="00867058" w:rsidRDefault="00867058"/>
    <w:p w14:paraId="1BBF920A" w14:textId="77777777" w:rsidR="00867058" w:rsidRDefault="00867058"/>
    <w:p w14:paraId="1F525829" w14:textId="77777777" w:rsidR="00867058" w:rsidRDefault="008670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A88DE4" wp14:editId="705829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A87E" w14:textId="77777777" w:rsidR="00867058" w:rsidRDefault="00867058"/>
                          <w:p w14:paraId="6307C350" w14:textId="77777777" w:rsidR="00867058" w:rsidRDefault="008670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88D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F7A87E" w14:textId="77777777" w:rsidR="00867058" w:rsidRDefault="00867058"/>
                    <w:p w14:paraId="6307C350" w14:textId="77777777" w:rsidR="00867058" w:rsidRDefault="008670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0CDE28" w14:textId="77777777" w:rsidR="00867058" w:rsidRDefault="00867058"/>
    <w:p w14:paraId="49B38663" w14:textId="77777777" w:rsidR="00867058" w:rsidRDefault="00867058">
      <w:pPr>
        <w:rPr>
          <w:sz w:val="2"/>
          <w:szCs w:val="2"/>
        </w:rPr>
      </w:pPr>
    </w:p>
    <w:p w14:paraId="07376659" w14:textId="77777777" w:rsidR="00867058" w:rsidRDefault="00867058"/>
    <w:p w14:paraId="735E2AC3" w14:textId="77777777" w:rsidR="00867058" w:rsidRDefault="00867058">
      <w:pPr>
        <w:spacing w:after="0" w:line="240" w:lineRule="auto"/>
      </w:pPr>
    </w:p>
  </w:footnote>
  <w:footnote w:type="continuationSeparator" w:id="0">
    <w:p w14:paraId="63559A2F" w14:textId="77777777" w:rsidR="00867058" w:rsidRDefault="0086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58"/>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89343</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3402</cp:revision>
  <cp:lastPrinted>2009-02-06T05:36:00Z</cp:lastPrinted>
  <dcterms:created xsi:type="dcterms:W3CDTF">2024-01-07T13:43:00Z</dcterms:created>
  <dcterms:modified xsi:type="dcterms:W3CDTF">2025-05-05T20:32:00Z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