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Содержание</w:t>
      </w: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ОГЛАВЛЕНИЕ</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ВВЕДЕНИЕ</w:t>
      </w:r>
      <w:r w:rsidRPr="00CE2718">
        <w:rPr>
          <w:rFonts w:ascii="Trebuchet MS" w:eastAsia="Times New Roman" w:hAnsi="Trebuchet MS" w:cs="Times New Roman"/>
          <w:color w:val="000000"/>
          <w:kern w:val="0"/>
          <w:sz w:val="18"/>
          <w:szCs w:val="18"/>
          <w:lang w:eastAsia="ru-RU"/>
        </w:rPr>
        <w:t>...4</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ГЛАВА</w:t>
      </w:r>
      <w:r w:rsidRPr="00CE2718">
        <w:rPr>
          <w:rFonts w:ascii="Trebuchet MS" w:eastAsia="Times New Roman" w:hAnsi="Trebuchet MS" w:cs="Times New Roman"/>
          <w:color w:val="000000"/>
          <w:kern w:val="0"/>
          <w:sz w:val="18"/>
          <w:szCs w:val="18"/>
          <w:lang w:eastAsia="ru-RU"/>
        </w:rPr>
        <w:t xml:space="preserve"> 1. </w:t>
      </w:r>
      <w:r w:rsidRPr="00CE2718">
        <w:rPr>
          <w:rFonts w:ascii="Trebuchet MS" w:eastAsia="Times New Roman" w:hAnsi="Trebuchet MS" w:cs="Times New Roman" w:hint="eastAsia"/>
          <w:color w:val="000000"/>
          <w:kern w:val="0"/>
          <w:sz w:val="18"/>
          <w:szCs w:val="18"/>
          <w:lang w:eastAsia="ru-RU"/>
        </w:rPr>
        <w:t>ОБЗОР</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ЛИТЕРАТУРЫ</w:t>
      </w:r>
      <w:r w:rsidRPr="00CE2718">
        <w:rPr>
          <w:rFonts w:ascii="Trebuchet MS" w:eastAsia="Times New Roman" w:hAnsi="Trebuchet MS" w:cs="Times New Roman"/>
          <w:color w:val="000000"/>
          <w:kern w:val="0"/>
          <w:sz w:val="18"/>
          <w:szCs w:val="18"/>
          <w:lang w:eastAsia="ru-RU"/>
        </w:rPr>
        <w:t>...7</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Краткий</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обзор</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биологии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вида</w:t>
      </w:r>
      <w:r w:rsidRPr="00CE2718">
        <w:rPr>
          <w:rFonts w:ascii="Trebuchet MS" w:eastAsia="Times New Roman" w:hAnsi="Trebuchet MS" w:cs="Times New Roman"/>
          <w:color w:val="000000"/>
          <w:kern w:val="0"/>
          <w:sz w:val="18"/>
          <w:szCs w:val="18"/>
          <w:lang w:eastAsia="ru-RU"/>
        </w:rPr>
        <w:t>...7</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Систематическое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положение</w:t>
      </w:r>
      <w:r w:rsidRPr="00CE2718">
        <w:rPr>
          <w:rFonts w:ascii="Trebuchet MS" w:eastAsia="Times New Roman" w:hAnsi="Trebuchet MS" w:cs="Times New Roman"/>
          <w:color w:val="000000"/>
          <w:kern w:val="0"/>
          <w:sz w:val="18"/>
          <w:szCs w:val="18"/>
          <w:lang w:eastAsia="ru-RU"/>
        </w:rPr>
        <w:t>...7</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Внешний</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вид</w:t>
      </w:r>
      <w:r w:rsidRPr="00CE2718">
        <w:rPr>
          <w:rFonts w:ascii="Trebuchet MS" w:eastAsia="Times New Roman" w:hAnsi="Trebuchet MS" w:cs="Times New Roman"/>
          <w:color w:val="000000"/>
          <w:kern w:val="0"/>
          <w:sz w:val="18"/>
          <w:szCs w:val="18"/>
          <w:lang w:eastAsia="ru-RU"/>
        </w:rPr>
        <w:t>...7</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Размножение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развитие</w:t>
      </w:r>
      <w:r w:rsidRPr="00CE2718">
        <w:rPr>
          <w:rFonts w:ascii="Trebuchet MS" w:eastAsia="Times New Roman" w:hAnsi="Trebuchet MS" w:cs="Times New Roman"/>
          <w:color w:val="000000"/>
          <w:kern w:val="0"/>
          <w:sz w:val="18"/>
          <w:szCs w:val="18"/>
          <w:lang w:eastAsia="ru-RU"/>
        </w:rPr>
        <w:t>...9</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Естественные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враги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паразиты</w:t>
      </w:r>
      <w:r w:rsidRPr="00CE2718">
        <w:rPr>
          <w:rFonts w:ascii="Trebuchet MS" w:eastAsia="Times New Roman" w:hAnsi="Trebuchet MS" w:cs="Times New Roman"/>
          <w:color w:val="000000"/>
          <w:kern w:val="0"/>
          <w:sz w:val="18"/>
          <w:szCs w:val="18"/>
          <w:lang w:eastAsia="ru-RU"/>
        </w:rPr>
        <w:t>...11</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Промышленное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значение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вида</w:t>
      </w:r>
      <w:r w:rsidRPr="00CE2718">
        <w:rPr>
          <w:rFonts w:ascii="Trebuchet MS" w:eastAsia="Times New Roman" w:hAnsi="Trebuchet MS" w:cs="Times New Roman"/>
          <w:color w:val="000000"/>
          <w:kern w:val="0"/>
          <w:sz w:val="18"/>
          <w:szCs w:val="18"/>
          <w:lang w:eastAsia="ru-RU"/>
        </w:rPr>
        <w:t>...11</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Ареал</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вида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численность</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локальных</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популяций</w:t>
      </w:r>
      <w:r w:rsidRPr="00CE2718">
        <w:rPr>
          <w:rFonts w:ascii="Trebuchet MS" w:eastAsia="Times New Roman" w:hAnsi="Trebuchet MS" w:cs="Times New Roman"/>
          <w:color w:val="000000"/>
          <w:kern w:val="0"/>
          <w:sz w:val="18"/>
          <w:szCs w:val="18"/>
          <w:lang w:eastAsia="ru-RU"/>
        </w:rPr>
        <w:t>...14</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proofErr w:type="spellStart"/>
      <w:r w:rsidRPr="00CE2718">
        <w:rPr>
          <w:rFonts w:ascii="Trebuchet MS" w:eastAsia="Times New Roman" w:hAnsi="Trebuchet MS" w:cs="Times New Roman" w:hint="eastAsia"/>
          <w:color w:val="000000"/>
          <w:kern w:val="0"/>
          <w:sz w:val="18"/>
          <w:szCs w:val="18"/>
          <w:lang w:eastAsia="ru-RU"/>
        </w:rPr>
        <w:t>Социоэкология</w:t>
      </w:r>
      <w:proofErr w:type="spellEnd"/>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вида</w:t>
      </w:r>
      <w:r w:rsidRPr="00CE2718">
        <w:rPr>
          <w:rFonts w:ascii="Trebuchet MS" w:eastAsia="Times New Roman" w:hAnsi="Trebuchet MS" w:cs="Times New Roman"/>
          <w:color w:val="000000"/>
          <w:kern w:val="0"/>
          <w:sz w:val="18"/>
          <w:szCs w:val="18"/>
          <w:lang w:eastAsia="ru-RU"/>
        </w:rPr>
        <w:t>...18</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Питание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...21</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Поведение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время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питания</w:t>
      </w:r>
      <w:r w:rsidRPr="00CE2718">
        <w:rPr>
          <w:rFonts w:ascii="Trebuchet MS" w:eastAsia="Times New Roman" w:hAnsi="Trebuchet MS" w:cs="Times New Roman"/>
          <w:color w:val="000000"/>
          <w:kern w:val="0"/>
          <w:sz w:val="18"/>
          <w:szCs w:val="18"/>
          <w:lang w:eastAsia="ru-RU"/>
        </w:rPr>
        <w:t>...23</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Исследования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Российских</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водах</w:t>
      </w:r>
      <w:r w:rsidRPr="00CE2718">
        <w:rPr>
          <w:rFonts w:ascii="Trebuchet MS" w:eastAsia="Times New Roman" w:hAnsi="Trebuchet MS" w:cs="Times New Roman"/>
          <w:color w:val="000000"/>
          <w:kern w:val="0"/>
          <w:sz w:val="18"/>
          <w:szCs w:val="18"/>
          <w:lang w:eastAsia="ru-RU"/>
        </w:rPr>
        <w:t>...24</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ГЛАВА</w:t>
      </w:r>
      <w:r w:rsidRPr="00CE2718">
        <w:rPr>
          <w:rFonts w:ascii="Trebuchet MS" w:eastAsia="Times New Roman" w:hAnsi="Trebuchet MS" w:cs="Times New Roman"/>
          <w:color w:val="000000"/>
          <w:kern w:val="0"/>
          <w:sz w:val="18"/>
          <w:szCs w:val="18"/>
          <w:lang w:eastAsia="ru-RU"/>
        </w:rPr>
        <w:t xml:space="preserve"> 2. </w:t>
      </w:r>
      <w:r w:rsidRPr="00CE2718">
        <w:rPr>
          <w:rFonts w:ascii="Trebuchet MS" w:eastAsia="Times New Roman" w:hAnsi="Trebuchet MS" w:cs="Times New Roman" w:hint="eastAsia"/>
          <w:color w:val="000000"/>
          <w:kern w:val="0"/>
          <w:sz w:val="18"/>
          <w:szCs w:val="18"/>
          <w:lang w:eastAsia="ru-RU"/>
        </w:rPr>
        <w:t>МАТЕРИАЛ</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МЕТОДИКА</w:t>
      </w:r>
      <w:r w:rsidRPr="00CE2718">
        <w:rPr>
          <w:rFonts w:ascii="Trebuchet MS" w:eastAsia="Times New Roman" w:hAnsi="Trebuchet MS" w:cs="Times New Roman"/>
          <w:color w:val="000000"/>
          <w:kern w:val="0"/>
          <w:sz w:val="18"/>
          <w:szCs w:val="18"/>
          <w:lang w:eastAsia="ru-RU"/>
        </w:rPr>
        <w:t>...26</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lastRenderedPageBreak/>
        <w:t>Место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работы</w:t>
      </w:r>
      <w:r w:rsidRPr="00CE2718">
        <w:rPr>
          <w:rFonts w:ascii="Trebuchet MS" w:eastAsia="Times New Roman" w:hAnsi="Trebuchet MS" w:cs="Times New Roman"/>
          <w:color w:val="000000"/>
          <w:kern w:val="0"/>
          <w:sz w:val="18"/>
          <w:szCs w:val="18"/>
          <w:lang w:eastAsia="ru-RU"/>
        </w:rPr>
        <w:t>...26</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Общая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организация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работ</w:t>
      </w:r>
      <w:r w:rsidRPr="00CE2718">
        <w:rPr>
          <w:rFonts w:ascii="Trebuchet MS" w:eastAsia="Times New Roman" w:hAnsi="Trebuchet MS" w:cs="Times New Roman"/>
          <w:color w:val="000000"/>
          <w:kern w:val="0"/>
          <w:sz w:val="18"/>
          <w:szCs w:val="18"/>
          <w:lang w:eastAsia="ru-RU"/>
        </w:rPr>
        <w:t>...27</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Наблюдения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поведением</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...28</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Визуальные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наблюдения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поведением</w:t>
      </w:r>
      <w:r w:rsidRPr="00CE2718">
        <w:rPr>
          <w:rFonts w:ascii="Trebuchet MS" w:eastAsia="Times New Roman" w:hAnsi="Trebuchet MS" w:cs="Times New Roman"/>
          <w:color w:val="000000"/>
          <w:kern w:val="0"/>
          <w:sz w:val="18"/>
          <w:szCs w:val="18"/>
          <w:lang w:eastAsia="ru-RU"/>
        </w:rPr>
        <w:t>...28</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Теодолитное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слежение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индивидуальными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китообразными</w:t>
      </w:r>
      <w:r w:rsidRPr="00CE2718">
        <w:rPr>
          <w:rFonts w:ascii="Trebuchet MS" w:eastAsia="Times New Roman" w:hAnsi="Trebuchet MS" w:cs="Times New Roman"/>
          <w:color w:val="000000"/>
          <w:kern w:val="0"/>
          <w:sz w:val="18"/>
          <w:szCs w:val="18"/>
          <w:lang w:eastAsia="ru-RU"/>
        </w:rPr>
        <w:t>...30</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Подводная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видеосъемка</w:t>
      </w:r>
      <w:r w:rsidRPr="00CE2718">
        <w:rPr>
          <w:rFonts w:ascii="Trebuchet MS" w:eastAsia="Times New Roman" w:hAnsi="Trebuchet MS" w:cs="Times New Roman"/>
          <w:color w:val="000000"/>
          <w:kern w:val="0"/>
          <w:sz w:val="18"/>
          <w:szCs w:val="18"/>
          <w:lang w:eastAsia="ru-RU"/>
        </w:rPr>
        <w:t>...32</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Методы</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анализа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данных</w:t>
      </w:r>
      <w:r w:rsidRPr="00CE2718">
        <w:rPr>
          <w:rFonts w:ascii="Trebuchet MS" w:eastAsia="Times New Roman" w:hAnsi="Trebuchet MS" w:cs="Times New Roman"/>
          <w:color w:val="000000"/>
          <w:kern w:val="0"/>
          <w:sz w:val="18"/>
          <w:szCs w:val="18"/>
          <w:lang w:eastAsia="ru-RU"/>
        </w:rPr>
        <w:t>...33</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Методика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лежащая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основе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вычисления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координат</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отслеживаемых</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китообразных</w:t>
      </w:r>
      <w:r w:rsidRPr="00CE2718">
        <w:rPr>
          <w:rFonts w:ascii="Trebuchet MS" w:eastAsia="Times New Roman" w:hAnsi="Trebuchet MS" w:cs="Times New Roman"/>
          <w:color w:val="000000"/>
          <w:kern w:val="0"/>
          <w:sz w:val="18"/>
          <w:szCs w:val="18"/>
          <w:lang w:eastAsia="ru-RU"/>
        </w:rPr>
        <w:t>.</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color w:val="000000"/>
          <w:kern w:val="0"/>
          <w:sz w:val="18"/>
          <w:szCs w:val="18"/>
          <w:lang w:eastAsia="ru-RU"/>
        </w:rPr>
        <w:t>...33</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Ошибка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измерительного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прибора</w:t>
      </w:r>
      <w:r w:rsidRPr="00CE2718">
        <w:rPr>
          <w:rFonts w:ascii="Trebuchet MS" w:eastAsia="Times New Roman" w:hAnsi="Trebuchet MS" w:cs="Times New Roman"/>
          <w:color w:val="000000"/>
          <w:kern w:val="0"/>
          <w:sz w:val="18"/>
          <w:szCs w:val="18"/>
          <w:lang w:eastAsia="ru-RU"/>
        </w:rPr>
        <w:t>...34</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Математический</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расчет</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параметров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перемещения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...36</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Математический</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расчет</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распределения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вероятности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охоты</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Авачинском</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заливе</w:t>
      </w:r>
      <w:r w:rsidRPr="00CE2718">
        <w:rPr>
          <w:rFonts w:ascii="Trebuchet MS" w:eastAsia="Times New Roman" w:hAnsi="Trebuchet MS" w:cs="Times New Roman"/>
          <w:color w:val="000000"/>
          <w:kern w:val="0"/>
          <w:sz w:val="18"/>
          <w:szCs w:val="18"/>
          <w:lang w:eastAsia="ru-RU"/>
        </w:rPr>
        <w:t>...37</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ГЛАВА</w:t>
      </w:r>
      <w:r w:rsidRPr="00CE2718">
        <w:rPr>
          <w:rFonts w:ascii="Trebuchet MS" w:eastAsia="Times New Roman" w:hAnsi="Trebuchet MS" w:cs="Times New Roman"/>
          <w:color w:val="000000"/>
          <w:kern w:val="0"/>
          <w:sz w:val="18"/>
          <w:szCs w:val="18"/>
          <w:lang w:eastAsia="ru-RU"/>
        </w:rPr>
        <w:t xml:space="preserve"> 3. </w:t>
      </w:r>
      <w:r w:rsidRPr="00CE2718">
        <w:rPr>
          <w:rFonts w:ascii="Trebuchet MS" w:eastAsia="Times New Roman" w:hAnsi="Trebuchet MS" w:cs="Times New Roman" w:hint="eastAsia"/>
          <w:color w:val="000000"/>
          <w:kern w:val="0"/>
          <w:sz w:val="18"/>
          <w:szCs w:val="18"/>
          <w:lang w:eastAsia="ru-RU"/>
        </w:rPr>
        <w:t>ПОВЕДЕНИЕ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РАЙОНЕ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АВАЧИНСКОГО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ЗАЛИВА</w:t>
      </w:r>
      <w:r w:rsidRPr="00CE2718">
        <w:rPr>
          <w:rFonts w:ascii="Trebuchet MS" w:eastAsia="Times New Roman" w:hAnsi="Trebuchet MS" w:cs="Times New Roman"/>
          <w:color w:val="000000"/>
          <w:kern w:val="0"/>
          <w:sz w:val="18"/>
          <w:szCs w:val="18"/>
          <w:lang w:eastAsia="ru-RU"/>
        </w:rPr>
        <w:t>...40</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Типы</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активности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районе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Авачинского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залива</w:t>
      </w:r>
      <w:r w:rsidRPr="00CE2718">
        <w:rPr>
          <w:rFonts w:ascii="Trebuchet MS" w:eastAsia="Times New Roman" w:hAnsi="Trebuchet MS" w:cs="Times New Roman"/>
          <w:color w:val="000000"/>
          <w:kern w:val="0"/>
          <w:sz w:val="18"/>
          <w:szCs w:val="18"/>
          <w:lang w:eastAsia="ru-RU"/>
        </w:rPr>
        <w:t>...40</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Сравнение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типов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активности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количественным</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признакам</w:t>
      </w:r>
      <w:r w:rsidRPr="00CE2718">
        <w:rPr>
          <w:rFonts w:ascii="Trebuchet MS" w:eastAsia="Times New Roman" w:hAnsi="Trebuchet MS" w:cs="Times New Roman"/>
          <w:color w:val="000000"/>
          <w:kern w:val="0"/>
          <w:sz w:val="18"/>
          <w:szCs w:val="18"/>
          <w:lang w:eastAsia="ru-RU"/>
        </w:rPr>
        <w:t>...45</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ГЛАВА</w:t>
      </w:r>
      <w:r w:rsidRPr="00CE2718">
        <w:rPr>
          <w:rFonts w:ascii="Trebuchet MS" w:eastAsia="Times New Roman" w:hAnsi="Trebuchet MS" w:cs="Times New Roman"/>
          <w:color w:val="000000"/>
          <w:kern w:val="0"/>
          <w:sz w:val="18"/>
          <w:szCs w:val="18"/>
          <w:lang w:eastAsia="ru-RU"/>
        </w:rPr>
        <w:t xml:space="preserve"> 4. </w:t>
      </w:r>
      <w:r w:rsidRPr="00CE2718">
        <w:rPr>
          <w:rFonts w:ascii="Trebuchet MS" w:eastAsia="Times New Roman" w:hAnsi="Trebuchet MS" w:cs="Times New Roman" w:hint="eastAsia"/>
          <w:color w:val="000000"/>
          <w:kern w:val="0"/>
          <w:sz w:val="18"/>
          <w:szCs w:val="18"/>
          <w:lang w:eastAsia="ru-RU"/>
        </w:rPr>
        <w:t>ВЗАИМОДЕЙСТВИЕ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ЧЕЛОВЕКА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АВАЧИНСКОМ</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ЗАЛИВЕ</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color w:val="000000"/>
          <w:kern w:val="0"/>
          <w:sz w:val="18"/>
          <w:szCs w:val="18"/>
          <w:lang w:eastAsia="ru-RU"/>
        </w:rPr>
        <w:t>...61</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color w:val="000000"/>
          <w:kern w:val="0"/>
          <w:sz w:val="18"/>
          <w:szCs w:val="18"/>
          <w:lang w:eastAsia="ru-RU"/>
        </w:rPr>
        <w:t>2</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Изменение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параметров</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перемещения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...61</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Поведенческая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реакция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разных</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половозрастных</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групп</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на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суда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малого</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водоизмещения</w:t>
      </w:r>
      <w:r w:rsidRPr="00CE2718">
        <w:rPr>
          <w:rFonts w:ascii="Trebuchet MS" w:eastAsia="Times New Roman" w:hAnsi="Trebuchet MS" w:cs="Times New Roman"/>
          <w:color w:val="000000"/>
          <w:kern w:val="0"/>
          <w:sz w:val="18"/>
          <w:szCs w:val="18"/>
          <w:lang w:eastAsia="ru-RU"/>
        </w:rPr>
        <w:t>...66</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Зависимость</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поведенческой</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реакции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от</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характера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передвижения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судна</w:t>
      </w:r>
      <w:r w:rsidRPr="00CE2718">
        <w:rPr>
          <w:rFonts w:ascii="Trebuchet MS" w:eastAsia="Times New Roman" w:hAnsi="Trebuchet MS" w:cs="Times New Roman"/>
          <w:color w:val="000000"/>
          <w:kern w:val="0"/>
          <w:sz w:val="18"/>
          <w:szCs w:val="18"/>
          <w:lang w:eastAsia="ru-RU"/>
        </w:rPr>
        <w:t>...70</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Изменение</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дыхательного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режима</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косаток</w:t>
      </w:r>
      <w:r w:rsidRPr="00CE2718">
        <w:rPr>
          <w:rFonts w:ascii="Trebuchet MS" w:eastAsia="Times New Roman" w:hAnsi="Trebuchet MS" w:cs="Times New Roman"/>
          <w:color w:val="000000"/>
          <w:kern w:val="0"/>
          <w:sz w:val="18"/>
          <w:szCs w:val="18"/>
          <w:lang w:eastAsia="ru-RU"/>
        </w:rPr>
        <w:t>...71</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ГЛАВА</w:t>
      </w:r>
      <w:r w:rsidRPr="00CE2718">
        <w:rPr>
          <w:rFonts w:ascii="Trebuchet MS" w:eastAsia="Times New Roman" w:hAnsi="Trebuchet MS" w:cs="Times New Roman"/>
          <w:color w:val="000000"/>
          <w:kern w:val="0"/>
          <w:sz w:val="18"/>
          <w:szCs w:val="18"/>
          <w:lang w:eastAsia="ru-RU"/>
        </w:rPr>
        <w:t xml:space="preserve"> 5. </w:t>
      </w:r>
      <w:r w:rsidRPr="00CE2718">
        <w:rPr>
          <w:rFonts w:ascii="Trebuchet MS" w:eastAsia="Times New Roman" w:hAnsi="Trebuchet MS" w:cs="Times New Roman" w:hint="eastAsia"/>
          <w:color w:val="000000"/>
          <w:kern w:val="0"/>
          <w:sz w:val="18"/>
          <w:szCs w:val="18"/>
          <w:lang w:eastAsia="ru-RU"/>
        </w:rPr>
        <w:t>ОСОБЕННОСТИ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ИСПОЛЬЗОВАНИЯ</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КОСАТКАМИ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АКВАТОРИИ</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АВАЧИНСКОГО</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ЗАЛИВА</w:t>
      </w:r>
      <w:r w:rsidRPr="00CE2718">
        <w:rPr>
          <w:rFonts w:ascii="Trebuchet MS" w:eastAsia="Times New Roman" w:hAnsi="Trebuchet MS" w:cs="Times New Roman"/>
          <w:color w:val="000000"/>
          <w:kern w:val="0"/>
          <w:sz w:val="18"/>
          <w:szCs w:val="18"/>
          <w:lang w:eastAsia="ru-RU"/>
        </w:rPr>
        <w:t>...74</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ГЛАВА</w:t>
      </w:r>
      <w:r w:rsidRPr="00CE2718">
        <w:rPr>
          <w:rFonts w:ascii="Trebuchet MS" w:eastAsia="Times New Roman" w:hAnsi="Trebuchet MS" w:cs="Times New Roman"/>
          <w:color w:val="000000"/>
          <w:kern w:val="0"/>
          <w:sz w:val="18"/>
          <w:szCs w:val="18"/>
          <w:lang w:eastAsia="ru-RU"/>
        </w:rPr>
        <w:t xml:space="preserve"> 6. </w:t>
      </w:r>
      <w:r w:rsidRPr="00CE2718">
        <w:rPr>
          <w:rFonts w:ascii="Trebuchet MS" w:eastAsia="Times New Roman" w:hAnsi="Trebuchet MS" w:cs="Times New Roman" w:hint="eastAsia"/>
          <w:color w:val="000000"/>
          <w:kern w:val="0"/>
          <w:sz w:val="18"/>
          <w:szCs w:val="18"/>
          <w:lang w:eastAsia="ru-RU"/>
        </w:rPr>
        <w:t>ОБСУЖДЕНИЕ</w:t>
      </w:r>
      <w:r w:rsidRPr="00CE2718">
        <w:rPr>
          <w:rFonts w:ascii="Trebuchet MS" w:eastAsia="Times New Roman" w:hAnsi="Trebuchet MS" w:cs="Times New Roman"/>
          <w:color w:val="000000"/>
          <w:kern w:val="0"/>
          <w:sz w:val="18"/>
          <w:szCs w:val="18"/>
          <w:lang w:eastAsia="ru-RU"/>
        </w:rPr>
        <w:t>...83</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ЗАКЛЮЧЕНИЕ</w:t>
      </w:r>
      <w:r w:rsidRPr="00CE2718">
        <w:rPr>
          <w:rFonts w:ascii="Trebuchet MS" w:eastAsia="Times New Roman" w:hAnsi="Trebuchet MS" w:cs="Times New Roman"/>
          <w:color w:val="000000"/>
          <w:kern w:val="0"/>
          <w:sz w:val="18"/>
          <w:szCs w:val="18"/>
          <w:lang w:eastAsia="ru-RU"/>
        </w:rPr>
        <w:t>...96</w:t>
      </w:r>
    </w:p>
    <w:p w:rsidR="00CE2718" w:rsidRPr="00CE2718" w:rsidRDefault="00CE2718" w:rsidP="00CE2718">
      <w:pPr>
        <w:rPr>
          <w:rFonts w:ascii="Trebuchet MS" w:eastAsia="Times New Roman" w:hAnsi="Trebuchet MS" w:cs="Times New Roman"/>
          <w:color w:val="000000"/>
          <w:kern w:val="0"/>
          <w:sz w:val="18"/>
          <w:szCs w:val="18"/>
          <w:lang w:eastAsia="ru-RU"/>
        </w:rPr>
      </w:pPr>
    </w:p>
    <w:p w:rsidR="00CE2718" w:rsidRPr="00CE2718" w:rsidRDefault="00CE2718" w:rsidP="00CE2718">
      <w:pPr>
        <w:rPr>
          <w:rFonts w:ascii="Trebuchet MS" w:eastAsia="Times New Roman" w:hAnsi="Trebuchet MS" w:cs="Times New Roman"/>
          <w:color w:val="000000"/>
          <w:kern w:val="0"/>
          <w:sz w:val="18"/>
          <w:szCs w:val="18"/>
          <w:lang w:eastAsia="ru-RU"/>
        </w:rPr>
      </w:pPr>
      <w:r w:rsidRPr="00CE2718">
        <w:rPr>
          <w:rFonts w:ascii="Trebuchet MS" w:eastAsia="Times New Roman" w:hAnsi="Trebuchet MS" w:cs="Times New Roman" w:hint="eastAsia"/>
          <w:color w:val="000000"/>
          <w:kern w:val="0"/>
          <w:sz w:val="18"/>
          <w:szCs w:val="18"/>
          <w:lang w:eastAsia="ru-RU"/>
        </w:rPr>
        <w:t>СПИСОК</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ЦИТИРУЕМОЙ</w:t>
      </w:r>
      <w:r w:rsidRPr="00CE2718">
        <w:rPr>
          <w:rFonts w:ascii="Trebuchet MS" w:eastAsia="Times New Roman" w:hAnsi="Trebuchet MS" w:cs="Times New Roman"/>
          <w:color w:val="000000"/>
          <w:kern w:val="0"/>
          <w:sz w:val="18"/>
          <w:szCs w:val="18"/>
          <w:lang w:eastAsia="ru-RU"/>
        </w:rPr>
        <w:t xml:space="preserve"> </w:t>
      </w:r>
      <w:r w:rsidRPr="00CE2718">
        <w:rPr>
          <w:rFonts w:ascii="Trebuchet MS" w:eastAsia="Times New Roman" w:hAnsi="Trebuchet MS" w:cs="Times New Roman" w:hint="eastAsia"/>
          <w:color w:val="000000"/>
          <w:kern w:val="0"/>
          <w:sz w:val="18"/>
          <w:szCs w:val="18"/>
          <w:lang w:eastAsia="ru-RU"/>
        </w:rPr>
        <w:t>ЛИТЕРАТУРЫ</w:t>
      </w:r>
      <w:r w:rsidRPr="00CE2718">
        <w:rPr>
          <w:rFonts w:ascii="Trebuchet MS" w:eastAsia="Times New Roman" w:hAnsi="Trebuchet MS" w:cs="Times New Roman"/>
          <w:color w:val="000000"/>
          <w:kern w:val="0"/>
          <w:sz w:val="18"/>
          <w:szCs w:val="18"/>
          <w:lang w:eastAsia="ru-RU"/>
        </w:rPr>
        <w:t>...98</w:t>
      </w:r>
    </w:p>
    <w:p w:rsidR="00CE2718" w:rsidRPr="00CE2718" w:rsidRDefault="00CE2718" w:rsidP="00CE2718">
      <w:pPr>
        <w:rPr>
          <w:rFonts w:ascii="Trebuchet MS" w:eastAsia="Times New Roman" w:hAnsi="Trebuchet MS" w:cs="Times New Roman"/>
          <w:color w:val="000000"/>
          <w:kern w:val="0"/>
          <w:sz w:val="18"/>
          <w:szCs w:val="18"/>
          <w:lang w:eastAsia="ru-RU"/>
        </w:rPr>
      </w:pPr>
    </w:p>
    <w:p w:rsidR="00985DAE" w:rsidRPr="00CE2718" w:rsidRDefault="00CE2718" w:rsidP="00CE2718">
      <w:proofErr w:type="gramStart"/>
      <w:r w:rsidRPr="00CE2718">
        <w:rPr>
          <w:rFonts w:ascii="Trebuchet MS" w:eastAsia="Times New Roman" w:hAnsi="Trebuchet MS" w:cs="Times New Roman" w:hint="eastAsia"/>
          <w:color w:val="000000"/>
          <w:kern w:val="0"/>
          <w:sz w:val="18"/>
          <w:szCs w:val="18"/>
          <w:lang w:eastAsia="ru-RU"/>
        </w:rPr>
        <w:t>ПРИЛОЖЕНИЕ</w:t>
      </w:r>
      <w:r w:rsidRPr="00CE2718">
        <w:rPr>
          <w:rFonts w:ascii="Trebuchet MS" w:eastAsia="Times New Roman" w:hAnsi="Trebuchet MS" w:cs="Times New Roman"/>
          <w:color w:val="000000"/>
          <w:kern w:val="0"/>
          <w:sz w:val="18"/>
          <w:szCs w:val="18"/>
          <w:lang w:eastAsia="ru-RU"/>
        </w:rPr>
        <w:t>!...</w:t>
      </w:r>
      <w:proofErr w:type="gramEnd"/>
      <w:r w:rsidRPr="00CE2718">
        <w:rPr>
          <w:rFonts w:ascii="Trebuchet MS" w:eastAsia="Times New Roman" w:hAnsi="Trebuchet MS" w:cs="Times New Roman" w:hint="eastAsia"/>
          <w:color w:val="000000"/>
          <w:kern w:val="0"/>
          <w:sz w:val="18"/>
          <w:szCs w:val="18"/>
          <w:lang w:eastAsia="ru-RU"/>
        </w:rPr>
        <w:t>ПО</w:t>
      </w:r>
      <w:bookmarkStart w:id="0" w:name="_GoBack"/>
      <w:bookmarkEnd w:id="0"/>
    </w:p>
    <w:sectPr w:rsidR="00985DAE" w:rsidRPr="00CE27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124" w:rsidRDefault="00FE3124">
      <w:pPr>
        <w:spacing w:after="0" w:line="240" w:lineRule="auto"/>
      </w:pPr>
      <w:r>
        <w:separator/>
      </w:r>
    </w:p>
  </w:endnote>
  <w:endnote w:type="continuationSeparator" w:id="0">
    <w:p w:rsidR="00FE3124" w:rsidRDefault="00FE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124" w:rsidRDefault="00FE3124"/>
    <w:p w:rsidR="00FE3124" w:rsidRDefault="00FE3124"/>
    <w:p w:rsidR="00FE3124" w:rsidRDefault="00FE3124"/>
    <w:p w:rsidR="00FE3124" w:rsidRDefault="00FE3124"/>
    <w:p w:rsidR="00FE3124" w:rsidRDefault="00FE3124"/>
    <w:p w:rsidR="00FE3124" w:rsidRDefault="00FE3124"/>
    <w:p w:rsidR="00FE3124" w:rsidRDefault="00FE31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124" w:rsidRDefault="00FE3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3124" w:rsidRDefault="00FE3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3124" w:rsidRDefault="00FE3124"/>
    <w:p w:rsidR="00FE3124" w:rsidRDefault="00FE3124"/>
    <w:p w:rsidR="00FE3124" w:rsidRDefault="00FE31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124" w:rsidRDefault="00FE3124"/>
                          <w:p w:rsidR="00FE3124" w:rsidRDefault="00FE31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3124" w:rsidRDefault="00FE3124"/>
                    <w:p w:rsidR="00FE3124" w:rsidRDefault="00FE31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3124" w:rsidRDefault="00FE3124"/>
    <w:p w:rsidR="00FE3124" w:rsidRDefault="00FE3124">
      <w:pPr>
        <w:rPr>
          <w:sz w:val="2"/>
          <w:szCs w:val="2"/>
        </w:rPr>
      </w:pPr>
    </w:p>
    <w:p w:rsidR="00FE3124" w:rsidRDefault="00FE3124"/>
    <w:p w:rsidR="00FE3124" w:rsidRDefault="00FE3124">
      <w:pPr>
        <w:spacing w:after="0" w:line="240" w:lineRule="auto"/>
      </w:pPr>
    </w:p>
  </w:footnote>
  <w:footnote w:type="continuationSeparator" w:id="0">
    <w:p w:rsidR="00FE3124" w:rsidRDefault="00FE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124"/>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67B81-1A0E-4CC8-9C49-F9B81A69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24759</TotalTime>
  <Pages>3</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1742</cp:revision>
  <cp:lastPrinted>2009-02-06T05:36:00Z</cp:lastPrinted>
  <dcterms:created xsi:type="dcterms:W3CDTF">2023-09-07T12:38:00Z</dcterms:created>
  <dcterms:modified xsi:type="dcterms:W3CDTF">2023-12-06T19:00:00Z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