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18934" w14:textId="77777777" w:rsidR="00AE1AB6" w:rsidRDefault="00AE1AB6" w:rsidP="00AE1AB6">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Пашкова, Людмила Александровна.</w:t>
      </w:r>
      <w:r>
        <w:rPr>
          <w:rFonts w:ascii="Helvetica" w:hAnsi="Helvetica" w:cs="Helvetica"/>
          <w:color w:val="222222"/>
          <w:sz w:val="21"/>
          <w:szCs w:val="21"/>
        </w:rPr>
        <w:br/>
      </w:r>
      <w:r>
        <w:rPr>
          <w:rStyle w:val="js-item-maininfo"/>
          <w:rFonts w:ascii="Helvetica" w:hAnsi="Helvetica" w:cs="Helvetica"/>
          <w:b/>
          <w:bCs/>
          <w:color w:val="222222"/>
          <w:sz w:val="21"/>
          <w:szCs w:val="21"/>
        </w:rPr>
        <w:t>Влияние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автобалансирующих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устройств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износ</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шлифовальных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кругов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качество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обрабатываемой</w:t>
      </w:r>
      <w:r>
        <w:rPr>
          <w:rStyle w:val="js-item-maininfo"/>
          <w:rFonts w:ascii="Helvetica" w:hAnsi="Helvetica" w:cs="Helvetica"/>
          <w:color w:val="222222"/>
          <w:sz w:val="21"/>
          <w:szCs w:val="21"/>
        </w:rPr>
        <w:t> </w:t>
      </w:r>
      <w:proofErr w:type="gramStart"/>
      <w:r>
        <w:rPr>
          <w:rStyle w:val="js-item-maininfo"/>
          <w:rFonts w:ascii="Helvetica" w:hAnsi="Helvetica" w:cs="Helvetica"/>
          <w:b/>
          <w:bCs/>
          <w:color w:val="222222"/>
          <w:sz w:val="21"/>
          <w:szCs w:val="21"/>
        </w:rPr>
        <w:t>поверхности</w:t>
      </w:r>
      <w:r>
        <w:rPr>
          <w:rStyle w:val="js-item-maininfo"/>
          <w:rFonts w:ascii="Helvetica" w:hAnsi="Helvetica" w:cs="Helvetica"/>
          <w:color w:val="222222"/>
          <w:sz w:val="21"/>
          <w:szCs w:val="21"/>
        </w:rPr>
        <w:t> :</w:t>
      </w:r>
      <w:proofErr w:type="gramEnd"/>
      <w:r>
        <w:rPr>
          <w:rStyle w:val="js-item-maininfo"/>
          <w:rFonts w:ascii="Helvetica" w:hAnsi="Helvetica" w:cs="Helvetica"/>
          <w:color w:val="222222"/>
          <w:sz w:val="21"/>
          <w:szCs w:val="21"/>
        </w:rPr>
        <w:t xml:space="preserve"> диссертация ... кандидата </w:t>
      </w:r>
      <w:r>
        <w:rPr>
          <w:rStyle w:val="js-item-maininfo"/>
          <w:rFonts w:ascii="Helvetica" w:hAnsi="Helvetica" w:cs="Helvetica"/>
          <w:b/>
          <w:bCs/>
          <w:color w:val="222222"/>
          <w:sz w:val="21"/>
          <w:szCs w:val="21"/>
        </w:rPr>
        <w:t>технических</w:t>
      </w:r>
      <w:r>
        <w:rPr>
          <w:rStyle w:val="js-item-maininfo"/>
          <w:rFonts w:ascii="Helvetica" w:hAnsi="Helvetica" w:cs="Helvetica"/>
          <w:color w:val="222222"/>
          <w:sz w:val="21"/>
          <w:szCs w:val="21"/>
        </w:rPr>
        <w:t xml:space="preserve"> наук : 01.02.06. - Томск, 1999. - 126 </w:t>
      </w:r>
      <w:proofErr w:type="gramStart"/>
      <w:r>
        <w:rPr>
          <w:rStyle w:val="js-item-maininfo"/>
          <w:rFonts w:ascii="Helvetica" w:hAnsi="Helvetica" w:cs="Helvetica"/>
          <w:color w:val="222222"/>
          <w:sz w:val="21"/>
          <w:szCs w:val="21"/>
        </w:rPr>
        <w:t>с. :</w:t>
      </w:r>
      <w:proofErr w:type="gramEnd"/>
      <w:r>
        <w:rPr>
          <w:rStyle w:val="js-item-maininfo"/>
          <w:rFonts w:ascii="Helvetica" w:hAnsi="Helvetica" w:cs="Helvetica"/>
          <w:color w:val="222222"/>
          <w:sz w:val="21"/>
          <w:szCs w:val="21"/>
        </w:rPr>
        <w:t xml:space="preserve"> </w:t>
      </w:r>
      <w:proofErr w:type="spellStart"/>
      <w:r>
        <w:rPr>
          <w:rStyle w:val="js-item-maininfo"/>
          <w:rFonts w:ascii="Helvetica" w:hAnsi="Helvetica" w:cs="Helvetica"/>
          <w:color w:val="222222"/>
          <w:sz w:val="21"/>
          <w:szCs w:val="21"/>
        </w:rPr>
        <w:t>ил.</w:t>
      </w:r>
      <w:r>
        <w:rPr>
          <w:rStyle w:val="search-descr"/>
          <w:rFonts w:ascii="Helvetica" w:hAnsi="Helvetica" w:cs="Helvetica"/>
          <w:color w:val="222222"/>
          <w:sz w:val="21"/>
          <w:szCs w:val="21"/>
        </w:rPr>
        <w:t>больше</w:t>
      </w:r>
      <w:proofErr w:type="spellEnd"/>
    </w:p>
    <w:p w14:paraId="77B94DC7" w14:textId="77777777" w:rsidR="00AE1AB6" w:rsidRDefault="00AE1AB6" w:rsidP="00AE1AB6">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1AE9CCD9" w14:textId="77777777" w:rsidR="00AE1AB6" w:rsidRDefault="00AE1AB6" w:rsidP="00AE1AB6">
      <w:pPr>
        <w:widowControl/>
        <w:numPr>
          <w:ilvl w:val="0"/>
          <w:numId w:val="23"/>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1664568F" w14:textId="77777777" w:rsidR="00AE1AB6" w:rsidRDefault="00AE1AB6" w:rsidP="00AE1AB6">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61:00-5/18b-O ТОМСКИЙ ПОЛИТЕХНИЧЕСКИЙ УНИВЕРСИТЕТ На правах рукописи </w:t>
      </w:r>
      <w:r>
        <w:rPr>
          <w:rFonts w:ascii="Helvetica" w:hAnsi="Helvetica" w:cs="Helvetica"/>
          <w:b/>
          <w:bCs/>
          <w:color w:val="222222"/>
          <w:sz w:val="21"/>
          <w:szCs w:val="21"/>
        </w:rPr>
        <w:t>ПАШКОВА</w:t>
      </w:r>
      <w:r>
        <w:rPr>
          <w:rFonts w:ascii="Helvetica" w:hAnsi="Helvetica" w:cs="Helvetica"/>
          <w:color w:val="222222"/>
          <w:sz w:val="21"/>
          <w:szCs w:val="21"/>
        </w:rPr>
        <w:t> </w:t>
      </w:r>
      <w:r>
        <w:rPr>
          <w:rFonts w:ascii="Helvetica" w:hAnsi="Helvetica" w:cs="Helvetica"/>
          <w:b/>
          <w:bCs/>
          <w:color w:val="222222"/>
          <w:sz w:val="21"/>
          <w:szCs w:val="21"/>
        </w:rPr>
        <w:t>ЛЮДМИЛА</w:t>
      </w:r>
      <w:r>
        <w:rPr>
          <w:rFonts w:ascii="Helvetica" w:hAnsi="Helvetica" w:cs="Helvetica"/>
          <w:color w:val="222222"/>
          <w:sz w:val="21"/>
          <w:szCs w:val="21"/>
        </w:rPr>
        <w:t> АЛЕКСАНДРОВНАС </w:t>
      </w:r>
      <w:r>
        <w:rPr>
          <w:rFonts w:ascii="Helvetica" w:hAnsi="Helvetica" w:cs="Helvetica"/>
          <w:b/>
          <w:bCs/>
          <w:color w:val="222222"/>
          <w:sz w:val="21"/>
          <w:szCs w:val="21"/>
        </w:rPr>
        <w:t>ВЛИЯНИЕ</w:t>
      </w:r>
      <w:r>
        <w:rPr>
          <w:rFonts w:ascii="Helvetica" w:hAnsi="Helvetica" w:cs="Helvetica"/>
          <w:color w:val="222222"/>
          <w:sz w:val="21"/>
          <w:szCs w:val="21"/>
        </w:rPr>
        <w:t> </w:t>
      </w:r>
      <w:r>
        <w:rPr>
          <w:rFonts w:ascii="Helvetica" w:hAnsi="Helvetica" w:cs="Helvetica"/>
          <w:b/>
          <w:bCs/>
          <w:color w:val="222222"/>
          <w:sz w:val="21"/>
          <w:szCs w:val="21"/>
        </w:rPr>
        <w:t>АВТОБАЛАНСИРУЮЩИХ</w:t>
      </w:r>
      <w:r>
        <w:rPr>
          <w:rFonts w:ascii="Helvetica" w:hAnsi="Helvetica" w:cs="Helvetica"/>
          <w:color w:val="222222"/>
          <w:sz w:val="21"/>
          <w:szCs w:val="21"/>
        </w:rPr>
        <w:t> УСГРОЙСТВ-НА </w:t>
      </w:r>
      <w:r>
        <w:rPr>
          <w:rFonts w:ascii="Helvetica" w:hAnsi="Helvetica" w:cs="Helvetica"/>
          <w:b/>
          <w:bCs/>
          <w:color w:val="222222"/>
          <w:sz w:val="21"/>
          <w:szCs w:val="21"/>
        </w:rPr>
        <w:t>ИЗНОС</w:t>
      </w:r>
      <w:r>
        <w:rPr>
          <w:rFonts w:ascii="Helvetica" w:hAnsi="Helvetica" w:cs="Helvetica"/>
          <w:color w:val="222222"/>
          <w:sz w:val="21"/>
          <w:szCs w:val="21"/>
        </w:rPr>
        <w:t> </w:t>
      </w:r>
      <w:r>
        <w:rPr>
          <w:rFonts w:ascii="Helvetica" w:hAnsi="Helvetica" w:cs="Helvetica"/>
          <w:b/>
          <w:bCs/>
          <w:color w:val="222222"/>
          <w:sz w:val="21"/>
          <w:szCs w:val="21"/>
        </w:rPr>
        <w:t>ШЛИФОВАЛЬНЫХ</w:t>
      </w:r>
      <w:r>
        <w:rPr>
          <w:rFonts w:ascii="Helvetica" w:hAnsi="Helvetica" w:cs="Helvetica"/>
          <w:color w:val="222222"/>
          <w:sz w:val="21"/>
          <w:szCs w:val="21"/>
        </w:rPr>
        <w:t> </w:t>
      </w:r>
      <w:r>
        <w:rPr>
          <w:rFonts w:ascii="Helvetica" w:hAnsi="Helvetica" w:cs="Helvetica"/>
          <w:b/>
          <w:bCs/>
          <w:color w:val="222222"/>
          <w:sz w:val="21"/>
          <w:szCs w:val="21"/>
        </w:rPr>
        <w:t>КРУГОВ</w:t>
      </w:r>
      <w:r>
        <w:rPr>
          <w:rFonts w:ascii="Helvetica" w:hAnsi="Helvetica" w:cs="Helvetica"/>
          <w:color w:val="222222"/>
          <w:sz w:val="21"/>
          <w:szCs w:val="21"/>
        </w:rPr>
        <w:t> И </w:t>
      </w:r>
      <w:r>
        <w:rPr>
          <w:rFonts w:ascii="Helvetica" w:hAnsi="Helvetica" w:cs="Helvetica"/>
          <w:b/>
          <w:bCs/>
          <w:color w:val="222222"/>
          <w:sz w:val="21"/>
          <w:szCs w:val="21"/>
        </w:rPr>
        <w:t>КАЧЕСТВО</w:t>
      </w:r>
      <w:r>
        <w:rPr>
          <w:rFonts w:ascii="Helvetica" w:hAnsi="Helvetica" w:cs="Helvetica"/>
          <w:color w:val="222222"/>
          <w:sz w:val="21"/>
          <w:szCs w:val="21"/>
        </w:rPr>
        <w:t> </w:t>
      </w:r>
      <w:r>
        <w:rPr>
          <w:rFonts w:ascii="Helvetica" w:hAnsi="Helvetica" w:cs="Helvetica"/>
          <w:b/>
          <w:bCs/>
          <w:color w:val="222222"/>
          <w:sz w:val="21"/>
          <w:szCs w:val="21"/>
        </w:rPr>
        <w:t>ОБРАБАТЫВАЕМОЙ</w:t>
      </w:r>
      <w:r>
        <w:rPr>
          <w:rFonts w:ascii="Helvetica" w:hAnsi="Helvetica" w:cs="Helvetica"/>
          <w:color w:val="222222"/>
          <w:sz w:val="21"/>
          <w:szCs w:val="21"/>
        </w:rPr>
        <w:t> </w:t>
      </w:r>
      <w:r>
        <w:rPr>
          <w:rFonts w:ascii="Helvetica" w:hAnsi="Helvetica" w:cs="Helvetica"/>
          <w:b/>
          <w:bCs/>
          <w:color w:val="222222"/>
          <w:sz w:val="21"/>
          <w:szCs w:val="21"/>
        </w:rPr>
        <w:t>ПОВЕРХНОСТИ</w:t>
      </w:r>
      <w:r>
        <w:rPr>
          <w:rFonts w:ascii="Helvetica" w:hAnsi="Helvetica" w:cs="Helvetica"/>
          <w:color w:val="222222"/>
          <w:sz w:val="21"/>
          <w:szCs w:val="21"/>
        </w:rPr>
        <w:t> Специальность D1.02 Л6 «Динамика, прочность машин, приборов и аппаратуры» Диссертация на соискание</w:t>
      </w:r>
    </w:p>
    <w:p w14:paraId="2259687E" w14:textId="77777777" w:rsidR="00AE1AB6" w:rsidRDefault="00AE1AB6" w:rsidP="00AE1AB6">
      <w:pPr>
        <w:widowControl/>
        <w:numPr>
          <w:ilvl w:val="0"/>
          <w:numId w:val="23"/>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w:t>
      </w:r>
    </w:p>
    <w:p w14:paraId="5B0A7A9F" w14:textId="77777777" w:rsidR="00AE1AB6" w:rsidRDefault="00AE1AB6" w:rsidP="00AE1AB6">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шпинделя при наличии АБУ и без него при различных взаимных положениях центра масс и центра наружной </w:t>
      </w:r>
      <w:r>
        <w:rPr>
          <w:rFonts w:ascii="Helvetica" w:hAnsi="Helvetica" w:cs="Helvetica"/>
          <w:b/>
          <w:bCs/>
          <w:color w:val="222222"/>
          <w:sz w:val="21"/>
          <w:szCs w:val="21"/>
        </w:rPr>
        <w:t>поверхности</w:t>
      </w:r>
      <w:r>
        <w:rPr>
          <w:rFonts w:ascii="Helvetica" w:hAnsi="Helvetica" w:cs="Helvetica"/>
          <w:color w:val="222222"/>
          <w:sz w:val="21"/>
          <w:szCs w:val="21"/>
        </w:rPr>
        <w:t> </w:t>
      </w:r>
      <w:r>
        <w:rPr>
          <w:rFonts w:ascii="Helvetica" w:hAnsi="Helvetica" w:cs="Helvetica"/>
          <w:b/>
          <w:bCs/>
          <w:color w:val="222222"/>
          <w:sz w:val="21"/>
          <w:szCs w:val="21"/>
        </w:rPr>
        <w:t>шлифовального</w:t>
      </w:r>
      <w:r>
        <w:rPr>
          <w:rFonts w:ascii="Helvetica" w:hAnsi="Helvetica" w:cs="Helvetica"/>
          <w:color w:val="222222"/>
          <w:sz w:val="21"/>
          <w:szCs w:val="21"/>
        </w:rPr>
        <w:t> </w:t>
      </w:r>
      <w:r>
        <w:rPr>
          <w:rFonts w:ascii="Helvetica" w:hAnsi="Helvetica" w:cs="Helvetica"/>
          <w:b/>
          <w:bCs/>
          <w:color w:val="222222"/>
          <w:sz w:val="21"/>
          <w:szCs w:val="21"/>
        </w:rPr>
        <w:t>круга</w:t>
      </w:r>
      <w:r>
        <w:rPr>
          <w:rFonts w:ascii="Helvetica" w:hAnsi="Helvetica" w:cs="Helvetica"/>
          <w:color w:val="222222"/>
          <w:sz w:val="21"/>
          <w:szCs w:val="21"/>
        </w:rPr>
        <w:t> </w:t>
      </w:r>
      <w:r>
        <w:rPr>
          <w:rFonts w:ascii="Helvetica" w:hAnsi="Helvetica" w:cs="Helvetica"/>
          <w:b/>
          <w:bCs/>
          <w:color w:val="222222"/>
          <w:sz w:val="21"/>
          <w:szCs w:val="21"/>
        </w:rPr>
        <w:t>Износ</w:t>
      </w:r>
      <w:r>
        <w:rPr>
          <w:rFonts w:ascii="Helvetica" w:hAnsi="Helvetica" w:cs="Helvetica"/>
          <w:color w:val="222222"/>
          <w:sz w:val="21"/>
          <w:szCs w:val="21"/>
        </w:rPr>
        <w:t> </w:t>
      </w:r>
      <w:r>
        <w:rPr>
          <w:rFonts w:ascii="Helvetica" w:hAnsi="Helvetica" w:cs="Helvetica"/>
          <w:b/>
          <w:bCs/>
          <w:color w:val="222222"/>
          <w:sz w:val="21"/>
          <w:szCs w:val="21"/>
        </w:rPr>
        <w:t>шлифовального</w:t>
      </w:r>
      <w:r>
        <w:rPr>
          <w:rFonts w:ascii="Helvetica" w:hAnsi="Helvetica" w:cs="Helvetica"/>
          <w:color w:val="222222"/>
          <w:sz w:val="21"/>
          <w:szCs w:val="21"/>
        </w:rPr>
        <w:t> </w:t>
      </w:r>
      <w:r>
        <w:rPr>
          <w:rFonts w:ascii="Helvetica" w:hAnsi="Helvetica" w:cs="Helvetica"/>
          <w:b/>
          <w:bCs/>
          <w:color w:val="222222"/>
          <w:sz w:val="21"/>
          <w:szCs w:val="21"/>
        </w:rPr>
        <w:t>круга</w:t>
      </w:r>
      <w:r>
        <w:rPr>
          <w:rFonts w:ascii="Helvetica" w:hAnsi="Helvetica" w:cs="Helvetica"/>
          <w:color w:val="222222"/>
          <w:sz w:val="21"/>
          <w:szCs w:val="21"/>
        </w:rPr>
        <w:t> </w:t>
      </w:r>
      <w:r>
        <w:rPr>
          <w:rFonts w:ascii="Helvetica" w:hAnsi="Helvetica" w:cs="Helvetica"/>
          <w:b/>
          <w:bCs/>
          <w:color w:val="222222"/>
          <w:sz w:val="21"/>
          <w:szCs w:val="21"/>
        </w:rPr>
        <w:t>Износ</w:t>
      </w:r>
      <w:r>
        <w:rPr>
          <w:rFonts w:ascii="Helvetica" w:hAnsi="Helvetica" w:cs="Helvetica"/>
          <w:color w:val="222222"/>
          <w:sz w:val="21"/>
          <w:szCs w:val="21"/>
        </w:rPr>
        <w:t> </w:t>
      </w:r>
      <w:r>
        <w:rPr>
          <w:rFonts w:ascii="Helvetica" w:hAnsi="Helvetica" w:cs="Helvetica"/>
          <w:b/>
          <w:bCs/>
          <w:color w:val="222222"/>
          <w:sz w:val="21"/>
          <w:szCs w:val="21"/>
        </w:rPr>
        <w:t>шлифовального</w:t>
      </w:r>
      <w:r>
        <w:rPr>
          <w:rFonts w:ascii="Helvetica" w:hAnsi="Helvetica" w:cs="Helvetica"/>
          <w:color w:val="222222"/>
          <w:sz w:val="21"/>
          <w:szCs w:val="21"/>
        </w:rPr>
        <w:t> </w:t>
      </w:r>
      <w:r>
        <w:rPr>
          <w:rFonts w:ascii="Helvetica" w:hAnsi="Helvetica" w:cs="Helvetica"/>
          <w:b/>
          <w:bCs/>
          <w:color w:val="222222"/>
          <w:sz w:val="21"/>
          <w:szCs w:val="21"/>
        </w:rPr>
        <w:t>круга</w:t>
      </w:r>
      <w:r>
        <w:rPr>
          <w:rFonts w:ascii="Helvetica" w:hAnsi="Helvetica" w:cs="Helvetica"/>
          <w:color w:val="222222"/>
          <w:sz w:val="21"/>
          <w:szCs w:val="21"/>
        </w:rPr>
        <w:t> при отсутствии АБУ </w:t>
      </w:r>
      <w:r>
        <w:rPr>
          <w:rFonts w:ascii="Helvetica" w:hAnsi="Helvetica" w:cs="Helvetica"/>
          <w:b/>
          <w:bCs/>
          <w:color w:val="222222"/>
          <w:sz w:val="21"/>
          <w:szCs w:val="21"/>
        </w:rPr>
        <w:t>Износ</w:t>
      </w:r>
      <w:r>
        <w:rPr>
          <w:rFonts w:ascii="Helvetica" w:hAnsi="Helvetica" w:cs="Helvetica"/>
          <w:color w:val="222222"/>
          <w:sz w:val="21"/>
          <w:szCs w:val="21"/>
        </w:rPr>
        <w:t> </w:t>
      </w:r>
      <w:r>
        <w:rPr>
          <w:rFonts w:ascii="Helvetica" w:hAnsi="Helvetica" w:cs="Helvetica"/>
          <w:b/>
          <w:bCs/>
          <w:color w:val="222222"/>
          <w:sz w:val="21"/>
          <w:szCs w:val="21"/>
        </w:rPr>
        <w:t>шлифовального</w:t>
      </w:r>
      <w:r>
        <w:rPr>
          <w:rFonts w:ascii="Helvetica" w:hAnsi="Helvetica" w:cs="Helvetica"/>
          <w:color w:val="222222"/>
          <w:sz w:val="21"/>
          <w:szCs w:val="21"/>
        </w:rPr>
        <w:t> </w:t>
      </w:r>
      <w:r>
        <w:rPr>
          <w:rFonts w:ascii="Helvetica" w:hAnsi="Helvetica" w:cs="Helvetica"/>
          <w:b/>
          <w:bCs/>
          <w:color w:val="222222"/>
          <w:sz w:val="21"/>
          <w:szCs w:val="21"/>
        </w:rPr>
        <w:t>круга</w:t>
      </w:r>
      <w:r>
        <w:rPr>
          <w:rFonts w:ascii="Helvetica" w:hAnsi="Helvetica" w:cs="Helvetica"/>
          <w:color w:val="222222"/>
          <w:sz w:val="21"/>
          <w:szCs w:val="21"/>
        </w:rPr>
        <w:t> при наличии АБУ Динамика ручной </w:t>
      </w:r>
      <w:r>
        <w:rPr>
          <w:rFonts w:ascii="Helvetica" w:hAnsi="Helvetica" w:cs="Helvetica"/>
          <w:b/>
          <w:bCs/>
          <w:color w:val="222222"/>
          <w:sz w:val="21"/>
          <w:szCs w:val="21"/>
        </w:rPr>
        <w:t>шлифовальной</w:t>
      </w:r>
      <w:r>
        <w:rPr>
          <w:rFonts w:ascii="Helvetica" w:hAnsi="Helvetica" w:cs="Helvetica"/>
          <w:color w:val="222222"/>
          <w:sz w:val="21"/>
          <w:szCs w:val="21"/>
        </w:rPr>
        <w:t> машины в случае подвижного </w:t>
      </w:r>
      <w:r>
        <w:rPr>
          <w:rFonts w:ascii="Helvetica" w:hAnsi="Helvetica" w:cs="Helvetica"/>
          <w:b/>
          <w:bCs/>
          <w:color w:val="222222"/>
          <w:sz w:val="21"/>
          <w:szCs w:val="21"/>
        </w:rPr>
        <w:t>обрабатываемого</w:t>
      </w:r>
      <w:r>
        <w:rPr>
          <w:rFonts w:ascii="Helvetica" w:hAnsi="Helvetica" w:cs="Helvetica"/>
          <w:color w:val="222222"/>
          <w:sz w:val="21"/>
          <w:szCs w:val="21"/>
        </w:rPr>
        <w:t> тела Движение шпинделя и </w:t>
      </w:r>
      <w:r>
        <w:rPr>
          <w:rFonts w:ascii="Helvetica" w:hAnsi="Helvetica" w:cs="Helvetica"/>
          <w:b/>
          <w:bCs/>
          <w:color w:val="222222"/>
          <w:sz w:val="21"/>
          <w:szCs w:val="21"/>
        </w:rPr>
        <w:t>обрабатываемой</w:t>
      </w:r>
      <w:r>
        <w:rPr>
          <w:rFonts w:ascii="Helvetica" w:hAnsi="Helvetica" w:cs="Helvetica"/>
          <w:color w:val="222222"/>
          <w:sz w:val="21"/>
          <w:szCs w:val="21"/>
        </w:rPr>
        <w:t> </w:t>
      </w:r>
      <w:r>
        <w:rPr>
          <w:rFonts w:ascii="Helvetica" w:hAnsi="Helvetica" w:cs="Helvetica"/>
          <w:b/>
          <w:bCs/>
          <w:color w:val="222222"/>
          <w:sz w:val="21"/>
          <w:szCs w:val="21"/>
        </w:rPr>
        <w:t>поверхности</w:t>
      </w:r>
      <w:r>
        <w:rPr>
          <w:rFonts w:ascii="Helvetica" w:hAnsi="Helvetica" w:cs="Helvetica"/>
          <w:color w:val="222222"/>
          <w:sz w:val="21"/>
          <w:szCs w:val="21"/>
        </w:rPr>
        <w:t> при различных...</w:t>
      </w:r>
    </w:p>
    <w:p w14:paraId="3C0EFF3A" w14:textId="77777777" w:rsidR="00AE1AB6" w:rsidRDefault="00AE1AB6" w:rsidP="00AE1AB6">
      <w:pPr>
        <w:pStyle w:val="20"/>
        <w:spacing w:before="0" w:after="312"/>
        <w:rPr>
          <w:rFonts w:ascii="Arial" w:hAnsi="Arial" w:cs="Arial"/>
          <w:caps/>
          <w:color w:val="333333"/>
          <w:sz w:val="27"/>
          <w:szCs w:val="27"/>
        </w:rPr>
      </w:pPr>
      <w:r>
        <w:rPr>
          <w:rFonts w:ascii="Helvetica" w:hAnsi="Helvetica" w:cs="Helvetica"/>
          <w:caps/>
          <w:color w:val="222222"/>
          <w:sz w:val="21"/>
          <w:szCs w:val="21"/>
        </w:rPr>
        <w:t> </w:t>
      </w:r>
    </w:p>
    <w:p w14:paraId="26622944" w14:textId="77777777" w:rsidR="00AE1AB6" w:rsidRDefault="00AE1AB6" w:rsidP="00AE1AB6">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технических наук Пашкова, Людмила Александровна</w:t>
      </w:r>
    </w:p>
    <w:p w14:paraId="1ED5DD56" w14:textId="77777777" w:rsidR="00AE1AB6" w:rsidRDefault="00AE1AB6" w:rsidP="00AE1A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D98F899" w14:textId="77777777" w:rsidR="00AE1AB6" w:rsidRDefault="00AE1AB6" w:rsidP="00AE1A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Уравнения движения механических систем с автобалансирующими устройствами</w:t>
      </w:r>
    </w:p>
    <w:p w14:paraId="4085BC94" w14:textId="77777777" w:rsidR="00AE1AB6" w:rsidRDefault="00AE1AB6" w:rsidP="00AE1A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Уравнения движения системы с неподвижной обрабатываемой поверхностью</w:t>
      </w:r>
    </w:p>
    <w:p w14:paraId="65A0600A" w14:textId="77777777" w:rsidR="00AE1AB6" w:rsidRDefault="00AE1AB6" w:rsidP="00AE1A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w:t>
      </w:r>
      <w:proofErr w:type="gramStart"/>
      <w:r>
        <w:rPr>
          <w:rFonts w:ascii="Arial" w:hAnsi="Arial" w:cs="Arial"/>
          <w:color w:val="333333"/>
          <w:sz w:val="21"/>
          <w:szCs w:val="21"/>
        </w:rPr>
        <w:t>2.Уравнения</w:t>
      </w:r>
      <w:proofErr w:type="gramEnd"/>
      <w:r>
        <w:rPr>
          <w:rFonts w:ascii="Arial" w:hAnsi="Arial" w:cs="Arial"/>
          <w:color w:val="333333"/>
          <w:sz w:val="21"/>
          <w:szCs w:val="21"/>
        </w:rPr>
        <w:t xml:space="preserve"> движения системы в случае подвижного обрабатываемого тела</w:t>
      </w:r>
    </w:p>
    <w:p w14:paraId="54915D83" w14:textId="77777777" w:rsidR="00AE1AB6" w:rsidRDefault="00AE1AB6" w:rsidP="00AE1A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Динамика ручной шлифовальной машины при неподвижной обрабатываемой поверхности</w:t>
      </w:r>
    </w:p>
    <w:p w14:paraId="67BD4A6C" w14:textId="77777777" w:rsidR="00AE1AB6" w:rsidRDefault="00AE1AB6" w:rsidP="00AE1A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 </w:t>
      </w:r>
      <w:proofErr w:type="gramStart"/>
      <w:r>
        <w:rPr>
          <w:rFonts w:ascii="Arial" w:hAnsi="Arial" w:cs="Arial"/>
          <w:color w:val="333333"/>
          <w:sz w:val="21"/>
          <w:szCs w:val="21"/>
        </w:rPr>
        <w:t>1.Движение</w:t>
      </w:r>
      <w:proofErr w:type="gramEnd"/>
      <w:r>
        <w:rPr>
          <w:rFonts w:ascii="Arial" w:hAnsi="Arial" w:cs="Arial"/>
          <w:color w:val="333333"/>
          <w:sz w:val="21"/>
          <w:szCs w:val="21"/>
        </w:rPr>
        <w:t xml:space="preserve"> шпинделя при наличии АБУ и без него при различных взаимных положениях центра масс и центра наружной поверхности шлифовального круга</w:t>
      </w:r>
    </w:p>
    <w:p w14:paraId="63DCF749" w14:textId="77777777" w:rsidR="00AE1AB6" w:rsidRDefault="00AE1AB6" w:rsidP="00AE1A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Износ шлифовального круга 31 2.2.1 Износ шлифовального круга при отсутствии АБУ</w:t>
      </w:r>
    </w:p>
    <w:p w14:paraId="2F07947F" w14:textId="77777777" w:rsidR="00AE1AB6" w:rsidRDefault="00AE1AB6" w:rsidP="00AE1A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.2 Износ шлифовального круга при наличии АБУ</w:t>
      </w:r>
    </w:p>
    <w:p w14:paraId="50D891F8" w14:textId="77777777" w:rsidR="00AE1AB6" w:rsidRDefault="00AE1AB6" w:rsidP="00AE1A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 Динамика ручной шлифовальной машины в случае подвижного обрабатываемого тела</w:t>
      </w:r>
    </w:p>
    <w:p w14:paraId="1F64BC06" w14:textId="77777777" w:rsidR="00AE1AB6" w:rsidRDefault="00AE1AB6" w:rsidP="00AE1A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Движение шпинделя и обрабатываемой поверхности при различных взаимных положениях центра масс и центра наружной поверхности шлифовального круга</w:t>
      </w:r>
    </w:p>
    <w:p w14:paraId="768DFF5A" w14:textId="77777777" w:rsidR="00AE1AB6" w:rsidRDefault="00AE1AB6" w:rsidP="00AE1A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Износ шлифовального круга</w:t>
      </w:r>
    </w:p>
    <w:p w14:paraId="408A2358" w14:textId="77777777" w:rsidR="00AE1AB6" w:rsidRDefault="00AE1AB6" w:rsidP="00AE1A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3.2.1 Износ шлифовального круга в случае отсутствия АБУ</w:t>
      </w:r>
    </w:p>
    <w:p w14:paraId="0E7AC65B" w14:textId="77777777" w:rsidR="00AE1AB6" w:rsidRDefault="00AE1AB6" w:rsidP="00AE1A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3.2.2 Износ шлифовального круга при наличии АБУ</w:t>
      </w:r>
    </w:p>
    <w:p w14:paraId="17184D4E" w14:textId="77777777" w:rsidR="00AE1AB6" w:rsidRDefault="00AE1AB6" w:rsidP="00AE1A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Экспериментальные исследования и производственные испытания</w:t>
      </w:r>
    </w:p>
    <w:p w14:paraId="1A5A5E50" w14:textId="77777777" w:rsidR="00AE1AB6" w:rsidRDefault="00AE1AB6" w:rsidP="00AE1A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Движение оси шпинделя, износ шлифовального круга и качество обрабатываемой поверхности при неподвижной обрабатываемой поверхности</w:t>
      </w:r>
    </w:p>
    <w:p w14:paraId="17E0E6A7" w14:textId="77777777" w:rsidR="00AE1AB6" w:rsidRDefault="00AE1AB6" w:rsidP="00AE1A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Движение оси шпинделя, износ шлифовального круга и качество обрабатываемой поверхности при подвижной обрабатываемой поверхности</w:t>
      </w:r>
    </w:p>
    <w:p w14:paraId="4CCADE6E" w14:textId="77D75C2A" w:rsidR="004F7911" w:rsidRPr="00AE1AB6" w:rsidRDefault="004F7911" w:rsidP="00AE1AB6"/>
    <w:sectPr w:rsidR="004F7911" w:rsidRPr="00AE1AB6"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3921D" w14:textId="77777777" w:rsidR="00B646E0" w:rsidRDefault="00B646E0">
      <w:pPr>
        <w:spacing w:after="0" w:line="240" w:lineRule="auto"/>
      </w:pPr>
      <w:r>
        <w:separator/>
      </w:r>
    </w:p>
  </w:endnote>
  <w:endnote w:type="continuationSeparator" w:id="0">
    <w:p w14:paraId="70835476" w14:textId="77777777" w:rsidR="00B646E0" w:rsidRDefault="00B64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24B4A" w14:textId="77777777" w:rsidR="00B646E0" w:rsidRDefault="00B646E0"/>
    <w:p w14:paraId="157F2037" w14:textId="77777777" w:rsidR="00B646E0" w:rsidRDefault="00B646E0"/>
    <w:p w14:paraId="490398A6" w14:textId="77777777" w:rsidR="00B646E0" w:rsidRDefault="00B646E0"/>
    <w:p w14:paraId="2A03FAC3" w14:textId="77777777" w:rsidR="00B646E0" w:rsidRDefault="00B646E0"/>
    <w:p w14:paraId="75B7D83D" w14:textId="77777777" w:rsidR="00B646E0" w:rsidRDefault="00B646E0"/>
    <w:p w14:paraId="28EF8E5A" w14:textId="77777777" w:rsidR="00B646E0" w:rsidRDefault="00B646E0"/>
    <w:p w14:paraId="0934E5A5" w14:textId="77777777" w:rsidR="00B646E0" w:rsidRDefault="00B646E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125892E" wp14:editId="480CAFD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843646" w14:textId="77777777" w:rsidR="00B646E0" w:rsidRDefault="00B646E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125892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2843646" w14:textId="77777777" w:rsidR="00B646E0" w:rsidRDefault="00B646E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D5AA157" w14:textId="77777777" w:rsidR="00B646E0" w:rsidRDefault="00B646E0"/>
    <w:p w14:paraId="28EC5B80" w14:textId="77777777" w:rsidR="00B646E0" w:rsidRDefault="00B646E0"/>
    <w:p w14:paraId="0E7F0FA0" w14:textId="77777777" w:rsidR="00B646E0" w:rsidRDefault="00B646E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9C25D9D" wp14:editId="208E24B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13DF23" w14:textId="77777777" w:rsidR="00B646E0" w:rsidRDefault="00B646E0"/>
                          <w:p w14:paraId="3763FC16" w14:textId="77777777" w:rsidR="00B646E0" w:rsidRDefault="00B646E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9C25D9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A13DF23" w14:textId="77777777" w:rsidR="00B646E0" w:rsidRDefault="00B646E0"/>
                    <w:p w14:paraId="3763FC16" w14:textId="77777777" w:rsidR="00B646E0" w:rsidRDefault="00B646E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B872399" w14:textId="77777777" w:rsidR="00B646E0" w:rsidRDefault="00B646E0"/>
    <w:p w14:paraId="4A6D8072" w14:textId="77777777" w:rsidR="00B646E0" w:rsidRDefault="00B646E0">
      <w:pPr>
        <w:rPr>
          <w:sz w:val="2"/>
          <w:szCs w:val="2"/>
        </w:rPr>
      </w:pPr>
    </w:p>
    <w:p w14:paraId="65E5636A" w14:textId="77777777" w:rsidR="00B646E0" w:rsidRDefault="00B646E0"/>
    <w:p w14:paraId="2C23B6B8" w14:textId="77777777" w:rsidR="00B646E0" w:rsidRDefault="00B646E0">
      <w:pPr>
        <w:spacing w:after="0" w:line="240" w:lineRule="auto"/>
      </w:pPr>
    </w:p>
  </w:footnote>
  <w:footnote w:type="continuationSeparator" w:id="0">
    <w:p w14:paraId="3F83434B" w14:textId="77777777" w:rsidR="00B646E0" w:rsidRDefault="00B646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0B66F24"/>
    <w:multiLevelType w:val="multilevel"/>
    <w:tmpl w:val="33F0F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0E460EE"/>
    <w:multiLevelType w:val="multilevel"/>
    <w:tmpl w:val="C07E3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8"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9"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0"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1"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2"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3"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91D4B64"/>
    <w:multiLevelType w:val="multilevel"/>
    <w:tmpl w:val="16228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C2D396F"/>
    <w:multiLevelType w:val="multilevel"/>
    <w:tmpl w:val="4E208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0"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1"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2" w15:restartNumberingAfterBreak="0">
    <w:nsid w:val="1EFC525D"/>
    <w:multiLevelType w:val="multilevel"/>
    <w:tmpl w:val="F6162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4"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5" w15:restartNumberingAfterBreak="0">
    <w:nsid w:val="31B53CED"/>
    <w:multiLevelType w:val="multilevel"/>
    <w:tmpl w:val="2258E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79F0EEC"/>
    <w:multiLevelType w:val="multilevel"/>
    <w:tmpl w:val="31D40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BFD2A05"/>
    <w:multiLevelType w:val="multilevel"/>
    <w:tmpl w:val="5A70D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C8036DC"/>
    <w:multiLevelType w:val="multilevel"/>
    <w:tmpl w:val="8C9E0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D616BB9"/>
    <w:multiLevelType w:val="multilevel"/>
    <w:tmpl w:val="D46AA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52F4D74"/>
    <w:multiLevelType w:val="multilevel"/>
    <w:tmpl w:val="3B1C3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E8E66E3"/>
    <w:multiLevelType w:val="multilevel"/>
    <w:tmpl w:val="BBF64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53A63E2"/>
    <w:multiLevelType w:val="multilevel"/>
    <w:tmpl w:val="41025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4" w15:restartNumberingAfterBreak="0">
    <w:nsid w:val="584D530F"/>
    <w:multiLevelType w:val="multilevel"/>
    <w:tmpl w:val="61A6A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8D532E0"/>
    <w:multiLevelType w:val="multilevel"/>
    <w:tmpl w:val="EACEA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7" w15:restartNumberingAfterBreak="0">
    <w:nsid w:val="70D15376"/>
    <w:multiLevelType w:val="multilevel"/>
    <w:tmpl w:val="4288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9" w15:restartNumberingAfterBreak="0">
    <w:nsid w:val="7417545E"/>
    <w:multiLevelType w:val="multilevel"/>
    <w:tmpl w:val="CC068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01" w15:restartNumberingAfterBreak="0">
    <w:nsid w:val="7A74030A"/>
    <w:multiLevelType w:val="multilevel"/>
    <w:tmpl w:val="6FBE2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DB314D3"/>
    <w:multiLevelType w:val="multilevel"/>
    <w:tmpl w:val="2230C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101"/>
  </w:num>
  <w:num w:numId="6">
    <w:abstractNumId w:val="66"/>
  </w:num>
  <w:num w:numId="7">
    <w:abstractNumId w:val="99"/>
  </w:num>
  <w:num w:numId="8">
    <w:abstractNumId w:val="102"/>
  </w:num>
  <w:num w:numId="9">
    <w:abstractNumId w:val="85"/>
  </w:num>
  <w:num w:numId="10">
    <w:abstractNumId w:val="91"/>
  </w:num>
  <w:num w:numId="11">
    <w:abstractNumId w:val="86"/>
  </w:num>
  <w:num w:numId="12">
    <w:abstractNumId w:val="87"/>
  </w:num>
  <w:num w:numId="13">
    <w:abstractNumId w:val="89"/>
  </w:num>
  <w:num w:numId="14">
    <w:abstractNumId w:val="65"/>
  </w:num>
  <w:num w:numId="15">
    <w:abstractNumId w:val="90"/>
  </w:num>
  <w:num w:numId="16">
    <w:abstractNumId w:val="75"/>
  </w:num>
  <w:num w:numId="17">
    <w:abstractNumId w:val="97"/>
  </w:num>
  <w:num w:numId="18">
    <w:abstractNumId w:val="92"/>
  </w:num>
  <w:num w:numId="19">
    <w:abstractNumId w:val="82"/>
  </w:num>
  <w:num w:numId="20">
    <w:abstractNumId w:val="78"/>
  </w:num>
  <w:num w:numId="21">
    <w:abstractNumId w:val="88"/>
  </w:num>
  <w:num w:numId="22">
    <w:abstractNumId w:val="95"/>
  </w:num>
  <w:num w:numId="23">
    <w:abstractNumId w:val="9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E0"/>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184278</TotalTime>
  <Pages>2</Pages>
  <Words>352</Words>
  <Characters>2012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267</cp:revision>
  <cp:lastPrinted>2009-02-06T05:36:00Z</cp:lastPrinted>
  <dcterms:created xsi:type="dcterms:W3CDTF">2024-01-07T13:43:00Z</dcterms:created>
  <dcterms:modified xsi:type="dcterms:W3CDTF">2025-10-15T10:07:00Z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