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9ECF"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Кокорин, Алексей Олегович.</w:t>
      </w:r>
      <w:r w:rsidRPr="003C1219">
        <w:rPr>
          <w:rFonts w:ascii="Helvetica" w:eastAsia="Symbol" w:hAnsi="Helvetica" w:cs="Helvetica"/>
          <w:b/>
          <w:bCs/>
          <w:color w:val="222222"/>
          <w:kern w:val="0"/>
          <w:sz w:val="21"/>
          <w:szCs w:val="21"/>
          <w:lang w:eastAsia="ru-RU"/>
        </w:rPr>
        <w:br/>
        <w:t>Исследование газообмена на границе раздела вода-воздух и динамики растворенных газов O</w:t>
      </w:r>
      <w:r w:rsidRPr="003C1219">
        <w:rPr>
          <w:rFonts w:ascii="Cambria Math" w:eastAsia="Symbol" w:hAnsi="Cambria Math" w:cs="Cambria Math"/>
          <w:b/>
          <w:bCs/>
          <w:color w:val="222222"/>
          <w:kern w:val="0"/>
          <w:sz w:val="21"/>
          <w:szCs w:val="21"/>
          <w:lang w:eastAsia="ru-RU"/>
        </w:rPr>
        <w:t>₂</w:t>
      </w:r>
      <w:r w:rsidRPr="003C1219">
        <w:rPr>
          <w:rFonts w:ascii="Helvetica" w:eastAsia="Symbol" w:hAnsi="Helvetica" w:cs="Helvetica"/>
          <w:b/>
          <w:bCs/>
          <w:color w:val="222222"/>
          <w:kern w:val="0"/>
          <w:sz w:val="21"/>
          <w:szCs w:val="21"/>
          <w:lang w:eastAsia="ru-RU"/>
        </w:rPr>
        <w:t xml:space="preserve"> и CO</w:t>
      </w:r>
      <w:r w:rsidRPr="003C1219">
        <w:rPr>
          <w:rFonts w:ascii="Cambria Math" w:eastAsia="Symbol" w:hAnsi="Cambria Math" w:cs="Cambria Math"/>
          <w:b/>
          <w:bCs/>
          <w:color w:val="222222"/>
          <w:kern w:val="0"/>
          <w:sz w:val="21"/>
          <w:szCs w:val="21"/>
          <w:lang w:eastAsia="ru-RU"/>
        </w:rPr>
        <w:t>₂</w:t>
      </w:r>
      <w:r w:rsidRPr="003C1219">
        <w:rPr>
          <w:rFonts w:ascii="Helvetica" w:eastAsia="Symbol" w:hAnsi="Helvetica" w:cs="Helvetica"/>
          <w:b/>
          <w:bCs/>
          <w:color w:val="222222"/>
          <w:kern w:val="0"/>
          <w:sz w:val="21"/>
          <w:szCs w:val="21"/>
          <w:lang w:eastAsia="ru-RU"/>
        </w:rPr>
        <w:t xml:space="preserve"> в водоемах при различных гидродинамических </w:t>
      </w:r>
      <w:proofErr w:type="gramStart"/>
      <w:r w:rsidRPr="003C1219">
        <w:rPr>
          <w:rFonts w:ascii="Helvetica" w:eastAsia="Symbol" w:hAnsi="Helvetica" w:cs="Helvetica"/>
          <w:b/>
          <w:bCs/>
          <w:color w:val="222222"/>
          <w:kern w:val="0"/>
          <w:sz w:val="21"/>
          <w:szCs w:val="21"/>
          <w:lang w:eastAsia="ru-RU"/>
        </w:rPr>
        <w:t>условиях :</w:t>
      </w:r>
      <w:proofErr w:type="gramEnd"/>
      <w:r w:rsidRPr="003C121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- 149 </w:t>
      </w:r>
      <w:proofErr w:type="gramStart"/>
      <w:r w:rsidRPr="003C1219">
        <w:rPr>
          <w:rFonts w:ascii="Helvetica" w:eastAsia="Symbol" w:hAnsi="Helvetica" w:cs="Helvetica"/>
          <w:b/>
          <w:bCs/>
          <w:color w:val="222222"/>
          <w:kern w:val="0"/>
          <w:sz w:val="21"/>
          <w:szCs w:val="21"/>
          <w:lang w:eastAsia="ru-RU"/>
        </w:rPr>
        <w:t>с. :</w:t>
      </w:r>
      <w:proofErr w:type="gramEnd"/>
      <w:r w:rsidRPr="003C1219">
        <w:rPr>
          <w:rFonts w:ascii="Helvetica" w:eastAsia="Symbol" w:hAnsi="Helvetica" w:cs="Helvetica"/>
          <w:b/>
          <w:bCs/>
          <w:color w:val="222222"/>
          <w:kern w:val="0"/>
          <w:sz w:val="21"/>
          <w:szCs w:val="21"/>
          <w:lang w:eastAsia="ru-RU"/>
        </w:rPr>
        <w:t xml:space="preserve"> ил.</w:t>
      </w:r>
    </w:p>
    <w:p w14:paraId="53625CCA" w14:textId="77777777" w:rsidR="003C1219" w:rsidRPr="003C1219" w:rsidRDefault="003C1219" w:rsidP="003C1219">
      <w:pPr>
        <w:rPr>
          <w:rFonts w:ascii="Helvetica" w:eastAsia="Symbol" w:hAnsi="Helvetica" w:cs="Helvetica"/>
          <w:b/>
          <w:bCs/>
          <w:color w:val="222222"/>
          <w:kern w:val="0"/>
          <w:sz w:val="21"/>
          <w:szCs w:val="21"/>
          <w:lang w:eastAsia="ru-RU"/>
        </w:rPr>
      </w:pPr>
    </w:p>
    <w:p w14:paraId="7F8E994E"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Оглавление диссертациикандидат физико-математических наук Кокорин, Алексей Олегович</w:t>
      </w:r>
    </w:p>
    <w:p w14:paraId="1C9C4311"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ВВЕДШИЕ.</w:t>
      </w:r>
    </w:p>
    <w:p w14:paraId="31C5B539"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ГЛАВА I ОСНОВНЫЕ ФАКТОРЫ, ВЛШВДЕ НА ДИНАМИКУ КИСЛОРОДА</w:t>
      </w:r>
    </w:p>
    <w:p w14:paraId="08C62194"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И УГЛЕКИСЛОГО ГАЗА В ВОДОЕМАХ.</w:t>
      </w:r>
    </w:p>
    <w:p w14:paraId="3402E463"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I. Процессы, управляющие распределением Og и С в водоеме.</w:t>
      </w:r>
    </w:p>
    <w:p w14:paraId="6E007797"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2. Газообмен на границе вода-воздух при различных гидродинамических условиях.</w:t>
      </w:r>
    </w:p>
    <w:p w14:paraId="22F8BC97"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3. Образование воздушных пузырьков при обрушении волн.</w:t>
      </w:r>
    </w:p>
    <w:p w14:paraId="3B67B383"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Газообмен цри больших скоростях ветра.</w:t>
      </w:r>
    </w:p>
    <w:p w14:paraId="145E8D72"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ГЛАВА II ИССЛЕДОВАНИЕ ДИНАМИКИ КИСЛОРОДА И УГЛЕКИСЛОГО</w:t>
      </w:r>
    </w:p>
    <w:p w14:paraId="0A6514A0"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ГАЗА ПРИ УСТОЙЧИВОЙ ТЕМПЕРАТУРНОЙ СТРАТИФИКЩИИ.</w:t>
      </w:r>
    </w:p>
    <w:p w14:paraId="62D4F92B"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I. Экспериментальное изучение процессов газообмена при устойчивой температурной стратификации в водоеме.</w:t>
      </w:r>
    </w:p>
    <w:p w14:paraId="1F67C58F"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2. Построение математической модели динамики 02 и С в водоеме при летнем прогреве и штилевой погоде.</w:t>
      </w:r>
    </w:p>
    <w:p w14:paraId="6B12B7BE"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xml:space="preserve">§ 3. Результаты расчетов по модели. Сопоставление экспериментальных и расчетных данных. </w:t>
      </w:r>
      <w:proofErr w:type="gramStart"/>
      <w:r w:rsidRPr="003C1219">
        <w:rPr>
          <w:rFonts w:ascii="Helvetica" w:eastAsia="Symbol" w:hAnsi="Helvetica" w:cs="Helvetica"/>
          <w:b/>
          <w:bCs/>
          <w:color w:val="222222"/>
          <w:kern w:val="0"/>
          <w:sz w:val="21"/>
          <w:szCs w:val="21"/>
          <w:lang w:eastAsia="ru-RU"/>
        </w:rPr>
        <w:t>.Ь</w:t>
      </w:r>
      <w:proofErr w:type="gramEnd"/>
    </w:p>
    <w:p w14:paraId="481FE816"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4. Прогнозирование условий и времени возникновения газовых режимов, приводящих к гибели живых организмов в водоеме.</w:t>
      </w:r>
    </w:p>
    <w:p w14:paraId="0B177BC5"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ГЛАВА III ЭКСПЕРШЛЕНТАЛЬНОЕ И ТЕОРЕТИЧЕСКОЕ ИССЛЕДОВАНИЕ ПРОЦЕССОВ ГАЗООБМЕНА ПРИ КОНВЕКТИВНОМ</w:t>
      </w:r>
    </w:p>
    <w:p w14:paraId="1EF3FE00"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ПЕРЕМЕШИВАНИИ.</w:t>
      </w:r>
    </w:p>
    <w:p w14:paraId="1163F9C7"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I. Экспериментальное изучение влияния конвективного перемешивания на газообмен через границу вода-воздух.</w:t>
      </w:r>
    </w:p>
    <w:p w14:paraId="43720E7A"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2. Модель для расчета профилей температуры, кислорода и углекислого газа при конвективном перемешивании верхнего слоя водоема.</w:t>
      </w:r>
    </w:p>
    <w:p w14:paraId="09A2273B"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3. Численные расчеты по модели. Сравнение с данными лабораторных экспериментов.</w:t>
      </w:r>
    </w:p>
    <w:p w14:paraId="2CC7ABCC"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4. Изучение процессов газообмена при конвективном перемешивании верхнего слоя океана.</w:t>
      </w:r>
    </w:p>
    <w:p w14:paraId="03166EC8"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ГЛАВА 1У ВЛИЯНИЕ ПУЗЫРЬКОВ, ОБРАЗШЩХСЯ ПРИ ОБРУШЕНИИ ВОЛН, НА ГАЗООБМЕН МЕ1ДУ ОКЕАНОМ И АТМОСФЕРОЙ.</w:t>
      </w:r>
    </w:p>
    <w:p w14:paraId="0EA48E94"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lastRenderedPageBreak/>
        <w:t>ГАЗООБМЕН В ШТОРМОВЫХ ЗОНАХ.</w:t>
      </w:r>
    </w:p>
    <w:p w14:paraId="59FE85C7"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I. Модель для расчета газовых потоков, возникающих при растворении воздушных пузырьков, образующихся при обрушении волн.</w:t>
      </w:r>
    </w:p>
    <w:p w14:paraId="145F151D"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2. Экспериментальные измерения газовых потоков, идущих из пузырьков в воду.</w:t>
      </w:r>
    </w:p>
    <w:p w14:paraId="1EB9A9A4"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3. Расчет "пузырьковых" газовых потоков в верхнем слое океана.</w:t>
      </w:r>
    </w:p>
    <w:p w14:paraId="53ADC395"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 4. Оценка интенсивности газообмена в штормовых зонах.</w:t>
      </w:r>
    </w:p>
    <w:p w14:paraId="4C34FE26" w14:textId="77777777" w:rsidR="003C1219" w:rsidRPr="003C1219" w:rsidRDefault="003C1219" w:rsidP="003C1219">
      <w:pPr>
        <w:rPr>
          <w:rFonts w:ascii="Helvetica" w:eastAsia="Symbol" w:hAnsi="Helvetica" w:cs="Helvetica"/>
          <w:b/>
          <w:bCs/>
          <w:color w:val="222222"/>
          <w:kern w:val="0"/>
          <w:sz w:val="21"/>
          <w:szCs w:val="21"/>
          <w:lang w:eastAsia="ru-RU"/>
        </w:rPr>
      </w:pPr>
      <w:r w:rsidRPr="003C1219">
        <w:rPr>
          <w:rFonts w:ascii="Helvetica" w:eastAsia="Symbol" w:hAnsi="Helvetica" w:cs="Helvetica"/>
          <w:b/>
          <w:bCs/>
          <w:color w:val="222222"/>
          <w:kern w:val="0"/>
          <w:sz w:val="21"/>
          <w:szCs w:val="21"/>
          <w:lang w:eastAsia="ru-RU"/>
        </w:rPr>
        <w:t>ЗАКЛШЕНИЕ.</w:t>
      </w:r>
    </w:p>
    <w:p w14:paraId="77FDBE4B" w14:textId="12C2B1D9" w:rsidR="00410372" w:rsidRPr="003C1219" w:rsidRDefault="00410372" w:rsidP="003C1219"/>
    <w:sectPr w:rsidR="00410372" w:rsidRPr="003C121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6276C" w14:textId="77777777" w:rsidR="00123247" w:rsidRDefault="00123247">
      <w:pPr>
        <w:spacing w:after="0" w:line="240" w:lineRule="auto"/>
      </w:pPr>
      <w:r>
        <w:separator/>
      </w:r>
    </w:p>
  </w:endnote>
  <w:endnote w:type="continuationSeparator" w:id="0">
    <w:p w14:paraId="69623C9D" w14:textId="77777777" w:rsidR="00123247" w:rsidRDefault="0012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EB25" w14:textId="77777777" w:rsidR="00123247" w:rsidRDefault="00123247"/>
    <w:p w14:paraId="758BC2B4" w14:textId="77777777" w:rsidR="00123247" w:rsidRDefault="00123247"/>
    <w:p w14:paraId="0DB9728C" w14:textId="77777777" w:rsidR="00123247" w:rsidRDefault="00123247"/>
    <w:p w14:paraId="1E6C21C7" w14:textId="77777777" w:rsidR="00123247" w:rsidRDefault="00123247"/>
    <w:p w14:paraId="35589C9F" w14:textId="77777777" w:rsidR="00123247" w:rsidRDefault="00123247"/>
    <w:p w14:paraId="237D449F" w14:textId="77777777" w:rsidR="00123247" w:rsidRDefault="00123247"/>
    <w:p w14:paraId="17BE5ED5" w14:textId="77777777" w:rsidR="00123247" w:rsidRDefault="001232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4DDB721" wp14:editId="18C7223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494D9" w14:textId="77777777" w:rsidR="00123247" w:rsidRDefault="00123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DDB7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68494D9" w14:textId="77777777" w:rsidR="00123247" w:rsidRDefault="001232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48C766" w14:textId="77777777" w:rsidR="00123247" w:rsidRDefault="00123247"/>
    <w:p w14:paraId="6C1692D5" w14:textId="77777777" w:rsidR="00123247" w:rsidRDefault="00123247"/>
    <w:p w14:paraId="390BDC1B" w14:textId="77777777" w:rsidR="00123247" w:rsidRDefault="001232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A7763EE" wp14:editId="414168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E48A" w14:textId="77777777" w:rsidR="00123247" w:rsidRDefault="00123247"/>
                          <w:p w14:paraId="74AE4591" w14:textId="77777777" w:rsidR="00123247" w:rsidRDefault="00123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7763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CAE48A" w14:textId="77777777" w:rsidR="00123247" w:rsidRDefault="00123247"/>
                    <w:p w14:paraId="74AE4591" w14:textId="77777777" w:rsidR="00123247" w:rsidRDefault="001232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07D2D9" w14:textId="77777777" w:rsidR="00123247" w:rsidRDefault="00123247"/>
    <w:p w14:paraId="22309CE9" w14:textId="77777777" w:rsidR="00123247" w:rsidRDefault="00123247">
      <w:pPr>
        <w:rPr>
          <w:sz w:val="2"/>
          <w:szCs w:val="2"/>
        </w:rPr>
      </w:pPr>
    </w:p>
    <w:p w14:paraId="3E005476" w14:textId="77777777" w:rsidR="00123247" w:rsidRDefault="00123247"/>
    <w:p w14:paraId="2DB50717" w14:textId="77777777" w:rsidR="00123247" w:rsidRDefault="00123247">
      <w:pPr>
        <w:spacing w:after="0" w:line="240" w:lineRule="auto"/>
      </w:pPr>
    </w:p>
  </w:footnote>
  <w:footnote w:type="continuationSeparator" w:id="0">
    <w:p w14:paraId="03C90A57" w14:textId="77777777" w:rsidR="00123247" w:rsidRDefault="0012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4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137925</TotalTime>
  <Pages>2</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3617</cp:revision>
  <cp:lastPrinted>2009-02-06T05:36:00Z</cp:lastPrinted>
  <dcterms:created xsi:type="dcterms:W3CDTF">2024-01-07T13:43:00Z</dcterms:created>
  <dcterms:modified xsi:type="dcterms:W3CDTF">2025-07-21T09:55:00Z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