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0812E" w14:textId="77777777" w:rsidR="00854D31" w:rsidRDefault="00854D31" w:rsidP="00854D31">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Формирование и эволюция идей юридической догматики в романо-германской традиции</w:t>
      </w:r>
    </w:p>
    <w:bookmarkEnd w:id="0"/>
    <w:p w14:paraId="59CACD82" w14:textId="6678B8D8" w:rsidR="00854D31" w:rsidRDefault="00854D31" w:rsidP="00854D31">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Михайлов, Антон Михайлович</w:t>
      </w:r>
      <w:r>
        <w:rPr>
          <w:rFonts w:ascii="Verdana" w:hAnsi="Verdana"/>
          <w:color w:val="000000"/>
          <w:sz w:val="18"/>
          <w:szCs w:val="18"/>
        </w:rPr>
        <w:br/>
      </w:r>
      <w:r>
        <w:rPr>
          <w:rFonts w:ascii="Verdana" w:hAnsi="Verdana"/>
          <w:color w:val="000000"/>
          <w:sz w:val="18"/>
          <w:szCs w:val="18"/>
        </w:rPr>
        <w:br/>
      </w:r>
    </w:p>
    <w:p w14:paraId="676878AB" w14:textId="77777777" w:rsidR="00854D31" w:rsidRDefault="00854D31" w:rsidP="00854D31">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2DEA23A5" w14:textId="77777777" w:rsidR="00854D31" w:rsidRDefault="00854D31" w:rsidP="00854D31">
      <w:pPr>
        <w:rPr>
          <w:rFonts w:ascii="Verdana" w:hAnsi="Verdana"/>
          <w:color w:val="000000"/>
          <w:sz w:val="18"/>
          <w:szCs w:val="18"/>
        </w:rPr>
      </w:pPr>
      <w:r>
        <w:rPr>
          <w:rFonts w:ascii="Verdana" w:hAnsi="Verdana"/>
          <w:color w:val="000000"/>
          <w:sz w:val="18"/>
          <w:szCs w:val="18"/>
        </w:rPr>
        <w:t>2012</w:t>
      </w:r>
    </w:p>
    <w:p w14:paraId="0A663D86" w14:textId="77777777" w:rsidR="00854D31" w:rsidRDefault="00854D31" w:rsidP="00854D31">
      <w:pPr>
        <w:rPr>
          <w:rFonts w:ascii="Verdana" w:hAnsi="Verdana"/>
          <w:b/>
          <w:bCs/>
          <w:color w:val="000000"/>
          <w:sz w:val="18"/>
          <w:szCs w:val="18"/>
        </w:rPr>
      </w:pPr>
      <w:r>
        <w:rPr>
          <w:rFonts w:ascii="Verdana" w:hAnsi="Verdana"/>
          <w:b/>
          <w:bCs/>
          <w:color w:val="000000"/>
          <w:sz w:val="18"/>
          <w:szCs w:val="18"/>
        </w:rPr>
        <w:t>Автор научной работы: </w:t>
      </w:r>
    </w:p>
    <w:p w14:paraId="0F52E339" w14:textId="77777777" w:rsidR="00854D31" w:rsidRDefault="00854D31" w:rsidP="00854D31">
      <w:pPr>
        <w:rPr>
          <w:rFonts w:ascii="Verdana" w:hAnsi="Verdana"/>
          <w:color w:val="000000"/>
          <w:sz w:val="18"/>
          <w:szCs w:val="18"/>
        </w:rPr>
      </w:pPr>
      <w:r>
        <w:rPr>
          <w:rFonts w:ascii="Verdana" w:hAnsi="Verdana"/>
          <w:color w:val="000000"/>
          <w:sz w:val="18"/>
          <w:szCs w:val="18"/>
        </w:rPr>
        <w:t>Михайлов, Антон Михайлович</w:t>
      </w:r>
    </w:p>
    <w:p w14:paraId="79E3B541" w14:textId="77777777" w:rsidR="00854D31" w:rsidRDefault="00854D31" w:rsidP="00854D31">
      <w:pPr>
        <w:rPr>
          <w:rFonts w:ascii="Verdana" w:hAnsi="Verdana"/>
          <w:b/>
          <w:bCs/>
          <w:color w:val="000000"/>
          <w:sz w:val="18"/>
          <w:szCs w:val="18"/>
        </w:rPr>
      </w:pPr>
      <w:r>
        <w:rPr>
          <w:rFonts w:ascii="Verdana" w:hAnsi="Verdana"/>
          <w:b/>
          <w:bCs/>
          <w:color w:val="000000"/>
          <w:sz w:val="18"/>
          <w:szCs w:val="18"/>
        </w:rPr>
        <w:t>Ученая cтепень: </w:t>
      </w:r>
    </w:p>
    <w:p w14:paraId="2FAD7D9E" w14:textId="77777777" w:rsidR="00854D31" w:rsidRDefault="00854D31" w:rsidP="00854D31">
      <w:pPr>
        <w:rPr>
          <w:rFonts w:ascii="Verdana" w:hAnsi="Verdana"/>
          <w:color w:val="000000"/>
          <w:sz w:val="18"/>
          <w:szCs w:val="18"/>
        </w:rPr>
      </w:pPr>
      <w:r>
        <w:rPr>
          <w:rFonts w:ascii="Verdana" w:hAnsi="Verdana"/>
          <w:color w:val="000000"/>
          <w:sz w:val="18"/>
          <w:szCs w:val="18"/>
        </w:rPr>
        <w:t>кандидат юридических наук</w:t>
      </w:r>
    </w:p>
    <w:p w14:paraId="2DB8EBBE" w14:textId="77777777" w:rsidR="00854D31" w:rsidRDefault="00854D31" w:rsidP="00854D31">
      <w:pPr>
        <w:rPr>
          <w:rFonts w:ascii="Verdana" w:hAnsi="Verdana"/>
          <w:b/>
          <w:bCs/>
          <w:color w:val="000000"/>
          <w:sz w:val="18"/>
          <w:szCs w:val="18"/>
        </w:rPr>
      </w:pPr>
      <w:r>
        <w:rPr>
          <w:rFonts w:ascii="Verdana" w:hAnsi="Verdana"/>
          <w:b/>
          <w:bCs/>
          <w:color w:val="000000"/>
          <w:sz w:val="18"/>
          <w:szCs w:val="18"/>
        </w:rPr>
        <w:t>Место защиты диссертации: </w:t>
      </w:r>
    </w:p>
    <w:p w14:paraId="2A38AD98" w14:textId="77777777" w:rsidR="00854D31" w:rsidRDefault="00854D31" w:rsidP="00854D31">
      <w:pPr>
        <w:rPr>
          <w:rFonts w:ascii="Verdana" w:hAnsi="Verdana"/>
          <w:color w:val="000000"/>
          <w:sz w:val="18"/>
          <w:szCs w:val="18"/>
        </w:rPr>
      </w:pPr>
      <w:r>
        <w:rPr>
          <w:rFonts w:ascii="Verdana" w:hAnsi="Verdana"/>
          <w:color w:val="000000"/>
          <w:sz w:val="18"/>
          <w:szCs w:val="18"/>
        </w:rPr>
        <w:t>Москва</w:t>
      </w:r>
    </w:p>
    <w:p w14:paraId="5B686454" w14:textId="77777777" w:rsidR="00854D31" w:rsidRDefault="00854D31" w:rsidP="00854D31">
      <w:pPr>
        <w:rPr>
          <w:rFonts w:ascii="Verdana" w:hAnsi="Verdana"/>
          <w:b/>
          <w:bCs/>
          <w:color w:val="000000"/>
          <w:sz w:val="18"/>
          <w:szCs w:val="18"/>
        </w:rPr>
      </w:pPr>
      <w:r>
        <w:rPr>
          <w:rFonts w:ascii="Verdana" w:hAnsi="Verdana"/>
          <w:b/>
          <w:bCs/>
          <w:color w:val="000000"/>
          <w:sz w:val="18"/>
          <w:szCs w:val="18"/>
        </w:rPr>
        <w:t>Код cпециальности ВАК: </w:t>
      </w:r>
    </w:p>
    <w:p w14:paraId="4EDDC8A0" w14:textId="77777777" w:rsidR="00854D31" w:rsidRDefault="00854D31" w:rsidP="00854D31">
      <w:pPr>
        <w:rPr>
          <w:rFonts w:ascii="Verdana" w:hAnsi="Verdana"/>
          <w:color w:val="000000"/>
          <w:sz w:val="18"/>
          <w:szCs w:val="18"/>
        </w:rPr>
      </w:pPr>
      <w:r>
        <w:rPr>
          <w:rFonts w:ascii="Verdana" w:hAnsi="Verdana"/>
          <w:color w:val="000000"/>
          <w:sz w:val="18"/>
          <w:szCs w:val="18"/>
        </w:rPr>
        <w:t>12.00.01</w:t>
      </w:r>
    </w:p>
    <w:p w14:paraId="2D66815C" w14:textId="77777777" w:rsidR="00854D31" w:rsidRDefault="00854D31" w:rsidP="00854D31">
      <w:pPr>
        <w:rPr>
          <w:rFonts w:ascii="Verdana" w:hAnsi="Verdana"/>
          <w:b/>
          <w:bCs/>
          <w:color w:val="000000"/>
          <w:sz w:val="18"/>
          <w:szCs w:val="18"/>
        </w:rPr>
      </w:pPr>
      <w:r>
        <w:rPr>
          <w:rFonts w:ascii="Verdana" w:hAnsi="Verdana"/>
          <w:b/>
          <w:bCs/>
          <w:color w:val="000000"/>
          <w:sz w:val="18"/>
          <w:szCs w:val="18"/>
        </w:rPr>
        <w:t>Специальность: </w:t>
      </w:r>
    </w:p>
    <w:p w14:paraId="507D7B17" w14:textId="77777777" w:rsidR="00854D31" w:rsidRDefault="00854D31" w:rsidP="00854D31">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78E804EF" w14:textId="77777777" w:rsidR="00854D31" w:rsidRDefault="00854D31" w:rsidP="00854D31">
      <w:pPr>
        <w:rPr>
          <w:rFonts w:ascii="Verdana" w:hAnsi="Verdana"/>
          <w:b/>
          <w:bCs/>
          <w:color w:val="000000"/>
          <w:sz w:val="18"/>
          <w:szCs w:val="18"/>
        </w:rPr>
      </w:pPr>
      <w:r>
        <w:rPr>
          <w:rFonts w:ascii="Verdana" w:hAnsi="Verdana"/>
          <w:b/>
          <w:bCs/>
          <w:color w:val="000000"/>
          <w:sz w:val="18"/>
          <w:szCs w:val="18"/>
        </w:rPr>
        <w:t>Количество cтраниц: </w:t>
      </w:r>
    </w:p>
    <w:p w14:paraId="78122E05" w14:textId="77777777" w:rsidR="00854D31" w:rsidRDefault="00854D31" w:rsidP="00854D31">
      <w:pPr>
        <w:rPr>
          <w:rFonts w:ascii="Verdana" w:hAnsi="Verdana"/>
          <w:color w:val="000000"/>
          <w:sz w:val="18"/>
          <w:szCs w:val="18"/>
        </w:rPr>
      </w:pPr>
      <w:r>
        <w:rPr>
          <w:rFonts w:ascii="Verdana" w:hAnsi="Verdana"/>
          <w:color w:val="000000"/>
          <w:sz w:val="18"/>
          <w:szCs w:val="18"/>
        </w:rPr>
        <w:t>203</w:t>
      </w:r>
    </w:p>
    <w:p w14:paraId="6C7C76EA" w14:textId="77777777" w:rsidR="00854D31" w:rsidRDefault="00854D31" w:rsidP="00854D31">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Михайлов, Антон Михайлович</w:t>
      </w:r>
    </w:p>
    <w:p w14:paraId="7DEAEE02"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38B9BE6F"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ПОНЯТИЕ И ФУНКЦИИ</w:t>
      </w:r>
      <w:r>
        <w:rPr>
          <w:rStyle w:val="WW8Num2z0"/>
          <w:rFonts w:ascii="Verdana" w:hAnsi="Verdana"/>
          <w:color w:val="000000"/>
          <w:sz w:val="18"/>
          <w:szCs w:val="18"/>
        </w:rPr>
        <w:t> </w:t>
      </w:r>
      <w:r>
        <w:rPr>
          <w:rStyle w:val="WW8Num3z0"/>
          <w:rFonts w:ascii="Verdana" w:hAnsi="Verdana"/>
          <w:color w:val="4682B4"/>
          <w:sz w:val="18"/>
          <w:szCs w:val="18"/>
        </w:rPr>
        <w:t>ЮРИДИЧЕСКОЙ</w:t>
      </w:r>
      <w:r>
        <w:rPr>
          <w:rStyle w:val="WW8Num2z0"/>
          <w:rFonts w:ascii="Verdana" w:hAnsi="Verdana"/>
          <w:color w:val="000000"/>
          <w:sz w:val="18"/>
          <w:szCs w:val="18"/>
        </w:rPr>
        <w:t> </w:t>
      </w:r>
      <w:r>
        <w:rPr>
          <w:rFonts w:ascii="Verdana" w:hAnsi="Verdana"/>
          <w:color w:val="000000"/>
          <w:sz w:val="18"/>
          <w:szCs w:val="18"/>
        </w:rPr>
        <w:t>ДОГМАТИКИ.</w:t>
      </w:r>
    </w:p>
    <w:p w14:paraId="48CB7DF8"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 1. Понимание юридической</w:t>
      </w:r>
      <w:r>
        <w:rPr>
          <w:rStyle w:val="WW8Num2z0"/>
          <w:rFonts w:ascii="Verdana" w:hAnsi="Verdana"/>
          <w:color w:val="000000"/>
          <w:sz w:val="18"/>
          <w:szCs w:val="18"/>
        </w:rPr>
        <w:t> </w:t>
      </w:r>
      <w:r>
        <w:rPr>
          <w:rStyle w:val="WW8Num3z0"/>
          <w:rFonts w:ascii="Verdana" w:hAnsi="Verdana"/>
          <w:color w:val="4682B4"/>
          <w:sz w:val="18"/>
          <w:szCs w:val="18"/>
        </w:rPr>
        <w:t>догматики</w:t>
      </w:r>
      <w:r>
        <w:rPr>
          <w:rStyle w:val="WW8Num2z0"/>
          <w:rFonts w:ascii="Verdana" w:hAnsi="Verdana"/>
          <w:color w:val="000000"/>
          <w:sz w:val="18"/>
          <w:szCs w:val="18"/>
        </w:rPr>
        <w:t> </w:t>
      </w:r>
      <w:r>
        <w:rPr>
          <w:rFonts w:ascii="Verdana" w:hAnsi="Verdana"/>
          <w:color w:val="000000"/>
          <w:sz w:val="18"/>
          <w:szCs w:val="18"/>
        </w:rPr>
        <w:t>в современном российском правоведении анализ исследовательской ситуации).</w:t>
      </w:r>
    </w:p>
    <w:p w14:paraId="41AC5E2C"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 Понятие и функции юридической догматики.</w:t>
      </w:r>
    </w:p>
    <w:p w14:paraId="0CA597FA"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И. СТАНОВЛЕНИЕ И РАЗВИТИЕ</w:t>
      </w:r>
      <w:r>
        <w:rPr>
          <w:rStyle w:val="WW8Num2z0"/>
          <w:rFonts w:ascii="Verdana" w:hAnsi="Verdana"/>
          <w:color w:val="000000"/>
          <w:sz w:val="18"/>
          <w:szCs w:val="18"/>
        </w:rPr>
        <w:t> </w:t>
      </w:r>
      <w:r>
        <w:rPr>
          <w:rStyle w:val="WW8Num3z0"/>
          <w:rFonts w:ascii="Verdana" w:hAnsi="Verdana"/>
          <w:color w:val="4682B4"/>
          <w:sz w:val="18"/>
          <w:szCs w:val="18"/>
        </w:rPr>
        <w:t>РОМАНО-ГЕРМАНСКОЙ</w:t>
      </w:r>
      <w:r>
        <w:rPr>
          <w:rStyle w:val="WW8Num2z0"/>
          <w:rFonts w:ascii="Verdana" w:hAnsi="Verdana"/>
          <w:color w:val="000000"/>
          <w:sz w:val="18"/>
          <w:szCs w:val="18"/>
        </w:rPr>
        <w:t> </w:t>
      </w:r>
      <w:r>
        <w:rPr>
          <w:rFonts w:ascii="Verdana" w:hAnsi="Verdana"/>
          <w:color w:val="000000"/>
          <w:sz w:val="18"/>
          <w:szCs w:val="18"/>
        </w:rPr>
        <w:t>ЮРИДИЧЕСКОЙ</w:t>
      </w:r>
    </w:p>
    <w:p w14:paraId="47C40B11"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ДОГМАТИКИ В ЭПОХУ СРЕДНЕВЕКОВЬЯ И НОВОГО ВРЕМЕНИ.</w:t>
      </w:r>
    </w:p>
    <w:p w14:paraId="46E95C53"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 Культурные основания становления романо-германской юридической догматики</w:t>
      </w:r>
    </w:p>
    <w:p w14:paraId="0187AB22"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 Школы</w:t>
      </w:r>
      <w:r>
        <w:rPr>
          <w:rStyle w:val="WW8Num2z0"/>
          <w:rFonts w:ascii="Verdana" w:hAnsi="Verdana"/>
          <w:color w:val="000000"/>
          <w:sz w:val="18"/>
          <w:szCs w:val="18"/>
        </w:rPr>
        <w:t> </w:t>
      </w:r>
      <w:r>
        <w:rPr>
          <w:rStyle w:val="WW8Num3z0"/>
          <w:rFonts w:ascii="Verdana" w:hAnsi="Verdana"/>
          <w:color w:val="4682B4"/>
          <w:sz w:val="18"/>
          <w:szCs w:val="18"/>
        </w:rPr>
        <w:t>глоссаторов</w:t>
      </w:r>
      <w:r>
        <w:rPr>
          <w:rStyle w:val="WW8Num2z0"/>
          <w:rFonts w:ascii="Verdana" w:hAnsi="Verdana"/>
          <w:color w:val="000000"/>
          <w:sz w:val="18"/>
          <w:szCs w:val="18"/>
        </w:rPr>
        <w:t> </w:t>
      </w:r>
      <w:r>
        <w:rPr>
          <w:rFonts w:ascii="Verdana" w:hAnsi="Verdana"/>
          <w:color w:val="000000"/>
          <w:sz w:val="18"/>
          <w:szCs w:val="18"/>
        </w:rPr>
        <w:t>и комментаторов как основатели романо-германской догматической</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Fonts w:ascii="Verdana" w:hAnsi="Verdana"/>
          <w:color w:val="000000"/>
          <w:sz w:val="18"/>
          <w:szCs w:val="18"/>
        </w:rPr>
        <w:t>.</w:t>
      </w:r>
    </w:p>
    <w:p w14:paraId="4CBCD5B2"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 3. Развитие романо-германской юридической догматики в XVI - XVIII вв.: юристыгуманисты и юснатуралисты-рационалисты.</w:t>
      </w:r>
    </w:p>
    <w:p w14:paraId="035EFD2A"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III. ФИЛОСОФСКО-МЕТОДОЛОГИЧЕСКИЕ ОСНОВАНИЯ СОВРЕМЕННОЙ</w:t>
      </w:r>
    </w:p>
    <w:p w14:paraId="6E22D79F"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ЮРИДИЧЕСКОЙ ДОГМАТИКИ РОМАНО-ГЕРМАНСКОЙ</w:t>
      </w:r>
      <w:r>
        <w:rPr>
          <w:rStyle w:val="WW8Num2z0"/>
          <w:rFonts w:ascii="Verdana" w:hAnsi="Verdana"/>
          <w:color w:val="000000"/>
          <w:sz w:val="18"/>
          <w:szCs w:val="18"/>
        </w:rPr>
        <w:t> </w:t>
      </w:r>
      <w:r>
        <w:rPr>
          <w:rStyle w:val="WW8Num3z0"/>
          <w:rFonts w:ascii="Verdana" w:hAnsi="Verdana"/>
          <w:color w:val="4682B4"/>
          <w:sz w:val="18"/>
          <w:szCs w:val="18"/>
        </w:rPr>
        <w:t>ТРАДИЦИИ</w:t>
      </w:r>
      <w:r>
        <w:rPr>
          <w:rFonts w:ascii="Verdana" w:hAnsi="Verdana"/>
          <w:color w:val="000000"/>
          <w:sz w:val="18"/>
          <w:szCs w:val="18"/>
        </w:rPr>
        <w:t>.</w:t>
      </w:r>
    </w:p>
    <w:p w14:paraId="49B6E4C6"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 1. Вклад философских систем XIX века и исторической школы права в развитие романо-германской юридической догматики.</w:t>
      </w:r>
    </w:p>
    <w:p w14:paraId="08735D12"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 2. «</w:t>
      </w:r>
      <w:r>
        <w:rPr>
          <w:rStyle w:val="WW8Num3z0"/>
          <w:rFonts w:ascii="Verdana" w:hAnsi="Verdana"/>
          <w:color w:val="4682B4"/>
          <w:sz w:val="18"/>
          <w:szCs w:val="18"/>
        </w:rPr>
        <w:t>Юриспруденция</w:t>
      </w:r>
      <w:r>
        <w:rPr>
          <w:rStyle w:val="WW8Num2z0"/>
          <w:rFonts w:ascii="Verdana" w:hAnsi="Verdana"/>
          <w:color w:val="000000"/>
          <w:sz w:val="18"/>
          <w:szCs w:val="18"/>
        </w:rPr>
        <w:t> </w:t>
      </w:r>
      <w:r>
        <w:rPr>
          <w:rFonts w:ascii="Verdana" w:hAnsi="Verdana"/>
          <w:color w:val="000000"/>
          <w:sz w:val="18"/>
          <w:szCs w:val="18"/>
        </w:rPr>
        <w:t>понятий» как апогей развития романо-германской юридической догматики.i.</w:t>
      </w:r>
    </w:p>
    <w:p w14:paraId="4CC6268C"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 3. Актуальность и значение романо-германской юридической догматики для теоретико-правового знания современности.</w:t>
      </w:r>
    </w:p>
    <w:p w14:paraId="68C1ACBD" w14:textId="77777777" w:rsidR="00854D31" w:rsidRDefault="00854D31" w:rsidP="00854D31">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"Формирование и эволюция идей </w:t>
      </w:r>
      <w:r>
        <w:rPr>
          <w:rStyle w:val="WW8Num1z0"/>
          <w:rFonts w:ascii="Verdana" w:hAnsi="Verdana"/>
          <w:b w:val="0"/>
          <w:bCs w:val="0"/>
          <w:color w:val="535353"/>
          <w:sz w:val="15"/>
          <w:szCs w:val="15"/>
        </w:rPr>
        <w:lastRenderedPageBreak/>
        <w:t>юридической догматики в романо-германской традиции"</w:t>
      </w:r>
    </w:p>
    <w:p w14:paraId="690CAD5E"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Романо-германская университетская юридическая традиция на протяжении нескольких столетий, начиная со средневековых</w:t>
      </w:r>
      <w:r>
        <w:rPr>
          <w:rStyle w:val="WW8Num2z0"/>
          <w:rFonts w:ascii="Verdana" w:hAnsi="Verdana"/>
          <w:color w:val="000000"/>
          <w:sz w:val="18"/>
          <w:szCs w:val="18"/>
        </w:rPr>
        <w:t> </w:t>
      </w:r>
      <w:r>
        <w:rPr>
          <w:rStyle w:val="WW8Num3z0"/>
          <w:rFonts w:ascii="Verdana" w:hAnsi="Verdana"/>
          <w:color w:val="4682B4"/>
          <w:sz w:val="18"/>
          <w:szCs w:val="18"/>
        </w:rPr>
        <w:t>глоссаторов</w:t>
      </w:r>
      <w:r>
        <w:rPr>
          <w:rStyle w:val="WW8Num2z0"/>
          <w:rFonts w:ascii="Verdana" w:hAnsi="Verdana"/>
          <w:color w:val="000000"/>
          <w:sz w:val="18"/>
          <w:szCs w:val="18"/>
        </w:rPr>
        <w:t> </w:t>
      </w:r>
      <w:r>
        <w:rPr>
          <w:rFonts w:ascii="Verdana" w:hAnsi="Verdana"/>
          <w:color w:val="000000"/>
          <w:sz w:val="18"/>
          <w:szCs w:val="18"/>
        </w:rPr>
        <w:t>и заканчивая пандектистами второй половины XIX столетия, сохраняла непоколебимую веру в то, что «мир права — это совсем особый мир, как бы надстраиваемый</w:t>
      </w:r>
      <w:r>
        <w:rPr>
          <w:rStyle w:val="WW8Num2z0"/>
          <w:rFonts w:ascii="Verdana" w:hAnsi="Verdana"/>
          <w:color w:val="000000"/>
          <w:sz w:val="18"/>
          <w:szCs w:val="18"/>
        </w:rPr>
        <w:t> </w:t>
      </w:r>
      <w:r>
        <w:rPr>
          <w:rStyle w:val="WW8Num3z0"/>
          <w:rFonts w:ascii="Verdana" w:hAnsi="Verdana"/>
          <w:color w:val="4682B4"/>
          <w:sz w:val="18"/>
          <w:szCs w:val="18"/>
        </w:rPr>
        <w:t>юриспруденцией</w:t>
      </w:r>
      <w:r>
        <w:rPr>
          <w:rStyle w:val="WW8Num2z0"/>
          <w:rFonts w:ascii="Verdana" w:hAnsi="Verdana"/>
          <w:color w:val="000000"/>
          <w:sz w:val="18"/>
          <w:szCs w:val="18"/>
        </w:rPr>
        <w:t> </w:t>
      </w:r>
      <w:r>
        <w:rPr>
          <w:rFonts w:ascii="Verdana" w:hAnsi="Verdana"/>
          <w:color w:val="000000"/>
          <w:sz w:val="18"/>
          <w:szCs w:val="18"/>
        </w:rPr>
        <w:t>над эмпирической действительностью»1 и потому способный выступать по отношению к социальному сущему регулирующим стандартом должного, задающим цели и направления общественного развития.</w:t>
      </w:r>
    </w:p>
    <w:p w14:paraId="2663DFC4"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Через экзегетическое и формально-логическое осмысление материала римско-византийских текстов поколения</w:t>
      </w:r>
      <w:r>
        <w:rPr>
          <w:rStyle w:val="WW8Num2z0"/>
          <w:rFonts w:ascii="Verdana" w:hAnsi="Verdana"/>
          <w:color w:val="000000"/>
          <w:sz w:val="18"/>
          <w:szCs w:val="18"/>
        </w:rPr>
        <w:t> </w:t>
      </w:r>
      <w:r>
        <w:rPr>
          <w:rStyle w:val="WW8Num3z0"/>
          <w:rFonts w:ascii="Verdana" w:hAnsi="Verdana"/>
          <w:color w:val="4682B4"/>
          <w:sz w:val="18"/>
          <w:szCs w:val="18"/>
        </w:rPr>
        <w:t>юристов</w:t>
      </w:r>
      <w:r>
        <w:rPr>
          <w:rStyle w:val="WW8Num2z0"/>
          <w:rFonts w:ascii="Verdana" w:hAnsi="Verdana"/>
          <w:color w:val="000000"/>
          <w:sz w:val="18"/>
          <w:szCs w:val="18"/>
        </w:rPr>
        <w:t> </w:t>
      </w:r>
      <w:r>
        <w:rPr>
          <w:rFonts w:ascii="Verdana" w:hAnsi="Verdana"/>
          <w:color w:val="000000"/>
          <w:sz w:val="18"/>
          <w:szCs w:val="18"/>
        </w:rPr>
        <w:t>догматической традиции сформировали стройную интеллектуальную систематику права, позволявшую воспроизводить правовую систему, осмыслять социальные явления с профессиональной специально-юридической перспективы,</w:t>
      </w:r>
      <w:r>
        <w:rPr>
          <w:rStyle w:val="WW8Num2z0"/>
          <w:rFonts w:ascii="Verdana" w:hAnsi="Verdana"/>
          <w:color w:val="000000"/>
          <w:sz w:val="18"/>
          <w:szCs w:val="18"/>
        </w:rPr>
        <w:t> </w:t>
      </w:r>
      <w:r>
        <w:rPr>
          <w:rStyle w:val="WW8Num3z0"/>
          <w:rFonts w:ascii="Verdana" w:hAnsi="Verdana"/>
          <w:color w:val="4682B4"/>
          <w:sz w:val="18"/>
          <w:szCs w:val="18"/>
        </w:rPr>
        <w:t>доктринально</w:t>
      </w:r>
      <w:r>
        <w:rPr>
          <w:rStyle w:val="WW8Num2z0"/>
          <w:rFonts w:ascii="Verdana" w:hAnsi="Verdana"/>
          <w:color w:val="000000"/>
          <w:sz w:val="18"/>
          <w:szCs w:val="18"/>
        </w:rPr>
        <w:t> </w:t>
      </w:r>
      <w:r>
        <w:rPr>
          <w:rFonts w:ascii="Verdana" w:hAnsi="Verdana"/>
          <w:color w:val="000000"/>
          <w:sz w:val="18"/>
          <w:szCs w:val="18"/>
        </w:rPr>
        <w:t>определять юридическую практику. и »V Именно,/ благодаря ^разработками - догматической 0 традиции// право состоялось как фундаментальный социальный институт, положенный в основу устройства современной западной цивилизации. Юристы-догматики сформировали и успешно применили технико-юридический инструментарий, который позволил создать «тот существующий сейчас небывало широкий, специализированный и точный правовой порядок, без которого немыслима высокоразвитая технологическая цивилизация»2.</w:t>
      </w:r>
    </w:p>
    <w:p w14:paraId="608C3C44"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Догматическая</w:t>
      </w:r>
      <w:r>
        <w:rPr>
          <w:rStyle w:val="WW8Num2z0"/>
          <w:rFonts w:ascii="Verdana" w:hAnsi="Verdana"/>
          <w:color w:val="000000"/>
          <w:sz w:val="18"/>
          <w:szCs w:val="18"/>
        </w:rPr>
        <w:t> </w:t>
      </w:r>
      <w:r>
        <w:rPr>
          <w:rStyle w:val="WW8Num3z0"/>
          <w:rFonts w:ascii="Verdana" w:hAnsi="Verdana"/>
          <w:color w:val="4682B4"/>
          <w:sz w:val="18"/>
          <w:szCs w:val="18"/>
        </w:rPr>
        <w:t>юриспруденция</w:t>
      </w:r>
      <w:r>
        <w:rPr>
          <w:rStyle w:val="WW8Num2z0"/>
          <w:rFonts w:ascii="Verdana" w:hAnsi="Verdana"/>
          <w:color w:val="000000"/>
          <w:sz w:val="18"/>
          <w:szCs w:val="18"/>
        </w:rPr>
        <w:t> </w:t>
      </w:r>
      <w:r>
        <w:rPr>
          <w:rFonts w:ascii="Verdana" w:hAnsi="Verdana"/>
          <w:color w:val="000000"/>
          <w:sz w:val="18"/>
          <w:szCs w:val="18"/>
        </w:rPr>
        <w:t>сформировала фундамент романо-германской правовой традиции: систему характерных юридических понятий и конструкций, структуру положительного права, иерархию формальных источников права, основу</w:t>
      </w:r>
      <w:r>
        <w:rPr>
          <w:rStyle w:val="WW8Num2z0"/>
          <w:rFonts w:ascii="Verdana" w:hAnsi="Verdana"/>
          <w:color w:val="000000"/>
          <w:sz w:val="18"/>
          <w:szCs w:val="18"/>
        </w:rPr>
        <w:t> </w:t>
      </w:r>
      <w:r>
        <w:rPr>
          <w:rStyle w:val="WW8Num3z0"/>
          <w:rFonts w:ascii="Verdana" w:hAnsi="Verdana"/>
          <w:color w:val="4682B4"/>
          <w:sz w:val="18"/>
          <w:szCs w:val="18"/>
        </w:rPr>
        <w:t>доктринального</w:t>
      </w:r>
      <w:r>
        <w:rPr>
          <w:rStyle w:val="WW8Num2z0"/>
          <w:rFonts w:ascii="Verdana" w:hAnsi="Verdana"/>
          <w:color w:val="000000"/>
          <w:sz w:val="18"/>
          <w:szCs w:val="18"/>
        </w:rPr>
        <w:t> </w:t>
      </w:r>
      <w:r>
        <w:rPr>
          <w:rFonts w:ascii="Verdana" w:hAnsi="Verdana"/>
          <w:color w:val="000000"/>
          <w:sz w:val="18"/>
          <w:szCs w:val="18"/>
        </w:rPr>
        <w:t xml:space="preserve">и профессионального правосознания романо-германских юристов, без которых невозможно ' / 1 л , к'* •л/",' , 1 { /'Л ''У ' м&lt;» » « П " &gt; V 1 I \ * V' ^ * \ , 1 1 \ 1 ' ' \ ' ' ц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у</w:t>
      </w:r>
      <w:r>
        <w:rPr>
          <w:rFonts w:ascii="Verdana" w:hAnsi="Verdana"/>
          <w:color w:val="000000"/>
          <w:sz w:val="18"/>
          <w:szCs w:val="18"/>
        </w:rPr>
        <w:t>, ' I,</w:t>
      </w:r>
    </w:p>
    <w:p w14:paraId="7EF0E347"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Спекторский</w:t>
      </w:r>
      <w:r>
        <w:rPr>
          <w:rStyle w:val="WW8Num2z0"/>
          <w:rFonts w:ascii="Verdana" w:hAnsi="Verdana"/>
          <w:color w:val="000000"/>
          <w:sz w:val="18"/>
          <w:szCs w:val="18"/>
        </w:rPr>
        <w:t> </w:t>
      </w:r>
      <w:r>
        <w:rPr>
          <w:rFonts w:ascii="Verdana" w:hAnsi="Verdana"/>
          <w:color w:val="000000"/>
          <w:sz w:val="18"/>
          <w:szCs w:val="18"/>
        </w:rPr>
        <w:t>Е.В. Юриспруденция и философия // Правовая мысль: Антология. Автор-составитель В.П. Малахов. М., 2003. С. 684.</w:t>
      </w:r>
    </w:p>
    <w:p w14:paraId="7A4C0E2E"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Аннерс</w:t>
      </w:r>
      <w:r>
        <w:rPr>
          <w:rStyle w:val="WW8Num2z0"/>
          <w:rFonts w:ascii="Verdana" w:hAnsi="Verdana"/>
          <w:color w:val="000000"/>
          <w:sz w:val="18"/>
          <w:szCs w:val="18"/>
        </w:rPr>
        <w:t> </w:t>
      </w:r>
      <w:r>
        <w:rPr>
          <w:rFonts w:ascii="Verdana" w:hAnsi="Verdana"/>
          <w:color w:val="000000"/>
          <w:sz w:val="18"/>
          <w:szCs w:val="18"/>
        </w:rPr>
        <w:t>Э. История европейского права. М., 1996. С. 388. 3 утверждать о самостоятельности</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как исследовательской и практической деятельности. Следует согласиться с К.В. Арановским в том, что «без правовой догматики. недостижимо согласие в правовых понятиях и невозможна</w:t>
      </w:r>
      <w:r>
        <w:rPr>
          <w:rStyle w:val="WW8Num2z0"/>
          <w:rFonts w:ascii="Verdana" w:hAnsi="Verdana"/>
          <w:color w:val="000000"/>
          <w:sz w:val="18"/>
          <w:szCs w:val="18"/>
        </w:rPr>
        <w:t> </w:t>
      </w:r>
      <w:r>
        <w:rPr>
          <w:rStyle w:val="WW8Num3z0"/>
          <w:rFonts w:ascii="Verdana" w:hAnsi="Verdana"/>
          <w:color w:val="4682B4"/>
          <w:sz w:val="18"/>
          <w:szCs w:val="18"/>
        </w:rPr>
        <w:t>нормотворческая</w:t>
      </w:r>
      <w:r>
        <w:rPr>
          <w:rFonts w:ascii="Verdana" w:hAnsi="Verdana"/>
          <w:color w:val="000000"/>
          <w:sz w:val="18"/>
          <w:szCs w:val="18"/>
        </w:rPr>
        <w:t>, правоприменительная деятельность, вообще профессиональная юриспруденция»3.</w:t>
      </w:r>
    </w:p>
    <w:p w14:paraId="52C8F06C"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предмета догматической юриспруденции — юридических конструкций, классификаций, принципов, понятий — позволила</w:t>
      </w:r>
      <w:r>
        <w:rPr>
          <w:rStyle w:val="WW8Num2z0"/>
          <w:rFonts w:ascii="Verdana" w:hAnsi="Verdana"/>
          <w:color w:val="000000"/>
          <w:sz w:val="18"/>
          <w:szCs w:val="18"/>
        </w:rPr>
        <w:t> </w:t>
      </w:r>
      <w:r>
        <w:rPr>
          <w:rStyle w:val="WW8Num3z0"/>
          <w:rFonts w:ascii="Verdana" w:hAnsi="Verdana"/>
          <w:color w:val="4682B4"/>
          <w:sz w:val="18"/>
          <w:szCs w:val="18"/>
        </w:rPr>
        <w:t>юристам</w:t>
      </w:r>
      <w:r>
        <w:rPr>
          <w:rStyle w:val="WW8Num2z0"/>
          <w:rFonts w:ascii="Verdana" w:hAnsi="Verdana"/>
          <w:color w:val="000000"/>
          <w:sz w:val="18"/>
          <w:szCs w:val="18"/>
        </w:rPr>
        <w:t> </w:t>
      </w:r>
      <w:r>
        <w:rPr>
          <w:rFonts w:ascii="Verdana" w:hAnsi="Verdana"/>
          <w:color w:val="000000"/>
          <w:sz w:val="18"/>
          <w:szCs w:val="18"/>
        </w:rPr>
        <w:t>прояснить методологические установки, идеалы, средства и способы догматического познания положительного права. Это, в свою очередь, дало возможность догматической юриспруденции выступить той основой, по отношению к которой в XVII столетии сформировалось такое исследовательское направление деятельности юристов как философия права, а во второй половине XIX столетия, усилиями немецких и российских юристов, - теория права и социология права4. I</w:t>
      </w:r>
    </w:p>
    <w:p w14:paraId="01BC46DD"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Вместе с тем юридическое сообщество современной* России демонстрирует в целом прохладное отношение к проблематике юридической тавлено/вй представлено £ в т&gt;| *-а &gt; до учебной литературе по общей теории права, не включено в понятийный аппарат юридических дисциплин, транслируемый системой высшего юридического образования. Формально-догматический (технико-юридический) метод исследования права, сформировавшийся благодаря догматической романо-германской юриспруденции, хотя и позиционируется как основной специально-юридический метод познания, но его философские основания, принципы, гносеологические установки, нормы, средства и приемы исследовательской деятельности, не подвергаются осмыслению ни в ^ учебной, ни в монографической литературе.</w:t>
      </w:r>
    </w:p>
    <w:p w14:paraId="2EF747C8"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Непроясненность собственного методологического инструментария ,ч</w:t>
      </w:r>
    </w:p>
    <w:p w14:paraId="5F897FAD"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7&gt;' &gt;1, ' 11 »¡,</w:t>
      </w:r>
      <w:r>
        <w:rPr>
          <w:rStyle w:val="WW8Num2z0"/>
          <w:rFonts w:ascii="Verdana" w:hAnsi="Verdana"/>
          <w:color w:val="000000"/>
          <w:sz w:val="18"/>
          <w:szCs w:val="18"/>
        </w:rPr>
        <w:t> </w:t>
      </w:r>
      <w:r>
        <w:rPr>
          <w:rStyle w:val="WW8Num3z0"/>
          <w:rFonts w:ascii="Verdana" w:hAnsi="Verdana"/>
          <w:color w:val="4682B4"/>
          <w:sz w:val="18"/>
          <w:szCs w:val="18"/>
        </w:rPr>
        <w:t>Арановский</w:t>
      </w:r>
      <w:r>
        <w:rPr>
          <w:rStyle w:val="WW8Num2z0"/>
          <w:rFonts w:ascii="Verdana" w:hAnsi="Verdana"/>
          <w:color w:val="000000"/>
          <w:sz w:val="18"/>
          <w:szCs w:val="18"/>
        </w:rPr>
        <w:t> </w:t>
      </w:r>
      <w:r>
        <w:rPr>
          <w:rFonts w:ascii="Verdana" w:hAnsi="Verdana"/>
          <w:color w:val="000000"/>
          <w:sz w:val="18"/>
          <w:szCs w:val="18"/>
        </w:rPr>
        <w:t>К.В.1 Конституционная традиция в российской среде.</w:t>
      </w:r>
    </w:p>
    <w:p w14:paraId="38F3ED49"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СПб.,2003.'С.23. . »' Г&lt; '! 'Д »'&lt; V 4 В.П.</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справедливо утверждает, что от догаы «можно перейти к теории только как к объяснению (</w:t>
      </w:r>
      <w:r>
        <w:rPr>
          <w:rStyle w:val="WW8Num3z0"/>
          <w:rFonts w:ascii="Verdana" w:hAnsi="Verdana"/>
          <w:color w:val="4682B4"/>
          <w:sz w:val="18"/>
          <w:szCs w:val="18"/>
        </w:rPr>
        <w:t>разъяснению</w:t>
      </w:r>
      <w:r>
        <w:rPr>
          <w:rFonts w:ascii="Verdana" w:hAnsi="Verdana"/>
          <w:color w:val="000000"/>
          <w:sz w:val="18"/>
          <w:szCs w:val="18"/>
        </w:rPr>
        <w:t xml:space="preserve">, детализации и пр.) догмы, но теория. не может развиваться на догматической основе». Малахов В.П. Методологические и мировоззренческие </w:t>
      </w:r>
      <w:r>
        <w:rPr>
          <w:rFonts w:ascii="Verdana" w:hAnsi="Verdana"/>
          <w:color w:val="000000"/>
          <w:sz w:val="18"/>
          <w:szCs w:val="18"/>
        </w:rPr>
        <w:lastRenderedPageBreak/>
        <w:t>проблемы современной юридической теории. М., 2011. С. 6. л» и</w:t>
      </w:r>
    </w:p>
    <w:p w14:paraId="00E2D068"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 |&gt;Т! ученой юриспруденции существенно снижает ее интеллектуальный потенциал, способность выступать движущим фактором развития национальной правовой системы. Отсутствие специальных исследований, посвященных реконструкции становления и развития профессиональной юриспруденции романо-германской традиции, свидетельствует о разрыве в корпоративной юридической культуре и догматической традиции, нередко приводит к непониманию социокультурных оснований специально-юридического инструментария.</w:t>
      </w:r>
    </w:p>
    <w:p w14:paraId="1861D2D1"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и задачи исследования. Настоящее диссертационное исследование лежит на границе между историей права, теорией права и сравнительным</w:t>
      </w:r>
      <w:r>
        <w:rPr>
          <w:rStyle w:val="WW8Num2z0"/>
          <w:rFonts w:ascii="Verdana" w:hAnsi="Verdana"/>
          <w:color w:val="000000"/>
          <w:sz w:val="18"/>
          <w:szCs w:val="18"/>
        </w:rPr>
        <w:t> </w:t>
      </w:r>
      <w:r>
        <w:rPr>
          <w:rStyle w:val="WW8Num3z0"/>
          <w:rFonts w:ascii="Verdana" w:hAnsi="Verdana"/>
          <w:color w:val="4682B4"/>
          <w:sz w:val="18"/>
          <w:szCs w:val="18"/>
        </w:rPr>
        <w:t>правоведением</w:t>
      </w:r>
      <w:r>
        <w:rPr>
          <w:rFonts w:ascii="Verdana" w:hAnsi="Verdana"/>
          <w:color w:val="000000"/>
          <w:sz w:val="18"/>
          <w:szCs w:val="18"/>
        </w:rPr>
        <w:t>. Основная цель исследования — проследить эволюцию юридической догматики в романо-германской традиции, вскрыть ее культурные основания, свойственный ей стиль мышления, инструменты исследовательской деятельности, образующие основание профессиональной юридической культуры.</w:t>
      </w:r>
    </w:p>
    <w:p w14:paraId="7BE155C5"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достижения поставленной цели диссертантом решаются следующие задачи: ^ Ч,!;/- /л 1 ЛК М*'^ &lt; V 4 Г' ^ У I ' 1 ' 11 („ г ^ л , 1 " ! 41 "</w:t>
      </w:r>
    </w:p>
    <w:p w14:paraId="0EA4549A"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Определить понятие юридической догматики и функции, выполняемые в рамках правовой системы.</w:t>
      </w:r>
    </w:p>
    <w:p w14:paraId="514E54B6"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Выявить социокультурные основания традиции романо-германской юридической догматики.</w:t>
      </w:r>
    </w:p>
    <w:p w14:paraId="4514AFDF"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Произвести историческую реконструкцию генезиса догматической юриспруденции в романо-германском правовом семействе, установив факторы, способствовавшие ее воспроизводству и развитию.</w:t>
      </w:r>
    </w:p>
    <w:p w14:paraId="45ABCB1D"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Рассмотреть значение романо-германской юридической догматики для общей теории права.</w:t>
      </w:r>
    </w:p>
    <w:p w14:paraId="6A9BEDDA"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Объектом исследования выступает юридическая догматика как фрагмент действительности позитивного права и &gt;</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Style w:val="WW8Num2z0"/>
          <w:rFonts w:ascii="Verdana" w:hAnsi="Verdana"/>
          <w:color w:val="000000"/>
          <w:sz w:val="18"/>
          <w:szCs w:val="18"/>
        </w:rPr>
        <w:t> </w:t>
      </w:r>
      <w:r>
        <w:rPr>
          <w:rFonts w:ascii="Verdana" w:hAnsi="Verdana"/>
          <w:color w:val="000000"/>
          <w:sz w:val="18"/>
          <w:szCs w:val="18"/>
        </w:rPr>
        <w:t>в. романо</w:t>
      </w:r>
    </w:p>
    <w:p w14:paraId="7B00A79F"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1 </w:t>
      </w:r>
      <w:r>
        <w:rPr>
          <w:rFonts w:ascii="Arial" w:hAnsi="Arial" w:cs="Arial"/>
          <w:color w:val="000000"/>
          <w:sz w:val="18"/>
          <w:szCs w:val="18"/>
        </w:rPr>
        <w:t>■</w:t>
      </w:r>
      <w:r>
        <w:rPr>
          <w:rFonts w:ascii="Verdana" w:hAnsi="Verdana"/>
          <w:color w:val="000000"/>
          <w:sz w:val="18"/>
          <w:szCs w:val="18"/>
        </w:rPr>
        <w:t xml:space="preserve"> ' I " , ' .41 *' ' , . » ^ V 1 &gt; ,!'и 1 ' \ 1 \ ч ¡1, * 1.1 германской традиции. ' " * ( - 1 •:*</w:t>
      </w:r>
    </w:p>
    <w:p w14:paraId="632B8063"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образуют: понятие и функции юридической догматики; социокультурные основания романо-германской юридической догматики; основные этапы исторической эволюции романо-германской догматической юриспруденции.</w:t>
      </w:r>
    </w:p>
    <w:p w14:paraId="16E93919"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Методологическая основа исследования</w:t>
      </w:r>
    </w:p>
    <w:p w14:paraId="0C40337A"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общие принципы и методы научного познания правовых явлений и процессов, в частности, используется логический и исторический способы познания, метод исторической реконструкции становления и эволюции средневековой юридической догматики и др.</w:t>
      </w:r>
    </w:p>
    <w:p w14:paraId="16037610"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Научно-информационная и теоретическая основа исследования</w:t>
      </w:r>
    </w:p>
    <w:p w14:paraId="1DD4F3C5"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Фундаментальное значение для достижения поставленных задач диссертационного исследования имели тексты и переводы текстов классиков догматической и исторической юриспруденции романо-германского</w:t>
      </w:r>
    </w:p>
    <w:p w14:paraId="0D9889A3"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I. I &lt;, &lt; t 1 И и » «I &lt;.ч,&gt;'м &lt; -."il щ ' » ^ tsa'i Л * Л « ''' 1 к&gt; </w:t>
      </w:r>
      <w:r>
        <w:rPr>
          <w:rFonts w:ascii="Arial" w:hAnsi="Arial" w:cs="Arial"/>
          <w:color w:val="000000"/>
          <w:sz w:val="18"/>
          <w:szCs w:val="18"/>
        </w:rPr>
        <w:t>■</w:t>
      </w:r>
      <w:r>
        <w:rPr>
          <w:rFonts w:ascii="Verdana" w:hAnsi="Verdana"/>
          <w:color w:val="000000"/>
          <w:sz w:val="18"/>
          <w:szCs w:val="18"/>
        </w:rPr>
        <w:t xml:space="preserve"> * ' </w:t>
      </w:r>
      <w:r>
        <w:rPr>
          <w:rFonts w:ascii="Arial" w:hAnsi="Arial" w:cs="Arial"/>
          <w:color w:val="000000"/>
          <w:sz w:val="18"/>
          <w:szCs w:val="18"/>
        </w:rPr>
        <w:t>■</w:t>
      </w:r>
      <w:r>
        <w:rPr>
          <w:rFonts w:ascii="Verdana" w:hAnsi="Verdana"/>
          <w:color w:val="000000"/>
          <w:sz w:val="18"/>
          <w:szCs w:val="18"/>
        </w:rPr>
        <w:t xml:space="preserve"> * '* </w:t>
      </w:r>
      <w:r>
        <w:rPr>
          <w:rFonts w:ascii="Verdana" w:hAnsi="Verdana" w:cs="Verdana"/>
          <w:color w:val="000000"/>
          <w:sz w:val="18"/>
          <w:szCs w:val="18"/>
        </w:rPr>
        <w:t>л</w:t>
      </w:r>
      <w:r>
        <w:rPr>
          <w:rFonts w:ascii="Verdana" w:hAnsi="Verdana"/>
          <w:color w:val="000000"/>
          <w:sz w:val="18"/>
          <w:szCs w:val="18"/>
        </w:rPr>
        <w:t xml:space="preserve"> </w:t>
      </w:r>
      <w:r>
        <w:rPr>
          <w:rFonts w:ascii="Verdana" w:hAnsi="Verdana" w:cs="Verdana"/>
          <w:color w:val="000000"/>
          <w:sz w:val="18"/>
          <w:szCs w:val="18"/>
        </w:rPr>
        <w:t>с</w:t>
      </w:r>
      <w:r>
        <w:rPr>
          <w:rFonts w:ascii="Verdana" w:hAnsi="Verdana"/>
          <w:color w:val="000000"/>
          <w:sz w:val="18"/>
          <w:szCs w:val="18"/>
        </w:rPr>
        <w:t xml:space="preserve"> 11 .t ' 4 &gt; t ,-&gt; </w:t>
      </w:r>
      <w:r>
        <w:rPr>
          <w:rFonts w:ascii="Verdana" w:hAnsi="Verdana" w:cs="Verdana"/>
          <w:color w:val="000000"/>
          <w:sz w:val="18"/>
          <w:szCs w:val="18"/>
        </w:rPr>
        <w:t>Ь</w:t>
      </w:r>
      <w:r>
        <w:rPr>
          <w:rFonts w:ascii="Verdana" w:hAnsi="Verdana"/>
          <w:color w:val="000000"/>
          <w:sz w:val="18"/>
          <w:szCs w:val="18"/>
        </w:rPr>
        <w:t xml:space="preserve"> " v </w:t>
      </w:r>
      <w:r>
        <w:rPr>
          <w:rFonts w:ascii="Verdana" w:hAnsi="Verdana" w:cs="Verdana"/>
          <w:color w:val="000000"/>
          <w:sz w:val="18"/>
          <w:szCs w:val="18"/>
        </w:rPr>
        <w:t>правоведения</w:t>
      </w:r>
      <w:r>
        <w:rPr>
          <w:rFonts w:ascii="Verdana" w:hAnsi="Verdana"/>
          <w:color w:val="000000"/>
          <w:sz w:val="18"/>
          <w:szCs w:val="18"/>
        </w:rPr>
        <w:t xml:space="preserve">: </w:t>
      </w:r>
      <w:r>
        <w:rPr>
          <w:rFonts w:ascii="Verdana" w:hAnsi="Verdana" w:cs="Verdana"/>
          <w:color w:val="000000"/>
          <w:sz w:val="18"/>
          <w:szCs w:val="18"/>
        </w:rPr>
        <w:t>Ф</w:t>
      </w:r>
      <w:r>
        <w:rPr>
          <w:rFonts w:ascii="Verdana" w:hAnsi="Verdana"/>
          <w:color w:val="000000"/>
          <w:sz w:val="18"/>
          <w:szCs w:val="18"/>
        </w:rPr>
        <w:t>.</w:t>
      </w:r>
      <w:r>
        <w:rPr>
          <w:rFonts w:ascii="Verdana" w:hAnsi="Verdana" w:cs="Verdana"/>
          <w:color w:val="000000"/>
          <w:sz w:val="18"/>
          <w:szCs w:val="18"/>
        </w:rPr>
        <w:t>К</w:t>
      </w:r>
      <w:r>
        <w:rPr>
          <w:rFonts w:ascii="Verdana" w:hAnsi="Verdana"/>
          <w:color w:val="000000"/>
          <w:sz w:val="18"/>
          <w:szCs w:val="18"/>
        </w:rPr>
        <w:t xml:space="preserve">;, </w:t>
      </w:r>
      <w:r>
        <w:rPr>
          <w:rFonts w:ascii="Verdana" w:hAnsi="Verdana" w:cs="Verdana"/>
          <w:color w:val="000000"/>
          <w:sz w:val="18"/>
          <w:szCs w:val="18"/>
        </w:rPr>
        <w:t>Савинь</w:t>
      </w:r>
      <w:r>
        <w:rPr>
          <w:rFonts w:ascii="Verdana" w:hAnsi="Verdana"/>
          <w:color w:val="000000"/>
          <w:sz w:val="18"/>
          <w:szCs w:val="18"/>
        </w:rPr>
        <w:t>и,Т.Ф.Пухты, Р. фон</w:t>
      </w:r>
      <w:r>
        <w:rPr>
          <w:rStyle w:val="WW8Num2z0"/>
          <w:rFonts w:ascii="Verdana" w:hAnsi="Verdana"/>
          <w:color w:val="000000"/>
          <w:sz w:val="18"/>
          <w:szCs w:val="18"/>
        </w:rPr>
        <w:t> </w:t>
      </w:r>
      <w:r>
        <w:rPr>
          <w:rStyle w:val="WW8Num3z0"/>
          <w:rFonts w:ascii="Verdana" w:hAnsi="Verdana"/>
          <w:color w:val="4682B4"/>
          <w:sz w:val="18"/>
          <w:szCs w:val="18"/>
        </w:rPr>
        <w:t>Иеринга</w:t>
      </w:r>
      <w:r>
        <w:rPr>
          <w:rFonts w:ascii="Verdana" w:hAnsi="Verdana"/>
          <w:color w:val="000000"/>
          <w:sz w:val="18"/>
          <w:szCs w:val="18"/>
        </w:rPr>
        <w:t>," К.Ф.' Гербера^Б.Ш* Виндшейда, Г.</w:t>
      </w:r>
      <w:r>
        <w:rPr>
          <w:rStyle w:val="WW8Num2z0"/>
          <w:rFonts w:ascii="Verdana" w:hAnsi="Verdana"/>
          <w:color w:val="000000"/>
          <w:sz w:val="18"/>
          <w:szCs w:val="18"/>
        </w:rPr>
        <w:t> </w:t>
      </w:r>
      <w:r>
        <w:rPr>
          <w:rStyle w:val="WW8Num3z0"/>
          <w:rFonts w:ascii="Verdana" w:hAnsi="Verdana"/>
          <w:color w:val="4682B4"/>
          <w:sz w:val="18"/>
          <w:szCs w:val="18"/>
        </w:rPr>
        <w:t>Дернбурга</w:t>
      </w:r>
      <w:r>
        <w:rPr>
          <w:rFonts w:ascii="Verdana" w:hAnsi="Verdana"/>
          <w:color w:val="000000"/>
          <w:sz w:val="18"/>
          <w:szCs w:val="18"/>
        </w:rPr>
        <w:t>, А. Меркеля, Э. Ландсберга, Г. Фитинга, Р. Зома, В. Моддермана и др.</w:t>
      </w:r>
    </w:p>
    <w:p w14:paraId="2FE4E71E"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исследовании генезиса, роли и значения романо-германской юридической догматики автор опирался на труды выдающихся ученых-юристов второй половины XIX - начала XX столетий, в числе которых А.Н.</w:t>
      </w:r>
      <w:r>
        <w:rPr>
          <w:rStyle w:val="WW8Num2z0"/>
          <w:rFonts w:ascii="Verdana" w:hAnsi="Verdana"/>
          <w:color w:val="000000"/>
          <w:sz w:val="18"/>
          <w:szCs w:val="18"/>
        </w:rPr>
        <w:t> </w:t>
      </w:r>
      <w:r>
        <w:rPr>
          <w:rStyle w:val="WW8Num3z0"/>
          <w:rFonts w:ascii="Verdana" w:hAnsi="Verdana"/>
          <w:color w:val="4682B4"/>
          <w:sz w:val="18"/>
          <w:szCs w:val="18"/>
        </w:rPr>
        <w:t>Стоянов</w:t>
      </w:r>
      <w:r>
        <w:rPr>
          <w:rFonts w:ascii="Verdana" w:hAnsi="Verdana"/>
          <w:color w:val="000000"/>
          <w:sz w:val="18"/>
          <w:szCs w:val="18"/>
        </w:rPr>
        <w:t>, Н.М. Коркунов, С.А. Муромцев, Ф.В.</w:t>
      </w:r>
      <w:r>
        <w:rPr>
          <w:rStyle w:val="WW8Num2z0"/>
          <w:rFonts w:ascii="Verdana" w:hAnsi="Verdana"/>
          <w:color w:val="000000"/>
          <w:sz w:val="18"/>
          <w:szCs w:val="18"/>
        </w:rPr>
        <w:t> </w:t>
      </w:r>
      <w:r>
        <w:rPr>
          <w:rStyle w:val="WW8Num3z0"/>
          <w:rFonts w:ascii="Verdana" w:hAnsi="Verdana"/>
          <w:color w:val="4682B4"/>
          <w:sz w:val="18"/>
          <w:szCs w:val="18"/>
        </w:rPr>
        <w:t>Тарановский</w:t>
      </w:r>
      <w:r>
        <w:rPr>
          <w:rFonts w:ascii="Verdana" w:hAnsi="Verdana"/>
          <w:color w:val="000000"/>
          <w:sz w:val="18"/>
          <w:szCs w:val="18"/>
        </w:rPr>
        <w:t>, C.B. Пахман, П.Г. Виноградов, И.А.</w:t>
      </w:r>
      <w:r>
        <w:rPr>
          <w:rStyle w:val="WW8Num2z0"/>
          <w:rFonts w:ascii="Verdana" w:hAnsi="Verdana"/>
          <w:color w:val="000000"/>
          <w:sz w:val="18"/>
          <w:szCs w:val="18"/>
        </w:rPr>
        <w:t> </w:t>
      </w:r>
      <w:r>
        <w:rPr>
          <w:rStyle w:val="WW8Num3z0"/>
          <w:rFonts w:ascii="Verdana" w:hAnsi="Verdana"/>
          <w:color w:val="4682B4"/>
          <w:sz w:val="18"/>
          <w:szCs w:val="18"/>
        </w:rPr>
        <w:t>Покровский</w:t>
      </w:r>
      <w:r>
        <w:rPr>
          <w:rFonts w:ascii="Verdana" w:hAnsi="Verdana"/>
          <w:color w:val="000000"/>
          <w:sz w:val="18"/>
          <w:szCs w:val="18"/>
        </w:rPr>
        <w:t>, Б.А. Кистяковский, Е.В. Васьковский, К.А.</w:t>
      </w:r>
      <w:r>
        <w:rPr>
          <w:rStyle w:val="WW8Num2z0"/>
          <w:rFonts w:ascii="Verdana" w:hAnsi="Verdana"/>
          <w:color w:val="000000"/>
          <w:sz w:val="18"/>
          <w:szCs w:val="18"/>
        </w:rPr>
        <w:t> </w:t>
      </w:r>
      <w:r>
        <w:rPr>
          <w:rStyle w:val="WW8Num3z0"/>
          <w:rFonts w:ascii="Verdana" w:hAnsi="Verdana"/>
          <w:color w:val="4682B4"/>
          <w:sz w:val="18"/>
          <w:szCs w:val="18"/>
        </w:rPr>
        <w:t>Кузнецов</w:t>
      </w:r>
      <w:r>
        <w:rPr>
          <w:rFonts w:ascii="Verdana" w:hAnsi="Verdana"/>
          <w:color w:val="000000"/>
          <w:sz w:val="18"/>
          <w:szCs w:val="18"/>
        </w:rPr>
        <w:t>, Ю.С. Гамбаров, В.М. Нечаев, Г.Ф.</w:t>
      </w:r>
      <w:r>
        <w:rPr>
          <w:rStyle w:val="WW8Num2z0"/>
          <w:rFonts w:ascii="Verdana" w:hAnsi="Verdana"/>
          <w:color w:val="000000"/>
          <w:sz w:val="18"/>
          <w:szCs w:val="18"/>
        </w:rPr>
        <w:t> </w:t>
      </w:r>
      <w:r>
        <w:rPr>
          <w:rStyle w:val="WW8Num3z0"/>
          <w:rFonts w:ascii="Verdana" w:hAnsi="Verdana"/>
          <w:color w:val="4682B4"/>
          <w:sz w:val="18"/>
          <w:szCs w:val="18"/>
        </w:rPr>
        <w:t>Шершеневич</w:t>
      </w:r>
      <w:r>
        <w:rPr>
          <w:rFonts w:ascii="Verdana" w:hAnsi="Verdana"/>
          <w:color w:val="000000"/>
          <w:sz w:val="18"/>
          <w:szCs w:val="18"/>
        </w:rPr>
        <w:t>, В.М. Хвостов, Л.И. Петражицкий, П.И.</w:t>
      </w:r>
      <w:r>
        <w:rPr>
          <w:rStyle w:val="WW8Num2z0"/>
          <w:rFonts w:ascii="Verdana" w:hAnsi="Verdana"/>
          <w:color w:val="000000"/>
          <w:sz w:val="18"/>
          <w:szCs w:val="18"/>
        </w:rPr>
        <w:t> </w:t>
      </w:r>
      <w:r>
        <w:rPr>
          <w:rStyle w:val="WW8Num3z0"/>
          <w:rFonts w:ascii="Verdana" w:hAnsi="Verdana"/>
          <w:color w:val="4682B4"/>
          <w:sz w:val="18"/>
          <w:szCs w:val="18"/>
        </w:rPr>
        <w:t>Люблинский</w:t>
      </w:r>
      <w:r>
        <w:rPr>
          <w:rFonts w:ascii="Verdana" w:hAnsi="Verdana"/>
          <w:color w:val="000000"/>
          <w:sz w:val="18"/>
          <w:szCs w:val="18"/>
        </w:rPr>
        <w:t xml:space="preserve">, A.B. Завадский, Д.Д. Гримм и др. f^y ,1 „ Для определения значения юридической догматики для современного - « ïyy'} 1 правоведения диссертант опирался на труды ' современных зарубежных ученых, в числе </w:t>
      </w:r>
      <w:r>
        <w:rPr>
          <w:rFonts w:ascii="Verdana" w:hAnsi="Verdana"/>
          <w:color w:val="000000"/>
          <w:sz w:val="18"/>
          <w:szCs w:val="18"/>
        </w:rPr>
        <w:lastRenderedPageBreak/>
        <w:t>которых М. Авенариус, Э. Аннерс, Ж.-Л.</w:t>
      </w:r>
      <w:r>
        <w:rPr>
          <w:rStyle w:val="WW8Num2z0"/>
          <w:rFonts w:ascii="Verdana" w:hAnsi="Verdana"/>
          <w:color w:val="000000"/>
          <w:sz w:val="18"/>
          <w:szCs w:val="18"/>
        </w:rPr>
        <w:t> </w:t>
      </w:r>
      <w:r>
        <w:rPr>
          <w:rStyle w:val="WW8Num3z0"/>
          <w:rFonts w:ascii="Verdana" w:hAnsi="Verdana"/>
          <w:color w:val="4682B4"/>
          <w:sz w:val="18"/>
          <w:szCs w:val="18"/>
        </w:rPr>
        <w:t>Бержель</w:t>
      </w:r>
      <w:r>
        <w:rPr>
          <w:rFonts w:ascii="Verdana" w:hAnsi="Verdana"/>
          <w:color w:val="000000"/>
          <w:sz w:val="18"/>
          <w:szCs w:val="18"/>
        </w:rPr>
        <w:t>, Г.Дж.</w:t>
      </w:r>
    </w:p>
    <w:p w14:paraId="7B832683"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Берман, Ф.</w:t>
      </w:r>
      <w:r>
        <w:rPr>
          <w:rStyle w:val="WW8Num2z0"/>
          <w:rFonts w:ascii="Verdana" w:hAnsi="Verdana"/>
          <w:color w:val="000000"/>
          <w:sz w:val="18"/>
          <w:szCs w:val="18"/>
        </w:rPr>
        <w:t> </w:t>
      </w:r>
      <w:r>
        <w:rPr>
          <w:rStyle w:val="WW8Num3z0"/>
          <w:rFonts w:ascii="Verdana" w:hAnsi="Verdana"/>
          <w:color w:val="4682B4"/>
          <w:sz w:val="18"/>
          <w:szCs w:val="18"/>
        </w:rPr>
        <w:t>Виакер</w:t>
      </w:r>
      <w:r>
        <w:rPr>
          <w:rFonts w:ascii="Verdana" w:hAnsi="Verdana"/>
          <w:color w:val="000000"/>
          <w:sz w:val="18"/>
          <w:szCs w:val="18"/>
        </w:rPr>
        <w:t>, Ч. Варга, С. Гейл, М. Голдинг, Г. Гофман, Р. Давид, Дж. Доусон, Р.</w:t>
      </w:r>
      <w:r>
        <w:rPr>
          <w:rStyle w:val="WW8Num2z0"/>
          <w:rFonts w:ascii="Verdana" w:hAnsi="Verdana"/>
          <w:color w:val="000000"/>
          <w:sz w:val="18"/>
          <w:szCs w:val="18"/>
        </w:rPr>
        <w:t> </w:t>
      </w:r>
      <w:r>
        <w:rPr>
          <w:rStyle w:val="WW8Num3z0"/>
          <w:rFonts w:ascii="Verdana" w:hAnsi="Verdana"/>
          <w:color w:val="4682B4"/>
          <w:sz w:val="18"/>
          <w:szCs w:val="18"/>
        </w:rPr>
        <w:t>Кабрияк</w:t>
      </w:r>
      <w:r>
        <w:rPr>
          <w:rFonts w:ascii="Verdana" w:hAnsi="Verdana"/>
          <w:color w:val="000000"/>
          <w:sz w:val="18"/>
          <w:szCs w:val="18"/>
        </w:rPr>
        <w:t>, М. Капелетти, Г. Коинг, Д. Ллойд, Дж. Мэрримэн, П. Кошакер, К. Петерсон, М. Рейман, Н.</w:t>
      </w:r>
      <w:r>
        <w:rPr>
          <w:rStyle w:val="WW8Num2z0"/>
          <w:rFonts w:ascii="Verdana" w:hAnsi="Verdana"/>
          <w:color w:val="000000"/>
          <w:sz w:val="18"/>
          <w:szCs w:val="18"/>
        </w:rPr>
        <w:t> </w:t>
      </w:r>
      <w:r>
        <w:rPr>
          <w:rStyle w:val="WW8Num3z0"/>
          <w:rFonts w:ascii="Verdana" w:hAnsi="Verdana"/>
          <w:color w:val="4682B4"/>
          <w:sz w:val="18"/>
          <w:szCs w:val="18"/>
        </w:rPr>
        <w:t>Рулан</w:t>
      </w:r>
      <w:r>
        <w:rPr>
          <w:rFonts w:ascii="Verdana" w:hAnsi="Verdana"/>
          <w:color w:val="000000"/>
          <w:sz w:val="18"/>
          <w:szCs w:val="18"/>
        </w:rPr>
        <w:t>, Дж. Стоун, Дж. Тоевс, К. Туори, Т. Фивег, Дж. Хегет, К.</w:t>
      </w:r>
      <w:r>
        <w:rPr>
          <w:rStyle w:val="WW8Num2z0"/>
          <w:rFonts w:ascii="Verdana" w:hAnsi="Verdana"/>
          <w:color w:val="000000"/>
          <w:sz w:val="18"/>
          <w:szCs w:val="18"/>
        </w:rPr>
        <w:t> </w:t>
      </w:r>
      <w:r>
        <w:rPr>
          <w:rStyle w:val="WW8Num3z0"/>
          <w:rFonts w:ascii="Verdana" w:hAnsi="Verdana"/>
          <w:color w:val="4682B4"/>
          <w:sz w:val="18"/>
          <w:szCs w:val="18"/>
        </w:rPr>
        <w:t>Цвайгерт</w:t>
      </w:r>
      <w:r>
        <w:rPr>
          <w:rFonts w:ascii="Verdana" w:hAnsi="Verdana"/>
          <w:color w:val="000000"/>
          <w:sz w:val="18"/>
          <w:szCs w:val="18"/>
        </w:rPr>
        <w:t>, Р. Циммерманн, и др.</w:t>
      </w:r>
    </w:p>
    <w:p w14:paraId="71696DC4"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Важное значение для раскрытия роли и значения юридической догматики в отраслевом и теоретико-правовом юридическом знании имели работы современных российских ученых — С.С.</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В.А. Белова, Н.В. Варламовой, В.Г.</w:t>
      </w:r>
      <w:r>
        <w:rPr>
          <w:rStyle w:val="WW8Num2z0"/>
          <w:rFonts w:ascii="Verdana" w:hAnsi="Verdana"/>
          <w:color w:val="000000"/>
          <w:sz w:val="18"/>
          <w:szCs w:val="18"/>
        </w:rPr>
        <w:t> </w:t>
      </w:r>
      <w:r>
        <w:rPr>
          <w:rStyle w:val="WW8Num3z0"/>
          <w:rFonts w:ascii="Verdana" w:hAnsi="Verdana"/>
          <w:color w:val="4682B4"/>
          <w:sz w:val="18"/>
          <w:szCs w:val="18"/>
        </w:rPr>
        <w:t>Графского</w:t>
      </w:r>
      <w:r>
        <w:rPr>
          <w:rFonts w:ascii="Verdana" w:hAnsi="Verdana"/>
          <w:color w:val="000000"/>
          <w:sz w:val="18"/>
          <w:szCs w:val="18"/>
        </w:rPr>
        <w:t>, И.Н. Грязина, Д.В. Дождева, Т.И.</w:t>
      </w:r>
      <w:r>
        <w:rPr>
          <w:rStyle w:val="WW8Num2z0"/>
          <w:rFonts w:ascii="Verdana" w:hAnsi="Verdana"/>
          <w:color w:val="000000"/>
          <w:sz w:val="18"/>
          <w:szCs w:val="18"/>
        </w:rPr>
        <w:t> </w:t>
      </w:r>
      <w:r>
        <w:rPr>
          <w:rStyle w:val="WW8Num3z0"/>
          <w:rFonts w:ascii="Verdana" w:hAnsi="Verdana"/>
          <w:color w:val="4682B4"/>
          <w:sz w:val="18"/>
          <w:szCs w:val="18"/>
        </w:rPr>
        <w:t>Дьячек</w:t>
      </w:r>
      <w:r>
        <w:rPr>
          <w:rFonts w:ascii="Verdana" w:hAnsi="Verdana"/>
          <w:color w:val="000000"/>
          <w:sz w:val="18"/>
          <w:szCs w:val="18"/>
        </w:rPr>
        <w:t>, Н.М. Золотухиной, В.Д. Зорькина, А.Г.</w:t>
      </w:r>
      <w:r>
        <w:rPr>
          <w:rStyle w:val="WW8Num2z0"/>
          <w:rFonts w:ascii="Verdana" w:hAnsi="Verdana"/>
          <w:color w:val="000000"/>
          <w:sz w:val="18"/>
          <w:szCs w:val="18"/>
        </w:rPr>
        <w:t> </w:t>
      </w:r>
      <w:r>
        <w:rPr>
          <w:rStyle w:val="WW8Num3z0"/>
          <w:rFonts w:ascii="Verdana" w:hAnsi="Verdana"/>
          <w:color w:val="4682B4"/>
          <w:sz w:val="18"/>
          <w:szCs w:val="18"/>
        </w:rPr>
        <w:t>Карапетова</w:t>
      </w:r>
      <w:r>
        <w:rPr>
          <w:rFonts w:ascii="Verdana" w:hAnsi="Verdana"/>
          <w:color w:val="000000"/>
          <w:sz w:val="18"/>
          <w:szCs w:val="18"/>
        </w:rPr>
        <w:t>, С.Н. Касаткина, В.П. Малахова, Г.В.</w:t>
      </w:r>
      <w:r>
        <w:rPr>
          <w:rStyle w:val="WW8Num2z0"/>
          <w:rFonts w:ascii="Verdana" w:hAnsi="Verdana"/>
          <w:color w:val="000000"/>
          <w:sz w:val="18"/>
          <w:szCs w:val="18"/>
        </w:rPr>
        <w:t> </w:t>
      </w:r>
      <w:r>
        <w:rPr>
          <w:rStyle w:val="WW8Num3z0"/>
          <w:rFonts w:ascii="Verdana" w:hAnsi="Verdana"/>
          <w:color w:val="4682B4"/>
          <w:sz w:val="18"/>
          <w:szCs w:val="18"/>
        </w:rPr>
        <w:t>Мальцева</w:t>
      </w:r>
      <w:r>
        <w:rPr>
          <w:rFonts w:ascii="Verdana" w:hAnsi="Verdana"/>
          <w:color w:val="000000"/>
          <w:sz w:val="18"/>
          <w:szCs w:val="18"/>
        </w:rPr>
        <w:t>, Л.С. Мамута, Г.И. Муромцева, B.C.</w:t>
      </w:r>
      <w:r>
        <w:rPr>
          <w:rStyle w:val="WW8Num2z0"/>
          <w:rFonts w:ascii="Verdana" w:hAnsi="Verdana"/>
          <w:color w:val="000000"/>
          <w:sz w:val="18"/>
          <w:szCs w:val="18"/>
        </w:rPr>
        <w:t> </w:t>
      </w:r>
      <w:r>
        <w:rPr>
          <w:rStyle w:val="WW8Num3z0"/>
          <w:rFonts w:ascii="Verdana" w:hAnsi="Verdana"/>
          <w:color w:val="4682B4"/>
          <w:sz w:val="18"/>
          <w:szCs w:val="18"/>
        </w:rPr>
        <w:t>Нерсесянца</w:t>
      </w:r>
      <w:r>
        <w:rPr>
          <w:rFonts w:ascii="Verdana" w:hAnsi="Verdana"/>
          <w:color w:val="000000"/>
          <w:sz w:val="18"/>
          <w:szCs w:val="18"/>
        </w:rPr>
        <w:t>, В.М. Розина, Е.В. Скурко, H.H.</w:t>
      </w:r>
      <w:r>
        <w:rPr>
          <w:rStyle w:val="WW8Num2z0"/>
          <w:rFonts w:ascii="Verdana" w:hAnsi="Verdana"/>
          <w:color w:val="000000"/>
          <w:sz w:val="18"/>
          <w:szCs w:val="18"/>
        </w:rPr>
        <w:t> </w:t>
      </w:r>
      <w:r>
        <w:rPr>
          <w:rStyle w:val="WW8Num3z0"/>
          <w:rFonts w:ascii="Verdana" w:hAnsi="Verdana"/>
          <w:color w:val="4682B4"/>
          <w:sz w:val="18"/>
          <w:szCs w:val="18"/>
        </w:rPr>
        <w:t>Тарасова</w:t>
      </w:r>
      <w:r>
        <w:rPr>
          <w:rFonts w:ascii="Verdana" w:hAnsi="Verdana"/>
          <w:color w:val="000000"/>
          <w:sz w:val="18"/>
          <w:szCs w:val="18"/>
        </w:rPr>
        <w:t>, Е.В. Тимошиной, В.А. Томсинова, И.И.</w:t>
      </w:r>
      <w:r>
        <w:rPr>
          <w:rStyle w:val="WW8Num2z0"/>
          <w:rFonts w:ascii="Verdana" w:hAnsi="Verdana"/>
          <w:color w:val="000000"/>
          <w:sz w:val="18"/>
          <w:szCs w:val="18"/>
        </w:rPr>
        <w:t> </w:t>
      </w:r>
      <w:r>
        <w:rPr>
          <w:rStyle w:val="WW8Num3z0"/>
          <w:rFonts w:ascii="Verdana" w:hAnsi="Verdana"/>
          <w:color w:val="4682B4"/>
          <w:sz w:val="18"/>
          <w:szCs w:val="18"/>
        </w:rPr>
        <w:t>Царькова</w:t>
      </w:r>
      <w:r>
        <w:rPr>
          <w:rFonts w:ascii="Verdana" w:hAnsi="Verdana"/>
          <w:color w:val="000000"/>
          <w:sz w:val="18"/>
          <w:szCs w:val="18"/>
        </w:rPr>
        <w:t>, И.Л. Честнова и др.</w:t>
      </w:r>
    </w:p>
    <w:p w14:paraId="74A4F3E8"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исследования. В диссертационном исследовании впервые в российском</w:t>
      </w:r>
      <w:r>
        <w:rPr>
          <w:rStyle w:val="WW8Num2z0"/>
          <w:rFonts w:ascii="Verdana" w:hAnsi="Verdana"/>
          <w:color w:val="000000"/>
          <w:sz w:val="18"/>
          <w:szCs w:val="18"/>
        </w:rPr>
        <w:t> </w:t>
      </w:r>
      <w:r>
        <w:rPr>
          <w:rStyle w:val="WW8Num3z0"/>
          <w:rFonts w:ascii="Verdana" w:hAnsi="Verdana"/>
          <w:color w:val="4682B4"/>
          <w:sz w:val="18"/>
          <w:szCs w:val="18"/>
        </w:rPr>
        <w:t>правоведении</w:t>
      </w:r>
      <w:r>
        <w:rPr>
          <w:rStyle w:val="WW8Num2z0"/>
          <w:rFonts w:ascii="Verdana" w:hAnsi="Verdana"/>
          <w:color w:val="000000"/>
          <w:sz w:val="18"/>
          <w:szCs w:val="18"/>
        </w:rPr>
        <w:t> </w:t>
      </w:r>
      <w:r>
        <w:rPr>
          <w:rFonts w:ascii="Verdana" w:hAnsi="Verdana"/>
          <w:color w:val="000000"/>
          <w:sz w:val="18"/>
          <w:szCs w:val="18"/>
        </w:rPr>
        <w:t>осуществлена системная разработка процесса формирования и эволюции романо-германского догматического правоведения, определены понятие и функции юридической догматики,</w:t>
      </w:r>
    </w:p>
    <w:p w14:paraId="772E0749"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 »i' S 1 t , * 1 Yt ^ t 'у1 i ti1' 'i'AJ1*' ^ ^'t 1 I i, раскрыты социокультурные, "J основания"; становления &gt; ('догмы^романо- s германского права, ее философская «</w:t>
      </w:r>
      <w:r>
        <w:rPr>
          <w:rStyle w:val="WW8Num3z0"/>
          <w:rFonts w:ascii="Verdana" w:hAnsi="Verdana"/>
          <w:color w:val="4682B4"/>
          <w:sz w:val="18"/>
          <w:szCs w:val="18"/>
        </w:rPr>
        <w:t>картина мира</w:t>
      </w:r>
      <w:r>
        <w:rPr>
          <w:rFonts w:ascii="Verdana" w:hAnsi="Verdana"/>
          <w:color w:val="000000"/>
          <w:sz w:val="18"/>
          <w:szCs w:val="18"/>
        </w:rPr>
        <w:t>», профессиональный инструментарий и дана характеристика основных этапов эволюции ее идей.</w:t>
      </w:r>
    </w:p>
    <w:p w14:paraId="3BDA6D09"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работы выражается в следующих основных положениях, выносимых на защиту:</w:t>
      </w:r>
    </w:p>
    <w:p w14:paraId="4595D34D"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Юридическую догматику можно определить как формируемые юридическим сообществом устойчивые логико-понятийные формы конструкции, понятия, идеи, концепции, принципы, классификации и др.), через которые в профессиональном</w:t>
      </w:r>
      <w:r>
        <w:rPr>
          <w:rStyle w:val="WW8Num2z0"/>
          <w:rFonts w:ascii="Verdana" w:hAnsi="Verdana"/>
          <w:color w:val="000000"/>
          <w:sz w:val="18"/>
          <w:szCs w:val="18"/>
        </w:rPr>
        <w:t> </w:t>
      </w:r>
      <w:r>
        <w:rPr>
          <w:rStyle w:val="WW8Num3z0"/>
          <w:rFonts w:ascii="Verdana" w:hAnsi="Verdana"/>
          <w:color w:val="4682B4"/>
          <w:sz w:val="18"/>
          <w:szCs w:val="18"/>
        </w:rPr>
        <w:t>правосознании</w:t>
      </w:r>
      <w:r>
        <w:rPr>
          <w:rStyle w:val="WW8Num2z0"/>
          <w:rFonts w:ascii="Verdana" w:hAnsi="Verdana"/>
          <w:color w:val="000000"/>
          <w:sz w:val="18"/>
          <w:szCs w:val="18"/>
        </w:rPr>
        <w:t> </w:t>
      </w:r>
      <w:r>
        <w:rPr>
          <w:rFonts w:ascii="Verdana" w:hAnsi="Verdana"/>
          <w:color w:val="000000"/>
          <w:sz w:val="18"/>
          <w:szCs w:val="18"/>
        </w:rPr>
        <w:t>представлено положительное право, позволяющие правовой системе воспроизводиться и развиваться, формирующие технико-юридическую общность правовых систем, устойчивость и единообразие юридических практик. , ; , ,</w:t>
      </w:r>
    </w:p>
    <w:p w14:paraId="1FD8136E" w14:textId="77777777" w:rsidR="00854D31" w:rsidRPr="00854D31" w:rsidRDefault="00854D31" w:rsidP="00854D31">
      <w:pPr>
        <w:pStyle w:val="WW8Num1z2"/>
        <w:shd w:val="clear" w:color="auto" w:fill="F7F7F7"/>
        <w:spacing w:before="75" w:after="0"/>
        <w:ind w:firstLine="480"/>
        <w:rPr>
          <w:rFonts w:ascii="Verdana" w:hAnsi="Verdana"/>
          <w:color w:val="000000"/>
          <w:sz w:val="18"/>
          <w:szCs w:val="18"/>
          <w:lang w:val="en-US"/>
        </w:rPr>
      </w:pPr>
      <w:r w:rsidRPr="00854D31">
        <w:rPr>
          <w:rFonts w:ascii="Verdana" w:hAnsi="Verdana"/>
          <w:color w:val="000000"/>
          <w:sz w:val="18"/>
          <w:szCs w:val="18"/>
          <w:lang w:val="en-US"/>
        </w:rPr>
        <w:t>I t &lt; • '» I • 1 J, t L &lt; ill 1 » ( " i i I 1 1 ' I &lt; i ' '* )| * 1 11 t</w:t>
      </w:r>
    </w:p>
    <w:p w14:paraId="3F6E305D"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Юридическая догматика может ' быть рассмотрена как- специально-юридический метод познания положительного права, представленный способами, средствами и правилами оперирования профессиональными юридическими объектами - конструкциями, понятиями, принципами.</w:t>
      </w:r>
    </w:p>
    <w:p w14:paraId="01422B9E"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правовой системе юридическая догма выступает индикатором завершения становления права как самостоятельного соционормативного регулятора, позволяет правовой системе воспроизводиться и развиваться, легитимирует позитивное право. Помимо этого, юридическая догма конституирует профессиональное</w:t>
      </w:r>
      <w:r>
        <w:rPr>
          <w:rStyle w:val="WW8Num2z0"/>
          <w:rFonts w:ascii="Verdana" w:hAnsi="Verdana"/>
          <w:color w:val="000000"/>
          <w:sz w:val="18"/>
          <w:szCs w:val="18"/>
        </w:rPr>
        <w:t> </w:t>
      </w:r>
      <w:r>
        <w:rPr>
          <w:rStyle w:val="WW8Num3z0"/>
          <w:rFonts w:ascii="Verdana" w:hAnsi="Verdana"/>
          <w:color w:val="4682B4"/>
          <w:sz w:val="18"/>
          <w:szCs w:val="18"/>
        </w:rPr>
        <w:t>правосознание</w:t>
      </w:r>
      <w:r>
        <w:rPr>
          <w:rFonts w:ascii="Verdana" w:hAnsi="Verdana"/>
          <w:color w:val="000000"/>
          <w:sz w:val="18"/>
          <w:szCs w:val="18"/>
        </w:rPr>
        <w:t>, позволяет сообществу юристов формироваться как корпоративному единству. В процессе</w:t>
      </w:r>
      <w:r>
        <w:rPr>
          <w:rStyle w:val="WW8Num2z0"/>
          <w:rFonts w:ascii="Verdana" w:hAnsi="Verdana"/>
          <w:color w:val="000000"/>
          <w:sz w:val="18"/>
          <w:szCs w:val="18"/>
        </w:rPr>
        <w:t> </w:t>
      </w:r>
      <w:r>
        <w:rPr>
          <w:rStyle w:val="WW8Num3z0"/>
          <w:rFonts w:ascii="Verdana" w:hAnsi="Verdana"/>
          <w:color w:val="4682B4"/>
          <w:sz w:val="18"/>
          <w:szCs w:val="18"/>
        </w:rPr>
        <w:t>правоприменения</w:t>
      </w:r>
      <w:r>
        <w:rPr>
          <w:rStyle w:val="WW8Num2z0"/>
          <w:rFonts w:ascii="Verdana" w:hAnsi="Verdana"/>
          <w:color w:val="000000"/>
          <w:sz w:val="18"/>
          <w:szCs w:val="18"/>
        </w:rPr>
        <w:t> </w:t>
      </w:r>
      <w:r>
        <w:rPr>
          <w:rFonts w:ascii="Verdana" w:hAnsi="Verdana"/>
          <w:color w:val="000000"/>
          <w:sz w:val="18"/>
          <w:szCs w:val="18"/>
        </w:rPr>
        <w:t>в профессиональном сознании юридическая догма определяет устойчивые импликативные связи между юридическими фактами, тем самым организуя и направляя профессиональную деятельность</w:t>
      </w:r>
      <w:r>
        <w:rPr>
          <w:rStyle w:val="WW8Num2z0"/>
          <w:rFonts w:ascii="Verdana" w:hAnsi="Verdana"/>
          <w:color w:val="000000"/>
          <w:sz w:val="18"/>
          <w:szCs w:val="18"/>
        </w:rPr>
        <w:t> </w:t>
      </w:r>
      <w:r>
        <w:rPr>
          <w:rStyle w:val="WW8Num3z0"/>
          <w:rFonts w:ascii="Verdana" w:hAnsi="Verdana"/>
          <w:color w:val="4682B4"/>
          <w:sz w:val="18"/>
          <w:szCs w:val="18"/>
        </w:rPr>
        <w:t>юриста</w:t>
      </w:r>
      <w:r>
        <w:rPr>
          <w:rFonts w:ascii="Verdana" w:hAnsi="Verdana"/>
          <w:color w:val="000000"/>
          <w:sz w:val="18"/>
          <w:szCs w:val="18"/>
        </w:rPr>
        <w:t>.</w:t>
      </w:r>
    </w:p>
    <w:p w14:paraId="628FF8FB"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w:t>
      </w:r>
      <w:r>
        <w:rPr>
          <w:rStyle w:val="WW8Num3z0"/>
          <w:rFonts w:ascii="Verdana" w:hAnsi="Verdana"/>
          <w:color w:val="4682B4"/>
          <w:sz w:val="18"/>
          <w:szCs w:val="18"/>
        </w:rPr>
        <w:t>Картина мира</w:t>
      </w:r>
      <w:r>
        <w:rPr>
          <w:rFonts w:ascii="Verdana" w:hAnsi="Verdana"/>
          <w:color w:val="000000"/>
          <w:sz w:val="18"/>
          <w:szCs w:val="18"/>
        </w:rPr>
        <w:t>», в рамках которой формировалась романо-германская догматическая традиция, была сформирована религиозной схоластической культурой XI-XIII столетий. Для сознания средневековой интеллектуальной элиты характерно восприятие авторитетных текстов как «</w:t>
      </w:r>
      <w:r>
        <w:rPr>
          <w:rStyle w:val="WW8Num3z0"/>
          <w:rFonts w:ascii="Verdana" w:hAnsi="Verdana"/>
          <w:color w:val="4682B4"/>
          <w:sz w:val="18"/>
          <w:szCs w:val="18"/>
        </w:rPr>
        <w:t>писаного разума</w:t>
      </w:r>
      <w:r>
        <w:rPr>
          <w:rFonts w:ascii="Verdana" w:hAnsi="Verdana"/>
          <w:color w:val="000000"/>
          <w:sz w:val="18"/>
          <w:szCs w:val="18"/>
        </w:rPr>
        <w:t>», i неизменных 3 и . универсальных канонов; - содержащихц. истину, v законченную</w:t>
      </w:r>
    </w:p>
    <w:p w14:paraId="484F91F2"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sidRPr="00854D31">
        <w:rPr>
          <w:rFonts w:ascii="Verdana" w:hAnsi="Verdana"/>
          <w:color w:val="000000"/>
          <w:sz w:val="18"/>
          <w:szCs w:val="18"/>
          <w:lang w:val="en-US"/>
        </w:rPr>
        <w:t xml:space="preserve">1 ' ' 1 "'i"? , ' /»A t, " * &gt;„ 1', «i,i , </w:t>
      </w:r>
      <w:r>
        <w:rPr>
          <w:rFonts w:ascii="Verdana" w:hAnsi="Verdana"/>
          <w:color w:val="000000"/>
          <w:sz w:val="18"/>
          <w:szCs w:val="18"/>
        </w:rPr>
        <w:t>и</w:t>
      </w:r>
      <w:r w:rsidRPr="00854D31">
        <w:rPr>
          <w:rFonts w:ascii="Verdana" w:hAnsi="Verdana"/>
          <w:color w:val="000000"/>
          <w:sz w:val="18"/>
          <w:szCs w:val="18"/>
          <w:lang w:val="en-US"/>
        </w:rPr>
        <w:t xml:space="preserve"> » » ' v « t tt- Hfl ' ; * |t * I Ii »w » n {« </w:t>
      </w:r>
      <w:r>
        <w:rPr>
          <w:rFonts w:ascii="Verdana" w:hAnsi="Verdana"/>
          <w:color w:val="000000"/>
          <w:sz w:val="18"/>
          <w:szCs w:val="18"/>
        </w:rPr>
        <w:t>л</w:t>
      </w:r>
      <w:r w:rsidRPr="00854D31">
        <w:rPr>
          <w:rFonts w:ascii="Verdana" w:hAnsi="Verdana"/>
          <w:color w:val="000000"/>
          <w:sz w:val="18"/>
          <w:szCs w:val="18"/>
          <w:lang w:val="en-US"/>
        </w:rPr>
        <w:t xml:space="preserve"> </w:t>
      </w:r>
      <w:r>
        <w:rPr>
          <w:rFonts w:ascii="Verdana" w:hAnsi="Verdana"/>
          <w:color w:val="000000"/>
          <w:sz w:val="18"/>
          <w:szCs w:val="18"/>
        </w:rPr>
        <w:t>систему</w:t>
      </w:r>
      <w:r w:rsidRPr="00854D31">
        <w:rPr>
          <w:rFonts w:ascii="Verdana" w:hAnsi="Verdana"/>
          <w:color w:val="000000"/>
          <w:sz w:val="18"/>
          <w:szCs w:val="18"/>
          <w:lang w:val="en-US"/>
        </w:rPr>
        <w:t xml:space="preserve"> </w:t>
      </w:r>
      <w:r>
        <w:rPr>
          <w:rFonts w:ascii="Verdana" w:hAnsi="Verdana"/>
          <w:color w:val="000000"/>
          <w:sz w:val="18"/>
          <w:szCs w:val="18"/>
        </w:rPr>
        <w:t>знания</w:t>
      </w:r>
      <w:r w:rsidRPr="00854D31">
        <w:rPr>
          <w:rFonts w:ascii="Verdana" w:hAnsi="Verdana"/>
          <w:color w:val="000000"/>
          <w:sz w:val="18"/>
          <w:szCs w:val="18"/>
          <w:lang w:val="en-US"/>
        </w:rPr>
        <w:t xml:space="preserve">. </w:t>
      </w:r>
      <w:r>
        <w:rPr>
          <w:rFonts w:ascii="Verdana" w:hAnsi="Verdana"/>
          <w:color w:val="000000"/>
          <w:sz w:val="18"/>
          <w:szCs w:val="18"/>
        </w:rPr>
        <w:t>Действительность права конституируется письменной текстуальной формой и логической последовательностью содержания.</w:t>
      </w:r>
    </w:p>
    <w:p w14:paraId="2F9ED146"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Исследовательский инструментарий, используемый для изучения Corpus Iuris Civilis школой глоссаторов, соответствовал культурным нормам Западного средневековья.</w:t>
      </w:r>
    </w:p>
    <w:p w14:paraId="7ACF3488" w14:textId="77777777" w:rsidR="00854D31" w:rsidRDefault="00854D31" w:rsidP="00854D31">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Законная</w:t>
      </w:r>
      <w:r>
        <w:rPr>
          <w:rStyle w:val="WW8Num2z0"/>
          <w:rFonts w:ascii="Verdana" w:hAnsi="Verdana"/>
          <w:color w:val="000000"/>
          <w:sz w:val="18"/>
          <w:szCs w:val="18"/>
        </w:rPr>
        <w:t> </w:t>
      </w:r>
      <w:r>
        <w:rPr>
          <w:rFonts w:ascii="Verdana" w:hAnsi="Verdana"/>
          <w:color w:val="000000"/>
          <w:sz w:val="18"/>
          <w:szCs w:val="18"/>
        </w:rPr>
        <w:t>и критическая экзегезы позволяли «</w:t>
      </w:r>
      <w:r>
        <w:rPr>
          <w:rStyle w:val="WW8Num3z0"/>
          <w:rFonts w:ascii="Verdana" w:hAnsi="Verdana"/>
          <w:color w:val="4682B4"/>
          <w:sz w:val="18"/>
          <w:szCs w:val="18"/>
        </w:rPr>
        <w:t>включать</w:t>
      </w:r>
      <w:r>
        <w:rPr>
          <w:rFonts w:ascii="Verdana" w:hAnsi="Verdana"/>
          <w:color w:val="000000"/>
          <w:sz w:val="18"/>
          <w:szCs w:val="18"/>
        </w:rPr>
        <w:t>» византийские тексты в духовно-интеллектуальный «</w:t>
      </w:r>
      <w:r>
        <w:rPr>
          <w:rStyle w:val="WW8Num3z0"/>
          <w:rFonts w:ascii="Verdana" w:hAnsi="Verdana"/>
          <w:color w:val="4682B4"/>
          <w:sz w:val="18"/>
          <w:szCs w:val="18"/>
        </w:rPr>
        <w:t>горизонт</w:t>
      </w:r>
      <w:r>
        <w:rPr>
          <w:rFonts w:ascii="Verdana" w:hAnsi="Verdana"/>
          <w:color w:val="000000"/>
          <w:sz w:val="18"/>
          <w:szCs w:val="18"/>
        </w:rPr>
        <w:t xml:space="preserve">» средневековой интеллектуальной элиты, формировать </w:t>
      </w:r>
      <w:r>
        <w:rPr>
          <w:rFonts w:ascii="Verdana" w:hAnsi="Verdana"/>
          <w:color w:val="000000"/>
          <w:sz w:val="18"/>
          <w:szCs w:val="18"/>
        </w:rPr>
        <w:lastRenderedPageBreak/>
        <w:t>терминологическое единство юридического материала, осуществлять его предметную систематизацию, создавать</w:t>
      </w:r>
      <w:r>
        <w:rPr>
          <w:rStyle w:val="WW8Num2z0"/>
          <w:rFonts w:ascii="Verdana" w:hAnsi="Verdana"/>
          <w:color w:val="000000"/>
          <w:sz w:val="18"/>
          <w:szCs w:val="18"/>
        </w:rPr>
        <w:t> </w:t>
      </w:r>
      <w:r>
        <w:rPr>
          <w:rStyle w:val="WW8Num3z0"/>
          <w:rFonts w:ascii="Verdana" w:hAnsi="Verdana"/>
          <w:color w:val="4682B4"/>
          <w:sz w:val="18"/>
          <w:szCs w:val="18"/>
        </w:rPr>
        <w:t>доктринальные</w:t>
      </w:r>
      <w:r>
        <w:rPr>
          <w:rStyle w:val="WW8Num2z0"/>
          <w:rFonts w:ascii="Verdana" w:hAnsi="Verdana"/>
          <w:color w:val="000000"/>
          <w:sz w:val="18"/>
          <w:szCs w:val="18"/>
        </w:rPr>
        <w:t> </w:t>
      </w:r>
      <w:r>
        <w:rPr>
          <w:rFonts w:ascii="Verdana" w:hAnsi="Verdana"/>
          <w:color w:val="000000"/>
          <w:sz w:val="18"/>
          <w:szCs w:val="18"/>
        </w:rPr>
        <w:t>тексты, и Диалектический * метод создавал мыслительное единство догмы романо</w:t>
      </w:r>
    </w:p>
    <w:p w14:paraId="7A1F37E5"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ЛЧ^Г'Ч, ^ М.м,/' AS, triö'i^v/JUv^ германского права через формирование абстрактных понятии; - соотнесение юридических понятий друг с другом в логические ряды, конструирование родовидовых классификаций понятий.</w:t>
      </w:r>
    </w:p>
    <w:p w14:paraId="1AB03B03"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Школы глоссаторов и комментаторов заложили основу догматики романо-германского права: установили границы объекта догматического исследования, определили ее гносеологический идеал, сформировали специальный юридический язык ученого правоведения, научили юристов системному отношению к авторитетному тексту, создали и укоренили в профессиональном правосознании представления об общих принципах права, нормах права, установили интеллектуальное единство ученой юриспруденции.</w:t>
      </w:r>
    </w:p>
    <w:p w14:paraId="75D4AE70"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Как следствие научной революции, произведенной естествознанием Нового времени, его гносеологические идеалы стали восприниматься универсальным образцом для ученой юриспруденции II пол. XVII - XVIII вв., формирующейся школы естественного права.</w:t>
      </w:r>
    </w:p>
    <w:p w14:paraId="7B350268"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Естественно-правовая школа утвердила в профессиональном * правосознании приоритет рационально обоснованных принципов перед авторитетным текстом предшествующей догматической традиции. Формируя. ,</w:t>
      </w:r>
    </w:p>
    <w:p w14:paraId="3BAA5C92"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•&gt;Л\,н1а! .Л*4»^' V Г Ь.^А!«,,' "Л " V «V,*»'1,</w:t>
      </w:r>
    </w:p>
    <w:p w14:paraId="11AE3292"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 ^ спекулятивновыстроенные' системы , права,-'из; разума,., юснату рал исты Л, " * " Л ' Ь М ' ' ? ]| 1 ' Ч ( * 4 '» ' С 1 (&gt; *&lt; ^ « " &lt; ! ' * I И &gt;М I* V "1 создавали мыслительные модели - прообразы сознательно сконструированных систем положительного права</w:t>
      </w:r>
      <w:r>
        <w:rPr>
          <w:rStyle w:val="WW8Num2z0"/>
          <w:rFonts w:ascii="Verdana" w:hAnsi="Verdana"/>
          <w:color w:val="000000"/>
          <w:sz w:val="18"/>
          <w:szCs w:val="18"/>
        </w:rPr>
        <w:t> </w:t>
      </w:r>
      <w:r>
        <w:rPr>
          <w:rStyle w:val="WW8Num3z0"/>
          <w:rFonts w:ascii="Verdana" w:hAnsi="Verdana"/>
          <w:color w:val="4682B4"/>
          <w:sz w:val="18"/>
          <w:szCs w:val="18"/>
        </w:rPr>
        <w:t>пандектистов</w:t>
      </w:r>
      <w:r>
        <w:rPr>
          <w:rFonts w:ascii="Verdana" w:hAnsi="Verdana"/>
          <w:color w:val="000000"/>
          <w:sz w:val="18"/>
          <w:szCs w:val="18"/>
        </w:rPr>
        <w:t>.</w:t>
      </w:r>
    </w:p>
    <w:p w14:paraId="62D6C33C"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Экстраполяция математического метода в</w:t>
      </w:r>
      <w:r>
        <w:rPr>
          <w:rStyle w:val="WW8Num2z0"/>
          <w:rFonts w:ascii="Verdana" w:hAnsi="Verdana"/>
          <w:color w:val="000000"/>
          <w:sz w:val="18"/>
          <w:szCs w:val="18"/>
        </w:rPr>
        <w:t> </w:t>
      </w:r>
      <w:r>
        <w:rPr>
          <w:rStyle w:val="WW8Num3z0"/>
          <w:rFonts w:ascii="Verdana" w:hAnsi="Verdana"/>
          <w:color w:val="4682B4"/>
          <w:sz w:val="18"/>
          <w:szCs w:val="18"/>
        </w:rPr>
        <w:t>юриспруденцию</w:t>
      </w:r>
      <w:r>
        <w:rPr>
          <w:rStyle w:val="WW8Num2z0"/>
          <w:rFonts w:ascii="Verdana" w:hAnsi="Verdana"/>
          <w:color w:val="000000"/>
          <w:sz w:val="18"/>
          <w:szCs w:val="18"/>
        </w:rPr>
        <w:t> </w:t>
      </w:r>
      <w:r>
        <w:rPr>
          <w:rFonts w:ascii="Verdana" w:hAnsi="Verdana"/>
          <w:color w:val="000000"/>
          <w:sz w:val="18"/>
          <w:szCs w:val="18"/>
        </w:rPr>
        <w:t>дисциплинировала юридическую мысль, научала юристов осмыслению оснований суждений и</w:t>
      </w:r>
      <w:r>
        <w:rPr>
          <w:rStyle w:val="WW8Num2z0"/>
          <w:rFonts w:ascii="Verdana" w:hAnsi="Verdana"/>
          <w:color w:val="000000"/>
          <w:sz w:val="18"/>
          <w:szCs w:val="18"/>
        </w:rPr>
        <w:t> </w:t>
      </w:r>
      <w:r>
        <w:rPr>
          <w:rStyle w:val="WW8Num3z0"/>
          <w:rFonts w:ascii="Verdana" w:hAnsi="Verdana"/>
          <w:color w:val="4682B4"/>
          <w:sz w:val="18"/>
          <w:szCs w:val="18"/>
        </w:rPr>
        <w:t>доказыванию</w:t>
      </w:r>
      <w:r>
        <w:rPr>
          <w:rStyle w:val="WW8Num2z0"/>
          <w:rFonts w:ascii="Verdana" w:hAnsi="Verdana"/>
          <w:color w:val="000000"/>
          <w:sz w:val="18"/>
          <w:szCs w:val="18"/>
        </w:rPr>
        <w:t> </w:t>
      </w:r>
      <w:r>
        <w:rPr>
          <w:rFonts w:ascii="Verdana" w:hAnsi="Verdana"/>
          <w:color w:val="000000"/>
          <w:sz w:val="18"/>
          <w:szCs w:val="18"/>
        </w:rPr>
        <w:t>каждого дедуктивного вывода.</w:t>
      </w:r>
    </w:p>
    <w:p w14:paraId="640CB77A"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В основании методологических установок исторической школы юристов лежит философский идеализм, позволявший соединять философско-методологические основания естественно-правового рационализма с техниками догматической юриспруденции.</w:t>
      </w:r>
    </w:p>
    <w:p w14:paraId="56E7A5A0" w14:textId="77777777" w:rsidR="00854D31" w:rsidRDefault="00854D31" w:rsidP="00854D31">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Юристы</w:t>
      </w:r>
      <w:r>
        <w:rPr>
          <w:rStyle w:val="WW8Num2z0"/>
          <w:rFonts w:ascii="Verdana" w:hAnsi="Verdana"/>
          <w:color w:val="000000"/>
          <w:sz w:val="18"/>
          <w:szCs w:val="18"/>
        </w:rPr>
        <w:t> </w:t>
      </w:r>
      <w:r>
        <w:rPr>
          <w:rFonts w:ascii="Verdana" w:hAnsi="Verdana"/>
          <w:color w:val="000000"/>
          <w:sz w:val="18"/>
          <w:szCs w:val="18"/>
        </w:rPr>
        <w:t>исторической школы ставят и успешно решают задачу ,,. ; . «</w:t>
      </w:r>
      <w:r>
        <w:rPr>
          <w:rStyle w:val="WW8Num3z0"/>
          <w:rFonts w:ascii="Verdana" w:hAnsi="Verdana"/>
          <w:color w:val="4682B4"/>
          <w:sz w:val="18"/>
          <w:szCs w:val="18"/>
        </w:rPr>
        <w:t>очищения</w:t>
      </w:r>
      <w:r>
        <w:rPr>
          <w:rFonts w:ascii="Verdana" w:hAnsi="Verdana"/>
          <w:color w:val="000000"/>
          <w:sz w:val="18"/>
          <w:szCs w:val="18"/>
        </w:rPr>
        <w:t>» подлинного</w:t>
      </w:r>
      <w:r>
        <w:rPr>
          <w:rStyle w:val="WW8Num2z0"/>
          <w:rFonts w:ascii="Verdana" w:hAnsi="Verdana"/>
          <w:color w:val="000000"/>
          <w:sz w:val="18"/>
          <w:szCs w:val="18"/>
        </w:rPr>
        <w:t> </w:t>
      </w:r>
      <w:r>
        <w:rPr>
          <w:rStyle w:val="WW8Num3z0"/>
          <w:rFonts w:ascii="Verdana" w:hAnsi="Verdana"/>
          <w:color w:val="4682B4"/>
          <w:sz w:val="18"/>
          <w:szCs w:val="18"/>
        </w:rPr>
        <w:t>римского</w:t>
      </w:r>
      <w:r>
        <w:rPr>
          <w:rStyle w:val="WW8Num2z0"/>
          <w:rFonts w:ascii="Verdana" w:hAnsi="Verdana"/>
          <w:color w:val="000000"/>
          <w:sz w:val="18"/>
          <w:szCs w:val="18"/>
        </w:rPr>
        <w:t> </w:t>
      </w:r>
      <w:r>
        <w:rPr>
          <w:rFonts w:ascii="Verdana" w:hAnsi="Verdana"/>
          <w:color w:val="000000"/>
          <w:sz w:val="18"/>
          <w:szCs w:val="18"/>
        </w:rPr>
        <w:t xml:space="preserve">права, выведения из аутентичных1 текстов ' , ' ' фундаментальной идеи права и реконструкции догмы римского права как </w:t>
      </w:r>
      <w:r>
        <w:rPr>
          <w:rFonts w:ascii="Arial" w:hAnsi="Arial" w:cs="Arial"/>
          <w:color w:val="000000"/>
          <w:sz w:val="18"/>
          <w:szCs w:val="18"/>
        </w:rPr>
        <w:t>■</w:t>
      </w:r>
      <w:r>
        <w:rPr>
          <w:rFonts w:ascii="Verdana" w:hAnsi="Verdana"/>
          <w:color w:val="000000"/>
          <w:sz w:val="18"/>
          <w:szCs w:val="18"/>
        </w:rPr>
        <w:t xml:space="preserve"> </w:t>
      </w:r>
      <w:r>
        <w:rPr>
          <w:rFonts w:ascii="Arial" w:hAnsi="Arial" w:cs="Arial"/>
          <w:color w:val="000000"/>
          <w:sz w:val="18"/>
          <w:szCs w:val="18"/>
        </w:rPr>
        <w:t>■■■</w:t>
      </w:r>
      <w:r>
        <w:rPr>
          <w:rFonts w:ascii="Verdana" w:hAnsi="Verdana" w:cs="Verdana"/>
          <w:color w:val="000000"/>
          <w:sz w:val="18"/>
          <w:szCs w:val="18"/>
        </w:rPr>
        <w:t>»</w:t>
      </w:r>
      <w:r>
        <w:rPr>
          <w:rFonts w:ascii="Verdana" w:hAnsi="Verdana"/>
          <w:color w:val="000000"/>
          <w:sz w:val="18"/>
          <w:szCs w:val="18"/>
        </w:rPr>
        <w:t xml:space="preserve">1 </w:t>
      </w:r>
      <w:r>
        <w:rPr>
          <w:rFonts w:ascii="Verdana" w:hAnsi="Verdana" w:cs="Verdana"/>
          <w:color w:val="000000"/>
          <w:sz w:val="18"/>
          <w:szCs w:val="18"/>
        </w:rPr>
        <w:t>целостной</w:t>
      </w:r>
      <w:r>
        <w:rPr>
          <w:rFonts w:ascii="Verdana" w:hAnsi="Verdana"/>
          <w:color w:val="000000"/>
          <w:sz w:val="18"/>
          <w:szCs w:val="18"/>
        </w:rPr>
        <w:t xml:space="preserve"> </w:t>
      </w:r>
      <w:r>
        <w:rPr>
          <w:rFonts w:ascii="Verdana" w:hAnsi="Verdana" w:cs="Verdana"/>
          <w:color w:val="000000"/>
          <w:sz w:val="18"/>
          <w:szCs w:val="18"/>
        </w:rPr>
        <w:t>логической</w:t>
      </w:r>
      <w:r>
        <w:rPr>
          <w:rFonts w:ascii="Verdana" w:hAnsi="Verdana"/>
          <w:color w:val="000000"/>
          <w:sz w:val="18"/>
          <w:szCs w:val="18"/>
        </w:rPr>
        <w:t xml:space="preserve"> </w:t>
      </w:r>
      <w:r>
        <w:rPr>
          <w:rFonts w:ascii="Verdana" w:hAnsi="Verdana" w:cs="Verdana"/>
          <w:color w:val="000000"/>
          <w:sz w:val="18"/>
          <w:szCs w:val="18"/>
        </w:rPr>
        <w:t>системы</w:t>
      </w:r>
      <w:r>
        <w:rPr>
          <w:rFonts w:ascii="Verdana" w:hAnsi="Verdana"/>
          <w:color w:val="000000"/>
          <w:sz w:val="18"/>
          <w:szCs w:val="18"/>
        </w:rPr>
        <w:t xml:space="preserve">, </w:t>
      </w:r>
      <w:r>
        <w:rPr>
          <w:rFonts w:ascii="Verdana" w:hAnsi="Verdana" w:cs="Verdana"/>
          <w:color w:val="000000"/>
          <w:sz w:val="18"/>
          <w:szCs w:val="18"/>
        </w:rPr>
        <w:t>основанной</w:t>
      </w:r>
      <w:r>
        <w:rPr>
          <w:rFonts w:ascii="Verdana" w:hAnsi="Verdana"/>
          <w:color w:val="000000"/>
          <w:sz w:val="18"/>
          <w:szCs w:val="18"/>
        </w:rPr>
        <w:t xml:space="preserve"> </w:t>
      </w:r>
      <w:r>
        <w:rPr>
          <w:rFonts w:ascii="Verdana" w:hAnsi="Verdana" w:cs="Verdana"/>
          <w:color w:val="000000"/>
          <w:sz w:val="18"/>
          <w:szCs w:val="18"/>
        </w:rPr>
        <w:t>на</w:t>
      </w:r>
      <w:r>
        <w:rPr>
          <w:rFonts w:ascii="Verdana" w:hAnsi="Verdana"/>
          <w:color w:val="000000"/>
          <w:sz w:val="18"/>
          <w:szCs w:val="18"/>
        </w:rPr>
        <w:t xml:space="preserve"> «</w:t>
      </w:r>
      <w:r>
        <w:rPr>
          <w:rStyle w:val="WW8Num3z0"/>
          <w:rFonts w:ascii="Verdana" w:hAnsi="Verdana"/>
          <w:color w:val="4682B4"/>
          <w:sz w:val="18"/>
          <w:szCs w:val="18"/>
        </w:rPr>
        <w:t>органическом</w:t>
      </w:r>
      <w:r>
        <w:rPr>
          <w:rFonts w:ascii="Verdana" w:hAnsi="Verdana"/>
          <w:color w:val="000000"/>
          <w:sz w:val="18"/>
          <w:szCs w:val="18"/>
        </w:rPr>
        <w:t>» развитии такой идеи. Итогом исследовательской деятельности юристов исторической школы явилась догма современного гражданского права, составившая основу для формирования многих понятий современной теории права.</w:t>
      </w:r>
    </w:p>
    <w:p w14:paraId="0FC9D0F5"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Представители «</w:t>
      </w:r>
      <w:r>
        <w:rPr>
          <w:rStyle w:val="WW8Num3z0"/>
          <w:rFonts w:ascii="Verdana" w:hAnsi="Verdana"/>
          <w:color w:val="4682B4"/>
          <w:sz w:val="18"/>
          <w:szCs w:val="18"/>
        </w:rPr>
        <w:t>юриспруденции понятий</w:t>
      </w:r>
      <w:r>
        <w:rPr>
          <w:rFonts w:ascii="Verdana" w:hAnsi="Verdana"/>
          <w:color w:val="000000"/>
          <w:sz w:val="18"/>
          <w:szCs w:val="18"/>
        </w:rPr>
        <w:t>» впервые в истории романо-германской юриспруденции провели последовательную рефлексию приемов догматического метода, который был включен в предмет ученой юриспруденции.</w:t>
      </w:r>
    </w:p>
    <w:p w14:paraId="4C61F4B6"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Немецкие</w:t>
      </w:r>
      <w:r>
        <w:rPr>
          <w:rStyle w:val="WW8Num2z0"/>
          <w:rFonts w:ascii="Verdana" w:hAnsi="Verdana"/>
          <w:color w:val="000000"/>
          <w:sz w:val="18"/>
          <w:szCs w:val="18"/>
        </w:rPr>
        <w:t> </w:t>
      </w:r>
      <w:r>
        <w:rPr>
          <w:rStyle w:val="WW8Num3z0"/>
          <w:rFonts w:ascii="Verdana" w:hAnsi="Verdana"/>
          <w:color w:val="4682B4"/>
          <w:sz w:val="18"/>
          <w:szCs w:val="18"/>
        </w:rPr>
        <w:t>пандектисты</w:t>
      </w:r>
      <w:r>
        <w:rPr>
          <w:rStyle w:val="WW8Num2z0"/>
          <w:rFonts w:ascii="Verdana" w:hAnsi="Verdana"/>
          <w:color w:val="000000"/>
          <w:sz w:val="18"/>
          <w:szCs w:val="18"/>
        </w:rPr>
        <w:t> </w:t>
      </w:r>
      <w:r>
        <w:rPr>
          <w:rFonts w:ascii="Verdana" w:hAnsi="Verdana"/>
          <w:color w:val="000000"/>
          <w:sz w:val="18"/>
          <w:szCs w:val="18"/>
        </w:rPr>
        <w:t>построили действующую систематику права романо-германской традиции, определили понятийный строй романо-германского правоведения, утвердили образцы профессиональной деятельности ученых-юристов.</w:t>
      </w:r>
    </w:p>
    <w:p w14:paraId="64F5BC50"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Общая теория права как самостоятельная сфера исследовательской деятельности ученых-юристов сформировалась благодаря последовательному развитию романо-германской юридической догматики. к</w:t>
      </w:r>
    </w:p>
    <w:p w14:paraId="42462CDE"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Экзегетическая и систематизирующая деятельность многих поколений юристов-догматиков позволила системно организовать правовые институты,</w:t>
      </w:r>
    </w:p>
    <w:p w14:paraId="19341864" w14:textId="77777777" w:rsidR="00854D31" w:rsidRDefault="00854D31" w:rsidP="00854D31">
      <w:pPr>
        <w:pStyle w:val="WW8Num1z2"/>
        <w:shd w:val="clear" w:color="auto" w:fill="F7F7F7"/>
        <w:spacing w:before="75" w:after="0"/>
        <w:ind w:firstLine="480"/>
        <w:rPr>
          <w:rStyle w:val="WW8Num3z0"/>
          <w:color w:val="4682B4"/>
        </w:rPr>
      </w:pPr>
      <w:r>
        <w:rPr>
          <w:rFonts w:ascii="Verdana" w:hAnsi="Verdana"/>
          <w:color w:val="000000"/>
          <w:sz w:val="18"/>
          <w:szCs w:val="18"/>
        </w:rPr>
        <w:t>I.* ,</w:t>
      </w:r>
      <w:r>
        <w:rPr>
          <w:rStyle w:val="WW8Num3z0"/>
          <w:rFonts w:ascii="Verdana" w:hAnsi="Verdana"/>
          <w:color w:val="4682B4"/>
          <w:sz w:val="18"/>
          <w:szCs w:val="18"/>
        </w:rPr>
        <w:t>общие части» , — ' взаимосогласованные¿комплексы,1 общихлулД'да</w:t>
      </w:r>
    </w:p>
    <w:p w14:paraId="7E9882B3" w14:textId="77777777" w:rsidR="00854D31" w:rsidRDefault="00854D31" w:rsidP="00854D31">
      <w:pPr>
        <w:pStyle w:val="WW8Num1z2"/>
        <w:shd w:val="clear" w:color="auto" w:fill="F7F7F7"/>
        <w:spacing w:after="0"/>
        <w:ind w:firstLine="480"/>
      </w:pPr>
      <w:r>
        <w:rPr>
          <w:rFonts w:ascii="Verdana" w:hAnsi="Verdana"/>
          <w:color w:val="4682B4"/>
          <w:sz w:val="18"/>
          <w:szCs w:val="18"/>
        </w:rPr>
        <w:t xml:space="preserve">3 \ 1&gt;&lt; \Л ,» &lt; VI/ &lt;&gt;, Г " ' Г«' Г';'/*1 *!&gt;•&gt;&lt;» *'* ' Г ' Ч '¡,11 Г" ' Л ? ^ Л* понятий, а философский идеализм и позитивизм дали юристам-догматикам методологическую установку на их </w:t>
      </w:r>
      <w:r>
        <w:rPr>
          <w:rFonts w:ascii="Verdana" w:hAnsi="Verdana"/>
          <w:color w:val="4682B4"/>
          <w:sz w:val="18"/>
          <w:szCs w:val="18"/>
        </w:rPr>
        <w:lastRenderedPageBreak/>
        <w:t>обобщение и выведение «</w:t>
      </w:r>
      <w:r>
        <w:rPr>
          <w:rStyle w:val="WW8Num3z0"/>
          <w:rFonts w:ascii="Verdana" w:hAnsi="Verdana"/>
          <w:color w:val="4682B4"/>
          <w:sz w:val="18"/>
          <w:szCs w:val="18"/>
        </w:rPr>
        <w:t>теоретической догмы</w:t>
      </w:r>
      <w:r>
        <w:rPr>
          <w:rFonts w:ascii="Verdana" w:hAnsi="Verdana"/>
          <w:color w:val="4682B4"/>
          <w:sz w:val="18"/>
          <w:szCs w:val="18"/>
        </w:rPr>
        <w:t>».</w:t>
      </w:r>
    </w:p>
    <w:p w14:paraId="3BDB0D15" w14:textId="77777777" w:rsidR="00854D31" w:rsidRDefault="00854D31" w:rsidP="00854D31">
      <w:pPr>
        <w:pStyle w:val="WW8Num1z2"/>
        <w:shd w:val="clear" w:color="auto" w:fill="F7F7F7"/>
        <w:spacing w:after="0"/>
        <w:ind w:firstLine="480"/>
        <w:rPr>
          <w:rFonts w:ascii="Verdana" w:hAnsi="Verdana"/>
          <w:color w:val="4682B4"/>
          <w:sz w:val="18"/>
          <w:szCs w:val="18"/>
        </w:rPr>
      </w:pPr>
      <w:r>
        <w:rPr>
          <w:rFonts w:ascii="Verdana" w:hAnsi="Verdana"/>
          <w:color w:val="4682B4"/>
          <w:sz w:val="18"/>
          <w:szCs w:val="18"/>
        </w:rPr>
        <w:t>Представители немецкой</w:t>
      </w:r>
      <w:r>
        <w:rPr>
          <w:rStyle w:val="WW8Num2z0"/>
          <w:rFonts w:ascii="Verdana" w:hAnsi="Verdana"/>
          <w:color w:val="4682B4"/>
          <w:sz w:val="18"/>
          <w:szCs w:val="18"/>
        </w:rPr>
        <w:t> </w:t>
      </w:r>
      <w:r>
        <w:rPr>
          <w:rStyle w:val="WW8Num3z0"/>
          <w:rFonts w:ascii="Verdana" w:hAnsi="Verdana"/>
          <w:color w:val="4682B4"/>
          <w:sz w:val="18"/>
          <w:szCs w:val="18"/>
        </w:rPr>
        <w:t>пандектистики</w:t>
      </w:r>
      <w:r>
        <w:rPr>
          <w:rStyle w:val="WW8Num2z0"/>
          <w:rFonts w:ascii="Verdana" w:hAnsi="Verdana"/>
          <w:color w:val="4682B4"/>
          <w:sz w:val="18"/>
          <w:szCs w:val="18"/>
        </w:rPr>
        <w:t> </w:t>
      </w:r>
      <w:r>
        <w:rPr>
          <w:rFonts w:ascii="Verdana" w:hAnsi="Verdana"/>
          <w:color w:val="4682B4"/>
          <w:sz w:val="18"/>
          <w:szCs w:val="18"/>
        </w:rPr>
        <w:t>и «</w:t>
      </w:r>
      <w:r>
        <w:rPr>
          <w:rStyle w:val="WW8Num3z0"/>
          <w:rFonts w:ascii="Verdana" w:hAnsi="Verdana"/>
          <w:color w:val="4682B4"/>
          <w:sz w:val="18"/>
          <w:szCs w:val="18"/>
        </w:rPr>
        <w:t>юриспруденции понятий</w:t>
      </w:r>
      <w:r>
        <w:rPr>
          <w:rFonts w:ascii="Verdana" w:hAnsi="Verdana"/>
          <w:color w:val="4682B4"/>
          <w:sz w:val="18"/>
          <w:szCs w:val="18"/>
        </w:rPr>
        <w:t>» впервые сделали целенаправленный шаг к производству новых юридических понятий, что выступило «</w:t>
      </w:r>
      <w:r>
        <w:rPr>
          <w:rStyle w:val="WW8Num3z0"/>
          <w:rFonts w:ascii="Verdana" w:hAnsi="Verdana"/>
          <w:color w:val="4682B4"/>
          <w:sz w:val="18"/>
          <w:szCs w:val="18"/>
        </w:rPr>
        <w:t>катализатором</w:t>
      </w:r>
      <w:r>
        <w:rPr>
          <w:rFonts w:ascii="Verdana" w:hAnsi="Verdana"/>
          <w:color w:val="4682B4"/>
          <w:sz w:val="18"/>
          <w:szCs w:val="18"/>
        </w:rPr>
        <w:t>» формирования общей теории позитивного права.</w:t>
      </w:r>
    </w:p>
    <w:p w14:paraId="5D91A270" w14:textId="77777777" w:rsidR="00854D31" w:rsidRDefault="00854D31" w:rsidP="00854D31">
      <w:pPr>
        <w:pStyle w:val="WW8Num1z2"/>
        <w:shd w:val="clear" w:color="auto" w:fill="F7F7F7"/>
        <w:spacing w:after="0"/>
        <w:ind w:firstLine="480"/>
        <w:rPr>
          <w:rFonts w:ascii="Verdana" w:hAnsi="Verdana"/>
          <w:color w:val="4682B4"/>
          <w:sz w:val="18"/>
          <w:szCs w:val="18"/>
        </w:rPr>
      </w:pPr>
      <w:r>
        <w:rPr>
          <w:rFonts w:ascii="Verdana" w:hAnsi="Verdana"/>
          <w:color w:val="4682B4"/>
          <w:sz w:val="18"/>
          <w:szCs w:val="18"/>
        </w:rPr>
        <w:t>Теоретическая и практическая значимость исследования. Полученные в результате исследования положения и выводы могут послужить основой для дальнейших теоретических и отраслевых V,;,исследований , юридической ,, /догматики. , Теоретические положения 5 " 1 п "диссертации" могут" быть использованы при преподавании учебных 'курсов «</w:t>
      </w:r>
      <w:r>
        <w:rPr>
          <w:rStyle w:val="WW8Num3z0"/>
          <w:rFonts w:ascii="Verdana" w:hAnsi="Verdana"/>
          <w:color w:val="4682B4"/>
          <w:sz w:val="18"/>
          <w:szCs w:val="18"/>
        </w:rPr>
        <w:t>Проблемы теории права</w:t>
      </w:r>
      <w:r>
        <w:rPr>
          <w:rFonts w:ascii="Verdana" w:hAnsi="Verdana"/>
          <w:color w:val="4682B4"/>
          <w:sz w:val="18"/>
          <w:szCs w:val="18"/>
        </w:rPr>
        <w:t>», «</w:t>
      </w:r>
      <w:r>
        <w:rPr>
          <w:rStyle w:val="WW8Num3z0"/>
          <w:rFonts w:ascii="Verdana" w:hAnsi="Verdana"/>
          <w:color w:val="4682B4"/>
          <w:sz w:val="18"/>
          <w:szCs w:val="18"/>
        </w:rPr>
        <w:t>История и методология юридической науки</w:t>
      </w:r>
      <w:r>
        <w:rPr>
          <w:rFonts w:ascii="Verdana" w:hAnsi="Verdana"/>
          <w:color w:val="4682B4"/>
          <w:sz w:val="18"/>
          <w:szCs w:val="18"/>
        </w:rPr>
        <w:t>»,</w:t>
      </w:r>
    </w:p>
    <w:p w14:paraId="37118B4A" w14:textId="77777777" w:rsidR="00854D31" w:rsidRDefault="00854D31" w:rsidP="00854D31">
      <w:pPr>
        <w:pStyle w:val="WW8Num1z2"/>
        <w:shd w:val="clear" w:color="auto" w:fill="F7F7F7"/>
        <w:spacing w:after="0"/>
        <w:ind w:firstLine="480"/>
        <w:rPr>
          <w:rFonts w:ascii="Verdana" w:hAnsi="Verdana"/>
          <w:color w:val="4682B4"/>
          <w:sz w:val="18"/>
          <w:szCs w:val="18"/>
        </w:rPr>
      </w:pPr>
      <w:r>
        <w:rPr>
          <w:rFonts w:ascii="Verdana" w:hAnsi="Verdana"/>
          <w:color w:val="4682B4"/>
          <w:sz w:val="18"/>
          <w:szCs w:val="18"/>
        </w:rPr>
        <w:t>Сравнительное</w:t>
      </w:r>
      <w:r>
        <w:rPr>
          <w:rStyle w:val="WW8Num2z0"/>
          <w:rFonts w:ascii="Verdana" w:hAnsi="Verdana"/>
          <w:color w:val="4682B4"/>
          <w:sz w:val="18"/>
          <w:szCs w:val="18"/>
        </w:rPr>
        <w:t> </w:t>
      </w:r>
      <w:r>
        <w:rPr>
          <w:rStyle w:val="WW8Num3z0"/>
          <w:rFonts w:ascii="Verdana" w:hAnsi="Verdana"/>
          <w:color w:val="4682B4"/>
          <w:sz w:val="18"/>
          <w:szCs w:val="18"/>
        </w:rPr>
        <w:t>правоведение</w:t>
      </w:r>
      <w:r>
        <w:rPr>
          <w:rFonts w:ascii="Verdana" w:hAnsi="Verdana"/>
          <w:color w:val="4682B4"/>
          <w:sz w:val="18"/>
          <w:szCs w:val="18"/>
        </w:rPr>
        <w:t>» и других.</w:t>
      </w:r>
    </w:p>
    <w:p w14:paraId="37195F3D" w14:textId="77777777" w:rsidR="00854D31" w:rsidRDefault="00854D31" w:rsidP="00854D31">
      <w:pPr>
        <w:pStyle w:val="WW8Num1z2"/>
        <w:shd w:val="clear" w:color="auto" w:fill="F7F7F7"/>
        <w:spacing w:after="0"/>
        <w:ind w:firstLine="480"/>
        <w:rPr>
          <w:rFonts w:ascii="Verdana" w:hAnsi="Verdana"/>
          <w:color w:val="4682B4"/>
          <w:sz w:val="18"/>
          <w:szCs w:val="18"/>
        </w:rPr>
      </w:pPr>
      <w:r>
        <w:rPr>
          <w:rFonts w:ascii="Verdana" w:hAnsi="Verdana"/>
          <w:color w:val="4682B4"/>
          <w:sz w:val="18"/>
          <w:szCs w:val="18"/>
        </w:rPr>
        <w:t>Апробация результатов исследования. Основные положения и выводы диссертации отражены в монографии и</w:t>
      </w:r>
      <w:r>
        <w:rPr>
          <w:rStyle w:val="WW8Num2z0"/>
          <w:rFonts w:ascii="Verdana" w:hAnsi="Verdana"/>
          <w:color w:val="4682B4"/>
          <w:sz w:val="18"/>
          <w:szCs w:val="18"/>
        </w:rPr>
        <w:t> </w:t>
      </w:r>
      <w:r>
        <w:rPr>
          <w:rStyle w:val="WW8Num3z0"/>
          <w:rFonts w:ascii="Verdana" w:hAnsi="Verdana"/>
          <w:color w:val="4682B4"/>
          <w:sz w:val="18"/>
          <w:szCs w:val="18"/>
        </w:rPr>
        <w:t>статьях</w:t>
      </w:r>
      <w:r>
        <w:rPr>
          <w:rStyle w:val="WW8Num2z0"/>
          <w:rFonts w:ascii="Verdana" w:hAnsi="Verdana"/>
          <w:color w:val="4682B4"/>
          <w:sz w:val="18"/>
          <w:szCs w:val="18"/>
        </w:rPr>
        <w:t> </w:t>
      </w:r>
      <w:r>
        <w:rPr>
          <w:rFonts w:ascii="Verdana" w:hAnsi="Verdana"/>
          <w:color w:val="4682B4"/>
          <w:sz w:val="18"/>
          <w:szCs w:val="18"/>
        </w:rPr>
        <w:t>автора, излагались на различных научно-практических конференциях. Результаты исследования легли в основу курса «</w:t>
      </w:r>
      <w:r>
        <w:rPr>
          <w:rStyle w:val="WW8Num3z0"/>
          <w:rFonts w:ascii="Verdana" w:hAnsi="Verdana"/>
          <w:color w:val="4682B4"/>
          <w:sz w:val="18"/>
          <w:szCs w:val="18"/>
        </w:rPr>
        <w:t>Проблемы правоведения</w:t>
      </w:r>
      <w:r>
        <w:rPr>
          <w:rFonts w:ascii="Verdana" w:hAnsi="Verdana"/>
          <w:color w:val="4682B4"/>
          <w:sz w:val="18"/>
          <w:szCs w:val="18"/>
        </w:rPr>
        <w:t>», использовались в преподавании спецкурса «</w:t>
      </w:r>
      <w:r>
        <w:rPr>
          <w:rStyle w:val="WW8Num3z0"/>
          <w:rFonts w:ascii="Verdana" w:hAnsi="Verdana"/>
          <w:color w:val="4682B4"/>
          <w:sz w:val="18"/>
          <w:szCs w:val="18"/>
        </w:rPr>
        <w:t>Английская правовая система</w:t>
      </w:r>
      <w:r>
        <w:rPr>
          <w:rFonts w:ascii="Verdana" w:hAnsi="Verdana"/>
          <w:color w:val="4682B4"/>
          <w:sz w:val="18"/>
          <w:szCs w:val="18"/>
        </w:rPr>
        <w:t>».</w:t>
      </w:r>
    </w:p>
    <w:p w14:paraId="63677A54" w14:textId="77777777" w:rsidR="00854D31" w:rsidRDefault="00854D31" w:rsidP="00854D31">
      <w:pPr>
        <w:pStyle w:val="WW8Num1z2"/>
        <w:shd w:val="clear" w:color="auto" w:fill="F7F7F7"/>
        <w:spacing w:before="75" w:after="0"/>
        <w:ind w:firstLine="480"/>
        <w:rPr>
          <w:rFonts w:ascii="Verdana" w:hAnsi="Verdana"/>
          <w:color w:val="4682B4"/>
          <w:sz w:val="18"/>
          <w:szCs w:val="18"/>
        </w:rPr>
      </w:pPr>
      <w:r>
        <w:rPr>
          <w:rFonts w:ascii="Verdana" w:hAnsi="Verdana"/>
          <w:color w:val="4682B4"/>
          <w:sz w:val="18"/>
          <w:szCs w:val="18"/>
        </w:rPr>
        <w:t>Структура диссертации. Работа состоит из введения, трех глав, подразделенных на параграфы, заключения и библиографического списка.</w:t>
      </w:r>
    </w:p>
    <w:p w14:paraId="13CCDA2F" w14:textId="77777777" w:rsidR="00854D31" w:rsidRDefault="00854D31" w:rsidP="00854D31">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Михайлов, Антон Михайлович</w:t>
      </w:r>
    </w:p>
    <w:p w14:paraId="34DB059B"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5172DE8E"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Подводя общие итоги проведенного исследования, можно зафиксировать следующие положения. Романо-германская юридическая догматика имеет под собой особые философские и культурные основания, гносеологические установки, лежащие в основании формально-догматического метода изучения положительного права, которые воспроизводились и развивались на протяжении восьми веков развития догматической</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Fonts w:ascii="Verdana" w:hAnsi="Verdana"/>
          <w:color w:val="000000"/>
          <w:sz w:val="18"/>
          <w:szCs w:val="18"/>
        </w:rPr>
        <w:t>.</w:t>
      </w:r>
    </w:p>
    <w:p w14:paraId="3ED0BFDC"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Юридическую догматику можно определить как формируемые юридическим сообществом устойчивые логико-понятийные формы (конструкции, понятия, концепции, принципы, классификации и др.), через которые в профессиональном</w:t>
      </w:r>
      <w:r>
        <w:rPr>
          <w:rStyle w:val="WW8Num2z0"/>
          <w:rFonts w:ascii="Verdana" w:hAnsi="Verdana"/>
          <w:color w:val="000000"/>
          <w:sz w:val="18"/>
          <w:szCs w:val="18"/>
        </w:rPr>
        <w:t> </w:t>
      </w:r>
      <w:r>
        <w:rPr>
          <w:rStyle w:val="WW8Num3z0"/>
          <w:rFonts w:ascii="Verdana" w:hAnsi="Verdana"/>
          <w:color w:val="4682B4"/>
          <w:sz w:val="18"/>
          <w:szCs w:val="18"/>
        </w:rPr>
        <w:t>правосознании</w:t>
      </w:r>
      <w:r>
        <w:rPr>
          <w:rStyle w:val="WW8Num2z0"/>
          <w:rFonts w:ascii="Verdana" w:hAnsi="Verdana"/>
          <w:color w:val="000000"/>
          <w:sz w:val="18"/>
          <w:szCs w:val="18"/>
        </w:rPr>
        <w:t> </w:t>
      </w:r>
      <w:r>
        <w:rPr>
          <w:rFonts w:ascii="Verdana" w:hAnsi="Verdana"/>
          <w:color w:val="000000"/>
          <w:sz w:val="18"/>
          <w:szCs w:val="18"/>
        </w:rPr>
        <w:t>представлено положительное право, и специальные инструменты осмысления правовых институтов, позволяющие отдифференцированной (развитой) правовой системе воспроизводиться и развиваться, формировать технико-юридическую общность правовых систем, устойчивость и единообразие юридических практик.</w:t>
      </w:r>
    </w:p>
    <w:p w14:paraId="695D1F54"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Как метод осмысления положительного права юридическая догматика организует его интеллектуальное содержание в сложную «сеть» взаимосвязанных и взаимообусловленных устойчивых логико-языковых форм, позволяющих юридическому сообществу осуществлять в правовой системе ряд значимых функций.</w:t>
      </w:r>
    </w:p>
    <w:p w14:paraId="3487D380"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правовой системе юридическая догма выступает индикатором завершения «</w:t>
      </w:r>
      <w:r>
        <w:rPr>
          <w:rStyle w:val="WW8Num3z0"/>
          <w:rFonts w:ascii="Verdana" w:hAnsi="Verdana"/>
          <w:color w:val="4682B4"/>
          <w:sz w:val="18"/>
          <w:szCs w:val="18"/>
        </w:rPr>
        <w:t>отпочкования</w:t>
      </w:r>
      <w:r>
        <w:rPr>
          <w:rFonts w:ascii="Verdana" w:hAnsi="Verdana"/>
          <w:color w:val="000000"/>
          <w:sz w:val="18"/>
          <w:szCs w:val="18"/>
        </w:rPr>
        <w:t>» (отделения) права от иных социальных регуляторов, складывания полноценной правовой системы, представленной сообществом профессиональных</w:t>
      </w:r>
      <w:r>
        <w:rPr>
          <w:rStyle w:val="WW8Num2z0"/>
          <w:rFonts w:ascii="Verdana" w:hAnsi="Verdana"/>
          <w:color w:val="000000"/>
          <w:sz w:val="18"/>
          <w:szCs w:val="18"/>
        </w:rPr>
        <w:t> </w:t>
      </w:r>
      <w:r>
        <w:rPr>
          <w:rStyle w:val="WW8Num3z0"/>
          <w:rFonts w:ascii="Verdana" w:hAnsi="Verdana"/>
          <w:color w:val="4682B4"/>
          <w:sz w:val="18"/>
          <w:szCs w:val="18"/>
        </w:rPr>
        <w:t>юристов</w:t>
      </w:r>
      <w:r>
        <w:rPr>
          <w:rStyle w:val="WW8Num2z0"/>
          <w:rFonts w:ascii="Verdana" w:hAnsi="Verdana"/>
          <w:color w:val="000000"/>
          <w:sz w:val="18"/>
          <w:szCs w:val="18"/>
        </w:rPr>
        <w:t> </w:t>
      </w:r>
      <w:r>
        <w:rPr>
          <w:rFonts w:ascii="Verdana" w:hAnsi="Verdana"/>
          <w:color w:val="000000"/>
          <w:sz w:val="18"/>
          <w:szCs w:val="18"/>
        </w:rPr>
        <w:t>- носителем особого юридического мышления, институтом регулярного юридического образования, профессиональными юридическими процедурами,</w:t>
      </w:r>
      <w:r>
        <w:rPr>
          <w:rStyle w:val="WW8Num2z0"/>
          <w:rFonts w:ascii="Verdana" w:hAnsi="Verdana"/>
          <w:color w:val="000000"/>
          <w:sz w:val="18"/>
          <w:szCs w:val="18"/>
        </w:rPr>
        <w:t> </w:t>
      </w:r>
      <w:r>
        <w:rPr>
          <w:rStyle w:val="WW8Num3z0"/>
          <w:rFonts w:ascii="Verdana" w:hAnsi="Verdana"/>
          <w:color w:val="4682B4"/>
          <w:sz w:val="18"/>
          <w:szCs w:val="18"/>
        </w:rPr>
        <w:t>доктринальными</w:t>
      </w:r>
      <w:r>
        <w:rPr>
          <w:rStyle w:val="WW8Num2z0"/>
          <w:rFonts w:ascii="Verdana" w:hAnsi="Verdana"/>
          <w:color w:val="000000"/>
          <w:sz w:val="18"/>
          <w:szCs w:val="18"/>
        </w:rPr>
        <w:t> </w:t>
      </w:r>
      <w:r>
        <w:rPr>
          <w:rFonts w:ascii="Verdana" w:hAnsi="Verdana"/>
          <w:color w:val="000000"/>
          <w:sz w:val="18"/>
          <w:szCs w:val="18"/>
        </w:rPr>
        <w:t>и официальными правовыми текстами.</w:t>
      </w:r>
    </w:p>
    <w:p w14:paraId="59C9A440"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 счет особых свойств своего содержания юридическая догма позволяет правовой системе воспроизводиться и развиваться. Специально-юридические абстракции, будучи усвоенными и присвоенными профессиональным сознанием юристов, позволяют воспринимать правовые институты как естественные, рациональным образом устроенные образования, что позволяет легитимировать содержание позитивного права на различных уровнях</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Fonts w:ascii="Verdana" w:hAnsi="Verdana"/>
          <w:color w:val="000000"/>
          <w:sz w:val="18"/>
          <w:szCs w:val="18"/>
        </w:rPr>
        <w:t>.</w:t>
      </w:r>
    </w:p>
    <w:p w14:paraId="27AF016B"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Основание профессиональной юридической культуры и видов деятельности в романо-германском правовом семействе было сформировано благодаря догматической университетской традиции, в истории становления и развития которой можно выделить средневековый период, представленный «</w:t>
      </w:r>
      <w:r>
        <w:rPr>
          <w:rStyle w:val="WW8Num3z0"/>
          <w:rFonts w:ascii="Verdana" w:hAnsi="Verdana"/>
          <w:color w:val="4682B4"/>
          <w:sz w:val="18"/>
          <w:szCs w:val="18"/>
        </w:rPr>
        <w:t>школами</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глоссаторов</w:t>
      </w:r>
      <w:r>
        <w:rPr>
          <w:rStyle w:val="WW8Num2z0"/>
          <w:rFonts w:ascii="Verdana" w:hAnsi="Verdana"/>
          <w:color w:val="000000"/>
          <w:sz w:val="18"/>
          <w:szCs w:val="18"/>
        </w:rPr>
        <w:t> </w:t>
      </w:r>
      <w:r>
        <w:rPr>
          <w:rFonts w:ascii="Verdana" w:hAnsi="Verdana"/>
          <w:color w:val="000000"/>
          <w:sz w:val="18"/>
          <w:szCs w:val="18"/>
        </w:rPr>
        <w:t>и комментаторов, период Нового времени, ознаменовавшийся появлением филологической (гуманистической) «</w:t>
      </w:r>
      <w:r>
        <w:rPr>
          <w:rStyle w:val="WW8Num3z0"/>
          <w:rFonts w:ascii="Verdana" w:hAnsi="Verdana"/>
          <w:color w:val="4682B4"/>
          <w:sz w:val="18"/>
          <w:szCs w:val="18"/>
        </w:rPr>
        <w:t>школы</w:t>
      </w:r>
      <w:r>
        <w:rPr>
          <w:rFonts w:ascii="Verdana" w:hAnsi="Verdana"/>
          <w:color w:val="000000"/>
          <w:sz w:val="18"/>
          <w:szCs w:val="18"/>
        </w:rPr>
        <w:t>» юристов, естественно-</w:t>
      </w:r>
      <w:r>
        <w:rPr>
          <w:rFonts w:ascii="Verdana" w:hAnsi="Verdana"/>
          <w:color w:val="000000"/>
          <w:sz w:val="18"/>
          <w:szCs w:val="18"/>
        </w:rPr>
        <w:lastRenderedPageBreak/>
        <w:t>правового (рационалистического) направления юридической мысли, и период, охватывающий ученую</w:t>
      </w:r>
      <w:r>
        <w:rPr>
          <w:rStyle w:val="WW8Num2z0"/>
          <w:rFonts w:ascii="Verdana" w:hAnsi="Verdana"/>
          <w:color w:val="000000"/>
          <w:sz w:val="18"/>
          <w:szCs w:val="18"/>
        </w:rPr>
        <w:t> </w:t>
      </w:r>
      <w:r>
        <w:rPr>
          <w:rStyle w:val="WW8Num3z0"/>
          <w:rFonts w:ascii="Verdana" w:hAnsi="Verdana"/>
          <w:color w:val="4682B4"/>
          <w:sz w:val="18"/>
          <w:szCs w:val="18"/>
        </w:rPr>
        <w:t>юриспруденцию</w:t>
      </w:r>
      <w:r>
        <w:rPr>
          <w:rStyle w:val="WW8Num2z0"/>
          <w:rFonts w:ascii="Verdana" w:hAnsi="Verdana"/>
          <w:color w:val="000000"/>
          <w:sz w:val="18"/>
          <w:szCs w:val="18"/>
        </w:rPr>
        <w:t> </w:t>
      </w:r>
      <w:r>
        <w:rPr>
          <w:rFonts w:ascii="Verdana" w:hAnsi="Verdana"/>
          <w:color w:val="000000"/>
          <w:sz w:val="18"/>
          <w:szCs w:val="18"/>
        </w:rPr>
        <w:t>XIX столетия, во время которого романо-германская юридическая догматика 1 развивалась усилиями исторической школы юристов и немецких концептуалистов, представителей «</w:t>
      </w:r>
      <w:r>
        <w:rPr>
          <w:rStyle w:val="WW8Num3z0"/>
          <w:rFonts w:ascii="Verdana" w:hAnsi="Verdana"/>
          <w:color w:val="4682B4"/>
          <w:sz w:val="18"/>
          <w:szCs w:val="18"/>
        </w:rPr>
        <w:t>юриспруденции понятий</w:t>
      </w:r>
      <w:r>
        <w:rPr>
          <w:rFonts w:ascii="Verdana" w:hAnsi="Verdana"/>
          <w:color w:val="000000"/>
          <w:sz w:val="18"/>
          <w:szCs w:val="18"/>
        </w:rPr>
        <w:t>».</w:t>
      </w:r>
    </w:p>
    <w:p w14:paraId="7FD63B5C"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Картина мира», в рамках которой формировалась романо-германская догматическая традиция, была сформирована религиозной схоластической культурой XI-XIII столетий. Подлинной действительностью для носителей схоластической культуры обладал не опыт, не конкретно-эмпирические явления, а рационально постигаемая идея, определяющая существо явлений.</w:t>
      </w:r>
      <w:r>
        <w:rPr>
          <w:rStyle w:val="WW8Num2z0"/>
          <w:rFonts w:ascii="Verdana" w:hAnsi="Verdana"/>
          <w:color w:val="000000"/>
          <w:sz w:val="18"/>
          <w:szCs w:val="18"/>
        </w:rPr>
        <w:t> </w:t>
      </w:r>
      <w:r>
        <w:rPr>
          <w:rStyle w:val="WW8Num3z0"/>
          <w:rFonts w:ascii="Verdana" w:hAnsi="Verdana"/>
          <w:color w:val="4682B4"/>
          <w:sz w:val="18"/>
          <w:szCs w:val="18"/>
        </w:rPr>
        <w:t>Юристы</w:t>
      </w:r>
      <w:r>
        <w:rPr>
          <w:rStyle w:val="WW8Num2z0"/>
          <w:rFonts w:ascii="Verdana" w:hAnsi="Verdana"/>
          <w:color w:val="000000"/>
          <w:sz w:val="18"/>
          <w:szCs w:val="18"/>
        </w:rPr>
        <w:t> </w:t>
      </w:r>
      <w:r>
        <w:rPr>
          <w:rFonts w:ascii="Verdana" w:hAnsi="Verdana"/>
          <w:color w:val="000000"/>
          <w:sz w:val="18"/>
          <w:szCs w:val="18"/>
        </w:rPr>
        <w:t>средневековых университетов были безусловно убеждены в том, что весь текст</w:t>
      </w:r>
      <w:r>
        <w:rPr>
          <w:rStyle w:val="WW8Num2z0"/>
          <w:rFonts w:ascii="Verdana" w:hAnsi="Verdana"/>
          <w:color w:val="000000"/>
          <w:sz w:val="18"/>
          <w:szCs w:val="18"/>
        </w:rPr>
        <w:t> </w:t>
      </w:r>
      <w:r>
        <w:rPr>
          <w:rStyle w:val="WW8Num3z0"/>
          <w:rFonts w:ascii="Verdana" w:hAnsi="Verdana"/>
          <w:color w:val="4682B4"/>
          <w:sz w:val="18"/>
          <w:szCs w:val="18"/>
        </w:rPr>
        <w:t>Уложения</w:t>
      </w:r>
      <w:r>
        <w:rPr>
          <w:rStyle w:val="WW8Num2z0"/>
          <w:rFonts w:ascii="Verdana" w:hAnsi="Verdana"/>
          <w:color w:val="000000"/>
          <w:sz w:val="18"/>
          <w:szCs w:val="18"/>
        </w:rPr>
        <w:t> </w:t>
      </w:r>
      <w:r>
        <w:rPr>
          <w:rFonts w:ascii="Verdana" w:hAnsi="Verdana"/>
          <w:color w:val="000000"/>
          <w:sz w:val="18"/>
          <w:szCs w:val="18"/>
        </w:rPr>
        <w:t>Юстиниана пронизан единой целью, ratio legis, которую они призваны открыть и выразить посредством</w:t>
      </w:r>
      <w:r>
        <w:rPr>
          <w:rStyle w:val="WW8Num2z0"/>
          <w:rFonts w:ascii="Verdana" w:hAnsi="Verdana"/>
          <w:color w:val="000000"/>
          <w:sz w:val="18"/>
          <w:szCs w:val="18"/>
        </w:rPr>
        <w:t> </w:t>
      </w:r>
      <w:r>
        <w:rPr>
          <w:rStyle w:val="WW8Num3z0"/>
          <w:rFonts w:ascii="Verdana" w:hAnsi="Verdana"/>
          <w:color w:val="4682B4"/>
          <w:sz w:val="18"/>
          <w:szCs w:val="18"/>
        </w:rPr>
        <w:t>толкования</w:t>
      </w:r>
      <w:r>
        <w:rPr>
          <w:rStyle w:val="WW8Num2z0"/>
          <w:rFonts w:ascii="Verdana" w:hAnsi="Verdana"/>
          <w:color w:val="000000"/>
          <w:sz w:val="18"/>
          <w:szCs w:val="18"/>
        </w:rPr>
        <w:t> </w:t>
      </w:r>
      <w:r>
        <w:rPr>
          <w:rFonts w:ascii="Verdana" w:hAnsi="Verdana"/>
          <w:color w:val="000000"/>
          <w:sz w:val="18"/>
          <w:szCs w:val="18"/>
        </w:rPr>
        <w:t>и логической систематизации юридического содержания. Поэтому восприятие права как логической системы следует из схоластической «</w:t>
      </w:r>
      <w:r>
        <w:rPr>
          <w:rStyle w:val="WW8Num3z0"/>
          <w:rFonts w:ascii="Verdana" w:hAnsi="Verdana"/>
          <w:color w:val="4682B4"/>
          <w:sz w:val="18"/>
          <w:szCs w:val="18"/>
        </w:rPr>
        <w:t>картины мира</w:t>
      </w:r>
      <w:r>
        <w:rPr>
          <w:rFonts w:ascii="Verdana" w:hAnsi="Verdana"/>
          <w:color w:val="000000"/>
          <w:sz w:val="18"/>
          <w:szCs w:val="18"/>
        </w:rPr>
        <w:t>».</w:t>
      </w:r>
    </w:p>
    <w:p w14:paraId="58B0424A"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Школы глоссаторов и комментаторов заложили основу романо-германской юридической догматики: установили границы объекта догматического исследования, определили его гносеологический идеал, сформировали специальный юридический язык ученого</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Fonts w:ascii="Verdana" w:hAnsi="Verdana"/>
          <w:color w:val="000000"/>
          <w:sz w:val="18"/>
          <w:szCs w:val="18"/>
        </w:rPr>
        <w:t>, научили юристов системному отношению к авторитетному тексту, создали и укоренили в профессиональном правосознании представления об общих принципах права, нормах права, установили интеллектуальное единство ученой юриспруденции через образ</w:t>
      </w:r>
      <w:r>
        <w:rPr>
          <w:rStyle w:val="WW8Num2z0"/>
          <w:rFonts w:ascii="Verdana" w:hAnsi="Verdana"/>
          <w:color w:val="000000"/>
          <w:sz w:val="18"/>
          <w:szCs w:val="18"/>
        </w:rPr>
        <w:t> </w:t>
      </w:r>
      <w:r>
        <w:rPr>
          <w:rStyle w:val="WW8Num3z0"/>
          <w:rFonts w:ascii="Verdana" w:hAnsi="Verdana"/>
          <w:color w:val="4682B4"/>
          <w:sz w:val="18"/>
          <w:szCs w:val="18"/>
        </w:rPr>
        <w:t>римского</w:t>
      </w:r>
      <w:r>
        <w:rPr>
          <w:rStyle w:val="WW8Num2z0"/>
          <w:rFonts w:ascii="Verdana" w:hAnsi="Verdana"/>
          <w:color w:val="000000"/>
          <w:sz w:val="18"/>
          <w:szCs w:val="18"/>
        </w:rPr>
        <w:t> </w:t>
      </w:r>
      <w:r>
        <w:rPr>
          <w:rFonts w:ascii="Verdana" w:hAnsi="Verdana"/>
          <w:color w:val="000000"/>
          <w:sz w:val="18"/>
          <w:szCs w:val="18"/>
        </w:rPr>
        <w:t>права как всеобщего jus commune.</w:t>
      </w:r>
    </w:p>
    <w:p w14:paraId="7CEBF31C"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Юристы-гуманисты формируют «</w:t>
      </w:r>
      <w:r>
        <w:rPr>
          <w:rStyle w:val="WW8Num3z0"/>
          <w:rFonts w:ascii="Verdana" w:hAnsi="Verdana"/>
          <w:color w:val="4682B4"/>
          <w:sz w:val="18"/>
          <w:szCs w:val="18"/>
        </w:rPr>
        <w:t>французский метод</w:t>
      </w:r>
      <w:r>
        <w:rPr>
          <w:rFonts w:ascii="Verdana" w:hAnsi="Verdana"/>
          <w:color w:val="000000"/>
          <w:sz w:val="18"/>
          <w:szCs w:val="18"/>
        </w:rPr>
        <w:t>» исследования, основанный на исторической критике источников догматической традиции, не воспринимают схоластические антитезы и конструкции как истинные. Благодаря историко-критической установке гуманистическая школа юристов сформировала дисциплину «</w:t>
      </w:r>
      <w:r>
        <w:rPr>
          <w:rStyle w:val="WW8Num3z0"/>
          <w:rFonts w:ascii="Verdana" w:hAnsi="Verdana"/>
          <w:color w:val="4682B4"/>
          <w:sz w:val="18"/>
          <w:szCs w:val="18"/>
        </w:rPr>
        <w:t>древностей права</w:t>
      </w:r>
      <w:r>
        <w:rPr>
          <w:rFonts w:ascii="Verdana" w:hAnsi="Verdana"/>
          <w:color w:val="000000"/>
          <w:sz w:val="18"/>
          <w:szCs w:val="18"/>
        </w:rPr>
        <w:t>», открыла ученой юриспруденции «</w:t>
      </w:r>
      <w:r>
        <w:rPr>
          <w:rStyle w:val="WW8Num3z0"/>
          <w:rFonts w:ascii="Verdana" w:hAnsi="Verdana"/>
          <w:color w:val="4682B4"/>
          <w:sz w:val="18"/>
          <w:szCs w:val="18"/>
        </w:rPr>
        <w:t>внешнюю историю</w:t>
      </w:r>
      <w:r>
        <w:rPr>
          <w:rFonts w:ascii="Verdana" w:hAnsi="Verdana"/>
          <w:color w:val="000000"/>
          <w:sz w:val="18"/>
          <w:szCs w:val="18"/>
        </w:rPr>
        <w:t>» права, но не смогла принципиально изменить основания и инструментарий догматической юриспруденции.</w:t>
      </w:r>
    </w:p>
    <w:p w14:paraId="02DA7E66"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Естественно-правовой рационализм,</w:t>
      </w:r>
      <w:r>
        <w:rPr>
          <w:rStyle w:val="WW8Num2z0"/>
          <w:rFonts w:ascii="Verdana" w:hAnsi="Verdana"/>
          <w:color w:val="000000"/>
          <w:sz w:val="18"/>
          <w:szCs w:val="18"/>
        </w:rPr>
        <w:t> </w:t>
      </w:r>
      <w:r>
        <w:rPr>
          <w:rStyle w:val="WW8Num3z0"/>
          <w:rFonts w:ascii="Verdana" w:hAnsi="Verdana"/>
          <w:color w:val="4682B4"/>
          <w:sz w:val="18"/>
          <w:szCs w:val="18"/>
        </w:rPr>
        <w:t>движимый</w:t>
      </w:r>
      <w:r>
        <w:rPr>
          <w:rStyle w:val="WW8Num2z0"/>
          <w:rFonts w:ascii="Verdana" w:hAnsi="Verdana"/>
          <w:color w:val="000000"/>
          <w:sz w:val="18"/>
          <w:szCs w:val="18"/>
        </w:rPr>
        <w:t> </w:t>
      </w:r>
      <w:r>
        <w:rPr>
          <w:rFonts w:ascii="Verdana" w:hAnsi="Verdana"/>
          <w:color w:val="000000"/>
          <w:sz w:val="18"/>
          <w:szCs w:val="18"/>
        </w:rPr>
        <w:t>успехами естественных наук, впервые дал ученым-юристам понимание значимости последовательно</w:t>
      </w:r>
    </w:p>
    <w:p w14:paraId="132FC109"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 применяемого метода, утвердил приоритет рационально обоснованных принципов перед авторитетным правовым текстом догматики, что впоследствии позволило романо-германской юриспруденции освободиться от многих умерших конструкций и понятий. Экстраполяция математического метода в юриспруденцию серьезно дисциплинировала юридическую мысль, научала юристов рефлексивному и нормативному отношению к методу, осмыслению оснований суждений и</w:t>
      </w:r>
      <w:r>
        <w:rPr>
          <w:rStyle w:val="WW8Num2z0"/>
          <w:rFonts w:ascii="Verdana" w:hAnsi="Verdana"/>
          <w:color w:val="000000"/>
          <w:sz w:val="18"/>
          <w:szCs w:val="18"/>
        </w:rPr>
        <w:t> </w:t>
      </w:r>
      <w:r>
        <w:rPr>
          <w:rStyle w:val="WW8Num3z0"/>
          <w:rFonts w:ascii="Verdana" w:hAnsi="Verdana"/>
          <w:color w:val="4682B4"/>
          <w:sz w:val="18"/>
          <w:szCs w:val="18"/>
        </w:rPr>
        <w:t>доказыванию</w:t>
      </w:r>
      <w:r>
        <w:rPr>
          <w:rStyle w:val="WW8Num2z0"/>
          <w:rFonts w:ascii="Verdana" w:hAnsi="Verdana"/>
          <w:color w:val="000000"/>
          <w:sz w:val="18"/>
          <w:szCs w:val="18"/>
        </w:rPr>
        <w:t> </w:t>
      </w:r>
      <w:r>
        <w:rPr>
          <w:rFonts w:ascii="Verdana" w:hAnsi="Verdana"/>
          <w:color w:val="000000"/>
          <w:sz w:val="18"/>
          <w:szCs w:val="18"/>
        </w:rPr>
        <w:t>каждой дедуктивной демонстрации.</w:t>
      </w:r>
    </w:p>
    <w:p w14:paraId="2A0D2FAB"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Современный этап развития романо-германской юридической догматики начинается с немецкой исторической школы права 10-40-х гг. XIX столетия, поскольку именно «</w:t>
      </w:r>
      <w:r>
        <w:rPr>
          <w:rStyle w:val="WW8Num3z0"/>
          <w:rFonts w:ascii="Verdana" w:hAnsi="Verdana"/>
          <w:color w:val="4682B4"/>
          <w:sz w:val="18"/>
          <w:szCs w:val="18"/>
        </w:rPr>
        <w:t>истористы</w:t>
      </w:r>
      <w:r>
        <w:rPr>
          <w:rFonts w:ascii="Verdana" w:hAnsi="Verdana"/>
          <w:color w:val="000000"/>
          <w:sz w:val="18"/>
          <w:szCs w:val="18"/>
        </w:rPr>
        <w:t>» сформировали догму современного частного права, провели последовательную историческую реконструкцию развития глоссированного римского права.</w:t>
      </w:r>
    </w:p>
    <w:p w14:paraId="56EA82D8"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основании методологических установок исторической школы юристов лежит философский идеализм, поэтому Ф.К.</w:t>
      </w:r>
      <w:r>
        <w:rPr>
          <w:rStyle w:val="WW8Num2z0"/>
          <w:rFonts w:ascii="Verdana" w:hAnsi="Verdana"/>
          <w:color w:val="000000"/>
          <w:sz w:val="18"/>
          <w:szCs w:val="18"/>
        </w:rPr>
        <w:t> </w:t>
      </w:r>
      <w:r>
        <w:rPr>
          <w:rStyle w:val="WW8Num3z0"/>
          <w:rFonts w:ascii="Verdana" w:hAnsi="Verdana"/>
          <w:color w:val="4682B4"/>
          <w:sz w:val="18"/>
          <w:szCs w:val="18"/>
        </w:rPr>
        <w:t>Савиньи</w:t>
      </w:r>
      <w:r>
        <w:rPr>
          <w:rStyle w:val="WW8Num2z0"/>
          <w:rFonts w:ascii="Verdana" w:hAnsi="Verdana"/>
          <w:color w:val="000000"/>
          <w:sz w:val="18"/>
          <w:szCs w:val="18"/>
        </w:rPr>
        <w:t> </w:t>
      </w:r>
      <w:r>
        <w:rPr>
          <w:rFonts w:ascii="Verdana" w:hAnsi="Verdana"/>
          <w:color w:val="000000"/>
          <w:sz w:val="18"/>
          <w:szCs w:val="18"/>
        </w:rPr>
        <w:t>и его последователи ставят задачу «</w:t>
      </w:r>
      <w:r>
        <w:rPr>
          <w:rStyle w:val="WW8Num3z0"/>
          <w:rFonts w:ascii="Verdana" w:hAnsi="Verdana"/>
          <w:color w:val="4682B4"/>
          <w:sz w:val="18"/>
          <w:szCs w:val="18"/>
        </w:rPr>
        <w:t>очистить</w:t>
      </w:r>
      <w:r>
        <w:rPr>
          <w:rFonts w:ascii="Verdana" w:hAnsi="Verdana"/>
          <w:color w:val="000000"/>
          <w:sz w:val="18"/>
          <w:szCs w:val="18"/>
        </w:rPr>
        <w:t>» подлинное</w:t>
      </w:r>
      <w:r>
        <w:rPr>
          <w:rStyle w:val="WW8Num2z0"/>
          <w:rFonts w:ascii="Verdana" w:hAnsi="Verdana"/>
          <w:color w:val="000000"/>
          <w:sz w:val="18"/>
          <w:szCs w:val="18"/>
        </w:rPr>
        <w:t> </w:t>
      </w:r>
      <w:r>
        <w:rPr>
          <w:rStyle w:val="WW8Num3z0"/>
          <w:rFonts w:ascii="Verdana" w:hAnsi="Verdana"/>
          <w:color w:val="4682B4"/>
          <w:sz w:val="18"/>
          <w:szCs w:val="18"/>
        </w:rPr>
        <w:t>римское</w:t>
      </w:r>
      <w:r>
        <w:rPr>
          <w:rStyle w:val="WW8Num2z0"/>
          <w:rFonts w:ascii="Verdana" w:hAnsi="Verdana"/>
          <w:color w:val="000000"/>
          <w:sz w:val="18"/>
          <w:szCs w:val="18"/>
        </w:rPr>
        <w:t> </w:t>
      </w:r>
      <w:r>
        <w:rPr>
          <w:rFonts w:ascii="Verdana" w:hAnsi="Verdana"/>
          <w:color w:val="000000"/>
          <w:sz w:val="18"/>
          <w:szCs w:val="18"/>
        </w:rPr>
        <w:t>право, вывести из аутентичных тестов изначальную идею права и реконструировать догму римского права как законченную логическую систему, основанную на «</w:t>
      </w:r>
      <w:r>
        <w:rPr>
          <w:rStyle w:val="WW8Num3z0"/>
          <w:rFonts w:ascii="Verdana" w:hAnsi="Verdana"/>
          <w:color w:val="4682B4"/>
          <w:sz w:val="18"/>
          <w:szCs w:val="18"/>
        </w:rPr>
        <w:t>органическом</w:t>
      </w:r>
      <w:r>
        <w:rPr>
          <w:rFonts w:ascii="Verdana" w:hAnsi="Verdana"/>
          <w:color w:val="000000"/>
          <w:sz w:val="18"/>
          <w:szCs w:val="18"/>
        </w:rPr>
        <w:t>» развитии такой идеи. Метафизическая идея, лежащая в основании неуклонного развития права, была найдена в «</w:t>
      </w:r>
      <w:r>
        <w:rPr>
          <w:rStyle w:val="WW8Num3z0"/>
          <w:rFonts w:ascii="Verdana" w:hAnsi="Verdana"/>
          <w:color w:val="4682B4"/>
          <w:sz w:val="18"/>
          <w:szCs w:val="18"/>
        </w:rPr>
        <w:t>духе народа</w:t>
      </w:r>
      <w:r>
        <w:rPr>
          <w:rFonts w:ascii="Verdana" w:hAnsi="Verdana"/>
          <w:color w:val="000000"/>
          <w:sz w:val="18"/>
          <w:szCs w:val="18"/>
        </w:rPr>
        <w:t>». Сообразно догматической традиции римское право было признано всеобщим образцом, который был незримо</w:t>
      </w:r>
      <w:r>
        <w:rPr>
          <w:rStyle w:val="WW8Num2z0"/>
          <w:rFonts w:ascii="Verdana" w:hAnsi="Verdana"/>
          <w:color w:val="000000"/>
          <w:sz w:val="18"/>
          <w:szCs w:val="18"/>
        </w:rPr>
        <w:t> </w:t>
      </w:r>
      <w:r>
        <w:rPr>
          <w:rStyle w:val="WW8Num3z0"/>
          <w:rFonts w:ascii="Verdana" w:hAnsi="Verdana"/>
          <w:color w:val="4682B4"/>
          <w:sz w:val="18"/>
          <w:szCs w:val="18"/>
        </w:rPr>
        <w:t>реципирован</w:t>
      </w:r>
      <w:r>
        <w:rPr>
          <w:rStyle w:val="WW8Num2z0"/>
          <w:rFonts w:ascii="Verdana" w:hAnsi="Verdana"/>
          <w:color w:val="000000"/>
          <w:sz w:val="18"/>
          <w:szCs w:val="18"/>
        </w:rPr>
        <w:t> </w:t>
      </w:r>
      <w:r>
        <w:rPr>
          <w:rFonts w:ascii="Verdana" w:hAnsi="Verdana"/>
          <w:color w:val="000000"/>
          <w:sz w:val="18"/>
          <w:szCs w:val="18"/>
        </w:rPr>
        <w:t>духом немецкой нации.</w:t>
      </w:r>
    </w:p>
    <w:p w14:paraId="7DAA7C7F"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Системная установка исторической юриспруденции была доведена до логического завершения в «</w:t>
      </w:r>
      <w:r>
        <w:rPr>
          <w:rStyle w:val="WW8Num3z0"/>
          <w:rFonts w:ascii="Verdana" w:hAnsi="Verdana"/>
          <w:color w:val="4682B4"/>
          <w:sz w:val="18"/>
          <w:szCs w:val="18"/>
        </w:rPr>
        <w:t>юриспруденции понятий</w:t>
      </w:r>
      <w:r>
        <w:rPr>
          <w:rFonts w:ascii="Verdana" w:hAnsi="Verdana"/>
          <w:color w:val="000000"/>
          <w:sz w:val="18"/>
          <w:szCs w:val="18"/>
        </w:rPr>
        <w:t>», представители которой рассматривали положительное право как самовосполняющуюся и самодостаточную систему, для подлинно научного постижения и развития которой ученые-юристы должны абстрагироваться от исторического и социокультурного контекстов.</w:t>
      </w:r>
    </w:p>
    <w:p w14:paraId="107700C9"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соответствии с программой концептуальной юриспруденции догматический анализ положительного права состоял из двух стадий -историко-аналитической и системно-конструктивной. </w:t>
      </w:r>
      <w:r>
        <w:rPr>
          <w:rFonts w:ascii="Verdana" w:hAnsi="Verdana"/>
          <w:color w:val="000000"/>
          <w:sz w:val="18"/>
          <w:szCs w:val="18"/>
        </w:rPr>
        <w:lastRenderedPageBreak/>
        <w:t>Первая стадия состоит в историческим анализе юридического материала. Вторая стадия связана с догматическим «</w:t>
      </w:r>
      <w:r>
        <w:rPr>
          <w:rStyle w:val="WW8Num3z0"/>
          <w:rFonts w:ascii="Verdana" w:hAnsi="Verdana"/>
          <w:color w:val="4682B4"/>
          <w:sz w:val="18"/>
          <w:szCs w:val="18"/>
        </w:rPr>
        <w:t>очищением</w:t>
      </w:r>
      <w:r>
        <w:rPr>
          <w:rFonts w:ascii="Verdana" w:hAnsi="Verdana"/>
          <w:color w:val="000000"/>
          <w:sz w:val="18"/>
          <w:szCs w:val="18"/>
        </w:rPr>
        <w:t>» и систематизацией принципов, извлеченных из истории. Здесь учеными-концептуалистами конструируются юридические институты («</w:t>
      </w:r>
      <w:r>
        <w:rPr>
          <w:rStyle w:val="WW8Num3z0"/>
          <w:rFonts w:ascii="Verdana" w:hAnsi="Verdana"/>
          <w:color w:val="4682B4"/>
          <w:sz w:val="18"/>
          <w:szCs w:val="18"/>
        </w:rPr>
        <w:t>логические индивиды</w:t>
      </w:r>
      <w:r>
        <w:rPr>
          <w:rFonts w:ascii="Verdana" w:hAnsi="Verdana"/>
          <w:color w:val="000000"/>
          <w:sz w:val="18"/>
          <w:szCs w:val="18"/>
        </w:rPr>
        <w:t>», «</w:t>
      </w:r>
      <w:r>
        <w:rPr>
          <w:rStyle w:val="WW8Num3z0"/>
          <w:rFonts w:ascii="Verdana" w:hAnsi="Verdana"/>
          <w:color w:val="4682B4"/>
          <w:sz w:val="18"/>
          <w:szCs w:val="18"/>
        </w:rPr>
        <w:t>юридические тела</w:t>
      </w:r>
      <w:r>
        <w:rPr>
          <w:rFonts w:ascii="Verdana" w:hAnsi="Verdana"/>
          <w:color w:val="000000"/>
          <w:sz w:val="18"/>
          <w:szCs w:val="18"/>
        </w:rPr>
        <w:t>»), представляющие собой более высокий уровень систематизации.</w:t>
      </w:r>
    </w:p>
    <w:p w14:paraId="4065E12E"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Критические замечания, высказанные в адрес «</w:t>
      </w:r>
      <w:r>
        <w:rPr>
          <w:rStyle w:val="WW8Num3z0"/>
          <w:rFonts w:ascii="Verdana" w:hAnsi="Verdana"/>
          <w:color w:val="4682B4"/>
          <w:sz w:val="18"/>
          <w:szCs w:val="18"/>
        </w:rPr>
        <w:t>юриспруденции понятий</w:t>
      </w:r>
      <w:r>
        <w:rPr>
          <w:rFonts w:ascii="Verdana" w:hAnsi="Verdana"/>
          <w:color w:val="000000"/>
          <w:sz w:val="18"/>
          <w:szCs w:val="18"/>
        </w:rPr>
        <w:t>» в последней четверти XIX - XX вв., в большинстве своем сделаны с позиций социологической юриспруденции. В концептуальной юриспруденции поверглись критике ограничение предмета юриспруденции «</w:t>
      </w:r>
      <w:r>
        <w:rPr>
          <w:rStyle w:val="WW8Num3z0"/>
          <w:rFonts w:ascii="Verdana" w:hAnsi="Verdana"/>
          <w:color w:val="4682B4"/>
          <w:sz w:val="18"/>
          <w:szCs w:val="18"/>
        </w:rPr>
        <w:t>счетом понятиями</w:t>
      </w:r>
      <w:r>
        <w:rPr>
          <w:rFonts w:ascii="Verdana" w:hAnsi="Verdana"/>
          <w:color w:val="000000"/>
          <w:sz w:val="18"/>
          <w:szCs w:val="18"/>
        </w:rPr>
        <w:t>», отсутствие понимания целевой природы юридических понятий и</w:t>
      </w:r>
      <w:r>
        <w:rPr>
          <w:rStyle w:val="WW8Num2z0"/>
          <w:rFonts w:ascii="Verdana" w:hAnsi="Verdana"/>
          <w:color w:val="000000"/>
          <w:sz w:val="18"/>
          <w:szCs w:val="18"/>
        </w:rPr>
        <w:t> </w:t>
      </w:r>
      <w:r>
        <w:rPr>
          <w:rStyle w:val="WW8Num3z0"/>
          <w:rFonts w:ascii="Verdana" w:hAnsi="Verdana"/>
          <w:color w:val="4682B4"/>
          <w:sz w:val="18"/>
          <w:szCs w:val="18"/>
        </w:rPr>
        <w:t>правоположений</w:t>
      </w:r>
      <w:r>
        <w:rPr>
          <w:rFonts w:ascii="Verdana" w:hAnsi="Verdana"/>
          <w:color w:val="000000"/>
          <w:sz w:val="18"/>
          <w:szCs w:val="18"/>
        </w:rPr>
        <w:t>, убеждение, согласно которому сами понятия т Бе обладают «</w:t>
      </w:r>
      <w:r>
        <w:rPr>
          <w:rStyle w:val="WW8Num3z0"/>
          <w:rFonts w:ascii="Verdana" w:hAnsi="Verdana"/>
          <w:color w:val="4682B4"/>
          <w:sz w:val="18"/>
          <w:szCs w:val="18"/>
        </w:rPr>
        <w:t>экспансивной силой</w:t>
      </w:r>
      <w:r>
        <w:rPr>
          <w:rFonts w:ascii="Verdana" w:hAnsi="Verdana"/>
          <w:color w:val="000000"/>
          <w:sz w:val="18"/>
          <w:szCs w:val="18"/>
        </w:rPr>
        <w:t>», дающей возможность посредством логических операций с ними получать новые</w:t>
      </w:r>
      <w:r>
        <w:rPr>
          <w:rStyle w:val="WW8Num2z0"/>
          <w:rFonts w:ascii="Verdana" w:hAnsi="Verdana"/>
          <w:color w:val="000000"/>
          <w:sz w:val="18"/>
          <w:szCs w:val="18"/>
        </w:rPr>
        <w:t> </w:t>
      </w:r>
      <w:r>
        <w:rPr>
          <w:rStyle w:val="WW8Num3z0"/>
          <w:rFonts w:ascii="Verdana" w:hAnsi="Verdana"/>
          <w:color w:val="4682B4"/>
          <w:sz w:val="18"/>
          <w:szCs w:val="18"/>
        </w:rPr>
        <w:t>правоположения</w:t>
      </w:r>
      <w:r>
        <w:rPr>
          <w:rStyle w:val="WW8Num2z0"/>
          <w:rFonts w:ascii="Verdana" w:hAnsi="Verdana"/>
          <w:color w:val="000000"/>
          <w:sz w:val="18"/>
          <w:szCs w:val="18"/>
        </w:rPr>
        <w:t> </w:t>
      </w:r>
      <w:r>
        <w:rPr>
          <w:rFonts w:ascii="Verdana" w:hAnsi="Verdana"/>
          <w:color w:val="000000"/>
          <w:sz w:val="18"/>
          <w:szCs w:val="18"/>
        </w:rPr>
        <w:t>и понятия.</w:t>
      </w:r>
    </w:p>
    <w:p w14:paraId="1F7C8A77"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Обоснованная критика некоторых постулатов Ве§г1$к]ип8ргис1епг с социологических позиций в профессиональном правосознании не привела к замене юридической догмы социологически ориентированной</w:t>
      </w:r>
      <w:r>
        <w:rPr>
          <w:rStyle w:val="WW8Num2z0"/>
          <w:rFonts w:ascii="Verdana" w:hAnsi="Verdana"/>
          <w:color w:val="000000"/>
          <w:sz w:val="18"/>
          <w:szCs w:val="18"/>
        </w:rPr>
        <w:t> </w:t>
      </w:r>
      <w:r>
        <w:rPr>
          <w:rStyle w:val="WW8Num3z0"/>
          <w:rFonts w:ascii="Verdana" w:hAnsi="Verdana"/>
          <w:color w:val="4682B4"/>
          <w:sz w:val="18"/>
          <w:szCs w:val="18"/>
        </w:rPr>
        <w:t>юриспруденцией</w:t>
      </w:r>
      <w:r>
        <w:rPr>
          <w:rStyle w:val="WW8Num2z0"/>
          <w:rFonts w:ascii="Verdana" w:hAnsi="Verdana"/>
          <w:color w:val="000000"/>
          <w:sz w:val="18"/>
          <w:szCs w:val="18"/>
        </w:rPr>
        <w:t> </w:t>
      </w:r>
      <w:r>
        <w:rPr>
          <w:rFonts w:ascii="Verdana" w:hAnsi="Verdana"/>
          <w:color w:val="000000"/>
          <w:sz w:val="18"/>
          <w:szCs w:val="18"/>
        </w:rPr>
        <w:t>в конце XIX - XX вв. Именно догматическая</w:t>
      </w:r>
      <w:r>
        <w:rPr>
          <w:rStyle w:val="WW8Num2z0"/>
          <w:rFonts w:ascii="Verdana" w:hAnsi="Verdana"/>
          <w:color w:val="000000"/>
          <w:sz w:val="18"/>
          <w:szCs w:val="18"/>
        </w:rPr>
        <w:t> </w:t>
      </w:r>
      <w:r>
        <w:rPr>
          <w:rStyle w:val="WW8Num3z0"/>
          <w:rFonts w:ascii="Verdana" w:hAnsi="Verdana"/>
          <w:color w:val="4682B4"/>
          <w:sz w:val="18"/>
          <w:szCs w:val="18"/>
        </w:rPr>
        <w:t>юриспруденция</w:t>
      </w:r>
      <w:r>
        <w:rPr>
          <w:rFonts w:ascii="Verdana" w:hAnsi="Verdana"/>
          <w:color w:val="000000"/>
          <w:sz w:val="18"/>
          <w:szCs w:val="18"/>
        </w:rPr>
        <w:t>, развивавшаяся на континенте в течение восьми веков, сформировала стиль мышления романо-германских юристов, восприятие норм исследовательской деятельности, критериев научности юридического знания в правовой доктрине, а сама юридическая догматика до сих пор остается одним из основных способов мыслимости права.</w:t>
      </w:r>
    </w:p>
    <w:p w14:paraId="07D8A82A"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Специально-юридический инструментарий методологии правоведения всецело был сформирован догматической юриспруденцией. Формально-юридический метод является результатом развития романо-германской юридической догматики: каждая из догматических «школ» внесла в его основания, нормы или инструментарий деятельности нечто свое, тем самым утвердив методологическую самостоятельность ученого правоведения. Стиль юридического мышления, созданный догматической традицией, сформировал</w:t>
      </w:r>
    </w:p>
    <w:p w14:paraId="1DB7F7D3"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 &gt; господствующие представления о системе позитивного права, ее</w:t>
      </w:r>
      <w:r>
        <w:rPr>
          <w:rStyle w:val="WW8Num2z0"/>
          <w:rFonts w:ascii="Verdana" w:hAnsi="Verdana"/>
          <w:color w:val="000000"/>
          <w:sz w:val="18"/>
          <w:szCs w:val="18"/>
        </w:rPr>
        <w:t> </w:t>
      </w:r>
      <w:r>
        <w:rPr>
          <w:rStyle w:val="WW8Num3z0"/>
          <w:rFonts w:ascii="Verdana" w:hAnsi="Verdana"/>
          <w:color w:val="4682B4"/>
          <w:sz w:val="18"/>
          <w:szCs w:val="18"/>
        </w:rPr>
        <w:t>пандектной</w:t>
      </w:r>
      <w:r>
        <w:rPr>
          <w:rStyle w:val="WW8Num2z0"/>
          <w:rFonts w:ascii="Verdana" w:hAnsi="Verdana"/>
          <w:color w:val="000000"/>
          <w:sz w:val="18"/>
          <w:szCs w:val="18"/>
        </w:rPr>
        <w:t> </w:t>
      </w:r>
      <w:r>
        <w:rPr>
          <w:rFonts w:ascii="Verdana" w:hAnsi="Verdana"/>
          <w:color w:val="000000"/>
          <w:sz w:val="18"/>
          <w:szCs w:val="18"/>
        </w:rPr>
        <w:t>структуре и институционном содержании, о высшей форме</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Style w:val="WW8Num2z0"/>
          <w:rFonts w:ascii="Verdana" w:hAnsi="Verdana"/>
          <w:color w:val="000000"/>
          <w:sz w:val="18"/>
          <w:szCs w:val="18"/>
        </w:rPr>
        <w:t> </w:t>
      </w:r>
      <w:r>
        <w:rPr>
          <w:rFonts w:ascii="Verdana" w:hAnsi="Verdana"/>
          <w:color w:val="000000"/>
          <w:sz w:val="18"/>
          <w:szCs w:val="18"/>
        </w:rPr>
        <w:t>деятельности — кодификации.</w:t>
      </w:r>
    </w:p>
    <w:p w14:paraId="35AB25B5"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общепринятые в современной теории права представления о действии норм права во времени основываются на схоластических основаниях романо-германской догматики: действительность правового установления определяется не социальными последствиями нормы, не фактическим следованием ей и не общественным признанием (социальной легитимностью), а наличием у официального текста права юридической силы. Концептуалистское представление о положительном праве как логической системе, имеющей жесткую структуру, остается актуальным для современной</w:t>
      </w:r>
      <w:r>
        <w:rPr>
          <w:rStyle w:val="WW8Num2z0"/>
          <w:rFonts w:ascii="Verdana" w:hAnsi="Verdana"/>
          <w:color w:val="000000"/>
          <w:sz w:val="18"/>
          <w:szCs w:val="18"/>
        </w:rPr>
        <w:t> </w:t>
      </w:r>
      <w:r>
        <w:rPr>
          <w:rStyle w:val="WW8Num3z0"/>
          <w:rFonts w:ascii="Verdana" w:hAnsi="Verdana"/>
          <w:color w:val="4682B4"/>
          <w:sz w:val="18"/>
          <w:szCs w:val="18"/>
        </w:rPr>
        <w:t>доктринальной</w:t>
      </w:r>
      <w:r>
        <w:rPr>
          <w:rStyle w:val="WW8Num2z0"/>
          <w:rFonts w:ascii="Verdana" w:hAnsi="Verdana"/>
          <w:color w:val="000000"/>
          <w:sz w:val="18"/>
          <w:szCs w:val="18"/>
        </w:rPr>
        <w:t> </w:t>
      </w:r>
      <w:r>
        <w:rPr>
          <w:rFonts w:ascii="Verdana" w:hAnsi="Verdana"/>
          <w:color w:val="000000"/>
          <w:sz w:val="18"/>
          <w:szCs w:val="18"/>
        </w:rPr>
        <w:t>литературы, а способы аргументации, демонстрируемые современными учеными-юристами, воспроизводят стиль мышления догматической традиции.</w:t>
      </w:r>
    </w:p>
    <w:p w14:paraId="01D2523F"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Помимо этого, именно романо-германская юридическая догматика сформировала дедуктивную «</w:t>
      </w:r>
      <w:r>
        <w:rPr>
          <w:rStyle w:val="WW8Num3z0"/>
          <w:rFonts w:ascii="Verdana" w:hAnsi="Verdana"/>
          <w:color w:val="4682B4"/>
          <w:sz w:val="18"/>
          <w:szCs w:val="18"/>
        </w:rPr>
        <w:t>логическую схему</w:t>
      </w:r>
      <w:r>
        <w:rPr>
          <w:rFonts w:ascii="Verdana" w:hAnsi="Verdana"/>
          <w:color w:val="000000"/>
          <w:sz w:val="18"/>
          <w:szCs w:val="18"/>
        </w:rPr>
        <w:t>» применения права, общепринятую в романо-германском семействе, аналогию права как инструмент восполнения</w:t>
      </w:r>
      <w:r>
        <w:rPr>
          <w:rStyle w:val="WW8Num2z0"/>
          <w:rFonts w:ascii="Verdana" w:hAnsi="Verdana"/>
          <w:color w:val="000000"/>
          <w:sz w:val="18"/>
          <w:szCs w:val="18"/>
        </w:rPr>
        <w:t> </w:t>
      </w:r>
      <w:r>
        <w:rPr>
          <w:rStyle w:val="WW8Num3z0"/>
          <w:rFonts w:ascii="Verdana" w:hAnsi="Verdana"/>
          <w:color w:val="4682B4"/>
          <w:sz w:val="18"/>
          <w:szCs w:val="18"/>
        </w:rPr>
        <w:t>пробелов</w:t>
      </w:r>
      <w:r>
        <w:rPr>
          <w:rStyle w:val="WW8Num2z0"/>
          <w:rFonts w:ascii="Verdana" w:hAnsi="Verdana"/>
          <w:color w:val="000000"/>
          <w:sz w:val="18"/>
          <w:szCs w:val="18"/>
        </w:rPr>
        <w:t> </w:t>
      </w:r>
      <w:r>
        <w:rPr>
          <w:rFonts w:ascii="Verdana" w:hAnsi="Verdana"/>
          <w:color w:val="000000"/>
          <w:sz w:val="18"/>
          <w:szCs w:val="18"/>
        </w:rPr>
        <w:t>в позитивном праве за счет дедуктивного вывода недостающей нормы из общих и отраслевых принципов права.</w:t>
      </w:r>
    </w:p>
    <w:p w14:paraId="7CA9E4EB"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Можно выделить несколько направлений дальнейшего исследования юридической догматики романо-германского права.</w:t>
      </w:r>
    </w:p>
    <w:p w14:paraId="1CC007C2"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Прежде всего, нуждается в историко-генетическом исследовании понятийный аппарат общей теории права и отраслевых теорий: необходимо определить культурные, философские основания того или иного понятия, период во «</w:t>
      </w:r>
      <w:r>
        <w:rPr>
          <w:rStyle w:val="WW8Num3z0"/>
          <w:rFonts w:ascii="Verdana" w:hAnsi="Verdana"/>
          <w:color w:val="4682B4"/>
          <w:sz w:val="18"/>
          <w:szCs w:val="18"/>
        </w:rPr>
        <w:t>внутренней истории</w:t>
      </w:r>
      <w:r>
        <w:rPr>
          <w:rFonts w:ascii="Verdana" w:hAnsi="Verdana"/>
          <w:color w:val="000000"/>
          <w:sz w:val="18"/>
          <w:szCs w:val="18"/>
        </w:rPr>
        <w:t>» правоведения, когда оно сформировалось, целевое предназначение и место в понятийной системе.</w:t>
      </w:r>
    </w:p>
    <w:p w14:paraId="0DF655C0"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Во-вторых, для прояснения профессиональной традиции юристов нуждается в специальном осмыслении проблематика соотношения юридических догмы, теории и философии права, их эвристических возможностей для различных видов юридической деятельности.</w:t>
      </w:r>
    </w:p>
    <w:p w14:paraId="3E446A09" w14:textId="77777777" w:rsidR="00854D31" w:rsidRDefault="00854D31" w:rsidP="00854D3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В-третьих, значимым для развития юридической догматики является исследование инструментария, действительно используемого</w:t>
      </w:r>
      <w:r>
        <w:rPr>
          <w:rStyle w:val="WW8Num2z0"/>
          <w:rFonts w:ascii="Verdana" w:hAnsi="Verdana"/>
          <w:color w:val="000000"/>
          <w:sz w:val="18"/>
          <w:szCs w:val="18"/>
        </w:rPr>
        <w:t> </w:t>
      </w:r>
      <w:r>
        <w:rPr>
          <w:rStyle w:val="WW8Num3z0"/>
          <w:rFonts w:ascii="Verdana" w:hAnsi="Verdana"/>
          <w:color w:val="4682B4"/>
          <w:sz w:val="18"/>
          <w:szCs w:val="18"/>
        </w:rPr>
        <w:t>юристами</w:t>
      </w:r>
      <w:r>
        <w:rPr>
          <w:rStyle w:val="WW8Num2z0"/>
          <w:rFonts w:ascii="Verdana" w:hAnsi="Verdana"/>
          <w:color w:val="000000"/>
          <w:sz w:val="18"/>
          <w:szCs w:val="18"/>
        </w:rPr>
        <w:t> </w:t>
      </w:r>
      <w:r>
        <w:rPr>
          <w:rFonts w:ascii="Verdana" w:hAnsi="Verdana"/>
          <w:color w:val="000000"/>
          <w:sz w:val="18"/>
          <w:szCs w:val="18"/>
        </w:rPr>
        <w:t>при толковании и логической обработке институтов положительного права.</w:t>
      </w:r>
    </w:p>
    <w:p w14:paraId="61A4B974" w14:textId="77777777" w:rsidR="00854D31" w:rsidRDefault="00854D31" w:rsidP="00854D3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В-четвертых, в специальном исследовании нуждается мыслительная деятельность юристов, которую необходимо в предметном и сравнительном ключе рассмотреть с догматической, теоретической и философской перспектив.</w:t>
      </w:r>
    </w:p>
    <w:p w14:paraId="076B7D59" w14:textId="77777777" w:rsidR="00854D31" w:rsidRDefault="00854D31" w:rsidP="00854D31">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Михайлов, Антон Михайлович, 2012 год</w:t>
      </w:r>
    </w:p>
    <w:p w14:paraId="41B46984"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H.H. Основы философии права. — СПб.: Лань, 1999. 256 е.;</w:t>
      </w:r>
    </w:p>
    <w:p w14:paraId="4140D0E8"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Восхождение к праву. Поиски и решения. — 2-е изд., перераб. и доп. — М.: Норма, 2002. — 608 е.;</w:t>
      </w:r>
    </w:p>
    <w:p w14:paraId="6E9B39F5"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Избранное: Наука права.</w:t>
      </w:r>
      <w:r>
        <w:rPr>
          <w:rStyle w:val="WW8Num2z0"/>
          <w:rFonts w:ascii="Verdana" w:hAnsi="Verdana"/>
          <w:color w:val="000000"/>
          <w:sz w:val="18"/>
          <w:szCs w:val="18"/>
        </w:rPr>
        <w:t> </w:t>
      </w:r>
      <w:r>
        <w:rPr>
          <w:rStyle w:val="WW8Num3z0"/>
          <w:rFonts w:ascii="Verdana" w:hAnsi="Verdana"/>
          <w:color w:val="4682B4"/>
          <w:sz w:val="18"/>
          <w:szCs w:val="18"/>
        </w:rPr>
        <w:t>Общесоциальные</w:t>
      </w:r>
      <w:r>
        <w:rPr>
          <w:rStyle w:val="WW8Num2z0"/>
          <w:rFonts w:ascii="Verdana" w:hAnsi="Verdana"/>
          <w:color w:val="000000"/>
          <w:sz w:val="18"/>
          <w:szCs w:val="18"/>
        </w:rPr>
        <w:t> </w:t>
      </w:r>
      <w:r>
        <w:rPr>
          <w:rFonts w:ascii="Verdana" w:hAnsi="Verdana"/>
          <w:color w:val="000000"/>
          <w:sz w:val="18"/>
          <w:szCs w:val="18"/>
        </w:rPr>
        <w:t>проблемы. Публицистика. — М.:</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2003. — 480 е.;</w:t>
      </w:r>
    </w:p>
    <w:p w14:paraId="540B5880"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Линия права. — М.: Статут, 2006. — 461 е.;</w:t>
      </w:r>
    </w:p>
    <w:p w14:paraId="524F00F0"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права. — М.: Проспект, 2008. — 576 е.;</w:t>
      </w:r>
    </w:p>
    <w:p w14:paraId="3BE3DA3E"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Право институционное социальное образование // Вопросы теории государства и права. — Саратов, 1983. — С. 3-10.;</w:t>
      </w:r>
    </w:p>
    <w:p w14:paraId="2F385B4F"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Проблема всеобщей теории права // Вестник Гуманитарного университета. Серия «</w:t>
      </w:r>
      <w:r>
        <w:rPr>
          <w:rStyle w:val="WW8Num3z0"/>
          <w:rFonts w:ascii="Verdana" w:hAnsi="Verdana"/>
          <w:color w:val="4682B4"/>
          <w:sz w:val="18"/>
          <w:szCs w:val="18"/>
        </w:rPr>
        <w:t>Право</w:t>
      </w:r>
      <w:r>
        <w:rPr>
          <w:rFonts w:ascii="Verdana" w:hAnsi="Verdana"/>
          <w:color w:val="000000"/>
          <w:sz w:val="18"/>
          <w:szCs w:val="18"/>
        </w:rPr>
        <w:t>». 2000. №1(2). С. 6-9.;</w:t>
      </w:r>
    </w:p>
    <w:p w14:paraId="2013B6EC"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Философия права. — М.: Норма, 1998. — 336 е.;</w:t>
      </w:r>
    </w:p>
    <w:p w14:paraId="2F5D51AE"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Аннерс</w:t>
      </w:r>
      <w:r>
        <w:rPr>
          <w:rStyle w:val="WW8Num2z0"/>
          <w:rFonts w:ascii="Verdana" w:hAnsi="Verdana"/>
          <w:color w:val="000000"/>
          <w:sz w:val="18"/>
          <w:szCs w:val="18"/>
        </w:rPr>
        <w:t> </w:t>
      </w:r>
      <w:r>
        <w:rPr>
          <w:rFonts w:ascii="Verdana" w:hAnsi="Verdana"/>
          <w:color w:val="000000"/>
          <w:sz w:val="18"/>
          <w:szCs w:val="18"/>
        </w:rPr>
        <w:t>Э. История европейского права (пер. со швед.) / Ин-т Европы -М.: Наука, 1996. — 395 е.;</w:t>
      </w:r>
    </w:p>
    <w:p w14:paraId="2A1340CD"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Аполлонов</w:t>
      </w:r>
      <w:r>
        <w:rPr>
          <w:rStyle w:val="WW8Num2z0"/>
          <w:rFonts w:ascii="Verdana" w:hAnsi="Verdana"/>
          <w:color w:val="000000"/>
          <w:sz w:val="18"/>
          <w:szCs w:val="18"/>
        </w:rPr>
        <w:t> </w:t>
      </w:r>
      <w:r>
        <w:rPr>
          <w:rFonts w:ascii="Verdana" w:hAnsi="Verdana"/>
          <w:color w:val="000000"/>
          <w:sz w:val="18"/>
          <w:szCs w:val="18"/>
        </w:rPr>
        <w:t>A.B. Боэций Дакийский и латинский аверроизм XIII столетия // Боэций Дакийский. Сочинения. / Пер. A.B. Аполлонова (Bibliotheca scholastica I). — М.: УРСС, 2001. — C.V-LIII.;</w:t>
      </w:r>
    </w:p>
    <w:p w14:paraId="3FA9C1FA"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Арановский</w:t>
      </w:r>
      <w:r>
        <w:rPr>
          <w:rStyle w:val="WW8Num2z0"/>
          <w:rFonts w:ascii="Verdana" w:hAnsi="Verdana"/>
          <w:color w:val="000000"/>
          <w:sz w:val="18"/>
          <w:szCs w:val="18"/>
        </w:rPr>
        <w:t> </w:t>
      </w:r>
      <w:r>
        <w:rPr>
          <w:rFonts w:ascii="Verdana" w:hAnsi="Verdana"/>
          <w:color w:val="000000"/>
          <w:sz w:val="18"/>
          <w:szCs w:val="18"/>
        </w:rPr>
        <w:t>К.В. Конституционная традиция в российской среде: Монография. — СПб.: Юридический центр Пресс, 2003. — 658 е.;</w:t>
      </w:r>
    </w:p>
    <w:p w14:paraId="6E8374ED"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Аскназий</w:t>
      </w:r>
      <w:r>
        <w:rPr>
          <w:rStyle w:val="WW8Num2z0"/>
          <w:rFonts w:ascii="Verdana" w:hAnsi="Verdana"/>
          <w:color w:val="000000"/>
          <w:sz w:val="18"/>
          <w:szCs w:val="18"/>
        </w:rPr>
        <w:t> </w:t>
      </w:r>
      <w:r>
        <w:rPr>
          <w:rFonts w:ascii="Verdana" w:hAnsi="Verdana"/>
          <w:color w:val="000000"/>
          <w:sz w:val="18"/>
          <w:szCs w:val="18"/>
        </w:rPr>
        <w:t>С.И. Основные вопросы теории социалистического гражданского права. — М.: Статут, 2008. — 856 е.;</w:t>
      </w:r>
    </w:p>
    <w:p w14:paraId="44299186"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Базанов</w:t>
      </w:r>
      <w:r>
        <w:rPr>
          <w:rStyle w:val="WW8Num2z0"/>
          <w:rFonts w:ascii="Verdana" w:hAnsi="Verdana"/>
          <w:color w:val="000000"/>
          <w:sz w:val="18"/>
          <w:szCs w:val="18"/>
        </w:rPr>
        <w:t> </w:t>
      </w:r>
      <w:r>
        <w:rPr>
          <w:rFonts w:ascii="Verdana" w:hAnsi="Verdana"/>
          <w:color w:val="000000"/>
          <w:sz w:val="18"/>
          <w:szCs w:val="18"/>
        </w:rPr>
        <w:t>И.А. Исторический метод в</w:t>
      </w:r>
      <w:r>
        <w:rPr>
          <w:rStyle w:val="WW8Num2z0"/>
          <w:rFonts w:ascii="Verdana" w:hAnsi="Verdana"/>
          <w:color w:val="000000"/>
          <w:sz w:val="18"/>
          <w:szCs w:val="18"/>
        </w:rPr>
        <w:t> </w:t>
      </w:r>
      <w:r>
        <w:rPr>
          <w:rStyle w:val="WW8Num3z0"/>
          <w:rFonts w:ascii="Verdana" w:hAnsi="Verdana"/>
          <w:color w:val="4682B4"/>
          <w:sz w:val="18"/>
          <w:szCs w:val="18"/>
        </w:rPr>
        <w:t>цивилистических</w:t>
      </w:r>
      <w:r>
        <w:rPr>
          <w:rStyle w:val="WW8Num2z0"/>
          <w:rFonts w:ascii="Verdana" w:hAnsi="Verdana"/>
          <w:color w:val="000000"/>
          <w:sz w:val="18"/>
          <w:szCs w:val="18"/>
        </w:rPr>
        <w:t> </w:t>
      </w:r>
      <w:r>
        <w:rPr>
          <w:rFonts w:ascii="Verdana" w:hAnsi="Verdana"/>
          <w:color w:val="000000"/>
          <w:sz w:val="18"/>
          <w:szCs w:val="18"/>
        </w:rPr>
        <w:t>исследованиях // ЦивИс. Вып. II. 2005. — С. 648-660;</w:t>
      </w:r>
    </w:p>
    <w:p w14:paraId="09C08B0A"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Белов</w:t>
      </w:r>
      <w:r>
        <w:rPr>
          <w:rStyle w:val="WW8Num2z0"/>
          <w:rFonts w:ascii="Verdana" w:hAnsi="Verdana"/>
          <w:color w:val="000000"/>
          <w:sz w:val="18"/>
          <w:szCs w:val="18"/>
        </w:rPr>
        <w:t> </w:t>
      </w:r>
      <w:r>
        <w:rPr>
          <w:rFonts w:ascii="Verdana" w:hAnsi="Verdana"/>
          <w:color w:val="000000"/>
          <w:sz w:val="18"/>
          <w:szCs w:val="18"/>
        </w:rPr>
        <w:t>В.А. Гражданское право. Общая часть. Т. I. Введение в гражданское право. Учебник для вузов М.:</w:t>
      </w:r>
      <w:r>
        <w:rPr>
          <w:rStyle w:val="WW8Num2z0"/>
          <w:rFonts w:ascii="Verdana" w:hAnsi="Verdana"/>
          <w:color w:val="000000"/>
          <w:sz w:val="18"/>
          <w:szCs w:val="18"/>
        </w:rPr>
        <w:t> </w:t>
      </w:r>
      <w:r>
        <w:rPr>
          <w:rStyle w:val="WW8Num3z0"/>
          <w:rFonts w:ascii="Verdana" w:hAnsi="Verdana"/>
          <w:color w:val="4682B4"/>
          <w:sz w:val="18"/>
          <w:szCs w:val="18"/>
        </w:rPr>
        <w:t>Юрайт</w:t>
      </w:r>
      <w:r>
        <w:rPr>
          <w:rFonts w:ascii="Verdana" w:hAnsi="Verdana"/>
          <w:color w:val="000000"/>
          <w:sz w:val="18"/>
          <w:szCs w:val="18"/>
        </w:rPr>
        <w:t>, 2011. — Т. 1. — 521 е.;</w:t>
      </w:r>
    </w:p>
    <w:p w14:paraId="3AA2AB71"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Бержель</w:t>
      </w:r>
      <w:r>
        <w:rPr>
          <w:rStyle w:val="WW8Num2z0"/>
          <w:rFonts w:ascii="Verdana" w:hAnsi="Verdana"/>
          <w:color w:val="000000"/>
          <w:sz w:val="18"/>
          <w:szCs w:val="18"/>
        </w:rPr>
        <w:t> </w:t>
      </w:r>
      <w:r>
        <w:rPr>
          <w:rFonts w:ascii="Verdana" w:hAnsi="Verdana"/>
          <w:color w:val="000000"/>
          <w:sz w:val="18"/>
          <w:szCs w:val="18"/>
        </w:rPr>
        <w:t>Ж-.Л. Общая теория права. Под общ. ред. В.И. Даниленко /</w:t>
      </w:r>
    </w:p>
    <w:p w14:paraId="0D97D95B"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16. Пер. с фр. — М.: Издательский дом NOTA BENE. 2000 — 576 е.;</w:t>
      </w:r>
    </w:p>
    <w:p w14:paraId="157A4098"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17. Берман Г. Дж. Вера и закон:</w:t>
      </w:r>
      <w:r>
        <w:rPr>
          <w:rStyle w:val="WW8Num2z0"/>
          <w:rFonts w:ascii="Verdana" w:hAnsi="Verdana"/>
          <w:color w:val="000000"/>
          <w:sz w:val="18"/>
          <w:szCs w:val="18"/>
        </w:rPr>
        <w:t> </w:t>
      </w:r>
      <w:r>
        <w:rPr>
          <w:rStyle w:val="WW8Num3z0"/>
          <w:rFonts w:ascii="Verdana" w:hAnsi="Verdana"/>
          <w:color w:val="4682B4"/>
          <w:sz w:val="18"/>
          <w:szCs w:val="18"/>
        </w:rPr>
        <w:t>примирение</w:t>
      </w:r>
      <w:r>
        <w:rPr>
          <w:rStyle w:val="WW8Num2z0"/>
          <w:rFonts w:ascii="Verdana" w:hAnsi="Verdana"/>
          <w:color w:val="000000"/>
          <w:sz w:val="18"/>
          <w:szCs w:val="18"/>
        </w:rPr>
        <w:t> </w:t>
      </w:r>
      <w:r>
        <w:rPr>
          <w:rFonts w:ascii="Verdana" w:hAnsi="Verdana"/>
          <w:color w:val="000000"/>
          <w:sz w:val="18"/>
          <w:szCs w:val="18"/>
        </w:rPr>
        <w:t>права и религии / Пер. с англ.</w:t>
      </w:r>
    </w:p>
    <w:p w14:paraId="0E0CB41B"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18. М.: Московская шк. политических исслед., 2008. — 463 е.;</w:t>
      </w:r>
    </w:p>
    <w:p w14:paraId="18661BB8"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19. Берман Г. Дж. Западная традиция права: эпоха формирования. / Пер. с англ. — М.: Норма, 1998. — 624 е.;</w:t>
      </w:r>
    </w:p>
    <w:p w14:paraId="20422641"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20. Блок М. Апология истории или ремесло историка. — М.: Наука, 1986.178 е.;</w:t>
      </w:r>
    </w:p>
    <w:p w14:paraId="24C25F3C"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21. Бэкон Ф. Великое восстановление наук. Новый Органон / Собр. Соч. в 2-х томах. Т. 2. М.: Мысль, 1978. — 568 е.;</w:t>
      </w:r>
    </w:p>
    <w:p w14:paraId="4FCC4F8C"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Варламова</w:t>
      </w:r>
      <w:r>
        <w:rPr>
          <w:rStyle w:val="WW8Num2z0"/>
          <w:rFonts w:ascii="Verdana" w:hAnsi="Verdana"/>
          <w:color w:val="000000"/>
          <w:sz w:val="18"/>
          <w:szCs w:val="18"/>
        </w:rPr>
        <w:t> </w:t>
      </w:r>
      <w:r>
        <w:rPr>
          <w:rFonts w:ascii="Verdana" w:hAnsi="Verdana"/>
          <w:color w:val="000000"/>
          <w:sz w:val="18"/>
          <w:szCs w:val="18"/>
        </w:rPr>
        <w:t>Н.В. Непозитивистская концепция юридической догматики21. // Российское</w:t>
      </w:r>
      <w:r>
        <w:rPr>
          <w:rStyle w:val="WW8Num2z0"/>
          <w:rFonts w:ascii="Verdana" w:hAnsi="Verdana"/>
          <w:color w:val="000000"/>
          <w:sz w:val="18"/>
          <w:szCs w:val="18"/>
        </w:rPr>
        <w:t> </w:t>
      </w:r>
      <w:r>
        <w:rPr>
          <w:rStyle w:val="WW8Num3z0"/>
          <w:rFonts w:ascii="Verdana" w:hAnsi="Verdana"/>
          <w:color w:val="4682B4"/>
          <w:sz w:val="18"/>
          <w:szCs w:val="18"/>
        </w:rPr>
        <w:t>правосудие</w:t>
      </w:r>
      <w:r>
        <w:rPr>
          <w:rFonts w:ascii="Verdana" w:hAnsi="Verdana"/>
          <w:color w:val="000000"/>
          <w:sz w:val="18"/>
          <w:szCs w:val="18"/>
        </w:rPr>
        <w:t>. — 2007. — № 10. — С. 4-14;</w:t>
      </w:r>
    </w:p>
    <w:p w14:paraId="6C148406"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Варламова</w:t>
      </w:r>
      <w:r>
        <w:rPr>
          <w:rStyle w:val="WW8Num2z0"/>
          <w:rFonts w:ascii="Verdana" w:hAnsi="Verdana"/>
          <w:color w:val="000000"/>
          <w:sz w:val="18"/>
          <w:szCs w:val="18"/>
        </w:rPr>
        <w:t> </w:t>
      </w:r>
      <w:r>
        <w:rPr>
          <w:rFonts w:ascii="Verdana" w:hAnsi="Verdana"/>
          <w:color w:val="000000"/>
          <w:sz w:val="18"/>
          <w:szCs w:val="18"/>
        </w:rPr>
        <w:t>Н.В. Философия права и юридическая догматика (проблема , внутренней непротиворечивости правовой теории) //</w:t>
      </w:r>
      <w:r>
        <w:rPr>
          <w:rStyle w:val="WW8Num2z0"/>
          <w:rFonts w:ascii="Verdana" w:hAnsi="Verdana"/>
          <w:color w:val="000000"/>
          <w:sz w:val="18"/>
          <w:szCs w:val="18"/>
        </w:rPr>
        <w:t> </w:t>
      </w:r>
      <w:r>
        <w:rPr>
          <w:rStyle w:val="WW8Num3z0"/>
          <w:rFonts w:ascii="Verdana" w:hAnsi="Verdana"/>
          <w:color w:val="4682B4"/>
          <w:sz w:val="18"/>
          <w:szCs w:val="18"/>
        </w:rPr>
        <w:t>Юриспруденция</w:t>
      </w:r>
      <w:r>
        <w:rPr>
          <w:rStyle w:val="WW8Num2z0"/>
          <w:rFonts w:ascii="Verdana" w:hAnsi="Verdana"/>
          <w:color w:val="000000"/>
          <w:sz w:val="18"/>
          <w:szCs w:val="18"/>
        </w:rPr>
        <w:t> </w:t>
      </w:r>
      <w:r>
        <w:rPr>
          <w:rFonts w:ascii="Verdana" w:hAnsi="Verdana"/>
          <w:color w:val="000000"/>
          <w:sz w:val="18"/>
          <w:szCs w:val="18"/>
        </w:rPr>
        <w:t>XXI века: горизонты развития. Очерки. / Под ред. P.A.</w:t>
      </w:r>
      <w:r>
        <w:rPr>
          <w:rStyle w:val="WW8Num2z0"/>
          <w:rFonts w:ascii="Verdana" w:hAnsi="Verdana"/>
          <w:color w:val="000000"/>
          <w:sz w:val="18"/>
          <w:szCs w:val="18"/>
        </w:rPr>
        <w:t> </w:t>
      </w:r>
      <w:r>
        <w:rPr>
          <w:rStyle w:val="WW8Num3z0"/>
          <w:rFonts w:ascii="Verdana" w:hAnsi="Verdana"/>
          <w:color w:val="4682B4"/>
          <w:sz w:val="18"/>
          <w:szCs w:val="18"/>
        </w:rPr>
        <w:t>Ромашова</w:t>
      </w:r>
      <w:r>
        <w:rPr>
          <w:rFonts w:ascii="Verdana" w:hAnsi="Verdana"/>
          <w:color w:val="000000"/>
          <w:sz w:val="18"/>
          <w:szCs w:val="18"/>
        </w:rPr>
        <w:t>, Н.С. Нижник. — СПб., 2006. — С. 269-300;</w:t>
      </w:r>
    </w:p>
    <w:p w14:paraId="6A19D609"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Васьковский</w:t>
      </w:r>
      <w:r>
        <w:rPr>
          <w:rStyle w:val="WW8Num2z0"/>
          <w:rFonts w:ascii="Verdana" w:hAnsi="Verdana"/>
          <w:color w:val="000000"/>
          <w:sz w:val="18"/>
          <w:szCs w:val="18"/>
        </w:rPr>
        <w:t> </w:t>
      </w:r>
      <w:r>
        <w:rPr>
          <w:rFonts w:ascii="Verdana" w:hAnsi="Verdana"/>
          <w:color w:val="000000"/>
          <w:sz w:val="18"/>
          <w:szCs w:val="18"/>
        </w:rPr>
        <w:t>Е.В. Учебник гражданского права. Вып. 1. Введение и общая часть. — СПб.: Издание юридического книжного магазина Н.К.</w:t>
      </w:r>
      <w:r>
        <w:rPr>
          <w:rStyle w:val="WW8Num2z0"/>
          <w:rFonts w:ascii="Verdana" w:hAnsi="Verdana"/>
          <w:color w:val="000000"/>
          <w:sz w:val="18"/>
          <w:szCs w:val="18"/>
        </w:rPr>
        <w:t> </w:t>
      </w:r>
      <w:r>
        <w:rPr>
          <w:rStyle w:val="WW8Num3z0"/>
          <w:rFonts w:ascii="Verdana" w:hAnsi="Verdana"/>
          <w:color w:val="4682B4"/>
          <w:sz w:val="18"/>
          <w:szCs w:val="18"/>
        </w:rPr>
        <w:t>Мартынова</w:t>
      </w:r>
      <w:r>
        <w:rPr>
          <w:rFonts w:ascii="Verdana" w:hAnsi="Verdana"/>
          <w:color w:val="000000"/>
          <w:sz w:val="18"/>
          <w:szCs w:val="18"/>
        </w:rPr>
        <w:t>, 1894. — 174 е.;</w:t>
      </w:r>
    </w:p>
    <w:p w14:paraId="7C34FAD9"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А.Б. Теория государства и права. — М.: Юриспруденция, 2000 — 528 е.;</w:t>
      </w:r>
    </w:p>
    <w:p w14:paraId="17884009"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Верещагин</w:t>
      </w:r>
      <w:r>
        <w:rPr>
          <w:rStyle w:val="WW8Num2z0"/>
          <w:rFonts w:ascii="Verdana" w:hAnsi="Verdana"/>
          <w:color w:val="000000"/>
          <w:sz w:val="18"/>
          <w:szCs w:val="18"/>
        </w:rPr>
        <w:t> </w:t>
      </w:r>
      <w:r>
        <w:rPr>
          <w:rFonts w:ascii="Verdana" w:hAnsi="Verdana"/>
          <w:color w:val="000000"/>
          <w:sz w:val="18"/>
          <w:szCs w:val="18"/>
        </w:rPr>
        <w:t>А.Н. Судебное правотворчество в России: Сравнительно-правовые аспекты. —М.: Международные отношения, 2004. — 344 е.;</w:t>
      </w:r>
    </w:p>
    <w:p w14:paraId="610D4DA5"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Виакер</w:t>
      </w:r>
      <w:r>
        <w:rPr>
          <w:rStyle w:val="WW8Num2z0"/>
          <w:rFonts w:ascii="Verdana" w:hAnsi="Verdana"/>
          <w:color w:val="000000"/>
          <w:sz w:val="18"/>
          <w:szCs w:val="18"/>
        </w:rPr>
        <w:t> </w:t>
      </w:r>
      <w:r>
        <w:rPr>
          <w:rFonts w:ascii="Verdana" w:hAnsi="Verdana"/>
          <w:color w:val="000000"/>
          <w:sz w:val="18"/>
          <w:szCs w:val="18"/>
        </w:rPr>
        <w:t>Ф. Зарождение, расцвет и кризис идеи</w:t>
      </w:r>
      <w:r>
        <w:rPr>
          <w:rStyle w:val="WW8Num2z0"/>
          <w:rFonts w:ascii="Verdana" w:hAnsi="Verdana"/>
          <w:color w:val="000000"/>
          <w:sz w:val="18"/>
          <w:szCs w:val="18"/>
        </w:rPr>
        <w:t> </w:t>
      </w:r>
      <w:r>
        <w:rPr>
          <w:rStyle w:val="WW8Num3z0"/>
          <w:rFonts w:ascii="Verdana" w:hAnsi="Verdana"/>
          <w:color w:val="4682B4"/>
          <w:sz w:val="18"/>
          <w:szCs w:val="18"/>
        </w:rPr>
        <w:t>кодификации</w:t>
      </w:r>
      <w:r>
        <w:rPr>
          <w:rStyle w:val="WW8Num2z0"/>
          <w:rFonts w:ascii="Verdana" w:hAnsi="Verdana"/>
          <w:color w:val="000000"/>
          <w:sz w:val="18"/>
          <w:szCs w:val="18"/>
        </w:rPr>
        <w:t> </w:t>
      </w:r>
      <w:r>
        <w:rPr>
          <w:rFonts w:ascii="Verdana" w:hAnsi="Verdana"/>
          <w:color w:val="000000"/>
          <w:sz w:val="18"/>
          <w:szCs w:val="18"/>
        </w:rPr>
        <w:t>// Фемис. Ежегодник истории права и</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Fonts w:ascii="Verdana" w:hAnsi="Verdana"/>
          <w:color w:val="000000"/>
          <w:sz w:val="18"/>
          <w:szCs w:val="18"/>
        </w:rPr>
        <w:t>. Вып. 1. — М.:</w:t>
      </w:r>
      <w:r>
        <w:rPr>
          <w:rStyle w:val="WW8Num2z0"/>
          <w:rFonts w:ascii="Verdana" w:hAnsi="Verdana"/>
          <w:color w:val="000000"/>
          <w:sz w:val="18"/>
          <w:szCs w:val="18"/>
        </w:rPr>
        <w:t> </w:t>
      </w:r>
      <w:r>
        <w:rPr>
          <w:rStyle w:val="WW8Num3z0"/>
          <w:rFonts w:ascii="Verdana" w:hAnsi="Verdana"/>
          <w:color w:val="4682B4"/>
          <w:sz w:val="18"/>
          <w:szCs w:val="18"/>
        </w:rPr>
        <w:t>МГИУ</w:t>
      </w:r>
      <w:r>
        <w:rPr>
          <w:rFonts w:ascii="Verdana" w:hAnsi="Verdana"/>
          <w:color w:val="000000"/>
          <w:sz w:val="18"/>
          <w:szCs w:val="18"/>
        </w:rPr>
        <w:t>, 2000. — 221 с. URL: http://www.hf.msiu.ru/nauka femis 1-</w:t>
      </w:r>
      <w:r>
        <w:rPr>
          <w:rFonts w:ascii="Verdana" w:hAnsi="Verdana"/>
          <w:color w:val="000000"/>
          <w:sz w:val="18"/>
          <w:szCs w:val="18"/>
        </w:rPr>
        <w:lastRenderedPageBreak/>
        <w:t>13.htm (дата обращения: 14.10. 2012)</w:t>
      </w:r>
    </w:p>
    <w:p w14:paraId="56688B81"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Виндшейд</w:t>
      </w:r>
      <w:r>
        <w:rPr>
          <w:rStyle w:val="WW8Num2z0"/>
          <w:rFonts w:ascii="Verdana" w:hAnsi="Verdana"/>
          <w:color w:val="000000"/>
          <w:sz w:val="18"/>
          <w:szCs w:val="18"/>
        </w:rPr>
        <w:t> </w:t>
      </w:r>
      <w:r>
        <w:rPr>
          <w:rFonts w:ascii="Verdana" w:hAnsi="Verdana"/>
          <w:color w:val="000000"/>
          <w:sz w:val="18"/>
          <w:szCs w:val="18"/>
        </w:rPr>
        <w:t>Б. Учебник пандектнош права. / Пер. с нем. C.B.</w:t>
      </w:r>
      <w:r>
        <w:rPr>
          <w:rStyle w:val="WW8Num2z0"/>
          <w:rFonts w:ascii="Verdana" w:hAnsi="Verdana"/>
          <w:color w:val="000000"/>
          <w:sz w:val="18"/>
          <w:szCs w:val="18"/>
        </w:rPr>
        <w:t> </w:t>
      </w:r>
      <w:r>
        <w:rPr>
          <w:rStyle w:val="WW8Num3z0"/>
          <w:rFonts w:ascii="Verdana" w:hAnsi="Verdana"/>
          <w:color w:val="4682B4"/>
          <w:sz w:val="18"/>
          <w:szCs w:val="18"/>
        </w:rPr>
        <w:t>Пахмана</w:t>
      </w:r>
    </w:p>
    <w:p w14:paraId="03BCC888"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29. Т. 1. Общая часть. — СПб., 1874. — 358 е.;</w:t>
      </w:r>
    </w:p>
    <w:p w14:paraId="7C65B5C3"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Виноградов</w:t>
      </w:r>
      <w:r>
        <w:rPr>
          <w:rStyle w:val="WW8Num2z0"/>
          <w:rFonts w:ascii="Verdana" w:hAnsi="Verdana"/>
          <w:color w:val="000000"/>
          <w:sz w:val="18"/>
          <w:szCs w:val="18"/>
        </w:rPr>
        <w:t> </w:t>
      </w:r>
      <w:r>
        <w:rPr>
          <w:rFonts w:ascii="Verdana" w:hAnsi="Verdana"/>
          <w:color w:val="000000"/>
          <w:sz w:val="18"/>
          <w:szCs w:val="18"/>
        </w:rPr>
        <w:t>П.Г. Очерки по теории права.</w:t>
      </w:r>
      <w:r>
        <w:rPr>
          <w:rStyle w:val="WW8Num2z0"/>
          <w:rFonts w:ascii="Verdana" w:hAnsi="Verdana"/>
          <w:color w:val="000000"/>
          <w:sz w:val="18"/>
          <w:szCs w:val="18"/>
        </w:rPr>
        <w:t> </w:t>
      </w:r>
      <w:r>
        <w:rPr>
          <w:rStyle w:val="WW8Num3z0"/>
          <w:rFonts w:ascii="Verdana" w:hAnsi="Verdana"/>
          <w:color w:val="4682B4"/>
          <w:sz w:val="18"/>
          <w:szCs w:val="18"/>
        </w:rPr>
        <w:t>Римское</w:t>
      </w:r>
      <w:r>
        <w:rPr>
          <w:rStyle w:val="WW8Num2z0"/>
          <w:rFonts w:ascii="Verdana" w:hAnsi="Verdana"/>
          <w:color w:val="000000"/>
          <w:sz w:val="18"/>
          <w:szCs w:val="18"/>
        </w:rPr>
        <w:t> </w:t>
      </w:r>
      <w:r>
        <w:rPr>
          <w:rFonts w:ascii="Verdana" w:hAnsi="Verdana"/>
          <w:color w:val="000000"/>
          <w:sz w:val="18"/>
          <w:szCs w:val="18"/>
        </w:rPr>
        <w:t>право в средневековой Европе. — М.: Издательство «</w:t>
      </w:r>
      <w:r>
        <w:rPr>
          <w:rStyle w:val="WW8Num3z0"/>
          <w:rFonts w:ascii="Verdana" w:hAnsi="Verdana"/>
          <w:color w:val="4682B4"/>
          <w:sz w:val="18"/>
          <w:szCs w:val="18"/>
        </w:rPr>
        <w:t>Зерцало</w:t>
      </w:r>
      <w:r>
        <w:rPr>
          <w:rFonts w:ascii="Verdana" w:hAnsi="Verdana"/>
          <w:color w:val="000000"/>
          <w:sz w:val="18"/>
          <w:szCs w:val="18"/>
        </w:rPr>
        <w:t>», 2010. — 288 е.;</w:t>
      </w:r>
    </w:p>
    <w:p w14:paraId="64FAE80F"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Власенко</w:t>
      </w:r>
      <w:r>
        <w:rPr>
          <w:rStyle w:val="WW8Num2z0"/>
          <w:rFonts w:ascii="Verdana" w:hAnsi="Verdana"/>
          <w:color w:val="000000"/>
          <w:sz w:val="18"/>
          <w:szCs w:val="18"/>
        </w:rPr>
        <w:t> </w:t>
      </w:r>
      <w:r>
        <w:rPr>
          <w:rFonts w:ascii="Verdana" w:hAnsi="Verdana"/>
          <w:color w:val="000000"/>
          <w:sz w:val="18"/>
          <w:szCs w:val="18"/>
        </w:rPr>
        <w:t>H.A. Теория государства и права как юридическая наука // Проблемы теории государства и права. Учебник. Под ред. В.М. Сырых. — М.: Эксмо, 2008. — 528 е.;</w:t>
      </w:r>
    </w:p>
    <w:p w14:paraId="08A568C9"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Вопленко</w:t>
      </w:r>
      <w:r>
        <w:rPr>
          <w:rStyle w:val="WW8Num2z0"/>
          <w:rFonts w:ascii="Verdana" w:hAnsi="Verdana"/>
          <w:color w:val="000000"/>
          <w:sz w:val="18"/>
          <w:szCs w:val="18"/>
        </w:rPr>
        <w:t> </w:t>
      </w:r>
      <w:r>
        <w:rPr>
          <w:rFonts w:ascii="Verdana" w:hAnsi="Verdana"/>
          <w:color w:val="000000"/>
          <w:sz w:val="18"/>
          <w:szCs w:val="18"/>
        </w:rPr>
        <w:t>H.H. Источники и формы права. Учеб. пособие. — Волгоград: Изд-во ВолГУ, 2004. — 102 е.;</w:t>
      </w:r>
    </w:p>
    <w:p w14:paraId="4CB1989F"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Гамбаров</w:t>
      </w:r>
      <w:r>
        <w:rPr>
          <w:rStyle w:val="WW8Num2z0"/>
          <w:rFonts w:ascii="Verdana" w:hAnsi="Verdana"/>
          <w:color w:val="000000"/>
          <w:sz w:val="18"/>
          <w:szCs w:val="18"/>
        </w:rPr>
        <w:t> </w:t>
      </w:r>
      <w:r>
        <w:rPr>
          <w:rFonts w:ascii="Verdana" w:hAnsi="Verdana"/>
          <w:color w:val="000000"/>
          <w:sz w:val="18"/>
          <w:szCs w:val="18"/>
        </w:rPr>
        <w:t>Ю.С. Гражданское право. Общая часть. / Под ред.</w:t>
      </w:r>
      <w:r>
        <w:rPr>
          <w:rStyle w:val="WW8Num2z0"/>
          <w:rFonts w:ascii="Verdana" w:hAnsi="Verdana"/>
          <w:color w:val="000000"/>
          <w:sz w:val="18"/>
          <w:szCs w:val="18"/>
        </w:rPr>
        <w:t> </w:t>
      </w:r>
      <w:r>
        <w:rPr>
          <w:rStyle w:val="WW8Num3z0"/>
          <w:rFonts w:ascii="Verdana" w:hAnsi="Verdana"/>
          <w:color w:val="4682B4"/>
          <w:sz w:val="18"/>
          <w:szCs w:val="18"/>
        </w:rPr>
        <w:t>Томсинова</w:t>
      </w:r>
      <w:r>
        <w:rPr>
          <w:rStyle w:val="WW8Num2z0"/>
          <w:rFonts w:ascii="Verdana" w:hAnsi="Verdana"/>
          <w:color w:val="000000"/>
          <w:sz w:val="18"/>
          <w:szCs w:val="18"/>
        </w:rPr>
        <w:t> </w:t>
      </w:r>
      <w:r>
        <w:rPr>
          <w:rFonts w:ascii="Verdana" w:hAnsi="Verdana"/>
          <w:color w:val="000000"/>
          <w:sz w:val="18"/>
          <w:szCs w:val="18"/>
        </w:rPr>
        <w:t>В .А. — М.: Зерцало, 2003. — 816 е.;</w:t>
      </w:r>
    </w:p>
    <w:p w14:paraId="5438EF0A"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Гегель</w:t>
      </w:r>
      <w:r>
        <w:rPr>
          <w:rStyle w:val="WW8Num2z0"/>
          <w:rFonts w:ascii="Verdana" w:hAnsi="Verdana"/>
          <w:color w:val="000000"/>
          <w:sz w:val="18"/>
          <w:szCs w:val="18"/>
        </w:rPr>
        <w:t> </w:t>
      </w:r>
      <w:r>
        <w:rPr>
          <w:rFonts w:ascii="Verdana" w:hAnsi="Verdana"/>
          <w:color w:val="000000"/>
          <w:sz w:val="18"/>
          <w:szCs w:val="18"/>
        </w:rPr>
        <w:t>Г.В.Ф. Философия права. / Пер с нем. Б.Г. Столпнера; Вступ. ст. B.C. Соловьева; Примеч. B.C.</w:t>
      </w:r>
      <w:r>
        <w:rPr>
          <w:rStyle w:val="WW8Num2z0"/>
          <w:rFonts w:ascii="Verdana" w:hAnsi="Verdana"/>
          <w:color w:val="000000"/>
          <w:sz w:val="18"/>
          <w:szCs w:val="18"/>
        </w:rPr>
        <w:t> </w:t>
      </w:r>
      <w:r>
        <w:rPr>
          <w:rStyle w:val="WW8Num3z0"/>
          <w:rFonts w:ascii="Verdana" w:hAnsi="Verdana"/>
          <w:color w:val="4682B4"/>
          <w:sz w:val="18"/>
          <w:szCs w:val="18"/>
        </w:rPr>
        <w:t>Нерсесянца</w:t>
      </w:r>
      <w:r>
        <w:rPr>
          <w:rFonts w:ascii="Verdana" w:hAnsi="Verdana"/>
          <w:color w:val="000000"/>
          <w:sz w:val="18"/>
          <w:szCs w:val="18"/>
        </w:rPr>
        <w:t>. — М., 2007. — 464 е.;</w:t>
      </w:r>
    </w:p>
    <w:p w14:paraId="27374653"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Глазырин</w:t>
      </w:r>
      <w:r>
        <w:rPr>
          <w:rStyle w:val="WW8Num2z0"/>
          <w:rFonts w:ascii="Verdana" w:hAnsi="Verdana"/>
          <w:color w:val="000000"/>
          <w:sz w:val="18"/>
          <w:szCs w:val="18"/>
        </w:rPr>
        <w:t> </w:t>
      </w:r>
      <w:r>
        <w:rPr>
          <w:rFonts w:ascii="Verdana" w:hAnsi="Verdana"/>
          <w:color w:val="000000"/>
          <w:sz w:val="18"/>
          <w:szCs w:val="18"/>
        </w:rPr>
        <w:t>В.А. Концепция формально-рационального права Макса Вебера // Чиновник. 2005. №4 (38). URL: http://www.law.edu.ru/doc/document.asp?docID=1213729 (дата обращения: 14.10.2012)</w:t>
      </w:r>
    </w:p>
    <w:p w14:paraId="0E91A304"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Глазырин</w:t>
      </w:r>
      <w:r>
        <w:rPr>
          <w:rStyle w:val="WW8Num2z0"/>
          <w:rFonts w:ascii="Verdana" w:hAnsi="Verdana"/>
          <w:color w:val="000000"/>
          <w:sz w:val="18"/>
          <w:szCs w:val="18"/>
        </w:rPr>
        <w:t> </w:t>
      </w:r>
      <w:r>
        <w:rPr>
          <w:rFonts w:ascii="Verdana" w:hAnsi="Verdana"/>
          <w:color w:val="000000"/>
          <w:sz w:val="18"/>
          <w:szCs w:val="18"/>
        </w:rPr>
        <w:t>В.А. Определение права в социологии Макса Вебера // Журнал социологии и социальной антропологии. 2005 Том. VIII. №3. URL: ' http://ecsocman.hse.ru/data/221/762/1219/005-Glazyrin.pdf (дата обращения: 14.10.2012)</w:t>
      </w:r>
    </w:p>
    <w:p w14:paraId="04278129"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37. Гойман-Калинский И.В.,</w:t>
      </w:r>
      <w:r>
        <w:rPr>
          <w:rStyle w:val="WW8Num2z0"/>
          <w:rFonts w:ascii="Verdana" w:hAnsi="Verdana"/>
          <w:color w:val="000000"/>
          <w:sz w:val="18"/>
          <w:szCs w:val="18"/>
        </w:rPr>
        <w:t> </w:t>
      </w:r>
      <w:r>
        <w:rPr>
          <w:rStyle w:val="WW8Num3z0"/>
          <w:rFonts w:ascii="Verdana" w:hAnsi="Verdana"/>
          <w:color w:val="4682B4"/>
          <w:sz w:val="18"/>
          <w:szCs w:val="18"/>
        </w:rPr>
        <w:t>Иванец</w:t>
      </w:r>
      <w:r>
        <w:rPr>
          <w:rStyle w:val="WW8Num2z0"/>
          <w:rFonts w:ascii="Verdana" w:hAnsi="Verdana"/>
          <w:color w:val="000000"/>
          <w:sz w:val="18"/>
          <w:szCs w:val="18"/>
        </w:rPr>
        <w:t> </w:t>
      </w:r>
      <w:r>
        <w:rPr>
          <w:rFonts w:ascii="Verdana" w:hAnsi="Verdana"/>
          <w:color w:val="000000"/>
          <w:sz w:val="18"/>
          <w:szCs w:val="18"/>
        </w:rPr>
        <w:t>Г.И., Червонюк В.И. Элементарные начала общей теории права. — М.: КолосС, 2003. — 544 е.;</w:t>
      </w:r>
    </w:p>
    <w:p w14:paraId="7A92B7EA"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Гольмстен</w:t>
      </w:r>
      <w:r>
        <w:rPr>
          <w:rStyle w:val="WW8Num2z0"/>
          <w:rFonts w:ascii="Verdana" w:hAnsi="Verdana"/>
          <w:color w:val="000000"/>
          <w:sz w:val="18"/>
          <w:szCs w:val="18"/>
        </w:rPr>
        <w:t> </w:t>
      </w:r>
      <w:r>
        <w:rPr>
          <w:rFonts w:ascii="Verdana" w:hAnsi="Verdana"/>
          <w:color w:val="000000"/>
          <w:sz w:val="18"/>
          <w:szCs w:val="18"/>
        </w:rPr>
        <w:t>А.Х. Юридические исследования и</w:t>
      </w:r>
      <w:r>
        <w:rPr>
          <w:rStyle w:val="WW8Num2z0"/>
          <w:rFonts w:ascii="Verdana" w:hAnsi="Verdana"/>
          <w:color w:val="000000"/>
          <w:sz w:val="18"/>
          <w:szCs w:val="18"/>
        </w:rPr>
        <w:t> </w:t>
      </w:r>
      <w:r>
        <w:rPr>
          <w:rStyle w:val="WW8Num3z0"/>
          <w:rFonts w:ascii="Verdana" w:hAnsi="Verdana"/>
          <w:color w:val="4682B4"/>
          <w:sz w:val="18"/>
          <w:szCs w:val="18"/>
        </w:rPr>
        <w:t>статьи</w:t>
      </w:r>
      <w:r>
        <w:rPr>
          <w:rFonts w:ascii="Verdana" w:hAnsi="Verdana"/>
          <w:color w:val="000000"/>
          <w:sz w:val="18"/>
          <w:szCs w:val="18"/>
        </w:rPr>
        <w:t>. — СПб.: Тип. М.М.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 1894. — 545 е.;</w:t>
      </w:r>
    </w:p>
    <w:p w14:paraId="69A68AC9"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Грабарь</w:t>
      </w:r>
      <w:r>
        <w:rPr>
          <w:rStyle w:val="WW8Num2z0"/>
          <w:rFonts w:ascii="Verdana" w:hAnsi="Verdana"/>
          <w:color w:val="000000"/>
          <w:sz w:val="18"/>
          <w:szCs w:val="18"/>
        </w:rPr>
        <w:t> </w:t>
      </w:r>
      <w:r>
        <w:rPr>
          <w:rFonts w:ascii="Verdana" w:hAnsi="Verdana"/>
          <w:color w:val="000000"/>
          <w:sz w:val="18"/>
          <w:szCs w:val="18"/>
        </w:rPr>
        <w:t>В.Э. Римское право в истории международно-правовых учений // Ученые записки императорского Юрьевского университета. — Юрьев, 1901. — №1. — С. I—XII;</w:t>
      </w:r>
    </w:p>
    <w:p w14:paraId="352727BF"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Графский</w:t>
      </w:r>
      <w:r>
        <w:rPr>
          <w:rStyle w:val="WW8Num2z0"/>
          <w:rFonts w:ascii="Verdana" w:hAnsi="Verdana"/>
          <w:color w:val="000000"/>
          <w:sz w:val="18"/>
          <w:szCs w:val="18"/>
        </w:rPr>
        <w:t> </w:t>
      </w:r>
      <w:r>
        <w:rPr>
          <w:rFonts w:ascii="Verdana" w:hAnsi="Verdana"/>
          <w:color w:val="000000"/>
          <w:sz w:val="18"/>
          <w:szCs w:val="18"/>
        </w:rPr>
        <w:t>В.Г. История политических и правовых учений: учебник. — М.: Проспект, 2006. — 595 с.</w:t>
      </w:r>
    </w:p>
    <w:p w14:paraId="3A2CA55A"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Гревцов</w:t>
      </w:r>
      <w:r>
        <w:rPr>
          <w:rStyle w:val="WW8Num2z0"/>
          <w:rFonts w:ascii="Verdana" w:hAnsi="Verdana"/>
          <w:color w:val="000000"/>
          <w:sz w:val="18"/>
          <w:szCs w:val="18"/>
        </w:rPr>
        <w:t> </w:t>
      </w:r>
      <w:r>
        <w:rPr>
          <w:rFonts w:ascii="Verdana" w:hAnsi="Verdana"/>
          <w:color w:val="000000"/>
          <w:sz w:val="18"/>
          <w:szCs w:val="18"/>
        </w:rPr>
        <w:t>Ю.И., Козлихин И.Ю. Энциклопедия права. Учебное пособие. СПб.: Издательский Дом С.-Петерб. гос. ун-та, Издательство юридического факультета С.-Петерб. гос. ун-та, 2008. — 772 е.;</w:t>
      </w:r>
    </w:p>
    <w:p w14:paraId="5DD034CD"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Гредескул</w:t>
      </w:r>
      <w:r>
        <w:rPr>
          <w:rStyle w:val="WW8Num2z0"/>
          <w:rFonts w:ascii="Verdana" w:hAnsi="Verdana"/>
          <w:color w:val="000000"/>
          <w:sz w:val="18"/>
          <w:szCs w:val="18"/>
        </w:rPr>
        <w:t> </w:t>
      </w:r>
      <w:r>
        <w:rPr>
          <w:rFonts w:ascii="Verdana" w:hAnsi="Verdana"/>
          <w:color w:val="000000"/>
          <w:sz w:val="18"/>
          <w:szCs w:val="18"/>
        </w:rPr>
        <w:t>H.A. К учению об осуществлении права. Интеллектуальныйпроцесс, требующийся для осуществления права. Социально-юридическое исследование. Харьков, Тип. А. Дарре, 1900. — 248 е.;</w:t>
      </w:r>
    </w:p>
    <w:p w14:paraId="178684C7"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Гредескул</w:t>
      </w:r>
      <w:r>
        <w:rPr>
          <w:rStyle w:val="WW8Num2z0"/>
          <w:rFonts w:ascii="Verdana" w:hAnsi="Verdana"/>
          <w:color w:val="000000"/>
          <w:sz w:val="18"/>
          <w:szCs w:val="18"/>
        </w:rPr>
        <w:t> </w:t>
      </w:r>
      <w:r>
        <w:rPr>
          <w:rFonts w:ascii="Verdana" w:hAnsi="Verdana"/>
          <w:color w:val="000000"/>
          <w:sz w:val="18"/>
          <w:szCs w:val="18"/>
        </w:rPr>
        <w:t>H.A. Социологическое изучение права // Журнал Министерства</w:t>
      </w:r>
      <w:r>
        <w:rPr>
          <w:rStyle w:val="WW8Num2z0"/>
          <w:rFonts w:ascii="Verdana" w:hAnsi="Verdana"/>
          <w:color w:val="000000"/>
          <w:sz w:val="18"/>
          <w:szCs w:val="18"/>
        </w:rPr>
        <w:t> </w:t>
      </w:r>
      <w:r>
        <w:rPr>
          <w:rStyle w:val="WW8Num3z0"/>
          <w:rFonts w:ascii="Verdana" w:hAnsi="Verdana"/>
          <w:color w:val="4682B4"/>
          <w:sz w:val="18"/>
          <w:szCs w:val="18"/>
        </w:rPr>
        <w:t>юстиции</w:t>
      </w:r>
      <w:r>
        <w:rPr>
          <w:rFonts w:ascii="Verdana" w:hAnsi="Verdana"/>
          <w:color w:val="000000"/>
          <w:sz w:val="18"/>
          <w:szCs w:val="18"/>
        </w:rPr>
        <w:t>. СПб.: Сенат, тип., 1900. — 13 с.</w:t>
      </w:r>
    </w:p>
    <w:p w14:paraId="1EA073C7"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Гримм</w:t>
      </w:r>
      <w:r>
        <w:rPr>
          <w:rStyle w:val="WW8Num2z0"/>
          <w:rFonts w:ascii="Verdana" w:hAnsi="Verdana"/>
          <w:color w:val="000000"/>
          <w:sz w:val="18"/>
          <w:szCs w:val="18"/>
        </w:rPr>
        <w:t> </w:t>
      </w:r>
      <w:r>
        <w:rPr>
          <w:rFonts w:ascii="Verdana" w:hAnsi="Verdana"/>
          <w:color w:val="000000"/>
          <w:sz w:val="18"/>
          <w:szCs w:val="18"/>
        </w:rPr>
        <w:t>Д.Д. Лекции по догме</w:t>
      </w:r>
      <w:r>
        <w:rPr>
          <w:rStyle w:val="WW8Num2z0"/>
          <w:rFonts w:ascii="Verdana" w:hAnsi="Verdana"/>
          <w:color w:val="000000"/>
          <w:sz w:val="18"/>
          <w:szCs w:val="18"/>
        </w:rPr>
        <w:t> </w:t>
      </w:r>
      <w:r>
        <w:rPr>
          <w:rStyle w:val="WW8Num3z0"/>
          <w:rFonts w:ascii="Verdana" w:hAnsi="Verdana"/>
          <w:color w:val="4682B4"/>
          <w:sz w:val="18"/>
          <w:szCs w:val="18"/>
        </w:rPr>
        <w:t>римского</w:t>
      </w:r>
      <w:r>
        <w:rPr>
          <w:rStyle w:val="WW8Num2z0"/>
          <w:rFonts w:ascii="Verdana" w:hAnsi="Verdana"/>
          <w:color w:val="000000"/>
          <w:sz w:val="18"/>
          <w:szCs w:val="18"/>
        </w:rPr>
        <w:t> </w:t>
      </w:r>
      <w:r>
        <w:rPr>
          <w:rFonts w:ascii="Verdana" w:hAnsi="Verdana"/>
          <w:color w:val="000000"/>
          <w:sz w:val="18"/>
          <w:szCs w:val="18"/>
        </w:rPr>
        <w:t>права. Пособие для слушателей. 4-е изд. СПб.: Тип. Ю. Н.</w:t>
      </w:r>
      <w:r>
        <w:rPr>
          <w:rStyle w:val="WW8Num2z0"/>
          <w:rFonts w:ascii="Verdana" w:hAnsi="Verdana"/>
          <w:color w:val="000000"/>
          <w:sz w:val="18"/>
          <w:szCs w:val="18"/>
        </w:rPr>
        <w:t> </w:t>
      </w:r>
      <w:r>
        <w:rPr>
          <w:rStyle w:val="WW8Num3z0"/>
          <w:rFonts w:ascii="Verdana" w:hAnsi="Verdana"/>
          <w:color w:val="4682B4"/>
          <w:sz w:val="18"/>
          <w:szCs w:val="18"/>
        </w:rPr>
        <w:t>Эрлих</w:t>
      </w:r>
      <w:r>
        <w:rPr>
          <w:rFonts w:ascii="Verdana" w:hAnsi="Verdana"/>
          <w:color w:val="000000"/>
          <w:sz w:val="18"/>
          <w:szCs w:val="18"/>
        </w:rPr>
        <w:t>, 1914. — 421 с.</w:t>
      </w:r>
    </w:p>
    <w:p w14:paraId="0C865696"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Губаева</w:t>
      </w:r>
      <w:r>
        <w:rPr>
          <w:rStyle w:val="WW8Num2z0"/>
          <w:rFonts w:ascii="Verdana" w:hAnsi="Verdana"/>
          <w:color w:val="000000"/>
          <w:sz w:val="18"/>
          <w:szCs w:val="18"/>
        </w:rPr>
        <w:t> </w:t>
      </w:r>
      <w:r>
        <w:rPr>
          <w:rFonts w:ascii="Verdana" w:hAnsi="Verdana"/>
          <w:color w:val="000000"/>
          <w:sz w:val="18"/>
          <w:szCs w:val="18"/>
        </w:rPr>
        <w:t>Т.В. Язык и право. — М.: Норма, 2003. — 160 с.</w:t>
      </w:r>
    </w:p>
    <w:p w14:paraId="18B4824D"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Гуревич</w:t>
      </w:r>
      <w:r>
        <w:rPr>
          <w:rStyle w:val="WW8Num2z0"/>
          <w:rFonts w:ascii="Verdana" w:hAnsi="Verdana"/>
          <w:color w:val="000000"/>
          <w:sz w:val="18"/>
          <w:szCs w:val="18"/>
        </w:rPr>
        <w:t> </w:t>
      </w:r>
      <w:r>
        <w:rPr>
          <w:rFonts w:ascii="Verdana" w:hAnsi="Verdana"/>
          <w:color w:val="000000"/>
          <w:sz w:val="18"/>
          <w:szCs w:val="18"/>
        </w:rPr>
        <w:t>А.Я. Категории средневековой культуры. — М.: Искусство, 1972. —318 с.;</w:t>
      </w:r>
    </w:p>
    <w:p w14:paraId="5FF7743A"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47. Давид Р. Различные концепции общественного порядка и права // Отечественные записки. — 2003. — №2. URL: http ://www. strana-oz.ru/2003/2/razlichnve-koncepcii-obshchestvennogo-poryadka-i-prava (дата обращения: 14.10.2012)</w:t>
      </w:r>
    </w:p>
    <w:p w14:paraId="3332AE03"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48. Давид Р., Жоффре-Спинози К. Основные правовые системы современности. — М.: Междунар. отношения, 2009. — 456 е.;</w:t>
      </w:r>
    </w:p>
    <w:p w14:paraId="3A4A73DE"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Деникина</w:t>
      </w:r>
      <w:r>
        <w:rPr>
          <w:rStyle w:val="WW8Num2z0"/>
          <w:rFonts w:ascii="Verdana" w:hAnsi="Verdana"/>
          <w:color w:val="000000"/>
          <w:sz w:val="18"/>
          <w:szCs w:val="18"/>
        </w:rPr>
        <w:t> </w:t>
      </w:r>
      <w:r>
        <w:rPr>
          <w:rFonts w:ascii="Verdana" w:hAnsi="Verdana"/>
          <w:color w:val="000000"/>
          <w:sz w:val="18"/>
          <w:szCs w:val="18"/>
        </w:rPr>
        <w:t>З.Д. Неклассическая и постнеклассическая философия права. — М.: Всероссийская государственная налоговая академия Минфина РФ, 2008. —242 е.;</w:t>
      </w:r>
    </w:p>
    <w:p w14:paraId="554BF020"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Денисов</w:t>
      </w:r>
      <w:r>
        <w:rPr>
          <w:rStyle w:val="WW8Num2z0"/>
          <w:rFonts w:ascii="Verdana" w:hAnsi="Verdana"/>
          <w:color w:val="000000"/>
          <w:sz w:val="18"/>
          <w:szCs w:val="18"/>
        </w:rPr>
        <w:t> </w:t>
      </w:r>
      <w:r>
        <w:rPr>
          <w:rFonts w:ascii="Verdana" w:hAnsi="Verdana"/>
          <w:color w:val="000000"/>
          <w:sz w:val="18"/>
          <w:szCs w:val="18"/>
        </w:rPr>
        <w:t>А.И. Методологические проблемы теории государства и права. — М.: Изд-во Моск. ун-та, 1975. — 118с.;</w:t>
      </w:r>
    </w:p>
    <w:p w14:paraId="5D47EBB7"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Дернбург</w:t>
      </w:r>
      <w:r>
        <w:rPr>
          <w:rStyle w:val="WW8Num2z0"/>
          <w:rFonts w:ascii="Verdana" w:hAnsi="Verdana"/>
          <w:color w:val="000000"/>
          <w:sz w:val="18"/>
          <w:szCs w:val="18"/>
        </w:rPr>
        <w:t> </w:t>
      </w:r>
      <w:r>
        <w:rPr>
          <w:rFonts w:ascii="Verdana" w:hAnsi="Verdana"/>
          <w:color w:val="000000"/>
          <w:sz w:val="18"/>
          <w:szCs w:val="18"/>
        </w:rPr>
        <w:t>Г. Пандекты. Т. I. Общая часть. / Под ред.: П. Соколовский; Пер.: Г. фон Рехенберг. — М.: Унив. тип., 1906. — 481 е.;</w:t>
      </w:r>
    </w:p>
    <w:p w14:paraId="2B2AC17E"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52.</w:t>
      </w:r>
      <w:r>
        <w:rPr>
          <w:rStyle w:val="WW8Num2z0"/>
          <w:rFonts w:ascii="Verdana" w:hAnsi="Verdana"/>
          <w:color w:val="000000"/>
          <w:sz w:val="18"/>
          <w:szCs w:val="18"/>
        </w:rPr>
        <w:t> </w:t>
      </w:r>
      <w:r>
        <w:rPr>
          <w:rStyle w:val="WW8Num3z0"/>
          <w:rFonts w:ascii="Verdana" w:hAnsi="Verdana"/>
          <w:color w:val="4682B4"/>
          <w:sz w:val="18"/>
          <w:szCs w:val="18"/>
        </w:rPr>
        <w:t>Дождев</w:t>
      </w:r>
      <w:r>
        <w:rPr>
          <w:rStyle w:val="WW8Num2z0"/>
          <w:rFonts w:ascii="Verdana" w:hAnsi="Verdana"/>
          <w:color w:val="000000"/>
          <w:sz w:val="18"/>
          <w:szCs w:val="18"/>
        </w:rPr>
        <w:t> </w:t>
      </w:r>
      <w:r>
        <w:rPr>
          <w:rFonts w:ascii="Verdana" w:hAnsi="Verdana"/>
          <w:color w:val="000000"/>
          <w:sz w:val="18"/>
          <w:szCs w:val="18"/>
        </w:rPr>
        <w:t>Д.В. Римское частное право: Учебник для вузов. / Под редакцией члена-корр.</w:t>
      </w:r>
      <w:r>
        <w:rPr>
          <w:rStyle w:val="WW8Num2z0"/>
          <w:rFonts w:ascii="Verdana" w:hAnsi="Verdana"/>
          <w:color w:val="000000"/>
          <w:sz w:val="18"/>
          <w:szCs w:val="18"/>
        </w:rPr>
        <w:t> </w:t>
      </w:r>
      <w:r>
        <w:rPr>
          <w:rStyle w:val="WW8Num3z0"/>
          <w:rFonts w:ascii="Verdana" w:hAnsi="Verdana"/>
          <w:color w:val="4682B4"/>
          <w:sz w:val="18"/>
          <w:szCs w:val="18"/>
        </w:rPr>
        <w:t>РАН</w:t>
      </w:r>
      <w:r>
        <w:rPr>
          <w:rStyle w:val="WW8Num2z0"/>
          <w:rFonts w:ascii="Verdana" w:hAnsi="Verdana"/>
          <w:color w:val="000000"/>
          <w:sz w:val="18"/>
          <w:szCs w:val="18"/>
        </w:rPr>
        <w:t> </w:t>
      </w:r>
      <w:r>
        <w:rPr>
          <w:rFonts w:ascii="Verdana" w:hAnsi="Verdana"/>
          <w:color w:val="000000"/>
          <w:sz w:val="18"/>
          <w:szCs w:val="18"/>
        </w:rPr>
        <w:t>B.C. Нерсесянца. — М.: Издательская группа ИНФРА М—НОРМА, 1996. — 704 е.;</w:t>
      </w:r>
    </w:p>
    <w:p w14:paraId="224DDBD6"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Дождев</w:t>
      </w:r>
      <w:r>
        <w:rPr>
          <w:rStyle w:val="WW8Num2z0"/>
          <w:rFonts w:ascii="Verdana" w:hAnsi="Verdana"/>
          <w:color w:val="000000"/>
          <w:sz w:val="18"/>
          <w:szCs w:val="18"/>
        </w:rPr>
        <w:t> </w:t>
      </w:r>
      <w:r>
        <w:rPr>
          <w:rFonts w:ascii="Verdana" w:hAnsi="Verdana"/>
          <w:color w:val="000000"/>
          <w:sz w:val="18"/>
          <w:szCs w:val="18"/>
        </w:rPr>
        <w:t>Д.В. Римское частное право: Учебник для вузов. — М.: Издательская группа ИНФРА М—НОРМА, 2011. — 784 с.</w:t>
      </w:r>
    </w:p>
    <w:p w14:paraId="1FF76B26"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Дурденевский</w:t>
      </w:r>
      <w:r>
        <w:rPr>
          <w:rStyle w:val="WW8Num2z0"/>
          <w:rFonts w:ascii="Verdana" w:hAnsi="Verdana"/>
          <w:color w:val="000000"/>
          <w:sz w:val="18"/>
          <w:szCs w:val="18"/>
        </w:rPr>
        <w:t> </w:t>
      </w:r>
      <w:r>
        <w:rPr>
          <w:rFonts w:ascii="Verdana" w:hAnsi="Verdana"/>
          <w:color w:val="000000"/>
          <w:sz w:val="18"/>
          <w:szCs w:val="18"/>
        </w:rPr>
        <w:t>В.Н. Субъективное право и его основное разделение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 1994. №3. — С. 78-95.</w:t>
      </w:r>
    </w:p>
    <w:p w14:paraId="71D65270"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Дьячек</w:t>
      </w:r>
      <w:r>
        <w:rPr>
          <w:rStyle w:val="WW8Num2z0"/>
          <w:rFonts w:ascii="Verdana" w:hAnsi="Verdana"/>
          <w:color w:val="000000"/>
          <w:sz w:val="18"/>
          <w:szCs w:val="18"/>
        </w:rPr>
        <w:t> </w:t>
      </w:r>
      <w:r>
        <w:rPr>
          <w:rFonts w:ascii="Verdana" w:hAnsi="Verdana"/>
          <w:color w:val="000000"/>
          <w:sz w:val="18"/>
          <w:szCs w:val="18"/>
        </w:rPr>
        <w:t>Т.И. Георг Фридрих Пухга как основатель юриспруденциипонятий: образы, сложившиеся в научной литературе // Юридический Вестник</w:t>
      </w:r>
      <w:r>
        <w:rPr>
          <w:rStyle w:val="WW8Num2z0"/>
          <w:rFonts w:ascii="Verdana" w:hAnsi="Verdana"/>
          <w:color w:val="000000"/>
          <w:sz w:val="18"/>
          <w:szCs w:val="18"/>
        </w:rPr>
        <w:t> </w:t>
      </w:r>
      <w:r>
        <w:rPr>
          <w:rStyle w:val="WW8Num3z0"/>
          <w:rFonts w:ascii="Verdana" w:hAnsi="Verdana"/>
          <w:color w:val="4682B4"/>
          <w:sz w:val="18"/>
          <w:szCs w:val="18"/>
        </w:rPr>
        <w:t>РГЭУ</w:t>
      </w:r>
      <w:r>
        <w:rPr>
          <w:rFonts w:ascii="Verdana" w:hAnsi="Verdana"/>
          <w:color w:val="000000"/>
          <w:sz w:val="18"/>
          <w:szCs w:val="18"/>
        </w:rPr>
        <w:t>. — 2005. №1. — С. 19-21;</w:t>
      </w:r>
    </w:p>
    <w:p w14:paraId="46259763"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Еллинек</w:t>
      </w:r>
      <w:r>
        <w:rPr>
          <w:rStyle w:val="WW8Num2z0"/>
          <w:rFonts w:ascii="Verdana" w:hAnsi="Verdana"/>
          <w:color w:val="000000"/>
          <w:sz w:val="18"/>
          <w:szCs w:val="18"/>
        </w:rPr>
        <w:t> </w:t>
      </w:r>
      <w:r>
        <w:rPr>
          <w:rFonts w:ascii="Verdana" w:hAnsi="Verdana"/>
          <w:color w:val="000000"/>
          <w:sz w:val="18"/>
          <w:szCs w:val="18"/>
        </w:rPr>
        <w:t>Г. Общее учение о государстве. / Вступ. ст. докт.</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проф. И.Ю. Козлихина. — СПб.: Издательство «</w:t>
      </w:r>
      <w:r>
        <w:rPr>
          <w:rStyle w:val="WW8Num3z0"/>
          <w:rFonts w:ascii="Verdana" w:hAnsi="Verdana"/>
          <w:color w:val="4682B4"/>
          <w:sz w:val="18"/>
          <w:szCs w:val="18"/>
        </w:rPr>
        <w:t>Юридический центр Пресс</w:t>
      </w:r>
      <w:r>
        <w:rPr>
          <w:rFonts w:ascii="Verdana" w:hAnsi="Verdana"/>
          <w:color w:val="000000"/>
          <w:sz w:val="18"/>
          <w:szCs w:val="18"/>
        </w:rPr>
        <w:t>», 2004. — 752 е.;</w:t>
      </w:r>
    </w:p>
    <w:p w14:paraId="2B2D7ED1"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Жидков</w:t>
      </w:r>
      <w:r>
        <w:rPr>
          <w:rStyle w:val="WW8Num2z0"/>
          <w:rFonts w:ascii="Verdana" w:hAnsi="Verdana"/>
          <w:color w:val="000000"/>
          <w:sz w:val="18"/>
          <w:szCs w:val="18"/>
        </w:rPr>
        <w:t> </w:t>
      </w:r>
      <w:r>
        <w:rPr>
          <w:rFonts w:ascii="Verdana" w:hAnsi="Verdana"/>
          <w:color w:val="000000"/>
          <w:sz w:val="18"/>
          <w:szCs w:val="18"/>
        </w:rPr>
        <w:t>O.A. Особенности средневекового государства и права в Европе // История государства и права зарубежных стран. Учебник для вузов. Под ред.</w:t>
      </w:r>
      <w:r>
        <w:rPr>
          <w:rStyle w:val="WW8Num2z0"/>
          <w:rFonts w:ascii="Verdana" w:hAnsi="Verdana"/>
          <w:color w:val="000000"/>
          <w:sz w:val="18"/>
          <w:szCs w:val="18"/>
        </w:rPr>
        <w:t> </w:t>
      </w:r>
      <w:r>
        <w:rPr>
          <w:rStyle w:val="WW8Num3z0"/>
          <w:rFonts w:ascii="Verdana" w:hAnsi="Verdana"/>
          <w:color w:val="4682B4"/>
          <w:sz w:val="18"/>
          <w:szCs w:val="18"/>
        </w:rPr>
        <w:t>Крашенинниковой</w:t>
      </w:r>
      <w:r>
        <w:rPr>
          <w:rStyle w:val="WW8Num2z0"/>
          <w:rFonts w:ascii="Verdana" w:hAnsi="Verdana"/>
          <w:color w:val="000000"/>
          <w:sz w:val="18"/>
          <w:szCs w:val="18"/>
        </w:rPr>
        <w:t> </w:t>
      </w:r>
      <w:r>
        <w:rPr>
          <w:rFonts w:ascii="Verdana" w:hAnsi="Verdana"/>
          <w:color w:val="000000"/>
          <w:sz w:val="18"/>
          <w:szCs w:val="18"/>
        </w:rPr>
        <w:t>H.A., Жидкова O.A. М.: Издательство ИНФРА М—НОРМА, 1998. — 480 е.;</w:t>
      </w:r>
    </w:p>
    <w:p w14:paraId="0B66E734"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Завадский</w:t>
      </w:r>
      <w:r>
        <w:rPr>
          <w:rStyle w:val="WW8Num2z0"/>
          <w:rFonts w:ascii="Verdana" w:hAnsi="Verdana"/>
          <w:color w:val="000000"/>
          <w:sz w:val="18"/>
          <w:szCs w:val="18"/>
        </w:rPr>
        <w:t> </w:t>
      </w:r>
      <w:r>
        <w:rPr>
          <w:rFonts w:ascii="Verdana" w:hAnsi="Verdana"/>
          <w:color w:val="000000"/>
          <w:sz w:val="18"/>
          <w:szCs w:val="18"/>
        </w:rPr>
        <w:t>A.B. К учению о</w:t>
      </w:r>
      <w:r>
        <w:rPr>
          <w:rStyle w:val="WW8Num2z0"/>
          <w:rFonts w:ascii="Verdana" w:hAnsi="Verdana"/>
          <w:color w:val="000000"/>
          <w:sz w:val="18"/>
          <w:szCs w:val="18"/>
        </w:rPr>
        <w:t> </w:t>
      </w:r>
      <w:r>
        <w:rPr>
          <w:rStyle w:val="WW8Num3z0"/>
          <w:rFonts w:ascii="Verdana" w:hAnsi="Verdana"/>
          <w:color w:val="4682B4"/>
          <w:sz w:val="18"/>
          <w:szCs w:val="18"/>
        </w:rPr>
        <w:t>толковании</w:t>
      </w:r>
      <w:r>
        <w:rPr>
          <w:rStyle w:val="WW8Num2z0"/>
          <w:rFonts w:ascii="Verdana" w:hAnsi="Verdana"/>
          <w:color w:val="000000"/>
          <w:sz w:val="18"/>
          <w:szCs w:val="18"/>
        </w:rPr>
        <w:t> </w:t>
      </w:r>
      <w:r>
        <w:rPr>
          <w:rFonts w:ascii="Verdana" w:hAnsi="Verdana"/>
          <w:color w:val="000000"/>
          <w:sz w:val="18"/>
          <w:szCs w:val="18"/>
        </w:rPr>
        <w:t>и применении гражданских законов. —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ЮрИнфоР</w:t>
      </w:r>
      <w:r>
        <w:rPr>
          <w:rFonts w:ascii="Verdana" w:hAnsi="Verdana"/>
          <w:color w:val="000000"/>
          <w:sz w:val="18"/>
          <w:szCs w:val="18"/>
        </w:rPr>
        <w:t>», 2008. — 464 е.;</w:t>
      </w:r>
    </w:p>
    <w:p w14:paraId="05C0701D"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Закомлистов</w:t>
      </w:r>
      <w:r>
        <w:rPr>
          <w:rStyle w:val="WW8Num2z0"/>
          <w:rFonts w:ascii="Verdana" w:hAnsi="Verdana"/>
          <w:color w:val="000000"/>
          <w:sz w:val="18"/>
          <w:szCs w:val="18"/>
        </w:rPr>
        <w:t> </w:t>
      </w:r>
      <w:r>
        <w:rPr>
          <w:rFonts w:ascii="Verdana" w:hAnsi="Verdana"/>
          <w:color w:val="000000"/>
          <w:sz w:val="18"/>
          <w:szCs w:val="18"/>
        </w:rPr>
        <w:t>А.Ф. Юридическая философия. — СПб.: Издательство «</w:t>
      </w:r>
      <w:r>
        <w:rPr>
          <w:rStyle w:val="WW8Num3z0"/>
          <w:rFonts w:ascii="Verdana" w:hAnsi="Verdana"/>
          <w:color w:val="4682B4"/>
          <w:sz w:val="18"/>
          <w:szCs w:val="18"/>
        </w:rPr>
        <w:t>Юридический центр Пресс</w:t>
      </w:r>
      <w:r>
        <w:rPr>
          <w:rFonts w:ascii="Verdana" w:hAnsi="Verdana"/>
          <w:color w:val="000000"/>
          <w:sz w:val="18"/>
          <w:szCs w:val="18"/>
        </w:rPr>
        <w:t>», 2003. — 548 с.</w:t>
      </w:r>
    </w:p>
    <w:p w14:paraId="4299C12E"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Иеринг</w:t>
      </w:r>
      <w:r>
        <w:rPr>
          <w:rStyle w:val="WW8Num2z0"/>
          <w:rFonts w:ascii="Verdana" w:hAnsi="Verdana"/>
          <w:color w:val="000000"/>
          <w:sz w:val="18"/>
          <w:szCs w:val="18"/>
        </w:rPr>
        <w:t> </w:t>
      </w:r>
      <w:r>
        <w:rPr>
          <w:rFonts w:ascii="Verdana" w:hAnsi="Verdana"/>
          <w:color w:val="000000"/>
          <w:sz w:val="18"/>
          <w:szCs w:val="18"/>
        </w:rPr>
        <w:t>Р. Дух римского права // Р. ф. Иеринг. Избранные труды. В 2 т.</w:t>
      </w:r>
    </w:p>
    <w:p w14:paraId="1F94E7D7"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61. Т. И. — СПб.: Издательство Р.</w:t>
      </w:r>
      <w:r>
        <w:rPr>
          <w:rStyle w:val="WW8Num2z0"/>
          <w:rFonts w:ascii="Verdana" w:hAnsi="Verdana"/>
          <w:color w:val="000000"/>
          <w:sz w:val="18"/>
          <w:szCs w:val="18"/>
        </w:rPr>
        <w:t> </w:t>
      </w:r>
      <w:r>
        <w:rPr>
          <w:rStyle w:val="WW8Num3z0"/>
          <w:rFonts w:ascii="Verdana" w:hAnsi="Verdana"/>
          <w:color w:val="4682B4"/>
          <w:sz w:val="18"/>
          <w:szCs w:val="18"/>
        </w:rPr>
        <w:t>Асланова</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Юридический центр Пресс</w:t>
      </w:r>
      <w:r>
        <w:rPr>
          <w:rFonts w:ascii="Verdana" w:hAnsi="Verdana"/>
          <w:color w:val="000000"/>
          <w:sz w:val="18"/>
          <w:szCs w:val="18"/>
        </w:rPr>
        <w:t>», 2006. " &gt;\547 с.;</w:t>
      </w:r>
    </w:p>
    <w:p w14:paraId="2E8EECB0"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62. Иеринг Р. Задача современной</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 Юридический вестник Московского юридического общества. — М.: Тип. А.И. Мамонтова и Ко, 1883. Т. XIII. №8. — С. 533-573;</w:t>
      </w:r>
    </w:p>
    <w:p w14:paraId="3C1ADDA6"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63. Иеринг Р. Юридическая техника / Сост. A.B. Поляков. М.: Статут, 2008.231 е.;</w:t>
      </w:r>
    </w:p>
    <w:p w14:paraId="6DB60E9B"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Иоффе</w:t>
      </w:r>
      <w:r>
        <w:rPr>
          <w:rStyle w:val="WW8Num2z0"/>
          <w:rFonts w:ascii="Verdana" w:hAnsi="Verdana"/>
          <w:color w:val="000000"/>
          <w:sz w:val="18"/>
          <w:szCs w:val="18"/>
        </w:rPr>
        <w:t> </w:t>
      </w:r>
      <w:r>
        <w:rPr>
          <w:rFonts w:ascii="Verdana" w:hAnsi="Verdana"/>
          <w:color w:val="000000"/>
          <w:sz w:val="18"/>
          <w:szCs w:val="18"/>
        </w:rPr>
        <w:t>О.С. Идеология права // О.С.</w:t>
      </w:r>
      <w:r>
        <w:rPr>
          <w:rStyle w:val="WW8Num2z0"/>
          <w:rFonts w:ascii="Verdana" w:hAnsi="Verdana"/>
          <w:color w:val="000000"/>
          <w:sz w:val="18"/>
          <w:szCs w:val="18"/>
        </w:rPr>
        <w:t> </w:t>
      </w:r>
      <w:r>
        <w:rPr>
          <w:rStyle w:val="WW8Num3z0"/>
          <w:rFonts w:ascii="Verdana" w:hAnsi="Verdana"/>
          <w:color w:val="4682B4"/>
          <w:sz w:val="18"/>
          <w:szCs w:val="18"/>
        </w:rPr>
        <w:t>Иоффе</w:t>
      </w:r>
      <w:r>
        <w:rPr>
          <w:rFonts w:ascii="Verdana" w:hAnsi="Verdana"/>
          <w:color w:val="000000"/>
          <w:sz w:val="18"/>
          <w:szCs w:val="18"/>
        </w:rPr>
        <w:t>. Избранные труды. В 4 т. / Сост., предисл. И.П.</w:t>
      </w:r>
      <w:r>
        <w:rPr>
          <w:rStyle w:val="WW8Num2z0"/>
          <w:rFonts w:ascii="Verdana" w:hAnsi="Verdana"/>
          <w:color w:val="000000"/>
          <w:sz w:val="18"/>
          <w:szCs w:val="18"/>
        </w:rPr>
        <w:t> </w:t>
      </w:r>
      <w:r>
        <w:rPr>
          <w:rStyle w:val="WW8Num3z0"/>
          <w:rFonts w:ascii="Verdana" w:hAnsi="Verdana"/>
          <w:color w:val="4682B4"/>
          <w:sz w:val="18"/>
          <w:szCs w:val="18"/>
        </w:rPr>
        <w:t>Грешникова</w:t>
      </w:r>
      <w:r>
        <w:rPr>
          <w:rFonts w:ascii="Verdana" w:hAnsi="Verdana"/>
          <w:color w:val="000000"/>
          <w:sz w:val="18"/>
          <w:szCs w:val="18"/>
        </w:rPr>
        <w:t>; вступ. ст. А.Г. Диденко, А.Г.</w:t>
      </w:r>
      <w:r>
        <w:rPr>
          <w:rStyle w:val="WW8Num2z0"/>
          <w:rFonts w:ascii="Verdana" w:hAnsi="Verdana"/>
          <w:color w:val="000000"/>
          <w:sz w:val="18"/>
          <w:szCs w:val="18"/>
        </w:rPr>
        <w:t> </w:t>
      </w:r>
      <w:r>
        <w:rPr>
          <w:rStyle w:val="WW8Num3z0"/>
          <w:rFonts w:ascii="Verdana" w:hAnsi="Verdana"/>
          <w:color w:val="4682B4"/>
          <w:sz w:val="18"/>
          <w:szCs w:val="18"/>
        </w:rPr>
        <w:t>Потюкова</w:t>
      </w:r>
      <w:r>
        <w:rPr>
          <w:rFonts w:ascii="Verdana" w:hAnsi="Verdana"/>
          <w:color w:val="000000"/>
          <w:sz w:val="18"/>
          <w:szCs w:val="18"/>
        </w:rPr>
        <w:t>; перевод Д.М. Короткова. — Т. IV. СПб.: Издательство Р. Асланова «</w:t>
      </w:r>
      <w:r>
        <w:rPr>
          <w:rStyle w:val="WW8Num3z0"/>
          <w:rFonts w:ascii="Verdana" w:hAnsi="Verdana"/>
          <w:color w:val="4682B4"/>
          <w:sz w:val="18"/>
          <w:szCs w:val="18"/>
        </w:rPr>
        <w:t>Юридический центр Пресс</w:t>
      </w:r>
      <w:r>
        <w:rPr>
          <w:rFonts w:ascii="Verdana" w:hAnsi="Verdana"/>
          <w:color w:val="000000"/>
          <w:sz w:val="18"/>
          <w:szCs w:val="18"/>
        </w:rPr>
        <w:t>», 2010. — 681 е.;</w:t>
      </w:r>
    </w:p>
    <w:p w14:paraId="7C5B4053"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Иоффе</w:t>
      </w:r>
      <w:r>
        <w:rPr>
          <w:rStyle w:val="WW8Num2z0"/>
          <w:rFonts w:ascii="Verdana" w:hAnsi="Verdana"/>
          <w:color w:val="000000"/>
          <w:sz w:val="18"/>
          <w:szCs w:val="18"/>
        </w:rPr>
        <w:t> </w:t>
      </w:r>
      <w:r>
        <w:rPr>
          <w:rFonts w:ascii="Verdana" w:hAnsi="Verdana"/>
          <w:color w:val="000000"/>
          <w:sz w:val="18"/>
          <w:szCs w:val="18"/>
        </w:rPr>
        <w:t>О.С. Цивилистическая доктрина промышленного капитализма</w:t>
      </w:r>
    </w:p>
    <w:p w14:paraId="53BF9F45"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66. О.С. Иоффе. Гражданское право. Избранные труды по гражданскому праву: Из истории</w:t>
      </w:r>
      <w:r>
        <w:rPr>
          <w:rStyle w:val="WW8Num2z0"/>
          <w:rFonts w:ascii="Verdana" w:hAnsi="Verdana"/>
          <w:color w:val="000000"/>
          <w:sz w:val="18"/>
          <w:szCs w:val="18"/>
        </w:rPr>
        <w:t> </w:t>
      </w:r>
      <w:r>
        <w:rPr>
          <w:rStyle w:val="WW8Num3z0"/>
          <w:rFonts w:ascii="Verdana" w:hAnsi="Verdana"/>
          <w:color w:val="4682B4"/>
          <w:sz w:val="18"/>
          <w:szCs w:val="18"/>
        </w:rPr>
        <w:t>цивилистической</w:t>
      </w:r>
      <w:r>
        <w:rPr>
          <w:rStyle w:val="WW8Num2z0"/>
          <w:rFonts w:ascii="Verdana" w:hAnsi="Verdana"/>
          <w:color w:val="000000"/>
          <w:sz w:val="18"/>
          <w:szCs w:val="18"/>
        </w:rPr>
        <w:t> </w:t>
      </w:r>
      <w:r>
        <w:rPr>
          <w:rFonts w:ascii="Verdana" w:hAnsi="Verdana"/>
          <w:color w:val="000000"/>
          <w:sz w:val="18"/>
          <w:szCs w:val="18"/>
        </w:rPr>
        <w:t>мысли. Гражданское правоотношение. Критика теории «</w:t>
      </w:r>
      <w:r>
        <w:rPr>
          <w:rStyle w:val="WW8Num3z0"/>
          <w:rFonts w:ascii="Verdana" w:hAnsi="Verdana"/>
          <w:color w:val="4682B4"/>
          <w:sz w:val="18"/>
          <w:szCs w:val="18"/>
        </w:rPr>
        <w:t>хозяйственного права</w:t>
      </w:r>
      <w:r>
        <w:rPr>
          <w:rFonts w:ascii="Verdana" w:hAnsi="Verdana"/>
          <w:color w:val="000000"/>
          <w:sz w:val="18"/>
          <w:szCs w:val="18"/>
        </w:rPr>
        <w:t>». 2-е изд., испр. — М., 2003. — 782 е.;</w:t>
      </w:r>
    </w:p>
    <w:p w14:paraId="794E024A"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И.A. Política hermetica: скрытые аспекты власти. — М.,</w:t>
      </w:r>
      <w:r>
        <w:rPr>
          <w:rStyle w:val="WW8Num2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 2002. —411 е.;</w:t>
      </w:r>
    </w:p>
    <w:p w14:paraId="40BAC41F"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Кабрияк</w:t>
      </w:r>
      <w:r>
        <w:rPr>
          <w:rStyle w:val="WW8Num2z0"/>
          <w:rFonts w:ascii="Verdana" w:hAnsi="Verdana"/>
          <w:color w:val="000000"/>
          <w:sz w:val="18"/>
          <w:szCs w:val="18"/>
        </w:rPr>
        <w:t> </w:t>
      </w:r>
      <w:r>
        <w:rPr>
          <w:rFonts w:ascii="Verdana" w:hAnsi="Verdana"/>
          <w:color w:val="000000"/>
          <w:sz w:val="18"/>
          <w:szCs w:val="18"/>
        </w:rPr>
        <w:t>Р. Кодификации / пер. с фр. JI.B.</w:t>
      </w:r>
      <w:r>
        <w:rPr>
          <w:rStyle w:val="WW8Num2z0"/>
          <w:rFonts w:ascii="Verdana" w:hAnsi="Verdana"/>
          <w:color w:val="000000"/>
          <w:sz w:val="18"/>
          <w:szCs w:val="18"/>
        </w:rPr>
        <w:t> </w:t>
      </w:r>
      <w:r>
        <w:rPr>
          <w:rStyle w:val="WW8Num3z0"/>
          <w:rFonts w:ascii="Verdana" w:hAnsi="Verdana"/>
          <w:color w:val="4682B4"/>
          <w:sz w:val="18"/>
          <w:szCs w:val="18"/>
        </w:rPr>
        <w:t>Головко</w:t>
      </w:r>
      <w:r>
        <w:rPr>
          <w:rFonts w:ascii="Verdana" w:hAnsi="Verdana"/>
          <w:color w:val="000000"/>
          <w:sz w:val="18"/>
          <w:szCs w:val="18"/>
        </w:rPr>
        <w:t>. — М.: Статут, 2007. — 476 е.;</w:t>
      </w:r>
    </w:p>
    <w:p w14:paraId="5802C130"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Казимирчук</w:t>
      </w:r>
      <w:r>
        <w:rPr>
          <w:rStyle w:val="WW8Num2z0"/>
          <w:rFonts w:ascii="Verdana" w:hAnsi="Verdana"/>
          <w:color w:val="000000"/>
          <w:sz w:val="18"/>
          <w:szCs w:val="18"/>
        </w:rPr>
        <w:t> </w:t>
      </w:r>
      <w:r>
        <w:rPr>
          <w:rFonts w:ascii="Verdana" w:hAnsi="Verdana"/>
          <w:color w:val="000000"/>
          <w:sz w:val="18"/>
          <w:szCs w:val="18"/>
        </w:rPr>
        <w:t>В.П. Право и методы его изучения. — М.: Юрид. лит., 1965. —204 е.;</w:t>
      </w:r>
    </w:p>
    <w:p w14:paraId="7CBA25CD"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Карапетов</w:t>
      </w:r>
      <w:r>
        <w:rPr>
          <w:rStyle w:val="WW8Num2z0"/>
          <w:rFonts w:ascii="Verdana" w:hAnsi="Verdana"/>
          <w:color w:val="000000"/>
          <w:sz w:val="18"/>
          <w:szCs w:val="18"/>
        </w:rPr>
        <w:t> </w:t>
      </w:r>
      <w:r>
        <w:rPr>
          <w:rFonts w:ascii="Verdana" w:hAnsi="Verdana"/>
          <w:color w:val="000000"/>
          <w:sz w:val="18"/>
          <w:szCs w:val="18"/>
        </w:rPr>
        <w:t>А.Г. Борьба за признание</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правотворчества в европейском и американском праве. — М.: Статут, 2011. — 308 е.; ' 1</w:t>
      </w:r>
    </w:p>
    <w:p w14:paraId="0C4921BC"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Карапетов</w:t>
      </w:r>
      <w:r>
        <w:rPr>
          <w:rStyle w:val="WW8Num2z0"/>
          <w:rFonts w:ascii="Verdana" w:hAnsi="Verdana"/>
          <w:color w:val="000000"/>
          <w:sz w:val="18"/>
          <w:szCs w:val="18"/>
        </w:rPr>
        <w:t> </w:t>
      </w:r>
      <w:r>
        <w:rPr>
          <w:rFonts w:ascii="Verdana" w:hAnsi="Verdana"/>
          <w:color w:val="000000"/>
          <w:sz w:val="18"/>
          <w:szCs w:val="18"/>
        </w:rPr>
        <w:t>А.Г. Политика и догматика гражданского права: исторический очерк // Вестник Высшего</w:t>
      </w:r>
      <w:r>
        <w:rPr>
          <w:rStyle w:val="WW8Num2z0"/>
          <w:rFonts w:ascii="Verdana" w:hAnsi="Verdana"/>
          <w:color w:val="000000"/>
          <w:sz w:val="18"/>
          <w:szCs w:val="18"/>
        </w:rPr>
        <w:t> </w:t>
      </w:r>
      <w:r>
        <w:rPr>
          <w:rStyle w:val="WW8Num3z0"/>
          <w:rFonts w:ascii="Verdana" w:hAnsi="Verdana"/>
          <w:color w:val="4682B4"/>
          <w:sz w:val="18"/>
          <w:szCs w:val="18"/>
        </w:rPr>
        <w:t>Арбитражного</w:t>
      </w:r>
      <w:r>
        <w:rPr>
          <w:rStyle w:val="WW8Num2z0"/>
          <w:rFonts w:ascii="Verdana" w:hAnsi="Verdana"/>
          <w:color w:val="000000"/>
          <w:sz w:val="18"/>
          <w:szCs w:val="18"/>
        </w:rPr>
        <w:t> </w:t>
      </w:r>
      <w:r>
        <w:rPr>
          <w:rFonts w:ascii="Verdana" w:hAnsi="Verdana"/>
          <w:color w:val="000000"/>
          <w:sz w:val="18"/>
          <w:szCs w:val="18"/>
        </w:rPr>
        <w:t>Суда. — М.: Закон, 2010. —№4. с. 6-69;</w:t>
      </w:r>
    </w:p>
    <w:p w14:paraId="6C9FF14D"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Кареев</w:t>
      </w:r>
      <w:r>
        <w:rPr>
          <w:rStyle w:val="WW8Num2z0"/>
          <w:rFonts w:ascii="Verdana" w:hAnsi="Verdana"/>
          <w:color w:val="000000"/>
          <w:sz w:val="18"/>
          <w:szCs w:val="18"/>
        </w:rPr>
        <w:t> </w:t>
      </w:r>
      <w:r>
        <w:rPr>
          <w:rFonts w:ascii="Verdana" w:hAnsi="Verdana"/>
          <w:color w:val="000000"/>
          <w:sz w:val="18"/>
          <w:szCs w:val="18"/>
        </w:rPr>
        <w:t>Н.И. Два взгляда на процесс</w:t>
      </w:r>
      <w:r>
        <w:rPr>
          <w:rStyle w:val="WW8Num2z0"/>
          <w:rFonts w:ascii="Verdana" w:hAnsi="Verdana"/>
          <w:color w:val="000000"/>
          <w:sz w:val="18"/>
          <w:szCs w:val="18"/>
        </w:rPr>
        <w:t> </w:t>
      </w:r>
      <w:r>
        <w:rPr>
          <w:rStyle w:val="WW8Num3z0"/>
          <w:rFonts w:ascii="Verdana" w:hAnsi="Verdana"/>
          <w:color w:val="4682B4"/>
          <w:sz w:val="18"/>
          <w:szCs w:val="18"/>
        </w:rPr>
        <w:t>правообразования</w:t>
      </w:r>
      <w:r>
        <w:rPr>
          <w:rStyle w:val="WW8Num2z0"/>
          <w:rFonts w:ascii="Verdana" w:hAnsi="Verdana"/>
          <w:color w:val="000000"/>
          <w:sz w:val="18"/>
          <w:szCs w:val="18"/>
        </w:rPr>
        <w:t> </w:t>
      </w:r>
      <w:r>
        <w:rPr>
          <w:rFonts w:ascii="Verdana" w:hAnsi="Verdana"/>
          <w:color w:val="000000"/>
          <w:sz w:val="18"/>
          <w:szCs w:val="18"/>
        </w:rPr>
        <w:t>// Немецкая историческая школа права. — Челябинск: Социум, 2010. — 528 е.;</w:t>
      </w:r>
    </w:p>
    <w:p w14:paraId="4EF9062A"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Касаткин</w:t>
      </w:r>
      <w:r>
        <w:rPr>
          <w:rStyle w:val="WW8Num2z0"/>
          <w:rFonts w:ascii="Verdana" w:hAnsi="Verdana"/>
          <w:color w:val="000000"/>
          <w:sz w:val="18"/>
          <w:szCs w:val="18"/>
        </w:rPr>
        <w:t> </w:t>
      </w:r>
      <w:r>
        <w:rPr>
          <w:rFonts w:ascii="Verdana" w:hAnsi="Verdana"/>
          <w:color w:val="000000"/>
          <w:sz w:val="18"/>
          <w:szCs w:val="18"/>
        </w:rPr>
        <w:t>С.Н. Юриспруденция и словоупотребление. Проект юридической догматики // Юриспруденция в поисках идентичности. Сб. статей, переводов, рефератов. — Самара, 2010. — С. 10-25;</w:t>
      </w:r>
    </w:p>
    <w:p w14:paraId="426E6860"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Кашанина</w:t>
      </w:r>
      <w:r>
        <w:rPr>
          <w:rStyle w:val="WW8Num2z0"/>
          <w:rFonts w:ascii="Verdana" w:hAnsi="Verdana"/>
          <w:color w:val="000000"/>
          <w:sz w:val="18"/>
          <w:szCs w:val="18"/>
        </w:rPr>
        <w:t> </w:t>
      </w:r>
      <w:r>
        <w:rPr>
          <w:rFonts w:ascii="Verdana" w:hAnsi="Verdana"/>
          <w:color w:val="000000"/>
          <w:sz w:val="18"/>
          <w:szCs w:val="18"/>
        </w:rPr>
        <w:t>Т.В. Юридическая техника. — М.: Эксмо, 2007. — 437 е.;</w:t>
      </w:r>
    </w:p>
    <w:p w14:paraId="20A71307"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Д.А. Философские проблемы права. — М.: Мысль, 1972. — 472 е.;</w:t>
      </w:r>
    </w:p>
    <w:p w14:paraId="4491B973"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Style w:val="WW8Num2z0"/>
          <w:rFonts w:ascii="Verdana" w:hAnsi="Verdana"/>
          <w:color w:val="000000"/>
          <w:sz w:val="18"/>
          <w:szCs w:val="18"/>
        </w:rPr>
        <w:t> </w:t>
      </w:r>
      <w:r>
        <w:rPr>
          <w:rFonts w:ascii="Verdana" w:hAnsi="Verdana"/>
          <w:color w:val="000000"/>
          <w:sz w:val="18"/>
          <w:szCs w:val="18"/>
        </w:rPr>
        <w:t>Б.А. Социальные науки и право. Очерки по методологии социальных наук и общей теории права // Б.А.</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Fonts w:ascii="Verdana" w:hAnsi="Verdana"/>
          <w:color w:val="000000"/>
          <w:sz w:val="18"/>
          <w:szCs w:val="18"/>
        </w:rPr>
        <w:t>. Философия и социология права. — СПб.: РХГИ, 1998. — 800с.;</w:t>
      </w:r>
    </w:p>
    <w:p w14:paraId="25845CAD"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Ковалевский</w:t>
      </w:r>
      <w:r>
        <w:rPr>
          <w:rStyle w:val="WW8Num2z0"/>
          <w:rFonts w:ascii="Verdana" w:hAnsi="Verdana"/>
          <w:color w:val="000000"/>
          <w:sz w:val="18"/>
          <w:szCs w:val="18"/>
        </w:rPr>
        <w:t> </w:t>
      </w:r>
      <w:r>
        <w:rPr>
          <w:rFonts w:ascii="Verdana" w:hAnsi="Verdana"/>
          <w:color w:val="000000"/>
          <w:sz w:val="18"/>
          <w:szCs w:val="18"/>
        </w:rPr>
        <w:t>М.М. Социология: В 2 т. — СПб.: Тип. М.М.</w:t>
      </w:r>
    </w:p>
    <w:p w14:paraId="61E421E7"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78. Стасюлевича, 1910. — Т.1 —313 е.;</w:t>
      </w:r>
    </w:p>
    <w:p w14:paraId="07F57895"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Козлов</w:t>
      </w:r>
      <w:r>
        <w:rPr>
          <w:rStyle w:val="WW8Num2z0"/>
          <w:rFonts w:ascii="Verdana" w:hAnsi="Verdana"/>
          <w:color w:val="000000"/>
          <w:sz w:val="18"/>
          <w:szCs w:val="18"/>
        </w:rPr>
        <w:t> </w:t>
      </w:r>
      <w:r>
        <w:rPr>
          <w:rFonts w:ascii="Verdana" w:hAnsi="Verdana"/>
          <w:color w:val="000000"/>
          <w:sz w:val="18"/>
          <w:szCs w:val="18"/>
        </w:rPr>
        <w:t>В.А. Проблемы предмета и методологии общей теории права. — Л.: Издательство Ленинградского университета, 1989. — 120 е.;</w:t>
      </w:r>
    </w:p>
    <w:p w14:paraId="6F1FA18D"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80. Конт О. Дух позитивной философии: Слово о положительном мышлении. Пер. с фр. / Предисл. М.М. Ковалевского. Изд. 2-е. — М.: Книжный дом «</w:t>
      </w:r>
      <w:r>
        <w:rPr>
          <w:rStyle w:val="WW8Num3z0"/>
          <w:rFonts w:ascii="Verdana" w:hAnsi="Verdana"/>
          <w:color w:val="4682B4"/>
          <w:sz w:val="18"/>
          <w:szCs w:val="18"/>
        </w:rPr>
        <w:t>ЛИБРОКОМ</w:t>
      </w:r>
      <w:r>
        <w:rPr>
          <w:rFonts w:ascii="Verdana" w:hAnsi="Verdana"/>
          <w:color w:val="000000"/>
          <w:sz w:val="18"/>
          <w:szCs w:val="18"/>
        </w:rPr>
        <w:t>», 2011. — 80 е.;</w:t>
      </w:r>
    </w:p>
    <w:p w14:paraId="2B858B9F"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81. Конт О. Общий обзор позитивизма. Пер. с фр. / Под ред. Э.Л. Радлова. Изд. 2-е. — М.: Книжный дом «</w:t>
      </w:r>
      <w:r>
        <w:rPr>
          <w:rStyle w:val="WW8Num3z0"/>
          <w:rFonts w:ascii="Verdana" w:hAnsi="Verdana"/>
          <w:color w:val="4682B4"/>
          <w:sz w:val="18"/>
          <w:szCs w:val="18"/>
        </w:rPr>
        <w:t>ЛИБРОКОМ</w:t>
      </w:r>
      <w:r>
        <w:rPr>
          <w:rFonts w:ascii="Verdana" w:hAnsi="Verdana"/>
          <w:color w:val="000000"/>
          <w:sz w:val="18"/>
          <w:szCs w:val="18"/>
        </w:rPr>
        <w:t>», 2011. — 296 е.;</w:t>
      </w:r>
    </w:p>
    <w:p w14:paraId="3D4A0DBB"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Коркунов</w:t>
      </w:r>
      <w:r>
        <w:rPr>
          <w:rStyle w:val="WW8Num2z0"/>
          <w:rFonts w:ascii="Verdana" w:hAnsi="Verdana"/>
          <w:color w:val="000000"/>
          <w:sz w:val="18"/>
          <w:szCs w:val="18"/>
        </w:rPr>
        <w:t> </w:t>
      </w:r>
      <w:r>
        <w:rPr>
          <w:rFonts w:ascii="Verdana" w:hAnsi="Verdana"/>
          <w:color w:val="000000"/>
          <w:sz w:val="18"/>
          <w:szCs w:val="18"/>
        </w:rPr>
        <w:t>Н.М. История философии права. Изд. 7-е, испр. — М.: КРАСАНД, 2011. — 440 е.;</w:t>
      </w:r>
    </w:p>
    <w:p w14:paraId="5CFD96E6"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Коркунов</w:t>
      </w:r>
      <w:r>
        <w:rPr>
          <w:rStyle w:val="WW8Num2z0"/>
          <w:rFonts w:ascii="Verdana" w:hAnsi="Verdana"/>
          <w:color w:val="000000"/>
          <w:sz w:val="18"/>
          <w:szCs w:val="18"/>
        </w:rPr>
        <w:t> </w:t>
      </w:r>
      <w:r>
        <w:rPr>
          <w:rFonts w:ascii="Verdana" w:hAnsi="Verdana"/>
          <w:color w:val="000000"/>
          <w:sz w:val="18"/>
          <w:szCs w:val="18"/>
        </w:rPr>
        <w:t>Н.М. Лекции по общей теории права / Предисл. д-ра юрид. наук, проф. И.Ю.</w:t>
      </w:r>
      <w:r>
        <w:rPr>
          <w:rStyle w:val="WW8Num2z0"/>
          <w:rFonts w:ascii="Verdana" w:hAnsi="Verdana"/>
          <w:color w:val="000000"/>
          <w:sz w:val="18"/>
          <w:szCs w:val="18"/>
        </w:rPr>
        <w:t> </w:t>
      </w:r>
      <w:r>
        <w:rPr>
          <w:rStyle w:val="WW8Num3z0"/>
          <w:rFonts w:ascii="Verdana" w:hAnsi="Verdana"/>
          <w:color w:val="4682B4"/>
          <w:sz w:val="18"/>
          <w:szCs w:val="18"/>
        </w:rPr>
        <w:t>Козлихина</w:t>
      </w:r>
      <w:r>
        <w:rPr>
          <w:rFonts w:ascii="Verdana" w:hAnsi="Verdana"/>
          <w:color w:val="000000"/>
          <w:sz w:val="18"/>
          <w:szCs w:val="18"/>
        </w:rPr>
        <w:t>. — СПб.: Издательство «</w:t>
      </w:r>
      <w:r>
        <w:rPr>
          <w:rStyle w:val="WW8Num3z0"/>
          <w:rFonts w:ascii="Verdana" w:hAnsi="Verdana"/>
          <w:color w:val="4682B4"/>
          <w:sz w:val="18"/>
          <w:szCs w:val="18"/>
        </w:rPr>
        <w:t>Юридический центр Пресс</w:t>
      </w:r>
      <w:r>
        <w:rPr>
          <w:rFonts w:ascii="Verdana" w:hAnsi="Verdana"/>
          <w:color w:val="000000"/>
          <w:sz w:val="18"/>
          <w:szCs w:val="18"/>
        </w:rPr>
        <w:t>», 2003. —430 с.;</w:t>
      </w:r>
    </w:p>
    <w:p w14:paraId="0792D8D7"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К.А. К характеристике исторической школы</w:t>
      </w:r>
      <w:r>
        <w:rPr>
          <w:rStyle w:val="WW8Num2z0"/>
          <w:rFonts w:ascii="Verdana" w:hAnsi="Verdana"/>
          <w:color w:val="000000"/>
          <w:sz w:val="18"/>
          <w:szCs w:val="18"/>
        </w:rPr>
        <w:t> </w:t>
      </w:r>
      <w:r>
        <w:rPr>
          <w:rStyle w:val="WW8Num3z0"/>
          <w:rFonts w:ascii="Verdana" w:hAnsi="Verdana"/>
          <w:color w:val="4682B4"/>
          <w:sz w:val="18"/>
          <w:szCs w:val="18"/>
        </w:rPr>
        <w:t>юристов</w:t>
      </w:r>
      <w:r>
        <w:rPr>
          <w:rFonts w:ascii="Verdana" w:hAnsi="Verdana"/>
          <w:color w:val="000000"/>
          <w:sz w:val="18"/>
          <w:szCs w:val="18"/>
        </w:rPr>
        <w:t>. — Одесса: Тип. «</w:t>
      </w:r>
      <w:r>
        <w:rPr>
          <w:rStyle w:val="WW8Num3z0"/>
          <w:rFonts w:ascii="Verdana" w:hAnsi="Verdana"/>
          <w:color w:val="4682B4"/>
          <w:sz w:val="18"/>
          <w:szCs w:val="18"/>
        </w:rPr>
        <w:t>Техникъ</w:t>
      </w:r>
      <w:r>
        <w:rPr>
          <w:rFonts w:ascii="Verdana" w:hAnsi="Verdana"/>
          <w:color w:val="000000"/>
          <w:sz w:val="18"/>
          <w:szCs w:val="18"/>
        </w:rPr>
        <w:t>», 1914. — 20 е.;</w:t>
      </w:r>
    </w:p>
    <w:p w14:paraId="27955712"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Лейст</w:t>
      </w:r>
      <w:r>
        <w:rPr>
          <w:rStyle w:val="WW8Num2z0"/>
          <w:rFonts w:ascii="Verdana" w:hAnsi="Verdana"/>
          <w:color w:val="000000"/>
          <w:sz w:val="18"/>
          <w:szCs w:val="18"/>
        </w:rPr>
        <w:t> </w:t>
      </w:r>
      <w:r>
        <w:rPr>
          <w:rFonts w:ascii="Verdana" w:hAnsi="Verdana"/>
          <w:color w:val="000000"/>
          <w:sz w:val="18"/>
          <w:szCs w:val="18"/>
        </w:rPr>
        <w:t>О.Э. Историческая школа права // История политических и правовых учений: Учебник для вузов. / Под ред. О.Э.</w:t>
      </w:r>
      <w:r>
        <w:rPr>
          <w:rStyle w:val="WW8Num2z0"/>
          <w:rFonts w:ascii="Verdana" w:hAnsi="Verdana"/>
          <w:color w:val="000000"/>
          <w:sz w:val="18"/>
          <w:szCs w:val="18"/>
        </w:rPr>
        <w:t> </w:t>
      </w:r>
      <w:r>
        <w:rPr>
          <w:rStyle w:val="WW8Num3z0"/>
          <w:rFonts w:ascii="Verdana" w:hAnsi="Verdana"/>
          <w:color w:val="4682B4"/>
          <w:sz w:val="18"/>
          <w:szCs w:val="18"/>
        </w:rPr>
        <w:t>Лейста</w:t>
      </w:r>
      <w:r>
        <w:rPr>
          <w:rFonts w:ascii="Verdana" w:hAnsi="Verdana"/>
          <w:color w:val="000000"/>
          <w:sz w:val="18"/>
          <w:szCs w:val="18"/>
        </w:rPr>
        <w:t>. — М.: Зерцало, 2006. —568 е.;</w:t>
      </w:r>
    </w:p>
    <w:p w14:paraId="273A1266"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86. Ллойд Д. Идея права. Репрессивное зло или социальная необходимость? / Пер. с англ. М.А.</w:t>
      </w:r>
      <w:r>
        <w:rPr>
          <w:rStyle w:val="WW8Num2z0"/>
          <w:rFonts w:ascii="Verdana" w:hAnsi="Verdana"/>
          <w:color w:val="000000"/>
          <w:sz w:val="18"/>
          <w:szCs w:val="18"/>
        </w:rPr>
        <w:t> </w:t>
      </w:r>
      <w:r>
        <w:rPr>
          <w:rStyle w:val="WW8Num3z0"/>
          <w:rFonts w:ascii="Verdana" w:hAnsi="Verdana"/>
          <w:color w:val="4682B4"/>
          <w:sz w:val="18"/>
          <w:szCs w:val="18"/>
        </w:rPr>
        <w:t>Юмашева</w:t>
      </w:r>
      <w:r>
        <w:rPr>
          <w:rFonts w:ascii="Verdana" w:hAnsi="Verdana"/>
          <w:color w:val="000000"/>
          <w:sz w:val="18"/>
          <w:szCs w:val="18"/>
        </w:rPr>
        <w:t>, Ю.М. Юмашева. Науч. Руд. Ю.М. Юмашев. — М.: Югона, 2002. — 416 с.;</w:t>
      </w:r>
    </w:p>
    <w:p w14:paraId="79E0AA1E"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87. Луман Н. Система права и правовая догматика // Правовая мысль XX века: сборник обзоров и рефератов. — М.:</w:t>
      </w:r>
      <w:r>
        <w:rPr>
          <w:rStyle w:val="WW8Num2z0"/>
          <w:rFonts w:ascii="Verdana" w:hAnsi="Verdana"/>
          <w:color w:val="000000"/>
          <w:sz w:val="18"/>
          <w:szCs w:val="18"/>
        </w:rPr>
        <w:t> </w:t>
      </w:r>
      <w:r>
        <w:rPr>
          <w:rStyle w:val="WW8Num3z0"/>
          <w:rFonts w:ascii="Verdana" w:hAnsi="Verdana"/>
          <w:color w:val="4682B4"/>
          <w:sz w:val="18"/>
          <w:szCs w:val="18"/>
        </w:rPr>
        <w:t>ИНИОН</w:t>
      </w:r>
      <w:r>
        <w:rPr>
          <w:rStyle w:val="WW8Num2z0"/>
          <w:rFonts w:ascii="Verdana" w:hAnsi="Verdana"/>
          <w:color w:val="000000"/>
          <w:sz w:val="18"/>
          <w:szCs w:val="18"/>
        </w:rPr>
        <w:t> </w:t>
      </w:r>
      <w:r>
        <w:rPr>
          <w:rFonts w:ascii="Verdana" w:hAnsi="Verdana"/>
          <w:color w:val="000000"/>
          <w:sz w:val="18"/>
          <w:szCs w:val="18"/>
        </w:rPr>
        <w:t>РАН, 2002. — С. 89-95;</w:t>
      </w:r>
    </w:p>
    <w:p w14:paraId="3AEB43A6"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Люблинский</w:t>
      </w:r>
      <w:r>
        <w:rPr>
          <w:rStyle w:val="WW8Num2z0"/>
          <w:rFonts w:ascii="Verdana" w:hAnsi="Verdana"/>
          <w:color w:val="000000"/>
          <w:sz w:val="18"/>
          <w:szCs w:val="18"/>
        </w:rPr>
        <w:t> </w:t>
      </w:r>
      <w:r>
        <w:rPr>
          <w:rFonts w:ascii="Verdana" w:hAnsi="Verdana"/>
          <w:color w:val="000000"/>
          <w:sz w:val="18"/>
          <w:szCs w:val="18"/>
        </w:rPr>
        <w:t>П.И. Техника, толкование и казуистика уголовного</w:t>
      </w:r>
      <w:r>
        <w:rPr>
          <w:rStyle w:val="WW8Num2z0"/>
          <w:rFonts w:ascii="Verdana" w:hAnsi="Verdana"/>
          <w:color w:val="000000"/>
          <w:sz w:val="18"/>
          <w:szCs w:val="18"/>
        </w:rPr>
        <w:t> </w:t>
      </w:r>
      <w:r>
        <w:rPr>
          <w:rStyle w:val="WW8Num3z0"/>
          <w:rFonts w:ascii="Verdana" w:hAnsi="Verdana"/>
          <w:color w:val="4682B4"/>
          <w:sz w:val="18"/>
          <w:szCs w:val="18"/>
        </w:rPr>
        <w:t>кодекса</w:t>
      </w:r>
      <w:r>
        <w:rPr>
          <w:rFonts w:ascii="Verdana" w:hAnsi="Verdana"/>
          <w:color w:val="000000"/>
          <w:sz w:val="18"/>
          <w:szCs w:val="18"/>
        </w:rPr>
        <w:t>. / Под ред. и с предисл. В.А. Томсинова. — М.: Зерцало, 2004. — 248е.;</w:t>
      </w:r>
    </w:p>
    <w:p w14:paraId="6E8F0FCB"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Майоров</w:t>
      </w:r>
      <w:r>
        <w:rPr>
          <w:rStyle w:val="WW8Num2z0"/>
          <w:rFonts w:ascii="Verdana" w:hAnsi="Verdana"/>
          <w:color w:val="000000"/>
          <w:sz w:val="18"/>
          <w:szCs w:val="18"/>
        </w:rPr>
        <w:t> </w:t>
      </w:r>
      <w:r>
        <w:rPr>
          <w:rFonts w:ascii="Verdana" w:hAnsi="Verdana"/>
          <w:color w:val="000000"/>
          <w:sz w:val="18"/>
          <w:szCs w:val="18"/>
        </w:rPr>
        <w:t>Г.Г. Судьба и дело Боэция // Боэций. «</w:t>
      </w:r>
      <w:r>
        <w:rPr>
          <w:rStyle w:val="WW8Num3z0"/>
          <w:rFonts w:ascii="Verdana" w:hAnsi="Verdana"/>
          <w:color w:val="4682B4"/>
          <w:sz w:val="18"/>
          <w:szCs w:val="18"/>
        </w:rPr>
        <w:t>Утешение философией</w:t>
      </w:r>
      <w:r>
        <w:rPr>
          <w:rFonts w:ascii="Verdana" w:hAnsi="Verdana"/>
          <w:color w:val="000000"/>
          <w:sz w:val="18"/>
          <w:szCs w:val="18"/>
        </w:rPr>
        <w:t>» и другие трактаты. — М.: Наука, 1990. — 414 е.;</w:t>
      </w:r>
    </w:p>
    <w:p w14:paraId="015DCC72"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История политических и правовых учений: учебное пособие для вузов. — М.: Акад. Проект, 2003. — 623 е.;</w:t>
      </w:r>
    </w:p>
    <w:p w14:paraId="0678E1E6"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Методологические и мировоззренческие проблемы современной юридической теории. — М.: ЮНИТИ ДАНА: Закон и право, 2011. —431 е.;</w:t>
      </w:r>
    </w:p>
    <w:p w14:paraId="667ED5AC"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Малешин</w:t>
      </w:r>
      <w:r>
        <w:rPr>
          <w:rStyle w:val="WW8Num2z0"/>
          <w:rFonts w:ascii="Verdana" w:hAnsi="Verdana"/>
          <w:color w:val="000000"/>
          <w:sz w:val="18"/>
          <w:szCs w:val="18"/>
        </w:rPr>
        <w:t> </w:t>
      </w:r>
      <w:r>
        <w:rPr>
          <w:rFonts w:ascii="Verdana" w:hAnsi="Verdana"/>
          <w:color w:val="000000"/>
          <w:sz w:val="18"/>
          <w:szCs w:val="18"/>
        </w:rPr>
        <w:t>Д.Я. Методология гражданского процессуального права. — М.: Статут, 2010. — 208 с.</w:t>
      </w:r>
    </w:p>
    <w:p w14:paraId="2AD817C3"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Малинова</w:t>
      </w:r>
      <w:r>
        <w:rPr>
          <w:rStyle w:val="WW8Num2z0"/>
          <w:rFonts w:ascii="Verdana" w:hAnsi="Verdana"/>
          <w:color w:val="000000"/>
          <w:sz w:val="18"/>
          <w:szCs w:val="18"/>
        </w:rPr>
        <w:t> </w:t>
      </w:r>
      <w:r>
        <w:rPr>
          <w:rFonts w:ascii="Verdana" w:hAnsi="Verdana"/>
          <w:color w:val="000000"/>
          <w:sz w:val="18"/>
          <w:szCs w:val="18"/>
        </w:rPr>
        <w:t>И.П. Юридическая герменевтика и</w:t>
      </w:r>
      <w:r>
        <w:rPr>
          <w:rStyle w:val="WW8Num2z0"/>
          <w:rFonts w:ascii="Verdana" w:hAnsi="Verdana"/>
          <w:color w:val="000000"/>
          <w:sz w:val="18"/>
          <w:szCs w:val="18"/>
        </w:rPr>
        <w:t> </w:t>
      </w:r>
      <w:r>
        <w:rPr>
          <w:rStyle w:val="WW8Num3z0"/>
          <w:rFonts w:ascii="Verdana" w:hAnsi="Verdana"/>
          <w:color w:val="4682B4"/>
          <w:sz w:val="18"/>
          <w:szCs w:val="18"/>
        </w:rPr>
        <w:t>правопонимание</w:t>
      </w:r>
      <w:r>
        <w:rPr>
          <w:rFonts w:ascii="Verdana" w:hAnsi="Verdana"/>
          <w:color w:val="000000"/>
          <w:sz w:val="18"/>
          <w:szCs w:val="18"/>
        </w:rPr>
        <w:t>. Материалы к спецкурсу. —Екатеринбург: Изд-во</w:t>
      </w:r>
      <w:r>
        <w:rPr>
          <w:rStyle w:val="WW8Num2z0"/>
          <w:rFonts w:ascii="Verdana" w:hAnsi="Verdana"/>
          <w:color w:val="000000"/>
          <w:sz w:val="18"/>
          <w:szCs w:val="18"/>
        </w:rPr>
        <w:t> </w:t>
      </w:r>
      <w:r>
        <w:rPr>
          <w:rStyle w:val="WW8Num3z0"/>
          <w:rFonts w:ascii="Verdana" w:hAnsi="Verdana"/>
          <w:color w:val="4682B4"/>
          <w:sz w:val="18"/>
          <w:szCs w:val="18"/>
        </w:rPr>
        <w:t>УрПОА</w:t>
      </w:r>
      <w:r>
        <w:rPr>
          <w:rFonts w:ascii="Verdana" w:hAnsi="Verdana"/>
          <w:color w:val="000000"/>
          <w:sz w:val="18"/>
          <w:szCs w:val="18"/>
        </w:rPr>
        <w:t>, 2004. — 100 е.;</w:t>
      </w:r>
    </w:p>
    <w:p w14:paraId="3F145A1F"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Г.В. Познание права: от юридического позитивизма к новому пониманию права // Теория права и государства: Учебник для вузов. / Под ред. проф. Г.Н.</w:t>
      </w:r>
      <w:r>
        <w:rPr>
          <w:rStyle w:val="WW8Num2z0"/>
          <w:rFonts w:ascii="Verdana" w:hAnsi="Verdana"/>
          <w:color w:val="000000"/>
          <w:sz w:val="18"/>
          <w:szCs w:val="18"/>
        </w:rPr>
        <w:t> </w:t>
      </w:r>
      <w:r>
        <w:rPr>
          <w:rStyle w:val="WW8Num3z0"/>
          <w:rFonts w:ascii="Verdana" w:hAnsi="Verdana"/>
          <w:color w:val="4682B4"/>
          <w:sz w:val="18"/>
          <w:szCs w:val="18"/>
        </w:rPr>
        <w:t>Манова</w:t>
      </w:r>
      <w:r>
        <w:rPr>
          <w:rFonts w:ascii="Verdana" w:hAnsi="Verdana"/>
          <w:color w:val="000000"/>
          <w:sz w:val="18"/>
          <w:szCs w:val="18"/>
        </w:rPr>
        <w:t>. — М., 1996. С. 30-91;</w:t>
      </w:r>
    </w:p>
    <w:p w14:paraId="0AD23FA4"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Г.В. Понимание права. Подходы и проблемы. — М.: Прометей, 1999. — 419 е.;</w:t>
      </w:r>
    </w:p>
    <w:p w14:paraId="3EE02B07"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Г.В. Социальные основания права. — М.: Норма, 2007. — 800 е.;</w:t>
      </w:r>
    </w:p>
    <w:p w14:paraId="38DF8B14"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Мамардашвили</w:t>
      </w:r>
      <w:r>
        <w:rPr>
          <w:rStyle w:val="WW8Num2z0"/>
          <w:rFonts w:ascii="Verdana" w:hAnsi="Verdana"/>
          <w:color w:val="000000"/>
          <w:sz w:val="18"/>
          <w:szCs w:val="18"/>
        </w:rPr>
        <w:t> </w:t>
      </w:r>
      <w:r>
        <w:rPr>
          <w:rFonts w:ascii="Verdana" w:hAnsi="Verdana"/>
          <w:color w:val="000000"/>
          <w:sz w:val="18"/>
          <w:szCs w:val="18"/>
        </w:rPr>
        <w:t>М.К. Мой опыт нетипичен. — СПб.: Азбука, 2000. — 400 е.;</w:t>
      </w:r>
    </w:p>
    <w:p w14:paraId="72E74871"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Мамут</w:t>
      </w:r>
      <w:r>
        <w:rPr>
          <w:rStyle w:val="WW8Num2z0"/>
          <w:rFonts w:ascii="Verdana" w:hAnsi="Verdana"/>
          <w:color w:val="000000"/>
          <w:sz w:val="18"/>
          <w:szCs w:val="18"/>
        </w:rPr>
        <w:t> </w:t>
      </w:r>
      <w:r>
        <w:rPr>
          <w:rFonts w:ascii="Verdana" w:hAnsi="Verdana"/>
          <w:color w:val="000000"/>
          <w:sz w:val="18"/>
          <w:szCs w:val="18"/>
        </w:rPr>
        <w:t>JI.C. Историческая школа права // История политических и правовых учений: Учебник для вузов. / Под общ. ред. B.C. Нерсесянца. — М.: Норма, 2004. — С. 518-522;</w:t>
      </w:r>
    </w:p>
    <w:p w14:paraId="2DD31083"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Мордовцев</w:t>
      </w:r>
      <w:r>
        <w:rPr>
          <w:rStyle w:val="WW8Num2z0"/>
          <w:rFonts w:ascii="Verdana" w:hAnsi="Verdana"/>
          <w:color w:val="000000"/>
          <w:sz w:val="18"/>
          <w:szCs w:val="18"/>
        </w:rPr>
        <w:t> </w:t>
      </w:r>
      <w:r>
        <w:rPr>
          <w:rFonts w:ascii="Verdana" w:hAnsi="Verdana"/>
          <w:color w:val="000000"/>
          <w:sz w:val="18"/>
          <w:szCs w:val="18"/>
        </w:rPr>
        <w:t>А.Ю. Юридическое мышление в контексте сравнительного правоведения: культурантропологические проблемы // Правоведение. — 2003. —№2. —С. 38-49.</w:t>
      </w:r>
    </w:p>
    <w:p w14:paraId="152D3601"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Мордовцев</w:t>
      </w:r>
      <w:r>
        <w:rPr>
          <w:rStyle w:val="WW8Num2z0"/>
          <w:rFonts w:ascii="Verdana" w:hAnsi="Verdana"/>
          <w:color w:val="000000"/>
          <w:sz w:val="18"/>
          <w:szCs w:val="18"/>
        </w:rPr>
        <w:t> </w:t>
      </w:r>
      <w:r>
        <w:rPr>
          <w:rFonts w:ascii="Verdana" w:hAnsi="Verdana"/>
          <w:color w:val="000000"/>
          <w:sz w:val="18"/>
          <w:szCs w:val="18"/>
        </w:rPr>
        <w:t>А.Ю., Попов В.В. Российский правовой менталитет. — Ростов-на-Дону : Издательство</w:t>
      </w:r>
      <w:r>
        <w:rPr>
          <w:rStyle w:val="WW8Num2z0"/>
          <w:rFonts w:ascii="Verdana" w:hAnsi="Verdana"/>
          <w:color w:val="000000"/>
          <w:sz w:val="18"/>
          <w:szCs w:val="18"/>
        </w:rPr>
        <w:t> </w:t>
      </w:r>
      <w:r>
        <w:rPr>
          <w:rStyle w:val="WW8Num3z0"/>
          <w:rFonts w:ascii="Verdana" w:hAnsi="Verdana"/>
          <w:color w:val="4682B4"/>
          <w:sz w:val="18"/>
          <w:szCs w:val="18"/>
        </w:rPr>
        <w:t>ЮФУ</w:t>
      </w:r>
      <w:r>
        <w:rPr>
          <w:rFonts w:ascii="Verdana" w:hAnsi="Verdana"/>
          <w:color w:val="000000"/>
          <w:sz w:val="18"/>
          <w:szCs w:val="18"/>
        </w:rPr>
        <w:t>, 2007. — 478 е.;</w:t>
      </w:r>
    </w:p>
    <w:p w14:paraId="027D71A0"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Муромцев</w:t>
      </w:r>
      <w:r>
        <w:rPr>
          <w:rStyle w:val="WW8Num2z0"/>
          <w:rFonts w:ascii="Verdana" w:hAnsi="Verdana"/>
          <w:color w:val="000000"/>
          <w:sz w:val="18"/>
          <w:szCs w:val="18"/>
        </w:rPr>
        <w:t> </w:t>
      </w:r>
      <w:r>
        <w:rPr>
          <w:rFonts w:ascii="Verdana" w:hAnsi="Verdana"/>
          <w:color w:val="000000"/>
          <w:sz w:val="18"/>
          <w:szCs w:val="18"/>
        </w:rPr>
        <w:t>Г.И. Основные правовые системы прошлого исовременности // Проблемы общей теории права и государства: Учебник для вузов. / Под общ. ред. B.C. Нерсесянца. М.: Норма, 1999. — С. 281-307.</w:t>
      </w:r>
    </w:p>
    <w:p w14:paraId="217CAF83"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Муромцев</w:t>
      </w:r>
      <w:r>
        <w:rPr>
          <w:rStyle w:val="WW8Num2z0"/>
          <w:rFonts w:ascii="Verdana" w:hAnsi="Verdana"/>
          <w:color w:val="000000"/>
          <w:sz w:val="18"/>
          <w:szCs w:val="18"/>
        </w:rPr>
        <w:t> </w:t>
      </w:r>
      <w:r>
        <w:rPr>
          <w:rFonts w:ascii="Verdana" w:hAnsi="Verdana"/>
          <w:color w:val="000000"/>
          <w:sz w:val="18"/>
          <w:szCs w:val="18"/>
        </w:rPr>
        <w:t>Г.И. Юридическая техника: некоторые теоретические аспекты // Правоведение. —2000. №1. — С. 12-18;</w:t>
      </w:r>
    </w:p>
    <w:p w14:paraId="47660AC2"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Муромцев</w:t>
      </w:r>
      <w:r>
        <w:rPr>
          <w:rStyle w:val="WW8Num2z0"/>
          <w:rFonts w:ascii="Verdana" w:hAnsi="Verdana"/>
          <w:color w:val="000000"/>
          <w:sz w:val="18"/>
          <w:szCs w:val="18"/>
        </w:rPr>
        <w:t> </w:t>
      </w:r>
      <w:r>
        <w:rPr>
          <w:rFonts w:ascii="Verdana" w:hAnsi="Verdana"/>
          <w:color w:val="000000"/>
          <w:sz w:val="18"/>
          <w:szCs w:val="18"/>
        </w:rPr>
        <w:t>С.А. Гражданское право Древнего Рима. — М.: Статут, 2003.— 685 с.;</w:t>
      </w:r>
    </w:p>
    <w:p w14:paraId="30B7A0F9"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Муромцев</w:t>
      </w:r>
      <w:r>
        <w:rPr>
          <w:rStyle w:val="WW8Num2z0"/>
          <w:rFonts w:ascii="Verdana" w:hAnsi="Verdana"/>
          <w:color w:val="000000"/>
          <w:sz w:val="18"/>
          <w:szCs w:val="18"/>
        </w:rPr>
        <w:t> </w:t>
      </w:r>
      <w:r>
        <w:rPr>
          <w:rFonts w:ascii="Verdana" w:hAnsi="Verdana"/>
          <w:color w:val="000000"/>
          <w:sz w:val="18"/>
          <w:szCs w:val="18"/>
        </w:rPr>
        <w:t>С.А. К учению об образовании гражданского права // Избранные труды по</w:t>
      </w:r>
      <w:r>
        <w:rPr>
          <w:rStyle w:val="WW8Num2z0"/>
          <w:rFonts w:ascii="Verdana" w:hAnsi="Verdana"/>
          <w:color w:val="000000"/>
          <w:sz w:val="18"/>
          <w:szCs w:val="18"/>
        </w:rPr>
        <w:t> </w:t>
      </w:r>
      <w:r>
        <w:rPr>
          <w:rStyle w:val="WW8Num3z0"/>
          <w:rFonts w:ascii="Verdana" w:hAnsi="Verdana"/>
          <w:color w:val="4682B4"/>
          <w:sz w:val="18"/>
          <w:szCs w:val="18"/>
        </w:rPr>
        <w:t>римскому</w:t>
      </w:r>
      <w:r>
        <w:rPr>
          <w:rStyle w:val="WW8Num2z0"/>
          <w:rFonts w:ascii="Verdana" w:hAnsi="Verdana"/>
          <w:color w:val="000000"/>
          <w:sz w:val="18"/>
          <w:szCs w:val="18"/>
        </w:rPr>
        <w:t> </w:t>
      </w:r>
      <w:r>
        <w:rPr>
          <w:rFonts w:ascii="Verdana" w:hAnsi="Verdana"/>
          <w:color w:val="000000"/>
          <w:sz w:val="18"/>
          <w:szCs w:val="18"/>
        </w:rPr>
        <w:t>и гражданскому праву. — М.: «Центр</w:t>
      </w:r>
      <w:r>
        <w:rPr>
          <w:rStyle w:val="WW8Num2z0"/>
          <w:rFonts w:ascii="Verdana" w:hAnsi="Verdana"/>
          <w:color w:val="000000"/>
          <w:sz w:val="18"/>
          <w:szCs w:val="18"/>
        </w:rPr>
        <w:t> </w:t>
      </w:r>
      <w:r>
        <w:rPr>
          <w:rStyle w:val="WW8Num3z0"/>
          <w:rFonts w:ascii="Verdana" w:hAnsi="Verdana"/>
          <w:color w:val="4682B4"/>
          <w:sz w:val="18"/>
          <w:szCs w:val="18"/>
        </w:rPr>
        <w:t>ЮрИнфоР</w:t>
      </w:r>
      <w:r>
        <w:rPr>
          <w:rFonts w:ascii="Verdana" w:hAnsi="Verdana"/>
          <w:color w:val="000000"/>
          <w:sz w:val="18"/>
          <w:szCs w:val="18"/>
        </w:rPr>
        <w:t>», 2004. — 765 е.;</w:t>
      </w:r>
    </w:p>
    <w:p w14:paraId="0FA74AE6"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Муромцев</w:t>
      </w:r>
      <w:r>
        <w:rPr>
          <w:rStyle w:val="WW8Num2z0"/>
          <w:rFonts w:ascii="Verdana" w:hAnsi="Verdana"/>
          <w:color w:val="000000"/>
          <w:sz w:val="18"/>
          <w:szCs w:val="18"/>
        </w:rPr>
        <w:t> </w:t>
      </w:r>
      <w:r>
        <w:rPr>
          <w:rFonts w:ascii="Verdana" w:hAnsi="Verdana"/>
          <w:color w:val="000000"/>
          <w:sz w:val="18"/>
          <w:szCs w:val="18"/>
        </w:rPr>
        <w:t>С.А. Образование права по учениям немецкой юриспруденции — 2-е изд., испр. и доп. М.,1886. — 183 с.</w:t>
      </w:r>
    </w:p>
    <w:p w14:paraId="1FF11640"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Муромцев</w:t>
      </w:r>
      <w:r>
        <w:rPr>
          <w:rStyle w:val="WW8Num2z0"/>
          <w:rFonts w:ascii="Verdana" w:hAnsi="Verdana"/>
          <w:color w:val="000000"/>
          <w:sz w:val="18"/>
          <w:szCs w:val="18"/>
        </w:rPr>
        <w:t> </w:t>
      </w:r>
      <w:r>
        <w:rPr>
          <w:rFonts w:ascii="Verdana" w:hAnsi="Verdana"/>
          <w:color w:val="000000"/>
          <w:sz w:val="18"/>
          <w:szCs w:val="18"/>
        </w:rPr>
        <w:t>С.А. Очерки общей теории гражданского права // Избранные труды по римскому и гражданскому праву. — М.: «</w:t>
      </w:r>
      <w:r>
        <w:rPr>
          <w:rStyle w:val="WW8Num3z0"/>
          <w:rFonts w:ascii="Verdana" w:hAnsi="Verdana"/>
          <w:color w:val="4682B4"/>
          <w:sz w:val="18"/>
          <w:szCs w:val="18"/>
        </w:rPr>
        <w:t>Центр ЮрИнфоР</w:t>
      </w:r>
      <w:r>
        <w:rPr>
          <w:rFonts w:ascii="Verdana" w:hAnsi="Verdana"/>
          <w:color w:val="000000"/>
          <w:sz w:val="18"/>
          <w:szCs w:val="18"/>
        </w:rPr>
        <w:t>», 2004. — 765 е.;</w:t>
      </w:r>
    </w:p>
    <w:p w14:paraId="7EEF4DAB"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107.</w:t>
      </w:r>
      <w:r>
        <w:rPr>
          <w:rStyle w:val="WW8Num2z0"/>
          <w:rFonts w:ascii="Verdana" w:hAnsi="Verdana"/>
          <w:color w:val="000000"/>
          <w:sz w:val="18"/>
          <w:szCs w:val="18"/>
        </w:rPr>
        <w:t> </w:t>
      </w:r>
      <w:r>
        <w:rPr>
          <w:rStyle w:val="WW8Num3z0"/>
          <w:rFonts w:ascii="Verdana" w:hAnsi="Verdana"/>
          <w:color w:val="4682B4"/>
          <w:sz w:val="18"/>
          <w:szCs w:val="18"/>
        </w:rPr>
        <w:t>Муромцев</w:t>
      </w:r>
      <w:r>
        <w:rPr>
          <w:rStyle w:val="WW8Num2z0"/>
          <w:rFonts w:ascii="Verdana" w:hAnsi="Verdana"/>
          <w:color w:val="000000"/>
          <w:sz w:val="18"/>
          <w:szCs w:val="18"/>
        </w:rPr>
        <w:t> </w:t>
      </w:r>
      <w:r>
        <w:rPr>
          <w:rFonts w:ascii="Verdana" w:hAnsi="Verdana"/>
          <w:color w:val="000000"/>
          <w:sz w:val="18"/>
          <w:szCs w:val="18"/>
        </w:rPr>
        <w:t xml:space="preserve">С.А. Рецепция римского права на Западе. — М.: Тип. А.И. " п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Мамонтова</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Ко</w:t>
      </w:r>
      <w:r>
        <w:rPr>
          <w:rFonts w:ascii="Verdana" w:hAnsi="Verdana"/>
          <w:color w:val="000000"/>
          <w:sz w:val="18"/>
          <w:szCs w:val="18"/>
        </w:rPr>
        <w:t xml:space="preserve">, 1886. </w:t>
      </w:r>
      <w:r>
        <w:rPr>
          <w:rFonts w:ascii="Verdana" w:hAnsi="Verdana" w:cs="Verdana"/>
          <w:color w:val="000000"/>
          <w:sz w:val="18"/>
          <w:szCs w:val="18"/>
        </w:rPr>
        <w:t>—</w:t>
      </w:r>
      <w:r>
        <w:rPr>
          <w:rFonts w:ascii="Verdana" w:hAnsi="Verdana"/>
          <w:color w:val="000000"/>
          <w:sz w:val="18"/>
          <w:szCs w:val="18"/>
        </w:rPr>
        <w:t xml:space="preserve"> 159 </w:t>
      </w:r>
      <w:r>
        <w:rPr>
          <w:rFonts w:ascii="Verdana" w:hAnsi="Verdana" w:cs="Verdana"/>
          <w:color w:val="000000"/>
          <w:sz w:val="18"/>
          <w:szCs w:val="18"/>
        </w:rPr>
        <w:t>е</w:t>
      </w:r>
      <w:r>
        <w:rPr>
          <w:rFonts w:ascii="Verdana" w:hAnsi="Verdana"/>
          <w:color w:val="000000"/>
          <w:sz w:val="18"/>
          <w:szCs w:val="18"/>
        </w:rPr>
        <w:t>.;</w:t>
      </w:r>
    </w:p>
    <w:p w14:paraId="3D8390B5"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Муромцев</w:t>
      </w:r>
      <w:r>
        <w:rPr>
          <w:rStyle w:val="WW8Num2z0"/>
          <w:rFonts w:ascii="Verdana" w:hAnsi="Verdana"/>
          <w:color w:val="000000"/>
          <w:sz w:val="18"/>
          <w:szCs w:val="18"/>
        </w:rPr>
        <w:t> </w:t>
      </w:r>
      <w:r>
        <w:rPr>
          <w:rFonts w:ascii="Verdana" w:hAnsi="Verdana"/>
          <w:color w:val="000000"/>
          <w:sz w:val="18"/>
          <w:szCs w:val="18"/>
        </w:rPr>
        <w:t>С.А. Что такое догма права? // Юриспруденция в поисках идентичности. Сб. статей, переводов, рефератов. Отв. ред. С.Н. Касаткин. — 2010. —С. 160-185;</w:t>
      </w:r>
    </w:p>
    <w:p w14:paraId="7B5345B2"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109. Мэйн Г.С. Древний закон и обычай: Исследования по истории древнего права. — М.: КРАСАНД, 2011. — 320 е.;</w:t>
      </w:r>
    </w:p>
    <w:p w14:paraId="44A5A49E"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Назаренко</w:t>
      </w:r>
      <w:r>
        <w:rPr>
          <w:rStyle w:val="WW8Num2z0"/>
          <w:rFonts w:ascii="Verdana" w:hAnsi="Verdana"/>
          <w:color w:val="000000"/>
          <w:sz w:val="18"/>
          <w:szCs w:val="18"/>
        </w:rPr>
        <w:t> </w:t>
      </w:r>
      <w:r>
        <w:rPr>
          <w:rFonts w:ascii="Verdana" w:hAnsi="Verdana"/>
          <w:color w:val="000000"/>
          <w:sz w:val="18"/>
          <w:szCs w:val="18"/>
        </w:rPr>
        <w:t>Г.В. Общая теория права и государства. Учебный курс. — М.: Ось-89, 2003. —175 е.;</w:t>
      </w:r>
    </w:p>
    <w:p w14:paraId="21A90B0E"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B.C. Философия права. — М.: Норма, 2009. — 848 с.</w:t>
      </w:r>
    </w:p>
    <w:p w14:paraId="6D19E0C4"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B.C. Юриспруденция. Введение в курс общей теории права и государства. —М.: Норма, Инфра-М, 1998. — 288 с.</w:t>
      </w:r>
    </w:p>
    <w:p w14:paraId="14D0A063"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Нечаев</w:t>
      </w:r>
      <w:r>
        <w:rPr>
          <w:rStyle w:val="WW8Num2z0"/>
          <w:rFonts w:ascii="Verdana" w:hAnsi="Verdana"/>
          <w:color w:val="000000"/>
          <w:sz w:val="18"/>
          <w:szCs w:val="18"/>
        </w:rPr>
        <w:t> </w:t>
      </w:r>
      <w:r>
        <w:rPr>
          <w:rFonts w:ascii="Verdana" w:hAnsi="Verdana"/>
          <w:color w:val="000000"/>
          <w:sz w:val="18"/>
          <w:szCs w:val="18"/>
        </w:rPr>
        <w:t>В.М. Libri feudorum // Энциклопедический словарь Ф.А. Брокгауза и И.А. Ефрона. URL: http://ru.wikisource.org/wiki/Libri feudorum (дата обращения: 14.10.2012)</w:t>
      </w:r>
    </w:p>
    <w:p w14:paraId="22A5C012"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Нечаев</w:t>
      </w:r>
      <w:r>
        <w:rPr>
          <w:rStyle w:val="WW8Num2z0"/>
          <w:rFonts w:ascii="Verdana" w:hAnsi="Verdana"/>
          <w:color w:val="000000"/>
          <w:sz w:val="18"/>
          <w:szCs w:val="18"/>
        </w:rPr>
        <w:t> </w:t>
      </w:r>
      <w:r>
        <w:rPr>
          <w:rFonts w:ascii="Verdana" w:hAnsi="Verdana"/>
          <w:color w:val="000000"/>
          <w:sz w:val="18"/>
          <w:szCs w:val="18"/>
        </w:rPr>
        <w:t>В.М. Пандекты в римском праве // Энциклопедический словарь</w:t>
      </w:r>
    </w:p>
    <w:p w14:paraId="4BC63EAA"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115. Ф.А. Брокгауза и И.А. Ефрона. URL:http://dic.acadernic.m/dic.nsf/brokgauz efron/137473/ (дата обращения: 14.10.2012)</w:t>
      </w:r>
    </w:p>
    <w:p w14:paraId="0F5EEE94"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Нечаев</w:t>
      </w:r>
      <w:r>
        <w:rPr>
          <w:rStyle w:val="WW8Num2z0"/>
          <w:rFonts w:ascii="Verdana" w:hAnsi="Verdana"/>
          <w:color w:val="000000"/>
          <w:sz w:val="18"/>
          <w:szCs w:val="18"/>
        </w:rPr>
        <w:t> </w:t>
      </w:r>
      <w:r>
        <w:rPr>
          <w:rFonts w:ascii="Verdana" w:hAnsi="Verdana"/>
          <w:color w:val="000000"/>
          <w:sz w:val="18"/>
          <w:szCs w:val="18"/>
        </w:rPr>
        <w:t>В.М. Реформа юридического образования в Германии (окончание) // Юридический вестник. 1889. — Т. 1. Кн. 4. — С. 611-628;</w:t>
      </w:r>
    </w:p>
    <w:p w14:paraId="47F3700B"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Style w:val="WW8Num2z0"/>
          <w:rFonts w:ascii="Verdana" w:hAnsi="Verdana"/>
          <w:color w:val="000000"/>
          <w:sz w:val="18"/>
          <w:szCs w:val="18"/>
        </w:rPr>
        <w:t> </w:t>
      </w:r>
      <w:r>
        <w:rPr>
          <w:rFonts w:ascii="Verdana" w:hAnsi="Verdana"/>
          <w:color w:val="000000"/>
          <w:sz w:val="18"/>
          <w:szCs w:val="18"/>
        </w:rPr>
        <w:t>П.И. Кант и Гегель в их учениях о праве и государстве.</w:t>
      </w:r>
    </w:p>
    <w:p w14:paraId="611E2C63"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118. СПб.: Алетейя, 2000. — 355 е.;</w:t>
      </w:r>
    </w:p>
    <w:p w14:paraId="5D99BC5D"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Style w:val="WW8Num2z0"/>
          <w:rFonts w:ascii="Verdana" w:hAnsi="Verdana"/>
          <w:color w:val="000000"/>
          <w:sz w:val="18"/>
          <w:szCs w:val="18"/>
        </w:rPr>
        <w:t> </w:t>
      </w:r>
      <w:r>
        <w:rPr>
          <w:rFonts w:ascii="Verdana" w:hAnsi="Verdana"/>
          <w:color w:val="000000"/>
          <w:sz w:val="18"/>
          <w:szCs w:val="18"/>
        </w:rPr>
        <w:t>П.И. Лекции по истории философии права. Учения Нового времени XVI-XIX вв. — М.: КРАСАНД, 2011. — 354 с.</w:t>
      </w:r>
    </w:p>
    <w:p w14:paraId="6DDC12ED"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Style w:val="WW8Num2z0"/>
          <w:rFonts w:ascii="Verdana" w:hAnsi="Verdana"/>
          <w:color w:val="000000"/>
          <w:sz w:val="18"/>
          <w:szCs w:val="18"/>
        </w:rPr>
        <w:t> </w:t>
      </w:r>
      <w:r>
        <w:rPr>
          <w:rFonts w:ascii="Verdana" w:hAnsi="Verdana"/>
          <w:color w:val="000000"/>
          <w:sz w:val="18"/>
          <w:szCs w:val="18"/>
        </w:rPr>
        <w:t>П.И. Нравственный идеализм в философии права. К вопросу о возрождении естественного права // О</w:t>
      </w:r>
      <w:r>
        <w:rPr>
          <w:rStyle w:val="WW8Num2z0"/>
          <w:rFonts w:ascii="Verdana" w:hAnsi="Verdana"/>
          <w:color w:val="000000"/>
          <w:sz w:val="18"/>
          <w:szCs w:val="18"/>
        </w:rPr>
        <w:t> </w:t>
      </w:r>
      <w:r>
        <w:rPr>
          <w:rStyle w:val="WW8Num3z0"/>
          <w:rFonts w:ascii="Verdana" w:hAnsi="Verdana"/>
          <w:color w:val="4682B4"/>
          <w:sz w:val="18"/>
          <w:szCs w:val="18"/>
        </w:rPr>
        <w:t>свободе</w:t>
      </w:r>
      <w:r>
        <w:rPr>
          <w:rFonts w:ascii="Verdana" w:hAnsi="Verdana"/>
          <w:color w:val="000000"/>
          <w:sz w:val="18"/>
          <w:szCs w:val="18"/>
        </w:rPr>
        <w:t>. Антология мировой либеральной мысли (I половина XX века). Отв. ред. М.А. Абрамов. — М.: Прогресс-Традиция, 2000. — 696 с.</w:t>
      </w:r>
    </w:p>
    <w:p w14:paraId="2ECEF174"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Оксамытный</w:t>
      </w:r>
      <w:r>
        <w:rPr>
          <w:rStyle w:val="WW8Num2z0"/>
          <w:rFonts w:ascii="Verdana" w:hAnsi="Verdana"/>
          <w:color w:val="000000"/>
          <w:sz w:val="18"/>
          <w:szCs w:val="18"/>
        </w:rPr>
        <w:t> </w:t>
      </w:r>
      <w:r>
        <w:rPr>
          <w:rFonts w:ascii="Verdana" w:hAnsi="Verdana"/>
          <w:color w:val="000000"/>
          <w:sz w:val="18"/>
          <w:szCs w:val="18"/>
        </w:rPr>
        <w:t>В.В. Теория государства и права. — М.: Юнити, 2004. — 563 с.; ' ' '1"'</w:t>
      </w:r>
    </w:p>
    <w:p w14:paraId="5411C395"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Оль</w:t>
      </w:r>
      <w:r>
        <w:rPr>
          <w:rStyle w:val="WW8Num2z0"/>
          <w:rFonts w:ascii="Verdana" w:hAnsi="Verdana"/>
          <w:color w:val="000000"/>
          <w:sz w:val="18"/>
          <w:szCs w:val="18"/>
        </w:rPr>
        <w:t> </w:t>
      </w:r>
      <w:r>
        <w:rPr>
          <w:rFonts w:ascii="Verdana" w:hAnsi="Verdana"/>
          <w:color w:val="000000"/>
          <w:sz w:val="18"/>
          <w:szCs w:val="18"/>
        </w:rPr>
        <w:t>П.А. Правопонимание: от плюрализма к двуединству. — СПб.: Юрид. центр Пресс, 2005. — 175 е.;</w:t>
      </w:r>
    </w:p>
    <w:p w14:paraId="4889202B"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Пахман</w:t>
      </w:r>
      <w:r>
        <w:rPr>
          <w:rStyle w:val="WW8Num2z0"/>
          <w:rFonts w:ascii="Verdana" w:hAnsi="Verdana"/>
          <w:color w:val="000000"/>
          <w:sz w:val="18"/>
          <w:szCs w:val="18"/>
        </w:rPr>
        <w:t> </w:t>
      </w:r>
      <w:r>
        <w:rPr>
          <w:rFonts w:ascii="Verdana" w:hAnsi="Verdana"/>
          <w:color w:val="000000"/>
          <w:sz w:val="18"/>
          <w:szCs w:val="18"/>
        </w:rPr>
        <w:t>C.B. История кодификации гражданского права. В 2 т. T. I. — СПб.: Типография 11-го Отделения Собственной Е. И. В. Канцелярии. 1876.482 е.;</w:t>
      </w:r>
    </w:p>
    <w:p w14:paraId="4FA3E0D2"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Пахман</w:t>
      </w:r>
      <w:r>
        <w:rPr>
          <w:rStyle w:val="WW8Num2z0"/>
          <w:rFonts w:ascii="Verdana" w:hAnsi="Verdana"/>
          <w:color w:val="000000"/>
          <w:sz w:val="18"/>
          <w:szCs w:val="18"/>
        </w:rPr>
        <w:t> </w:t>
      </w:r>
      <w:r>
        <w:rPr>
          <w:rFonts w:ascii="Verdana" w:hAnsi="Verdana"/>
          <w:color w:val="000000"/>
          <w:sz w:val="18"/>
          <w:szCs w:val="18"/>
        </w:rPr>
        <w:t>C.B. О современном движении в науке права. — СПб.: Тип. Правит.</w:t>
      </w:r>
      <w:r>
        <w:rPr>
          <w:rStyle w:val="WW8Num2z0"/>
          <w:rFonts w:ascii="Verdana" w:hAnsi="Verdana"/>
          <w:color w:val="000000"/>
          <w:sz w:val="18"/>
          <w:szCs w:val="18"/>
        </w:rPr>
        <w:t> </w:t>
      </w:r>
      <w:r>
        <w:rPr>
          <w:rStyle w:val="WW8Num3z0"/>
          <w:rFonts w:ascii="Verdana" w:hAnsi="Verdana"/>
          <w:color w:val="4682B4"/>
          <w:sz w:val="18"/>
          <w:szCs w:val="18"/>
        </w:rPr>
        <w:t>Сената</w:t>
      </w:r>
      <w:r>
        <w:rPr>
          <w:rFonts w:ascii="Verdana" w:hAnsi="Verdana"/>
          <w:color w:val="000000"/>
          <w:sz w:val="18"/>
          <w:szCs w:val="18"/>
        </w:rPr>
        <w:t>, 1882. — 70 е.;</w:t>
      </w:r>
    </w:p>
    <w:p w14:paraId="5CF4B1E7"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Л.И. Теория права и государства в связи с теорией нравственности. — СПб.: «Лань», 2000. — 608 е.;</w:t>
      </w:r>
    </w:p>
    <w:p w14:paraId="3259CE0D"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Пивоваров</w:t>
      </w:r>
      <w:r>
        <w:rPr>
          <w:rStyle w:val="WW8Num2z0"/>
          <w:rFonts w:ascii="Verdana" w:hAnsi="Verdana"/>
          <w:color w:val="000000"/>
          <w:sz w:val="18"/>
          <w:szCs w:val="18"/>
        </w:rPr>
        <w:t> </w:t>
      </w:r>
      <w:r>
        <w:rPr>
          <w:rFonts w:ascii="Verdana" w:hAnsi="Verdana"/>
          <w:color w:val="000000"/>
          <w:sz w:val="18"/>
          <w:szCs w:val="18"/>
        </w:rPr>
        <w:t>Ю.С. Естественное право и социальная этика в XX столетии. Вводные замечания (Обзор) // Право XX века: идеи и ценности: Сб. обзоров и рефератов. / Отв. ред. Пивоваров Ю.С. — М., 2001. — С. 182-214;</w:t>
      </w:r>
    </w:p>
    <w:p w14:paraId="3A42881D"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Покровский</w:t>
      </w:r>
      <w:r>
        <w:rPr>
          <w:rStyle w:val="WW8Num2z0"/>
          <w:rFonts w:ascii="Verdana" w:hAnsi="Verdana"/>
          <w:color w:val="000000"/>
          <w:sz w:val="18"/>
          <w:szCs w:val="18"/>
        </w:rPr>
        <w:t> </w:t>
      </w:r>
      <w:r>
        <w:rPr>
          <w:rFonts w:ascii="Verdana" w:hAnsi="Verdana"/>
          <w:color w:val="000000"/>
          <w:sz w:val="18"/>
          <w:szCs w:val="18"/>
        </w:rPr>
        <w:t>И.А. Естественно-правовые течения в истории гражданского права. — СПб.: Тип. Б. М.</w:t>
      </w:r>
      <w:r>
        <w:rPr>
          <w:rStyle w:val="WW8Num2z0"/>
          <w:rFonts w:ascii="Verdana" w:hAnsi="Verdana"/>
          <w:color w:val="000000"/>
          <w:sz w:val="18"/>
          <w:szCs w:val="18"/>
        </w:rPr>
        <w:t> </w:t>
      </w:r>
      <w:r>
        <w:rPr>
          <w:rStyle w:val="WW8Num3z0"/>
          <w:rFonts w:ascii="Verdana" w:hAnsi="Verdana"/>
          <w:color w:val="4682B4"/>
          <w:sz w:val="18"/>
          <w:szCs w:val="18"/>
        </w:rPr>
        <w:t>Вольфа</w:t>
      </w:r>
      <w:r>
        <w:rPr>
          <w:rFonts w:ascii="Verdana" w:hAnsi="Verdana"/>
          <w:color w:val="000000"/>
          <w:sz w:val="18"/>
          <w:szCs w:val="18"/>
        </w:rPr>
        <w:t>, 1909. — 53 е.;</w:t>
      </w:r>
    </w:p>
    <w:p w14:paraId="256C8DA3"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Покровский</w:t>
      </w:r>
      <w:r>
        <w:rPr>
          <w:rStyle w:val="WW8Num2z0"/>
          <w:rFonts w:ascii="Verdana" w:hAnsi="Verdana"/>
          <w:color w:val="000000"/>
          <w:sz w:val="18"/>
          <w:szCs w:val="18"/>
        </w:rPr>
        <w:t> </w:t>
      </w:r>
      <w:r>
        <w:rPr>
          <w:rFonts w:ascii="Verdana" w:hAnsi="Verdana"/>
          <w:color w:val="000000"/>
          <w:sz w:val="18"/>
          <w:szCs w:val="18"/>
        </w:rPr>
        <w:t>И.А. История римского права. / Научн. ред. А.Д.</w:t>
      </w:r>
      <w:r>
        <w:rPr>
          <w:rStyle w:val="WW8Num2z0"/>
          <w:rFonts w:ascii="Verdana" w:hAnsi="Verdana"/>
          <w:color w:val="000000"/>
          <w:sz w:val="18"/>
          <w:szCs w:val="18"/>
        </w:rPr>
        <w:t> </w:t>
      </w:r>
      <w:r>
        <w:rPr>
          <w:rStyle w:val="WW8Num3z0"/>
          <w:rFonts w:ascii="Verdana" w:hAnsi="Verdana"/>
          <w:color w:val="4682B4"/>
          <w:sz w:val="18"/>
          <w:szCs w:val="18"/>
        </w:rPr>
        <w:t>Рудоквас</w:t>
      </w:r>
      <w:r>
        <w:rPr>
          <w:rFonts w:ascii="Verdana" w:hAnsi="Verdana"/>
          <w:color w:val="000000"/>
          <w:sz w:val="18"/>
          <w:szCs w:val="18"/>
        </w:rPr>
        <w:t>.</w:t>
      </w:r>
    </w:p>
    <w:p w14:paraId="50827C88"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129. СПб.: Летний сад, 1999. — 560 е.;</w:t>
      </w:r>
    </w:p>
    <w:p w14:paraId="38F050D6"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Покровский</w:t>
      </w:r>
      <w:r>
        <w:rPr>
          <w:rStyle w:val="WW8Num2z0"/>
          <w:rFonts w:ascii="Verdana" w:hAnsi="Verdana"/>
          <w:color w:val="000000"/>
          <w:sz w:val="18"/>
          <w:szCs w:val="18"/>
        </w:rPr>
        <w:t> </w:t>
      </w:r>
      <w:r>
        <w:rPr>
          <w:rFonts w:ascii="Verdana" w:hAnsi="Verdana"/>
          <w:color w:val="000000"/>
          <w:sz w:val="18"/>
          <w:szCs w:val="18"/>
        </w:rPr>
        <w:t>И.А. Основные проблемы гражданского права. Изд. 4-е, испр. — М.: Статут, 2003. — 351 е.;</w:t>
      </w:r>
    </w:p>
    <w:p w14:paraId="7659FD00"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Полдников</w:t>
      </w:r>
      <w:r>
        <w:rPr>
          <w:rStyle w:val="WW8Num2z0"/>
          <w:rFonts w:ascii="Verdana" w:hAnsi="Verdana"/>
          <w:color w:val="000000"/>
          <w:sz w:val="18"/>
          <w:szCs w:val="18"/>
        </w:rPr>
        <w:t> </w:t>
      </w:r>
      <w:r>
        <w:rPr>
          <w:rFonts w:ascii="Verdana" w:hAnsi="Verdana"/>
          <w:color w:val="000000"/>
          <w:sz w:val="18"/>
          <w:szCs w:val="18"/>
        </w:rPr>
        <w:t>Д.Ю. Договорные теории глоссаторов. — М.: Academia, 2008. —352 е.;</w:t>
      </w:r>
    </w:p>
    <w:p w14:paraId="754BF257"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A.B. Общая теория права: проблемы интерпретации в контексте коммуникативного подхода. — СПб.: Издательский Дом С.-Петерб. гос. ун-та, 2004. — 864 е.;</w:t>
      </w:r>
    </w:p>
    <w:p w14:paraId="7D9CF1DB"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A.B., Тимошина Е.В. Общая теория права. Учебник. — СПб.: Издательский Дом С.-Петерб. гос. ун-та, Издательство юридического факультета С.-Петерб. гос. ун-та, 2005. — 472 е.;</w:t>
      </w:r>
    </w:p>
    <w:p w14:paraId="08F76150"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Пономарев</w:t>
      </w:r>
      <w:r>
        <w:rPr>
          <w:rStyle w:val="WW8Num2z0"/>
          <w:rFonts w:ascii="Verdana" w:hAnsi="Verdana"/>
          <w:color w:val="000000"/>
          <w:sz w:val="18"/>
          <w:szCs w:val="18"/>
        </w:rPr>
        <w:t> </w:t>
      </w:r>
      <w:r>
        <w:rPr>
          <w:rFonts w:ascii="Verdana" w:hAnsi="Verdana"/>
          <w:color w:val="000000"/>
          <w:sz w:val="18"/>
          <w:szCs w:val="18"/>
        </w:rPr>
        <w:t>Д.Е. Генезис и сущность юридической конструкции. Автореф. дис. . канд. юрид. наук. Екатеринбург, 2005. — 24 е.;</w:t>
      </w:r>
    </w:p>
    <w:p w14:paraId="155CEC31"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135.</w:t>
      </w:r>
      <w:r>
        <w:rPr>
          <w:rStyle w:val="WW8Num2z0"/>
          <w:rFonts w:ascii="Verdana" w:hAnsi="Verdana"/>
          <w:color w:val="000000"/>
          <w:sz w:val="18"/>
          <w:szCs w:val="18"/>
        </w:rPr>
        <w:t> </w:t>
      </w:r>
      <w:r>
        <w:rPr>
          <w:rStyle w:val="WW8Num3z0"/>
          <w:rFonts w:ascii="Verdana" w:hAnsi="Verdana"/>
          <w:color w:val="4682B4"/>
          <w:sz w:val="18"/>
          <w:szCs w:val="18"/>
        </w:rPr>
        <w:t>Пономарев</w:t>
      </w:r>
      <w:r>
        <w:rPr>
          <w:rStyle w:val="WW8Num2z0"/>
          <w:rFonts w:ascii="Verdana" w:hAnsi="Verdana"/>
          <w:color w:val="000000"/>
          <w:sz w:val="18"/>
          <w:szCs w:val="18"/>
        </w:rPr>
        <w:t> </w:t>
      </w:r>
      <w:r>
        <w:rPr>
          <w:rFonts w:ascii="Verdana" w:hAnsi="Verdana"/>
          <w:color w:val="000000"/>
          <w:sz w:val="18"/>
          <w:szCs w:val="18"/>
        </w:rPr>
        <w:t>Д.Е. Юридические конструкции: становление понятия в отечественном</w:t>
      </w:r>
      <w:r>
        <w:rPr>
          <w:rStyle w:val="WW8Num2z0"/>
          <w:rFonts w:ascii="Verdana" w:hAnsi="Verdana"/>
          <w:color w:val="000000"/>
          <w:sz w:val="18"/>
          <w:szCs w:val="18"/>
        </w:rPr>
        <w:t> </w:t>
      </w:r>
      <w:r>
        <w:rPr>
          <w:rStyle w:val="WW8Num3z0"/>
          <w:rFonts w:ascii="Verdana" w:hAnsi="Verdana"/>
          <w:color w:val="4682B4"/>
          <w:sz w:val="18"/>
          <w:szCs w:val="18"/>
        </w:rPr>
        <w:t>правоведении</w:t>
      </w:r>
      <w:r>
        <w:rPr>
          <w:rStyle w:val="WW8Num2z0"/>
          <w:rFonts w:ascii="Verdana" w:hAnsi="Verdana"/>
          <w:color w:val="000000"/>
          <w:sz w:val="18"/>
          <w:szCs w:val="18"/>
        </w:rPr>
        <w:t> </w:t>
      </w:r>
      <w:r>
        <w:rPr>
          <w:rFonts w:ascii="Verdana" w:hAnsi="Verdana"/>
          <w:color w:val="000000"/>
          <w:sz w:val="18"/>
          <w:szCs w:val="18"/>
        </w:rPr>
        <w:t>// Российский юридический журнал. —2004. — №4. — С. 46-53;</w:t>
      </w:r>
    </w:p>
    <w:p w14:paraId="28DDDB22"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Протасов</w:t>
      </w:r>
      <w:r>
        <w:rPr>
          <w:rStyle w:val="WW8Num2z0"/>
          <w:rFonts w:ascii="Verdana" w:hAnsi="Verdana"/>
          <w:color w:val="000000"/>
          <w:sz w:val="18"/>
          <w:szCs w:val="18"/>
        </w:rPr>
        <w:t> </w:t>
      </w:r>
      <w:r>
        <w:rPr>
          <w:rFonts w:ascii="Verdana" w:hAnsi="Verdana"/>
          <w:color w:val="000000"/>
          <w:sz w:val="18"/>
          <w:szCs w:val="18"/>
        </w:rPr>
        <w:t>В.Н., Протасова Н.В. Лекции по общей теории права и теории государства. — М.: Издательский дом «</w:t>
      </w:r>
      <w:r>
        <w:rPr>
          <w:rStyle w:val="WW8Num3z0"/>
          <w:rFonts w:ascii="Verdana" w:hAnsi="Verdana"/>
          <w:color w:val="4682B4"/>
          <w:sz w:val="18"/>
          <w:szCs w:val="18"/>
        </w:rPr>
        <w:t>Городец</w:t>
      </w:r>
      <w:r>
        <w:rPr>
          <w:rFonts w:ascii="Verdana" w:hAnsi="Verdana"/>
          <w:color w:val="000000"/>
          <w:sz w:val="18"/>
          <w:szCs w:val="18"/>
        </w:rPr>
        <w:t>», 2010. — 752 е.;</w:t>
      </w:r>
    </w:p>
    <w:p w14:paraId="622C7E31"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Пухта</w:t>
      </w:r>
      <w:r>
        <w:rPr>
          <w:rStyle w:val="WW8Num2z0"/>
          <w:rFonts w:ascii="Verdana" w:hAnsi="Verdana"/>
          <w:color w:val="000000"/>
          <w:sz w:val="18"/>
          <w:szCs w:val="18"/>
        </w:rPr>
        <w:t> </w:t>
      </w:r>
      <w:r>
        <w:rPr>
          <w:rFonts w:ascii="Verdana" w:hAnsi="Verdana"/>
          <w:color w:val="000000"/>
          <w:sz w:val="18"/>
          <w:szCs w:val="18"/>
        </w:rPr>
        <w:t>Г.Ф. История римского права. Курс институций. Т. I. — М.: Тип. Семена, 1864. — 583 е.;</w:t>
      </w:r>
    </w:p>
    <w:p w14:paraId="5FF20BA5"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Пухта</w:t>
      </w:r>
      <w:r>
        <w:rPr>
          <w:rStyle w:val="WW8Num2z0"/>
          <w:rFonts w:ascii="Verdana" w:hAnsi="Verdana"/>
          <w:color w:val="000000"/>
          <w:sz w:val="18"/>
          <w:szCs w:val="18"/>
        </w:rPr>
        <w:t> </w:t>
      </w:r>
      <w:r>
        <w:rPr>
          <w:rFonts w:ascii="Verdana" w:hAnsi="Verdana"/>
          <w:color w:val="000000"/>
          <w:sz w:val="18"/>
          <w:szCs w:val="18"/>
        </w:rPr>
        <w:t>Г.Ф. Курс римского гражданского права. Т. I. — М.: Тип. «Соврем. Изв.», 1874. — 551 е.;</w:t>
      </w:r>
    </w:p>
    <w:p w14:paraId="63B59DB8"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Пухта</w:t>
      </w:r>
      <w:r>
        <w:rPr>
          <w:rStyle w:val="WW8Num2z0"/>
          <w:rFonts w:ascii="Verdana" w:hAnsi="Verdana"/>
          <w:color w:val="000000"/>
          <w:sz w:val="18"/>
          <w:szCs w:val="18"/>
        </w:rPr>
        <w:t> </w:t>
      </w:r>
      <w:r>
        <w:rPr>
          <w:rFonts w:ascii="Verdana" w:hAnsi="Verdana"/>
          <w:color w:val="000000"/>
          <w:sz w:val="18"/>
          <w:szCs w:val="18"/>
        </w:rPr>
        <w:t>Г.Ф. Энциклопедия права. / Под ред.: Карасевич П.; Пер.: Линденбратен —Ярославль: Тип. Г. Фальк, 1872. — 99 е.;</w:t>
      </w:r>
    </w:p>
    <w:p w14:paraId="49708172"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140. Пэнто Р., Гравитц М. Методы социальных наук. / Пер. с фр. Под ред.:</w:t>
      </w:r>
    </w:p>
    <w:p w14:paraId="7C22D7F0"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Казимирчук</w:t>
      </w:r>
      <w:r>
        <w:rPr>
          <w:rStyle w:val="WW8Num2z0"/>
          <w:rFonts w:ascii="Verdana" w:hAnsi="Verdana"/>
          <w:color w:val="000000"/>
          <w:sz w:val="18"/>
          <w:szCs w:val="18"/>
        </w:rPr>
        <w:t> </w:t>
      </w:r>
      <w:r>
        <w:rPr>
          <w:rFonts w:ascii="Verdana" w:hAnsi="Verdana"/>
          <w:color w:val="000000"/>
          <w:sz w:val="18"/>
          <w:szCs w:val="18"/>
        </w:rPr>
        <w:t>В.П. (Вступ. ст.), Туманов В.А. — М., 1972. — 607 е.;</w:t>
      </w:r>
    </w:p>
    <w:p w14:paraId="5FC3171C"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Пяткина</w:t>
      </w:r>
      <w:r>
        <w:rPr>
          <w:rStyle w:val="WW8Num2z0"/>
          <w:rFonts w:ascii="Verdana" w:hAnsi="Verdana"/>
          <w:color w:val="000000"/>
          <w:sz w:val="18"/>
          <w:szCs w:val="18"/>
        </w:rPr>
        <w:t> </w:t>
      </w:r>
      <w:r>
        <w:rPr>
          <w:rFonts w:ascii="Verdana" w:hAnsi="Verdana"/>
          <w:color w:val="000000"/>
          <w:sz w:val="18"/>
          <w:szCs w:val="18"/>
        </w:rPr>
        <w:t>С.А. Юридический позитивизм в России (из истории буржуазной правовой мысли). Автореф. дис. канд юрид. наук. JL, 1965. — 15 е.;</w:t>
      </w:r>
    </w:p>
    <w:p w14:paraId="5A5A7000"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143. Рабинович B.JI. Ученый человек в средневековой культуре // Наука и культура. М., 1984. — С. 200-215.</w:t>
      </w:r>
    </w:p>
    <w:p w14:paraId="5A87A03E"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144. Реале Дж., Антисери Д. Западная философия от истоков до наших дней. Т. 2. Средневековье. — СПб.:</w:t>
      </w:r>
      <w:r>
        <w:rPr>
          <w:rStyle w:val="WW8Num2z0"/>
          <w:rFonts w:ascii="Verdana" w:hAnsi="Verdana"/>
          <w:color w:val="000000"/>
          <w:sz w:val="18"/>
          <w:szCs w:val="18"/>
        </w:rPr>
        <w:t> </w:t>
      </w:r>
      <w:r>
        <w:rPr>
          <w:rStyle w:val="WW8Num3z0"/>
          <w:rFonts w:ascii="Verdana" w:hAnsi="Verdana"/>
          <w:color w:val="4682B4"/>
          <w:sz w:val="18"/>
          <w:szCs w:val="18"/>
        </w:rPr>
        <w:t>ТОО</w:t>
      </w:r>
      <w:r>
        <w:rPr>
          <w:rStyle w:val="WW8Num2z0"/>
          <w:rFonts w:ascii="Verdana" w:hAnsi="Verdana"/>
          <w:color w:val="000000"/>
          <w:sz w:val="18"/>
          <w:szCs w:val="18"/>
        </w:rPr>
        <w:t> </w:t>
      </w:r>
      <w:r>
        <w:rPr>
          <w:rFonts w:ascii="Verdana" w:hAnsi="Verdana"/>
          <w:color w:val="000000"/>
          <w:sz w:val="18"/>
          <w:szCs w:val="18"/>
        </w:rPr>
        <w:t>ТК «</w:t>
      </w:r>
      <w:r>
        <w:rPr>
          <w:rStyle w:val="WW8Num3z0"/>
          <w:rFonts w:ascii="Verdana" w:hAnsi="Verdana"/>
          <w:color w:val="4682B4"/>
          <w:sz w:val="18"/>
          <w:szCs w:val="18"/>
        </w:rPr>
        <w:t>Петрополис</w:t>
      </w:r>
      <w:r>
        <w:rPr>
          <w:rFonts w:ascii="Verdana" w:hAnsi="Verdana"/>
          <w:color w:val="000000"/>
          <w:sz w:val="18"/>
          <w:szCs w:val="18"/>
        </w:rPr>
        <w:t>», 1997. — 368 е.;л</w:t>
      </w:r>
    </w:p>
    <w:p w14:paraId="201B481C"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Рожнов</w:t>
      </w:r>
      <w:r>
        <w:rPr>
          <w:rStyle w:val="WW8Num2z0"/>
          <w:rFonts w:ascii="Verdana" w:hAnsi="Verdana"/>
          <w:color w:val="000000"/>
          <w:sz w:val="18"/>
          <w:szCs w:val="18"/>
        </w:rPr>
        <w:t> </w:t>
      </w:r>
      <w:r>
        <w:rPr>
          <w:rFonts w:ascii="Verdana" w:hAnsi="Verdana"/>
          <w:color w:val="000000"/>
          <w:sz w:val="18"/>
          <w:szCs w:val="18"/>
        </w:rPr>
        <w:t>А.П. Нетрадиционные источники права в правовой системе // Вестник ВолГУ. Сер. 5. Вып. 4. — Волгоград, 2001. — С. 22-31.</w:t>
      </w:r>
    </w:p>
    <w:p w14:paraId="51AA2EFD"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Розин</w:t>
      </w:r>
      <w:r>
        <w:rPr>
          <w:rStyle w:val="WW8Num2z0"/>
          <w:rFonts w:ascii="Verdana" w:hAnsi="Verdana"/>
          <w:color w:val="000000"/>
          <w:sz w:val="18"/>
          <w:szCs w:val="18"/>
        </w:rPr>
        <w:t> </w:t>
      </w:r>
      <w:r>
        <w:rPr>
          <w:rFonts w:ascii="Verdana" w:hAnsi="Verdana"/>
          <w:color w:val="000000"/>
          <w:sz w:val="18"/>
          <w:szCs w:val="18"/>
        </w:rPr>
        <w:t>В.М. Генезис и современные проблемы права. Методологический и культурологический анализ. — M.: Nota Вепе, 2003. — 336 е.;</w:t>
      </w:r>
    </w:p>
    <w:p w14:paraId="08D9916E"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Розин</w:t>
      </w:r>
      <w:r>
        <w:rPr>
          <w:rStyle w:val="WW8Num2z0"/>
          <w:rFonts w:ascii="Verdana" w:hAnsi="Verdana"/>
          <w:color w:val="000000"/>
          <w:sz w:val="18"/>
          <w:szCs w:val="18"/>
        </w:rPr>
        <w:t> </w:t>
      </w:r>
      <w:r>
        <w:rPr>
          <w:rFonts w:ascii="Verdana" w:hAnsi="Verdana"/>
          <w:color w:val="000000"/>
          <w:sz w:val="18"/>
          <w:szCs w:val="18"/>
        </w:rPr>
        <w:t>В.М. Развитие права в России как условие становления гражданского общества и эффективной власти. — М.: Московский ' •&gt; . психолого-социальный институт, 2006. — 352 е.;</w:t>
      </w:r>
    </w:p>
    <w:p w14:paraId="1DACE38F"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Розин</w:t>
      </w:r>
      <w:r>
        <w:rPr>
          <w:rStyle w:val="WW8Num2z0"/>
          <w:rFonts w:ascii="Verdana" w:hAnsi="Verdana"/>
          <w:color w:val="000000"/>
          <w:sz w:val="18"/>
          <w:szCs w:val="18"/>
        </w:rPr>
        <w:t> </w:t>
      </w:r>
      <w:r>
        <w:rPr>
          <w:rFonts w:ascii="Verdana" w:hAnsi="Verdana"/>
          <w:color w:val="000000"/>
          <w:sz w:val="18"/>
          <w:szCs w:val="18"/>
        </w:rPr>
        <w:t>В.М. Юридическое мышление (формирование, социокультурный контекст, перспективы развития). — Алматы:</w:t>
      </w:r>
      <w:r>
        <w:rPr>
          <w:rStyle w:val="WW8Num2z0"/>
          <w:rFonts w:ascii="Verdana" w:hAnsi="Verdana"/>
          <w:color w:val="000000"/>
          <w:sz w:val="18"/>
          <w:szCs w:val="18"/>
        </w:rPr>
        <w:t> </w:t>
      </w:r>
      <w:r>
        <w:rPr>
          <w:rStyle w:val="WW8Num3z0"/>
          <w:rFonts w:ascii="Verdana" w:hAnsi="Verdana"/>
          <w:color w:val="4682B4"/>
          <w:sz w:val="18"/>
          <w:szCs w:val="18"/>
        </w:rPr>
        <w:t>ВШП</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Адилет</w:t>
      </w:r>
      <w:r>
        <w:rPr>
          <w:rFonts w:ascii="Verdana" w:hAnsi="Verdana"/>
          <w:color w:val="000000"/>
          <w:sz w:val="18"/>
          <w:szCs w:val="18"/>
        </w:rPr>
        <w:t>», 2000. — С. 260-291;</w:t>
      </w:r>
    </w:p>
    <w:p w14:paraId="0CA29A14"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Рулан</w:t>
      </w:r>
      <w:r>
        <w:rPr>
          <w:rStyle w:val="WW8Num2z0"/>
          <w:rFonts w:ascii="Verdana" w:hAnsi="Verdana"/>
          <w:color w:val="000000"/>
          <w:sz w:val="18"/>
          <w:szCs w:val="18"/>
        </w:rPr>
        <w:t> </w:t>
      </w:r>
      <w:r>
        <w:rPr>
          <w:rFonts w:ascii="Verdana" w:hAnsi="Verdana"/>
          <w:color w:val="000000"/>
          <w:sz w:val="18"/>
          <w:szCs w:val="18"/>
        </w:rPr>
        <w:t>Н. Историческое введение в право: Учебное пособие для вузов. — M.: Nota Вепе, 2005. — 672 е.;</w:t>
      </w:r>
    </w:p>
    <w:p w14:paraId="54FD9C6C"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Савиньи</w:t>
      </w:r>
      <w:r>
        <w:rPr>
          <w:rStyle w:val="WW8Num2z0"/>
          <w:rFonts w:ascii="Verdana" w:hAnsi="Verdana"/>
          <w:color w:val="000000"/>
          <w:sz w:val="18"/>
          <w:szCs w:val="18"/>
        </w:rPr>
        <w:t> </w:t>
      </w:r>
      <w:r>
        <w:rPr>
          <w:rFonts w:ascii="Verdana" w:hAnsi="Verdana"/>
          <w:color w:val="000000"/>
          <w:sz w:val="18"/>
          <w:szCs w:val="18"/>
        </w:rPr>
        <w:t>Ф.К. О призвании нашего времени к законодательству и</w:t>
      </w:r>
      <w:r>
        <w:rPr>
          <w:rStyle w:val="WW8Num2z0"/>
          <w:rFonts w:ascii="Verdana" w:hAnsi="Verdana"/>
          <w:color w:val="000000"/>
          <w:sz w:val="18"/>
          <w:szCs w:val="18"/>
        </w:rPr>
        <w:t> </w:t>
      </w:r>
      <w:r>
        <w:rPr>
          <w:rStyle w:val="WW8Num3z0"/>
          <w:rFonts w:ascii="Verdana" w:hAnsi="Verdana"/>
          <w:color w:val="4682B4"/>
          <w:sz w:val="18"/>
          <w:szCs w:val="18"/>
        </w:rPr>
        <w:t>правоведению</w:t>
      </w:r>
      <w:r>
        <w:rPr>
          <w:rStyle w:val="WW8Num2z0"/>
          <w:rFonts w:ascii="Verdana" w:hAnsi="Verdana"/>
          <w:color w:val="000000"/>
          <w:sz w:val="18"/>
          <w:szCs w:val="18"/>
        </w:rPr>
        <w:t> </w:t>
      </w:r>
      <w:r>
        <w:rPr>
          <w:rFonts w:ascii="Verdana" w:hAnsi="Verdana"/>
          <w:color w:val="000000"/>
          <w:sz w:val="18"/>
          <w:szCs w:val="18"/>
        </w:rPr>
        <w:t>// Фемис: Ежегодник истории права и правоведения. Вып. 3. — М., 2002. —С. 175-249;</w:t>
      </w:r>
    </w:p>
    <w:p w14:paraId="2066CD0D"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Скурко</w:t>
      </w:r>
      <w:r>
        <w:rPr>
          <w:rStyle w:val="WW8Num2z0"/>
          <w:rFonts w:ascii="Verdana" w:hAnsi="Verdana"/>
          <w:color w:val="000000"/>
          <w:sz w:val="18"/>
          <w:szCs w:val="18"/>
        </w:rPr>
        <w:t> </w:t>
      </w:r>
      <w:r>
        <w:rPr>
          <w:rFonts w:ascii="Verdana" w:hAnsi="Verdana"/>
          <w:color w:val="000000"/>
          <w:sz w:val="18"/>
          <w:szCs w:val="18"/>
        </w:rPr>
        <w:t>Е.В. Принципы права. — М.: Ось-89, 2008. — 192 е.;</w:t>
      </w:r>
    </w:p>
    <w:p w14:paraId="22D54231"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Скурко</w:t>
      </w:r>
      <w:r>
        <w:rPr>
          <w:rStyle w:val="WW8Num2z0"/>
          <w:rFonts w:ascii="Verdana" w:hAnsi="Verdana"/>
          <w:color w:val="000000"/>
          <w:sz w:val="18"/>
          <w:szCs w:val="18"/>
        </w:rPr>
        <w:t> </w:t>
      </w:r>
      <w:r>
        <w:rPr>
          <w:rFonts w:ascii="Verdana" w:hAnsi="Verdana"/>
          <w:color w:val="000000"/>
          <w:sz w:val="18"/>
          <w:szCs w:val="18"/>
        </w:rPr>
        <w:t>Е.В. Философия права и правовая жизнь. — М.: Юрлитфинорм, 2011. — 176 е.;</w:t>
      </w:r>
    </w:p>
    <w:p w14:paraId="6A591CCD"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A.B., Манукян А.Г. Толкование норм права. — М.: Проспект, 2008. —144 е.;</w:t>
      </w:r>
    </w:p>
    <w:p w14:paraId="77B2DDDA"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Соболева</w:t>
      </w:r>
      <w:r>
        <w:rPr>
          <w:rStyle w:val="WW8Num2z0"/>
          <w:rFonts w:ascii="Verdana" w:hAnsi="Verdana"/>
          <w:color w:val="000000"/>
          <w:sz w:val="18"/>
          <w:szCs w:val="18"/>
        </w:rPr>
        <w:t> </w:t>
      </w:r>
      <w:r>
        <w:rPr>
          <w:rFonts w:ascii="Verdana" w:hAnsi="Verdana"/>
          <w:color w:val="000000"/>
          <w:sz w:val="18"/>
          <w:szCs w:val="18"/>
        </w:rPr>
        <w:t>А.К. Топическая юриспруденция: аргументация и толкованиев праве. —М.: Добросвет, 2002. — 225 е.;</w:t>
      </w:r>
    </w:p>
    <w:p w14:paraId="23F5FE4A"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Спекторский</w:t>
      </w:r>
      <w:r>
        <w:rPr>
          <w:rStyle w:val="WW8Num2z0"/>
          <w:rFonts w:ascii="Verdana" w:hAnsi="Verdana"/>
          <w:color w:val="000000"/>
          <w:sz w:val="18"/>
          <w:szCs w:val="18"/>
        </w:rPr>
        <w:t> </w:t>
      </w:r>
      <w:r>
        <w:rPr>
          <w:rFonts w:ascii="Verdana" w:hAnsi="Verdana"/>
          <w:color w:val="000000"/>
          <w:sz w:val="18"/>
          <w:szCs w:val="18"/>
        </w:rPr>
        <w:t>Е.В. Проблема социальной физики в XVII столетии. В 2 т. / Отв. ред. A.A. Ермичев. Т. II. — СПб.: Наука, 2006. — 530 е.;</w:t>
      </w:r>
    </w:p>
    <w:p w14:paraId="2F292DBB"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Спекторский</w:t>
      </w:r>
      <w:r>
        <w:rPr>
          <w:rStyle w:val="WW8Num2z0"/>
          <w:rFonts w:ascii="Verdana" w:hAnsi="Verdana"/>
          <w:color w:val="000000"/>
          <w:sz w:val="18"/>
          <w:szCs w:val="18"/>
        </w:rPr>
        <w:t> </w:t>
      </w:r>
      <w:r>
        <w:rPr>
          <w:rFonts w:ascii="Verdana" w:hAnsi="Verdana"/>
          <w:color w:val="000000"/>
          <w:sz w:val="18"/>
          <w:szCs w:val="18"/>
        </w:rPr>
        <w:t>Е.В. Происхождение идеи общего или универсального права // Журнал Министерства народного просвещения. —1916. № 11. — Отд. 2. — С. 33-57;</w:t>
      </w:r>
    </w:p>
    <w:p w14:paraId="59CC3866"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Спекторский</w:t>
      </w:r>
      <w:r>
        <w:rPr>
          <w:rStyle w:val="WW8Num2z0"/>
          <w:rFonts w:ascii="Verdana" w:hAnsi="Verdana"/>
          <w:color w:val="000000"/>
          <w:sz w:val="18"/>
          <w:szCs w:val="18"/>
        </w:rPr>
        <w:t> </w:t>
      </w:r>
      <w:r>
        <w:rPr>
          <w:rFonts w:ascii="Verdana" w:hAnsi="Verdana"/>
          <w:color w:val="000000"/>
          <w:sz w:val="18"/>
          <w:szCs w:val="18"/>
        </w:rPr>
        <w:t>Е.В. Философия и юриспруденция // Правовая мысль: Антология. Автор-сост. В.П. Малахов. М.: Академический проект, Екатеринбург: Деловая книга, 2003. — 1016 с.;</w:t>
      </w:r>
    </w:p>
    <w:p w14:paraId="0A9C7640"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Спиридонов</w:t>
      </w:r>
      <w:r>
        <w:rPr>
          <w:rStyle w:val="WW8Num2z0"/>
          <w:rFonts w:ascii="Verdana" w:hAnsi="Verdana"/>
          <w:color w:val="000000"/>
          <w:sz w:val="18"/>
          <w:szCs w:val="18"/>
        </w:rPr>
        <w:t> </w:t>
      </w:r>
      <w:r>
        <w:rPr>
          <w:rFonts w:ascii="Verdana" w:hAnsi="Verdana"/>
          <w:color w:val="000000"/>
          <w:sz w:val="18"/>
          <w:szCs w:val="18"/>
        </w:rPr>
        <w:t>Л.И. Теория государства и права: Учебник. — М.:</w:t>
      </w:r>
      <w:r>
        <w:rPr>
          <w:rStyle w:val="WW8Num2z0"/>
          <w:rFonts w:ascii="Verdana" w:hAnsi="Verdana"/>
          <w:color w:val="000000"/>
          <w:sz w:val="18"/>
          <w:szCs w:val="18"/>
        </w:rPr>
        <w:t> </w:t>
      </w:r>
      <w:r>
        <w:rPr>
          <w:rStyle w:val="WW8Num3z0"/>
          <w:rFonts w:ascii="Verdana" w:hAnsi="Verdana"/>
          <w:color w:val="4682B4"/>
          <w:sz w:val="18"/>
          <w:szCs w:val="18"/>
        </w:rPr>
        <w:t>ПБОЮЛ</w:t>
      </w:r>
      <w:r>
        <w:rPr>
          <w:rStyle w:val="WW8Num2z0"/>
          <w:rFonts w:ascii="Verdana" w:hAnsi="Verdana"/>
          <w:color w:val="000000"/>
          <w:sz w:val="18"/>
          <w:szCs w:val="18"/>
        </w:rPr>
        <w:t> </w:t>
      </w:r>
      <w:r>
        <w:rPr>
          <w:rFonts w:ascii="Verdana" w:hAnsi="Verdana"/>
          <w:color w:val="000000"/>
          <w:sz w:val="18"/>
          <w:szCs w:val="18"/>
        </w:rPr>
        <w:t>Захаров М.А., 2001. — 304 с.</w:t>
      </w:r>
    </w:p>
    <w:p w14:paraId="2F713CE2"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Степанов</w:t>
      </w:r>
      <w:r>
        <w:rPr>
          <w:rStyle w:val="WW8Num2z0"/>
          <w:rFonts w:ascii="Verdana" w:hAnsi="Verdana"/>
          <w:color w:val="000000"/>
          <w:sz w:val="18"/>
          <w:szCs w:val="18"/>
        </w:rPr>
        <w:t> </w:t>
      </w:r>
      <w:r>
        <w:rPr>
          <w:rFonts w:ascii="Verdana" w:hAnsi="Verdana"/>
          <w:color w:val="000000"/>
          <w:sz w:val="18"/>
          <w:szCs w:val="18"/>
        </w:rPr>
        <w:t>С.А. Блеск и нищета</w:t>
      </w:r>
      <w:r>
        <w:rPr>
          <w:rStyle w:val="WW8Num2z0"/>
          <w:rFonts w:ascii="Verdana" w:hAnsi="Verdana"/>
          <w:color w:val="000000"/>
          <w:sz w:val="18"/>
          <w:szCs w:val="18"/>
        </w:rPr>
        <w:t> </w:t>
      </w:r>
      <w:r>
        <w:rPr>
          <w:rStyle w:val="WW8Num3z0"/>
          <w:rFonts w:ascii="Verdana" w:hAnsi="Verdana"/>
          <w:color w:val="4682B4"/>
          <w:sz w:val="18"/>
          <w:szCs w:val="18"/>
        </w:rPr>
        <w:t>пандектистики</w:t>
      </w:r>
      <w:r>
        <w:rPr>
          <w:rFonts w:ascii="Verdana" w:hAnsi="Verdana"/>
          <w:color w:val="000000"/>
          <w:sz w:val="18"/>
          <w:szCs w:val="18"/>
        </w:rPr>
        <w:t>. О традициях и нетрадициях русского гражданского права (наброски к</w:t>
      </w:r>
      <w:r>
        <w:rPr>
          <w:rStyle w:val="WW8Num2z0"/>
          <w:rFonts w:ascii="Verdana" w:hAnsi="Verdana"/>
          <w:color w:val="000000"/>
          <w:sz w:val="18"/>
          <w:szCs w:val="18"/>
        </w:rPr>
        <w:t> </w:t>
      </w:r>
      <w:r>
        <w:rPr>
          <w:rStyle w:val="WW8Num3z0"/>
          <w:rFonts w:ascii="Verdana" w:hAnsi="Verdana"/>
          <w:color w:val="4682B4"/>
          <w:sz w:val="18"/>
          <w:szCs w:val="18"/>
        </w:rPr>
        <w:t>статье</w:t>
      </w:r>
      <w:r>
        <w:rPr>
          <w:rFonts w:ascii="Verdana" w:hAnsi="Verdana"/>
          <w:color w:val="000000"/>
          <w:sz w:val="18"/>
          <w:szCs w:val="18"/>
        </w:rPr>
        <w:t>) // Проблемы теории гражданского права. Вып. 2. — М.: Статут, 2006. — С. 145-156;</w:t>
      </w:r>
    </w:p>
    <w:p w14:paraId="26397675"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Стоянов</w:t>
      </w:r>
      <w:r>
        <w:rPr>
          <w:rStyle w:val="WW8Num2z0"/>
          <w:rFonts w:ascii="Verdana" w:hAnsi="Verdana"/>
          <w:color w:val="000000"/>
          <w:sz w:val="18"/>
          <w:szCs w:val="18"/>
        </w:rPr>
        <w:t> </w:t>
      </w:r>
      <w:r>
        <w:rPr>
          <w:rFonts w:ascii="Verdana" w:hAnsi="Verdana"/>
          <w:color w:val="000000"/>
          <w:sz w:val="18"/>
          <w:szCs w:val="18"/>
        </w:rPr>
        <w:t>А.Н. Методы разработки положительного права и общественное значение юристов от</w:t>
      </w:r>
      <w:r>
        <w:rPr>
          <w:rStyle w:val="WW8Num2z0"/>
          <w:rFonts w:ascii="Verdana" w:hAnsi="Verdana"/>
          <w:color w:val="000000"/>
          <w:sz w:val="18"/>
          <w:szCs w:val="18"/>
        </w:rPr>
        <w:t> </w:t>
      </w:r>
      <w:r>
        <w:rPr>
          <w:rStyle w:val="WW8Num3z0"/>
          <w:rFonts w:ascii="Verdana" w:hAnsi="Verdana"/>
          <w:color w:val="4682B4"/>
          <w:sz w:val="18"/>
          <w:szCs w:val="18"/>
        </w:rPr>
        <w:t>глоссаторов</w:t>
      </w:r>
      <w:r>
        <w:rPr>
          <w:rStyle w:val="WW8Num2z0"/>
          <w:rFonts w:ascii="Verdana" w:hAnsi="Verdana"/>
          <w:color w:val="000000"/>
          <w:sz w:val="18"/>
          <w:szCs w:val="18"/>
        </w:rPr>
        <w:t> </w:t>
      </w:r>
      <w:r>
        <w:rPr>
          <w:rFonts w:ascii="Verdana" w:hAnsi="Verdana"/>
          <w:color w:val="000000"/>
          <w:sz w:val="18"/>
          <w:szCs w:val="18"/>
        </w:rPr>
        <w:t>до конца XVIII столетия. — Харьков: Тип. Чеховского и Зорина, 1862. —276 е.;</w:t>
      </w:r>
    </w:p>
    <w:p w14:paraId="05821D81"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Суслов</w:t>
      </w:r>
      <w:r>
        <w:rPr>
          <w:rStyle w:val="WW8Num2z0"/>
          <w:rFonts w:ascii="Verdana" w:hAnsi="Verdana"/>
          <w:color w:val="000000"/>
          <w:sz w:val="18"/>
          <w:szCs w:val="18"/>
        </w:rPr>
        <w:t> </w:t>
      </w:r>
      <w:r>
        <w:rPr>
          <w:rFonts w:ascii="Verdana" w:hAnsi="Verdana"/>
          <w:color w:val="000000"/>
          <w:sz w:val="18"/>
          <w:szCs w:val="18"/>
        </w:rPr>
        <w:t>В.А. Герменевтика права // Правоведение. — 2001. № 5. — С. 4-12;</w:t>
      </w:r>
    </w:p>
    <w:p w14:paraId="6BB29DC6"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162.</w:t>
      </w:r>
      <w:r>
        <w:rPr>
          <w:rStyle w:val="WW8Num2z0"/>
          <w:rFonts w:ascii="Verdana" w:hAnsi="Verdana"/>
          <w:color w:val="000000"/>
          <w:sz w:val="18"/>
          <w:szCs w:val="18"/>
        </w:rPr>
        <w:t> </w:t>
      </w:r>
      <w:r>
        <w:rPr>
          <w:rStyle w:val="WW8Num3z0"/>
          <w:rFonts w:ascii="Verdana" w:hAnsi="Verdana"/>
          <w:color w:val="4682B4"/>
          <w:sz w:val="18"/>
          <w:szCs w:val="18"/>
        </w:rPr>
        <w:t>Суслов</w:t>
      </w:r>
      <w:r>
        <w:rPr>
          <w:rStyle w:val="WW8Num2z0"/>
          <w:rFonts w:ascii="Verdana" w:hAnsi="Verdana"/>
          <w:color w:val="000000"/>
          <w:sz w:val="18"/>
          <w:szCs w:val="18"/>
        </w:rPr>
        <w:t> </w:t>
      </w:r>
      <w:r>
        <w:rPr>
          <w:rFonts w:ascii="Verdana" w:hAnsi="Verdana"/>
          <w:color w:val="000000"/>
          <w:sz w:val="18"/>
          <w:szCs w:val="18"/>
        </w:rPr>
        <w:t>В.А. Герменевтический аспект законодательного</w:t>
      </w:r>
      <w:r>
        <w:rPr>
          <w:rStyle w:val="WW8Num2z0"/>
          <w:rFonts w:ascii="Verdana" w:hAnsi="Verdana"/>
          <w:color w:val="000000"/>
          <w:sz w:val="18"/>
          <w:szCs w:val="18"/>
        </w:rPr>
        <w:t> </w:t>
      </w:r>
      <w:r>
        <w:rPr>
          <w:rStyle w:val="WW8Num3z0"/>
          <w:rFonts w:ascii="Verdana" w:hAnsi="Verdana"/>
          <w:color w:val="4682B4"/>
          <w:sz w:val="18"/>
          <w:szCs w:val="18"/>
        </w:rPr>
        <w:t>толкования</w:t>
      </w:r>
      <w:r>
        <w:rPr>
          <w:rStyle w:val="WW8Num2z0"/>
          <w:rFonts w:ascii="Verdana" w:hAnsi="Verdana"/>
          <w:color w:val="000000"/>
          <w:sz w:val="18"/>
          <w:szCs w:val="18"/>
        </w:rPr>
        <w:t> </w:t>
      </w:r>
      <w:r>
        <w:rPr>
          <w:rFonts w:ascii="Verdana" w:hAnsi="Verdana"/>
          <w:color w:val="000000"/>
          <w:sz w:val="18"/>
          <w:szCs w:val="18"/>
        </w:rPr>
        <w:t>// Правоведение.- 1997. № 1. — С. 87-90;</w:t>
      </w:r>
    </w:p>
    <w:p w14:paraId="3E5BB2CF"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Суханов</w:t>
      </w:r>
      <w:r>
        <w:rPr>
          <w:rStyle w:val="WW8Num2z0"/>
          <w:rFonts w:ascii="Verdana" w:hAnsi="Verdana"/>
          <w:color w:val="000000"/>
          <w:sz w:val="18"/>
          <w:szCs w:val="18"/>
        </w:rPr>
        <w:t> </w:t>
      </w:r>
      <w:r>
        <w:rPr>
          <w:rFonts w:ascii="Verdana" w:hAnsi="Verdana"/>
          <w:color w:val="000000"/>
          <w:sz w:val="18"/>
          <w:szCs w:val="18"/>
        </w:rPr>
        <w:t>Е.А. Стенограмма вводной лекции для слушателей российской школы частного права (4 октября 2010 г.) URL: www.privlaw.ru/files/suhanov stenogramma.doc (дата обращения: 14.10.2012)</w:t>
      </w:r>
    </w:p>
    <w:p w14:paraId="5EE78F08"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Сырых</w:t>
      </w:r>
      <w:r>
        <w:rPr>
          <w:rStyle w:val="WW8Num2z0"/>
          <w:rFonts w:ascii="Verdana" w:hAnsi="Verdana"/>
          <w:color w:val="000000"/>
          <w:sz w:val="18"/>
          <w:szCs w:val="18"/>
        </w:rPr>
        <w:t> </w:t>
      </w:r>
      <w:r>
        <w:rPr>
          <w:rFonts w:ascii="Verdana" w:hAnsi="Verdana"/>
          <w:color w:val="000000"/>
          <w:sz w:val="18"/>
          <w:szCs w:val="18"/>
        </w:rPr>
        <w:t>В.М. Логические основания общей теории права. Т. 1. Элементный состав. — М.:</w:t>
      </w:r>
      <w:r>
        <w:rPr>
          <w:rStyle w:val="WW8Num2z0"/>
          <w:rFonts w:ascii="Verdana" w:hAnsi="Verdana"/>
          <w:color w:val="000000"/>
          <w:sz w:val="18"/>
          <w:szCs w:val="18"/>
        </w:rPr>
        <w:t> </w:t>
      </w:r>
      <w:r>
        <w:rPr>
          <w:rStyle w:val="WW8Num3z0"/>
          <w:rFonts w:ascii="Verdana" w:hAnsi="Verdana"/>
          <w:color w:val="4682B4"/>
          <w:sz w:val="18"/>
          <w:szCs w:val="18"/>
        </w:rPr>
        <w:t>Юстицинформ</w:t>
      </w:r>
      <w:r>
        <w:rPr>
          <w:rFonts w:ascii="Verdana" w:hAnsi="Verdana"/>
          <w:color w:val="000000"/>
          <w:sz w:val="18"/>
          <w:szCs w:val="18"/>
        </w:rPr>
        <w:t>, 2004. — 528 е.;</w:t>
      </w:r>
    </w:p>
    <w:p w14:paraId="74670BF5"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Сырых</w:t>
      </w:r>
      <w:r>
        <w:rPr>
          <w:rStyle w:val="WW8Num2z0"/>
          <w:rFonts w:ascii="Verdana" w:hAnsi="Verdana"/>
          <w:color w:val="000000"/>
          <w:sz w:val="18"/>
          <w:szCs w:val="18"/>
        </w:rPr>
        <w:t> </w:t>
      </w:r>
      <w:r>
        <w:rPr>
          <w:rFonts w:ascii="Verdana" w:hAnsi="Verdana"/>
          <w:color w:val="000000"/>
          <w:sz w:val="18"/>
          <w:szCs w:val="18"/>
        </w:rPr>
        <w:t>В.М. Метод правовой науки: основные элементы, структура. — М.: Юрид. лит., 1980. — 176 е.;</w:t>
      </w:r>
    </w:p>
    <w:p w14:paraId="30429EFB"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Тарановский</w:t>
      </w:r>
      <w:r>
        <w:rPr>
          <w:rStyle w:val="WW8Num2z0"/>
          <w:rFonts w:ascii="Verdana" w:hAnsi="Verdana"/>
          <w:color w:val="000000"/>
          <w:sz w:val="18"/>
          <w:szCs w:val="18"/>
        </w:rPr>
        <w:t> </w:t>
      </w:r>
      <w:r>
        <w:rPr>
          <w:rFonts w:ascii="Verdana" w:hAnsi="Verdana"/>
          <w:color w:val="000000"/>
          <w:sz w:val="18"/>
          <w:szCs w:val="18"/>
        </w:rPr>
        <w:t>Ф.В. Историческое и методологическое взаимоотношение истории, догмы и политики права // Журнал Министерства</w:t>
      </w:r>
    </w:p>
    <w:p w14:paraId="06D9C918"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167. Юстиции. —1907. — № 3. Март — С. 151-170;</w:t>
      </w:r>
    </w:p>
    <w:p w14:paraId="6C046340"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Тарановский</w:t>
      </w:r>
      <w:r>
        <w:rPr>
          <w:rStyle w:val="WW8Num2z0"/>
          <w:rFonts w:ascii="Verdana" w:hAnsi="Verdana"/>
          <w:color w:val="000000"/>
          <w:sz w:val="18"/>
          <w:szCs w:val="18"/>
        </w:rPr>
        <w:t> </w:t>
      </w:r>
      <w:r>
        <w:rPr>
          <w:rFonts w:ascii="Verdana" w:hAnsi="Verdana"/>
          <w:color w:val="000000"/>
          <w:sz w:val="18"/>
          <w:szCs w:val="18"/>
        </w:rPr>
        <w:t>Ф.В. Энциклопедия права. 3-е изд., — СПб.: Издательство «Лань», 2001. — 560 е.;</w:t>
      </w:r>
    </w:p>
    <w:p w14:paraId="7F607DAA"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Тарасов</w:t>
      </w:r>
      <w:r>
        <w:rPr>
          <w:rStyle w:val="WW8Num2z0"/>
          <w:rFonts w:ascii="Verdana" w:hAnsi="Verdana"/>
          <w:color w:val="000000"/>
          <w:sz w:val="18"/>
          <w:szCs w:val="18"/>
        </w:rPr>
        <w:t> </w:t>
      </w:r>
      <w:r>
        <w:rPr>
          <w:rFonts w:ascii="Verdana" w:hAnsi="Verdana"/>
          <w:color w:val="000000"/>
          <w:sz w:val="18"/>
          <w:szCs w:val="18"/>
        </w:rPr>
        <w:t>H.H. Методологические проблемы современного правоведения. Автореф. дис. докт. юрид. наук. — Екатеринбург, 2002. — 42 е.;</w:t>
      </w:r>
    </w:p>
    <w:p w14:paraId="33C1E6DC"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Тарасов</w:t>
      </w:r>
      <w:r>
        <w:rPr>
          <w:rStyle w:val="WW8Num2z0"/>
          <w:rFonts w:ascii="Verdana" w:hAnsi="Verdana"/>
          <w:color w:val="000000"/>
          <w:sz w:val="18"/>
          <w:szCs w:val="18"/>
        </w:rPr>
        <w:t> </w:t>
      </w:r>
      <w:r>
        <w:rPr>
          <w:rFonts w:ascii="Verdana" w:hAnsi="Verdana"/>
          <w:color w:val="000000"/>
          <w:sz w:val="18"/>
          <w:szCs w:val="18"/>
        </w:rPr>
        <w:t>H.H. Методологические проблемы юридической науки. — Екатеринбург: Изд-во Гуманитарного ун-та, 2001. — 264 е.;</w:t>
      </w:r>
    </w:p>
    <w:p w14:paraId="30C24264"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Тарасов</w:t>
      </w:r>
      <w:r>
        <w:rPr>
          <w:rStyle w:val="WW8Num2z0"/>
          <w:rFonts w:ascii="Verdana" w:hAnsi="Verdana"/>
          <w:color w:val="000000"/>
          <w:sz w:val="18"/>
          <w:szCs w:val="18"/>
        </w:rPr>
        <w:t> </w:t>
      </w:r>
      <w:r>
        <w:rPr>
          <w:rFonts w:ascii="Verdana" w:hAnsi="Verdana"/>
          <w:color w:val="000000"/>
          <w:sz w:val="18"/>
          <w:szCs w:val="18"/>
        </w:rPr>
        <w:t>H.H. Юридическое исследование и юридическое мышление: противоречия профессионального сознания //</w:t>
      </w:r>
      <w:r>
        <w:rPr>
          <w:rStyle w:val="WW8Num2z0"/>
          <w:rFonts w:ascii="Verdana" w:hAnsi="Verdana"/>
          <w:color w:val="000000"/>
          <w:sz w:val="18"/>
          <w:szCs w:val="18"/>
        </w:rPr>
        <w:t> </w:t>
      </w:r>
      <w:r>
        <w:rPr>
          <w:rStyle w:val="WW8Num3z0"/>
          <w:rFonts w:ascii="Verdana" w:hAnsi="Verdana"/>
          <w:color w:val="4682B4"/>
          <w:sz w:val="18"/>
          <w:szCs w:val="18"/>
        </w:rPr>
        <w:t>Бюллетень</w:t>
      </w:r>
      <w:r>
        <w:rPr>
          <w:rStyle w:val="WW8Num2z0"/>
          <w:rFonts w:ascii="Verdana" w:hAnsi="Verdana"/>
          <w:color w:val="000000"/>
          <w:sz w:val="18"/>
          <w:szCs w:val="18"/>
        </w:rPr>
        <w:t> </w:t>
      </w:r>
      <w:r>
        <w:rPr>
          <w:rFonts w:ascii="Verdana" w:hAnsi="Verdana"/>
          <w:color w:val="000000"/>
          <w:sz w:val="18"/>
          <w:szCs w:val="18"/>
        </w:rPr>
        <w:t>клуба конфликтологов. — Красноярск, 1999. Вып. 7. — С. 44-52;</w:t>
      </w:r>
    </w:p>
    <w:p w14:paraId="2779C036"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Томсинов</w:t>
      </w:r>
      <w:r>
        <w:rPr>
          <w:rStyle w:val="WW8Num2z0"/>
          <w:rFonts w:ascii="Verdana" w:hAnsi="Verdana"/>
          <w:color w:val="000000"/>
          <w:sz w:val="18"/>
          <w:szCs w:val="18"/>
        </w:rPr>
        <w:t> </w:t>
      </w:r>
      <w:r>
        <w:rPr>
          <w:rFonts w:ascii="Verdana" w:hAnsi="Verdana"/>
          <w:color w:val="000000"/>
          <w:sz w:val="18"/>
          <w:szCs w:val="18"/>
        </w:rPr>
        <w:t>В.А. О сущности явления, называемого «</w:t>
      </w:r>
      <w:r>
        <w:rPr>
          <w:rStyle w:val="WW8Num3z0"/>
          <w:rFonts w:ascii="Verdana" w:hAnsi="Verdana"/>
          <w:color w:val="4682B4"/>
          <w:sz w:val="18"/>
          <w:szCs w:val="18"/>
        </w:rPr>
        <w:t>рецепцией римского права в Западной Европе в Средние века</w:t>
      </w:r>
      <w:r>
        <w:rPr>
          <w:rFonts w:ascii="Verdana" w:hAnsi="Verdana"/>
          <w:color w:val="000000"/>
          <w:sz w:val="18"/>
          <w:szCs w:val="18"/>
        </w:rPr>
        <w:t>» // П.Г. Виноградов. Очерки по теории права. Римское право в средневековой Европе. — М.: Издательство «</w:t>
      </w:r>
      <w:r>
        <w:rPr>
          <w:rStyle w:val="WW8Num3z0"/>
          <w:rFonts w:ascii="Verdana" w:hAnsi="Verdana"/>
          <w:color w:val="4682B4"/>
          <w:sz w:val="18"/>
          <w:szCs w:val="18"/>
        </w:rPr>
        <w:t>Зерцало</w:t>
      </w:r>
      <w:r>
        <w:rPr>
          <w:rFonts w:ascii="Verdana" w:hAnsi="Verdana"/>
          <w:color w:val="000000"/>
          <w:sz w:val="18"/>
          <w:szCs w:val="18"/>
        </w:rPr>
        <w:t>», 2010. — С. 262-279;</w:t>
      </w:r>
    </w:p>
    <w:p w14:paraId="04CF8ED8"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Томсинов</w:t>
      </w:r>
      <w:r>
        <w:rPr>
          <w:rStyle w:val="WW8Num2z0"/>
          <w:rFonts w:ascii="Verdana" w:hAnsi="Verdana"/>
          <w:color w:val="000000"/>
          <w:sz w:val="18"/>
          <w:szCs w:val="18"/>
        </w:rPr>
        <w:t> </w:t>
      </w:r>
      <w:r>
        <w:rPr>
          <w:rFonts w:ascii="Verdana" w:hAnsi="Verdana"/>
          <w:color w:val="000000"/>
          <w:sz w:val="18"/>
          <w:szCs w:val="18"/>
        </w:rPr>
        <w:t>В.А. Рецепция права // Общая теория государства и права. Академический курс: В 3 т. / Отв. ред. М.Н. Марченко. 2-е изд., перераб. и доп. —М.: Зерцало-М, 2001. Т. 2. —518 е.;</w:t>
      </w:r>
    </w:p>
    <w:p w14:paraId="29A7A2ED"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174. Халабуденко O.A. К вопросу становления понятия «</w:t>
      </w:r>
      <w:r>
        <w:rPr>
          <w:rStyle w:val="WW8Num3z0"/>
          <w:rFonts w:ascii="Verdana" w:hAnsi="Verdana"/>
          <w:color w:val="4682B4"/>
          <w:sz w:val="18"/>
          <w:szCs w:val="18"/>
        </w:rPr>
        <w:t>юридическаяконструкция</w:t>
      </w:r>
      <w:r>
        <w:rPr>
          <w:rFonts w:ascii="Verdana" w:hAnsi="Verdana"/>
          <w:color w:val="000000"/>
          <w:sz w:val="18"/>
          <w:szCs w:val="18"/>
        </w:rPr>
        <w:t>»: методологический аспект. URL:http://www.yurclub.ru/docs/theorY/article22.html (дата обращения: 14.10.2012)</w:t>
      </w:r>
    </w:p>
    <w:p w14:paraId="1F222941"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Хвостов</w:t>
      </w:r>
      <w:r>
        <w:rPr>
          <w:rStyle w:val="WW8Num2z0"/>
          <w:rFonts w:ascii="Verdana" w:hAnsi="Verdana"/>
          <w:color w:val="000000"/>
          <w:sz w:val="18"/>
          <w:szCs w:val="18"/>
        </w:rPr>
        <w:t> </w:t>
      </w:r>
      <w:r>
        <w:rPr>
          <w:rFonts w:ascii="Verdana" w:hAnsi="Verdana"/>
          <w:color w:val="000000"/>
          <w:sz w:val="18"/>
          <w:szCs w:val="18"/>
        </w:rPr>
        <w:t>В.М. История римского права. — 5-е изд., испр. и доп. — М.: Тип. Т-ва И.Д.</w:t>
      </w:r>
      <w:r>
        <w:rPr>
          <w:rStyle w:val="WW8Num2z0"/>
          <w:rFonts w:ascii="Verdana" w:hAnsi="Verdana"/>
          <w:color w:val="000000"/>
          <w:sz w:val="18"/>
          <w:szCs w:val="18"/>
        </w:rPr>
        <w:t> </w:t>
      </w:r>
      <w:r>
        <w:rPr>
          <w:rStyle w:val="WW8Num3z0"/>
          <w:rFonts w:ascii="Verdana" w:hAnsi="Verdana"/>
          <w:color w:val="4682B4"/>
          <w:sz w:val="18"/>
          <w:szCs w:val="18"/>
        </w:rPr>
        <w:t>Сытина</w:t>
      </w:r>
      <w:r>
        <w:rPr>
          <w:rFonts w:ascii="Verdana" w:hAnsi="Verdana"/>
          <w:color w:val="000000"/>
          <w:sz w:val="18"/>
          <w:szCs w:val="18"/>
        </w:rPr>
        <w:t>, 1910. — 464 е.;</w:t>
      </w:r>
    </w:p>
    <w:p w14:paraId="7C955D34"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Хвостов</w:t>
      </w:r>
      <w:r>
        <w:rPr>
          <w:rStyle w:val="WW8Num2z0"/>
          <w:rFonts w:ascii="Verdana" w:hAnsi="Verdana"/>
          <w:color w:val="000000"/>
          <w:sz w:val="18"/>
          <w:szCs w:val="18"/>
        </w:rPr>
        <w:t> </w:t>
      </w:r>
      <w:r>
        <w:rPr>
          <w:rFonts w:ascii="Verdana" w:hAnsi="Verdana"/>
          <w:color w:val="000000"/>
          <w:sz w:val="18"/>
          <w:szCs w:val="18"/>
        </w:rPr>
        <w:t>В.М. Общая теория права. Элементарный очерк. — М.: Книжный дом ЛИБРОКОМ, 2011. — 152 е.;</w:t>
      </w:r>
    </w:p>
    <w:p w14:paraId="092595BF"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177. Хейзинга И. Осень средневековья. — М.: Издательская группа «</w:t>
      </w:r>
      <w:r>
        <w:rPr>
          <w:rStyle w:val="WW8Num3z0"/>
          <w:rFonts w:ascii="Verdana" w:hAnsi="Verdana"/>
          <w:color w:val="4682B4"/>
          <w:sz w:val="18"/>
          <w:szCs w:val="18"/>
        </w:rPr>
        <w:t>Прогресс Культура</w:t>
      </w:r>
      <w:r>
        <w:rPr>
          <w:rFonts w:ascii="Verdana" w:hAnsi="Verdana"/>
          <w:color w:val="000000"/>
          <w:sz w:val="18"/>
          <w:szCs w:val="18"/>
        </w:rPr>
        <w:t>», 1995. — 416 с.</w:t>
      </w:r>
    </w:p>
    <w:p w14:paraId="01EE6BA0"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Хохлов</w:t>
      </w:r>
      <w:r>
        <w:rPr>
          <w:rStyle w:val="WW8Num2z0"/>
          <w:rFonts w:ascii="Verdana" w:hAnsi="Verdana"/>
          <w:color w:val="000000"/>
          <w:sz w:val="18"/>
          <w:szCs w:val="18"/>
        </w:rPr>
        <w:t> </w:t>
      </w:r>
      <w:r>
        <w:rPr>
          <w:rFonts w:ascii="Verdana" w:hAnsi="Verdana"/>
          <w:color w:val="000000"/>
          <w:sz w:val="18"/>
          <w:szCs w:val="18"/>
        </w:rPr>
        <w:t>Е.Б. Судебные акты как источник российского трудового права //</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практика как источник права. — М.: Изд-во</w:t>
      </w:r>
      <w:r>
        <w:rPr>
          <w:rStyle w:val="WW8Num2z0"/>
          <w:rFonts w:ascii="Verdana" w:hAnsi="Verdana"/>
          <w:color w:val="000000"/>
          <w:sz w:val="18"/>
          <w:szCs w:val="18"/>
        </w:rPr>
        <w:t> </w:t>
      </w:r>
      <w:r>
        <w:rPr>
          <w:rStyle w:val="WW8Num3z0"/>
          <w:rFonts w:ascii="Verdana" w:hAnsi="Verdana"/>
          <w:color w:val="4682B4"/>
          <w:sz w:val="18"/>
          <w:szCs w:val="18"/>
        </w:rPr>
        <w:t>ИГП</w:t>
      </w:r>
      <w:r>
        <w:rPr>
          <w:rStyle w:val="WW8Num2z0"/>
          <w:rFonts w:ascii="Verdana" w:hAnsi="Verdana"/>
          <w:color w:val="000000"/>
          <w:sz w:val="18"/>
          <w:szCs w:val="18"/>
        </w:rPr>
        <w:t> </w:t>
      </w:r>
      <w:r>
        <w:rPr>
          <w:rFonts w:ascii="Verdana" w:hAnsi="Verdana"/>
          <w:color w:val="000000"/>
          <w:sz w:val="18"/>
          <w:szCs w:val="18"/>
        </w:rPr>
        <w:t>РАН, 1997. — С. 57-65.</w:t>
      </w:r>
    </w:p>
    <w:p w14:paraId="32A3852F"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Царьков</w:t>
      </w:r>
      <w:r>
        <w:rPr>
          <w:rStyle w:val="WW8Num2z0"/>
          <w:rFonts w:ascii="Verdana" w:hAnsi="Verdana"/>
          <w:color w:val="000000"/>
          <w:sz w:val="18"/>
          <w:szCs w:val="18"/>
        </w:rPr>
        <w:t> </w:t>
      </w:r>
      <w:r>
        <w:rPr>
          <w:rFonts w:ascii="Verdana" w:hAnsi="Verdana"/>
          <w:color w:val="000000"/>
          <w:sz w:val="18"/>
          <w:szCs w:val="18"/>
        </w:rPr>
        <w:t>И.И. О правовых принципах в средневековой юриспруденции // Правоведение. — 2003. №2. — С. 197-207;</w:t>
      </w:r>
    </w:p>
    <w:p w14:paraId="46392E6C"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Царьков</w:t>
      </w:r>
      <w:r>
        <w:rPr>
          <w:rStyle w:val="WW8Num2z0"/>
          <w:rFonts w:ascii="Verdana" w:hAnsi="Verdana"/>
          <w:color w:val="000000"/>
          <w:sz w:val="18"/>
          <w:szCs w:val="18"/>
        </w:rPr>
        <w:t> </w:t>
      </w:r>
      <w:r>
        <w:rPr>
          <w:rFonts w:ascii="Verdana" w:hAnsi="Verdana"/>
          <w:color w:val="000000"/>
          <w:sz w:val="18"/>
          <w:szCs w:val="18"/>
        </w:rPr>
        <w:t>И.И. Развитие правопонимания в европейской традиции права. — СПб.: Издательство Р. Асланова «</w:t>
      </w:r>
      <w:r>
        <w:rPr>
          <w:rStyle w:val="WW8Num3z0"/>
          <w:rFonts w:ascii="Verdana" w:hAnsi="Verdana"/>
          <w:color w:val="4682B4"/>
          <w:sz w:val="18"/>
          <w:szCs w:val="18"/>
        </w:rPr>
        <w:t>Юридический центр Пресс</w:t>
      </w:r>
      <w:r>
        <w:rPr>
          <w:rFonts w:ascii="Verdana" w:hAnsi="Verdana"/>
          <w:color w:val="000000"/>
          <w:sz w:val="18"/>
          <w:szCs w:val="18"/>
        </w:rPr>
        <w:t>», 2006. ^ — 346 е.;</w:t>
      </w:r>
    </w:p>
    <w:p w14:paraId="1AB6C79E"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Цвайгерт</w:t>
      </w:r>
      <w:r>
        <w:rPr>
          <w:rStyle w:val="WW8Num2z0"/>
          <w:rFonts w:ascii="Verdana" w:hAnsi="Verdana"/>
          <w:color w:val="000000"/>
          <w:sz w:val="18"/>
          <w:szCs w:val="18"/>
        </w:rPr>
        <w:t> </w:t>
      </w:r>
      <w:r>
        <w:rPr>
          <w:rFonts w:ascii="Verdana" w:hAnsi="Verdana"/>
          <w:color w:val="000000"/>
          <w:sz w:val="18"/>
          <w:szCs w:val="18"/>
        </w:rPr>
        <w:t>К., Кетц X. Введение в сравнительное правоведение в сфере частного права. В 2-х т. Т. I. Основы. Пер. с нем. — М.: Междунар. отношения, 2000. — 480 е.;</w:t>
      </w:r>
    </w:p>
    <w:p w14:paraId="7114BED4"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182. Циммерманн Р. Римское право и европейская культура / Пер. с нем. А. М.</w:t>
      </w:r>
      <w:r>
        <w:rPr>
          <w:rStyle w:val="WW8Num2z0"/>
          <w:rFonts w:ascii="Verdana" w:hAnsi="Verdana"/>
          <w:color w:val="000000"/>
          <w:sz w:val="18"/>
          <w:szCs w:val="18"/>
        </w:rPr>
        <w:t> </w:t>
      </w:r>
      <w:r>
        <w:rPr>
          <w:rStyle w:val="WW8Num3z0"/>
          <w:rFonts w:ascii="Verdana" w:hAnsi="Verdana"/>
          <w:color w:val="4682B4"/>
          <w:sz w:val="18"/>
          <w:szCs w:val="18"/>
        </w:rPr>
        <w:t>Ширвиндт</w:t>
      </w:r>
      <w:r>
        <w:rPr>
          <w:rFonts w:ascii="Verdana" w:hAnsi="Verdana"/>
          <w:color w:val="000000"/>
          <w:sz w:val="18"/>
          <w:szCs w:val="18"/>
        </w:rPr>
        <w:t>. // Вестник гражданского права. — 2007. — №4. —С. 209-238;</w:t>
      </w:r>
    </w:p>
    <w:p w14:paraId="43E9C154"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Червонюк</w:t>
      </w:r>
      <w:r>
        <w:rPr>
          <w:rStyle w:val="WW8Num2z0"/>
          <w:rFonts w:ascii="Verdana" w:hAnsi="Verdana"/>
          <w:color w:val="000000"/>
          <w:sz w:val="18"/>
          <w:szCs w:val="18"/>
        </w:rPr>
        <w:t> </w:t>
      </w:r>
      <w:r>
        <w:rPr>
          <w:rFonts w:ascii="Verdana" w:hAnsi="Verdana"/>
          <w:color w:val="000000"/>
          <w:sz w:val="18"/>
          <w:szCs w:val="18"/>
        </w:rPr>
        <w:t>В.И. Теория государства и права. Учебник. — М.: ИНФРА-М, 2006. — 704 е.;</w:t>
      </w:r>
    </w:p>
    <w:p w14:paraId="79AA8629"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Черданцев</w:t>
      </w:r>
      <w:r>
        <w:rPr>
          <w:rStyle w:val="WW8Num2z0"/>
          <w:rFonts w:ascii="Verdana" w:hAnsi="Verdana"/>
          <w:color w:val="000000"/>
          <w:sz w:val="18"/>
          <w:szCs w:val="18"/>
        </w:rPr>
        <w:t> </w:t>
      </w:r>
      <w:r>
        <w:rPr>
          <w:rFonts w:ascii="Verdana" w:hAnsi="Verdana"/>
          <w:color w:val="000000"/>
          <w:sz w:val="18"/>
          <w:szCs w:val="18"/>
        </w:rPr>
        <w:t>А.Ф. Теория государства и права. Учебник. — М.: Юрайт, 2001. —432 е.;</w:t>
      </w:r>
    </w:p>
    <w:p w14:paraId="1DE9BA26"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Честнов</w:t>
      </w:r>
      <w:r>
        <w:rPr>
          <w:rStyle w:val="WW8Num2z0"/>
          <w:rFonts w:ascii="Verdana" w:hAnsi="Verdana"/>
          <w:color w:val="000000"/>
          <w:sz w:val="18"/>
          <w:szCs w:val="18"/>
        </w:rPr>
        <w:t> </w:t>
      </w:r>
      <w:r>
        <w:rPr>
          <w:rFonts w:ascii="Verdana" w:hAnsi="Verdana"/>
          <w:color w:val="000000"/>
          <w:sz w:val="18"/>
          <w:szCs w:val="18"/>
        </w:rPr>
        <w:t>И.Л. Актуальные проблемы теории государства и права. Эпистемология государства и права. Учебное пособие. — СПб.: ИВЭСЭП, 2004. — 63 с;</w:t>
      </w:r>
    </w:p>
    <w:p w14:paraId="2A9702F9"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Честнов</w:t>
      </w:r>
      <w:r>
        <w:rPr>
          <w:rStyle w:val="WW8Num2z0"/>
          <w:rFonts w:ascii="Verdana" w:hAnsi="Verdana"/>
          <w:color w:val="000000"/>
          <w:sz w:val="18"/>
          <w:szCs w:val="18"/>
        </w:rPr>
        <w:t> </w:t>
      </w:r>
      <w:r>
        <w:rPr>
          <w:rFonts w:ascii="Verdana" w:hAnsi="Verdana"/>
          <w:color w:val="000000"/>
          <w:sz w:val="18"/>
          <w:szCs w:val="18"/>
        </w:rPr>
        <w:t xml:space="preserve">И.Л. История политических и правовых учений: теоретико-методологическое </w:t>
      </w:r>
      <w:r>
        <w:rPr>
          <w:rFonts w:ascii="Verdana" w:hAnsi="Verdana"/>
          <w:color w:val="000000"/>
          <w:sz w:val="18"/>
          <w:szCs w:val="18"/>
        </w:rPr>
        <w:lastRenderedPageBreak/>
        <w:t>введение. — СПб.: ИВЭСЭП, 2009. — 279 е.;</w:t>
      </w:r>
    </w:p>
    <w:p w14:paraId="7E59C2A6"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Честнов</w:t>
      </w:r>
      <w:r>
        <w:rPr>
          <w:rStyle w:val="WW8Num2z0"/>
          <w:rFonts w:ascii="Verdana" w:hAnsi="Verdana"/>
          <w:color w:val="000000"/>
          <w:sz w:val="18"/>
          <w:szCs w:val="18"/>
        </w:rPr>
        <w:t> </w:t>
      </w:r>
      <w:r>
        <w:rPr>
          <w:rFonts w:ascii="Verdana" w:hAnsi="Verdana"/>
          <w:color w:val="000000"/>
          <w:sz w:val="18"/>
          <w:szCs w:val="18"/>
        </w:rPr>
        <w:t>И.Л. Методология и методика юридического исследования. — СПб.: Санкт-Петерб. юрид. ин-т Генер.</w:t>
      </w:r>
      <w:r>
        <w:rPr>
          <w:rStyle w:val="WW8Num2z0"/>
          <w:rFonts w:ascii="Verdana" w:hAnsi="Verdana"/>
          <w:color w:val="000000"/>
          <w:sz w:val="18"/>
          <w:szCs w:val="18"/>
        </w:rPr>
        <w:t> </w:t>
      </w:r>
      <w:r>
        <w:rPr>
          <w:rStyle w:val="WW8Num3z0"/>
          <w:rFonts w:ascii="Verdana" w:hAnsi="Verdana"/>
          <w:color w:val="4682B4"/>
          <w:sz w:val="18"/>
          <w:szCs w:val="18"/>
        </w:rPr>
        <w:t>прокуратуры</w:t>
      </w:r>
      <w:r>
        <w:rPr>
          <w:rStyle w:val="WW8Num2z0"/>
          <w:rFonts w:ascii="Verdana" w:hAnsi="Verdana"/>
          <w:color w:val="000000"/>
          <w:sz w:val="18"/>
          <w:szCs w:val="18"/>
        </w:rPr>
        <w:t> </w:t>
      </w:r>
      <w:r>
        <w:rPr>
          <w:rFonts w:ascii="Verdana" w:hAnsi="Verdana"/>
          <w:color w:val="000000"/>
          <w:sz w:val="18"/>
          <w:szCs w:val="18"/>
        </w:rPr>
        <w:t>Рос. Федерации, 2004.128 е.;</w:t>
      </w:r>
    </w:p>
    <w:p w14:paraId="548D6359"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Честнов</w:t>
      </w:r>
      <w:r>
        <w:rPr>
          <w:rStyle w:val="WW8Num2z0"/>
          <w:rFonts w:ascii="Verdana" w:hAnsi="Verdana"/>
          <w:color w:val="000000"/>
          <w:sz w:val="18"/>
          <w:szCs w:val="18"/>
        </w:rPr>
        <w:t> </w:t>
      </w:r>
      <w:r>
        <w:rPr>
          <w:rFonts w:ascii="Verdana" w:hAnsi="Verdana"/>
          <w:color w:val="000000"/>
          <w:sz w:val="18"/>
          <w:szCs w:val="18"/>
        </w:rPr>
        <w:t>И.Л. Право как диалог: к формированию новой онтологии правовой реальности. СПб.: Санкт-Петерб. юрид. ин-т Генер. прокуратуры Рос. Федерации, 2000. — 103 е.;</w:t>
      </w:r>
    </w:p>
    <w:p w14:paraId="4F292FB6"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Честнов</w:t>
      </w:r>
      <w:r>
        <w:rPr>
          <w:rStyle w:val="WW8Num2z0"/>
          <w:rFonts w:ascii="Verdana" w:hAnsi="Verdana"/>
          <w:color w:val="000000"/>
          <w:sz w:val="18"/>
          <w:szCs w:val="18"/>
        </w:rPr>
        <w:t> </w:t>
      </w:r>
      <w:r>
        <w:rPr>
          <w:rFonts w:ascii="Verdana" w:hAnsi="Verdana"/>
          <w:color w:val="000000"/>
          <w:sz w:val="18"/>
          <w:szCs w:val="18"/>
        </w:rPr>
        <w:t>И.Л. Правопонимание в эпоху постмодерна. — СПб.: ИВЭСЭП: Знание, 2002. — 269 е.;</w:t>
      </w:r>
    </w:p>
    <w:p w14:paraId="7A1845E9"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Четвернин</w:t>
      </w:r>
      <w:r>
        <w:rPr>
          <w:rStyle w:val="WW8Num2z0"/>
          <w:rFonts w:ascii="Verdana" w:hAnsi="Verdana"/>
          <w:color w:val="000000"/>
          <w:sz w:val="18"/>
          <w:szCs w:val="18"/>
        </w:rPr>
        <w:t> </w:t>
      </w:r>
      <w:r>
        <w:rPr>
          <w:rFonts w:ascii="Verdana" w:hAnsi="Verdana"/>
          <w:color w:val="000000"/>
          <w:sz w:val="18"/>
          <w:szCs w:val="18"/>
        </w:rPr>
        <w:t>В.А. Введение в курс общей теории права и государства. Учебное пособие. — М.: ИГП РАН, 2003. — 204 е.;</w:t>
      </w:r>
    </w:p>
    <w:p w14:paraId="103EF1F6"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Четвернин</w:t>
      </w:r>
      <w:r>
        <w:rPr>
          <w:rStyle w:val="WW8Num2z0"/>
          <w:rFonts w:ascii="Verdana" w:hAnsi="Verdana"/>
          <w:color w:val="000000"/>
          <w:sz w:val="18"/>
          <w:szCs w:val="18"/>
        </w:rPr>
        <w:t> </w:t>
      </w:r>
      <w:r>
        <w:rPr>
          <w:rFonts w:ascii="Verdana" w:hAnsi="Verdana"/>
          <w:color w:val="000000"/>
          <w:sz w:val="18"/>
          <w:szCs w:val="18"/>
        </w:rPr>
        <w:t>В.А. Проблемы теории права и государства. Краткий курс лекций. — М.: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2006. — 257 е.;</w:t>
      </w:r>
    </w:p>
    <w:p w14:paraId="59D516A6"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Четвернин</w:t>
      </w:r>
      <w:r>
        <w:rPr>
          <w:rStyle w:val="WW8Num2z0"/>
          <w:rFonts w:ascii="Verdana" w:hAnsi="Verdana"/>
          <w:color w:val="000000"/>
          <w:sz w:val="18"/>
          <w:szCs w:val="18"/>
        </w:rPr>
        <w:t> </w:t>
      </w:r>
      <w:r>
        <w:rPr>
          <w:rFonts w:ascii="Verdana" w:hAnsi="Verdana"/>
          <w:color w:val="000000"/>
          <w:sz w:val="18"/>
          <w:szCs w:val="18"/>
        </w:rPr>
        <w:t>В.А., Яковлев A.B. Институциональная теория права URL: http://teoria-prava.hse.ru/fïles/institution.pdf (дата обращения: 14.10.2012)1 I ' 1 I 1</w:t>
      </w:r>
    </w:p>
    <w:p w14:paraId="5ED2C58E"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193. Чистое учение о праве Ганса</w:t>
      </w:r>
      <w:r>
        <w:rPr>
          <w:rStyle w:val="WW8Num2z0"/>
          <w:rFonts w:ascii="Verdana" w:hAnsi="Verdana"/>
          <w:color w:val="000000"/>
          <w:sz w:val="18"/>
          <w:szCs w:val="18"/>
        </w:rPr>
        <w:t> </w:t>
      </w:r>
      <w:r>
        <w:rPr>
          <w:rStyle w:val="WW8Num3z0"/>
          <w:rFonts w:ascii="Verdana" w:hAnsi="Verdana"/>
          <w:color w:val="4682B4"/>
          <w:sz w:val="18"/>
          <w:szCs w:val="18"/>
        </w:rPr>
        <w:t>Кельзена</w:t>
      </w:r>
      <w:r>
        <w:rPr>
          <w:rFonts w:ascii="Verdana" w:hAnsi="Verdana"/>
          <w:color w:val="000000"/>
          <w:sz w:val="18"/>
          <w:szCs w:val="18"/>
        </w:rPr>
        <w:t>. Сб. переводов. / Пер. C.B. Лёзова / Отв. ред. В.Н.</w:t>
      </w:r>
      <w:r>
        <w:rPr>
          <w:rStyle w:val="WW8Num2z0"/>
          <w:rFonts w:ascii="Verdana" w:hAnsi="Verdana"/>
          <w:color w:val="000000"/>
          <w:sz w:val="18"/>
          <w:szCs w:val="18"/>
        </w:rPr>
        <w:t> </w:t>
      </w:r>
      <w:r>
        <w:rPr>
          <w:rStyle w:val="WW8Num3z0"/>
          <w:rFonts w:ascii="Verdana" w:hAnsi="Verdana"/>
          <w:color w:val="4682B4"/>
          <w:sz w:val="18"/>
          <w:szCs w:val="18"/>
        </w:rPr>
        <w:t>Кудрявцев</w:t>
      </w:r>
      <w:r>
        <w:rPr>
          <w:rFonts w:ascii="Verdana" w:hAnsi="Verdana"/>
          <w:color w:val="000000"/>
          <w:sz w:val="18"/>
          <w:szCs w:val="18"/>
        </w:rPr>
        <w:t>, H.H. Разумович. Вып. 2. М.: ЮНИОН РАН, 1988. — 213 с.;</w:t>
      </w:r>
    </w:p>
    <w:p w14:paraId="56F1BDF6"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Г.Ф. Общая теория права. В 4 т. — М.: Изд. Бр. Башмаковых, 1910. — 839 е.;</w:t>
      </w:r>
    </w:p>
    <w:p w14:paraId="13117D5B"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Г.Ф. Учебник русского гражданского права. — М.: Спарк, 1995. —556 е.;</w:t>
      </w:r>
    </w:p>
    <w:p w14:paraId="2102D09F"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196. Шпенглер О. Закат Европы. Очерки морфологии мировой истории. В 2 т. Т. 2.: Всемирно-исторические перспективы. / Пер. с нем. и примеч. И. И. Маханькова. — М.: Айрис-пресс, 2004. — 612 с.</w:t>
      </w:r>
    </w:p>
    <w:p w14:paraId="040A1EF6"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Штейнберг</w:t>
      </w:r>
      <w:r>
        <w:rPr>
          <w:rStyle w:val="WW8Num2z0"/>
          <w:rFonts w:ascii="Verdana" w:hAnsi="Verdana"/>
          <w:color w:val="000000"/>
          <w:sz w:val="18"/>
          <w:szCs w:val="18"/>
        </w:rPr>
        <w:t> </w:t>
      </w:r>
      <w:r>
        <w:rPr>
          <w:rFonts w:ascii="Verdana" w:hAnsi="Verdana"/>
          <w:color w:val="000000"/>
          <w:sz w:val="18"/>
          <w:szCs w:val="18"/>
        </w:rPr>
        <w:t>И.З. Что такое «</w:t>
      </w:r>
      <w:r>
        <w:rPr>
          <w:rStyle w:val="WW8Num3z0"/>
          <w:rFonts w:ascii="Verdana" w:hAnsi="Verdana"/>
          <w:color w:val="4682B4"/>
          <w:sz w:val="18"/>
          <w:szCs w:val="18"/>
        </w:rPr>
        <w:t>движение свободного права</w:t>
      </w:r>
      <w:r>
        <w:rPr>
          <w:rFonts w:ascii="Verdana" w:hAnsi="Verdana"/>
          <w:color w:val="000000"/>
          <w:sz w:val="18"/>
          <w:szCs w:val="18"/>
        </w:rPr>
        <w:t>»? (Закон и</w:t>
      </w:r>
      <w:r>
        <w:rPr>
          <w:rStyle w:val="WW8Num2z0"/>
          <w:rFonts w:ascii="Verdana" w:hAnsi="Verdana"/>
          <w:color w:val="000000"/>
          <w:sz w:val="18"/>
          <w:szCs w:val="18"/>
        </w:rPr>
        <w:t> </w:t>
      </w:r>
      <w:r>
        <w:rPr>
          <w:rStyle w:val="WW8Num3z0"/>
          <w:rFonts w:ascii="Verdana" w:hAnsi="Verdana"/>
          <w:color w:val="4682B4"/>
          <w:sz w:val="18"/>
          <w:szCs w:val="18"/>
        </w:rPr>
        <w:t>судья</w:t>
      </w:r>
      <w:r>
        <w:rPr>
          <w:rFonts w:ascii="Verdana" w:hAnsi="Verdana"/>
          <w:color w:val="000000"/>
          <w:sz w:val="18"/>
          <w:szCs w:val="18"/>
        </w:rPr>
        <w:t>). Доклад, читанный в Московском юридическом обществе. —М., 1914.30 с.;</w:t>
      </w:r>
    </w:p>
    <w:p w14:paraId="13526384"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Шукшина</w:t>
      </w:r>
      <w:r>
        <w:rPr>
          <w:rStyle w:val="WW8Num2z0"/>
          <w:rFonts w:ascii="Verdana" w:hAnsi="Verdana"/>
          <w:color w:val="000000"/>
          <w:sz w:val="18"/>
          <w:szCs w:val="18"/>
        </w:rPr>
        <w:t> </w:t>
      </w:r>
      <w:r>
        <w:rPr>
          <w:rFonts w:ascii="Verdana" w:hAnsi="Verdana"/>
          <w:color w:val="000000"/>
          <w:sz w:val="18"/>
          <w:szCs w:val="18"/>
        </w:rPr>
        <w:t>Е.Г. Общая характеристика курса «</w:t>
      </w:r>
      <w:r>
        <w:rPr>
          <w:rStyle w:val="WW8Num3z0"/>
          <w:rFonts w:ascii="Verdana" w:hAnsi="Verdana"/>
          <w:color w:val="4682B4"/>
          <w:sz w:val="18"/>
          <w:szCs w:val="18"/>
        </w:rPr>
        <w:t>Теория государства и права</w:t>
      </w:r>
      <w:r>
        <w:rPr>
          <w:rFonts w:ascii="Verdana" w:hAnsi="Verdana"/>
          <w:color w:val="000000"/>
          <w:sz w:val="18"/>
          <w:szCs w:val="18"/>
        </w:rPr>
        <w:t>» // Теория государства и права: Учебник. / Под ред. P.A. Ромашова. — СПб.: Издательство Р. Асланова «</w:t>
      </w:r>
      <w:r>
        <w:rPr>
          <w:rStyle w:val="WW8Num3z0"/>
          <w:rFonts w:ascii="Verdana" w:hAnsi="Verdana"/>
          <w:color w:val="4682B4"/>
          <w:sz w:val="18"/>
          <w:szCs w:val="18"/>
        </w:rPr>
        <w:t>Юридический центр Пресс</w:t>
      </w:r>
      <w:r>
        <w:rPr>
          <w:rFonts w:ascii="Verdana" w:hAnsi="Verdana"/>
          <w:color w:val="000000"/>
          <w:sz w:val="18"/>
          <w:szCs w:val="18"/>
        </w:rPr>
        <w:t>», 2005. — 630 е.;</w:t>
      </w:r>
    </w:p>
    <w:p w14:paraId="5AC06F81"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Шульженко</w:t>
      </w:r>
      <w:r>
        <w:rPr>
          <w:rStyle w:val="WW8Num2z0"/>
          <w:rFonts w:ascii="Verdana" w:hAnsi="Verdana"/>
          <w:color w:val="000000"/>
          <w:sz w:val="18"/>
          <w:szCs w:val="18"/>
        </w:rPr>
        <w:t> </w:t>
      </w:r>
      <w:r>
        <w:rPr>
          <w:rFonts w:ascii="Verdana" w:hAnsi="Verdana"/>
          <w:color w:val="000000"/>
          <w:sz w:val="18"/>
          <w:szCs w:val="18"/>
        </w:rPr>
        <w:t>ЮЛ., Шульженко Д.Ю. Наука русского государственного права второй половины XIX века. — М.: ИГП РАН, 2010. — 184 е.;</w:t>
      </w:r>
    </w:p>
    <w:p w14:paraId="23829CAE"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Эннекцерус</w:t>
      </w:r>
      <w:r>
        <w:rPr>
          <w:rStyle w:val="WW8Num2z0"/>
          <w:rFonts w:ascii="Verdana" w:hAnsi="Verdana"/>
          <w:color w:val="000000"/>
          <w:sz w:val="18"/>
          <w:szCs w:val="18"/>
        </w:rPr>
        <w:t> </w:t>
      </w:r>
      <w:r>
        <w:rPr>
          <w:rFonts w:ascii="Verdana" w:hAnsi="Verdana"/>
          <w:color w:val="000000"/>
          <w:sz w:val="18"/>
          <w:szCs w:val="18"/>
        </w:rPr>
        <w:t>JI. Курс германского гражданского права. Введение и общая часть. Т. 1: Полут. 2. / Пер. с нем. Под ред. проф. Д.М.</w:t>
      </w:r>
      <w:r>
        <w:rPr>
          <w:rStyle w:val="WW8Num2z0"/>
          <w:rFonts w:ascii="Verdana" w:hAnsi="Verdana"/>
          <w:color w:val="000000"/>
          <w:sz w:val="18"/>
          <w:szCs w:val="18"/>
        </w:rPr>
        <w:t> </w:t>
      </w:r>
      <w:r>
        <w:rPr>
          <w:rStyle w:val="WW8Num3z0"/>
          <w:rFonts w:ascii="Verdana" w:hAnsi="Verdana"/>
          <w:color w:val="4682B4"/>
          <w:sz w:val="18"/>
          <w:szCs w:val="18"/>
        </w:rPr>
        <w:t>Генкина</w:t>
      </w:r>
      <w:r>
        <w:rPr>
          <w:rFonts w:ascii="Verdana" w:hAnsi="Verdana"/>
          <w:color w:val="000000"/>
          <w:sz w:val="18"/>
          <w:szCs w:val="18"/>
        </w:rPr>
        <w:t>, проф. И.Б. Новицкого. — М.: Издательство иностр. лит., 1949. — 434 е.;</w:t>
      </w:r>
    </w:p>
    <w:p w14:paraId="64C17981"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Юмашев</w:t>
      </w:r>
      <w:r>
        <w:rPr>
          <w:rStyle w:val="WW8Num2z0"/>
          <w:rFonts w:ascii="Verdana" w:hAnsi="Verdana"/>
          <w:color w:val="000000"/>
          <w:sz w:val="18"/>
          <w:szCs w:val="18"/>
        </w:rPr>
        <w:t> </w:t>
      </w:r>
      <w:r>
        <w:rPr>
          <w:rFonts w:ascii="Verdana" w:hAnsi="Verdana"/>
          <w:color w:val="000000"/>
          <w:sz w:val="18"/>
          <w:szCs w:val="18"/>
        </w:rPr>
        <w:t>Ю.М., Филимонов К.В. Европейский Союз и международное частное право: истоки европейского частного права (школа глоссаторов) // Право. Журнал Высшей школы экономики. — 2009. № 2. — С. 3-13.</w:t>
      </w:r>
    </w:p>
    <w:p w14:paraId="6D5F2FD7"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202. Литература на иностранных языках</w:t>
      </w:r>
    </w:p>
    <w:p w14:paraId="77BB2D1C"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203. Auer A. Der Mensch und das Recht // Naturrecht oder Positivismus / Hrsg. von Maihofer W. — 3unverand Autl. Darmstadt, 1981. — S. 443-472;</w:t>
      </w:r>
    </w:p>
    <w:p w14:paraId="62BE7B7D"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204. Austin J. Lectures on Jurisprudence or the Philosophy of Positive Law. —tVi5 ed. revised and edited by Robert Campbell, Vol. I. — L.: J. Murray, 1885. — 472 p.;</w:t>
      </w:r>
    </w:p>
    <w:p w14:paraId="40944F0A"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205. Bergbohm K. Jurisprudenz und Rechtsphilosophie. — Leipzig, 1892. — 566 S.;</w:t>
      </w:r>
    </w:p>
    <w:p w14:paraId="14A90A4D"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206. Cappelletti M., Merryman J.H., Perillo J.M. The Italian Legal System. — Stanford: Univ. press, 1967. — 462 p.;</w:t>
      </w:r>
    </w:p>
    <w:p w14:paraId="33FCF361"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207. Coing H. German «Pandektistik» in its Relationship to the Former «lus Commune» // 37 American Journal of Comparative Law. 1989. — P. 9-15;</w:t>
      </w:r>
    </w:p>
    <w:p w14:paraId="0A11AE0D"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208. Dawson J.P. The Oracles of the Law. —Ann Arbor, Mich. 1968. — 451 p.;</w:t>
      </w:r>
    </w:p>
    <w:p w14:paraId="634EEC15"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209. Engelmann W. Die Schuldlehre der Postglossatoren und ihre Fortentwickelung. — Leipzig: Duncker &amp; Humblot, 1895. — 342 S.;</w:t>
      </w:r>
    </w:p>
    <w:p w14:paraId="65C3C6C8"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210. Gale S.G A Very German Legal Science: Savigny and the Historical School // 18, Stanford Journal of International Law. 1982. — P. 123-146;</w:t>
      </w:r>
    </w:p>
    <w:p w14:paraId="22ADC8BD"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211. Geny F. Méthode d'interprétation et sources en droit privé positif, — 2nded., 1919. —487 p.;</w:t>
      </w:r>
    </w:p>
    <w:p w14:paraId="7FFACB94"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212. Gerber C.F. von, Gesammelte juristische Abhandlungen. 2 vols. — Jena: Mauke, 1872. —490 S.;</w:t>
      </w:r>
    </w:p>
    <w:p w14:paraId="5360F390"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213. Gerber C.F. von, System des deutschen Privatrechts. — Jena: Fischer, 1885. —572 S.;</w:t>
      </w:r>
    </w:p>
    <w:p w14:paraId="496CAC76"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214. Gordley J., Mehren A.T. von, An Introduction to the Comparative Study of Private Law: Readings, Cases, Materials. — L.: Cambridge University Press, 2006.640 p.;</w:t>
      </w:r>
    </w:p>
    <w:p w14:paraId="6920F9D7"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215. Heck P. The Jurisprudence of Interests // The Jurisprudence of Interests. Selected Writings of M. Rumelin, P. Heck, P. Oertmann, H. Stoll. J. Binder, H. Isay. — L.: Geoffrey Cumberlege (Oxford University Press). — 328 p.</w:t>
      </w:r>
    </w:p>
    <w:p w14:paraId="311D982E"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216. Hofmann H. From Ihering to Radbruch: on the logic of traditional legal concepts to the social theories of law to the renewal of legal idealism // A History of the Philosophy of Law in the Civil Law World, 1600 1900. — L., N.-Y. 2009.1. P. 117-128;</w:t>
      </w:r>
    </w:p>
    <w:p w14:paraId="5763E5D7"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217. Jhering R. von, Unsere Aufgabe // Jahrbücher fur die Dogmatik des heutigen römischen und deutschen Privatrechts. — Jena, 1857. — S. 1-52;</w:t>
      </w:r>
    </w:p>
    <w:p w14:paraId="2E754DBC"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218. Kaufman A., Hassemer W. Enacted law and judicial decision in German jurisprudential thought // The University of Toronto Law Journal. — Vol. 19. №4. (Autumn, 1969). — P. 461^186;</w:t>
      </w:r>
    </w:p>
    <w:p w14:paraId="6533FCF6"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219. Kaufmann G. Die Geschichte der deutschen Universitäten. Bd. II, — Stuttgart, 1896. —452 S.;</w:t>
      </w:r>
    </w:p>
    <w:p w14:paraId="167C5724"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220. Kiss G. Gesetzesauslegung und «ungeschriebenes» Recht. Kritische Beiträge zur Theorie der Rechtsquellen // Jherings Jahrbücher für die Dogmatik des bürgerlichen Rechts — №58 (1911). — S. 413-486;</w:t>
      </w:r>
    </w:p>
    <w:p w14:paraId="3B27B787"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221. Koschaker, P. Europa und das Römische Recht. — München, Berlin: C. H. Beck, 1966. —352 S.;</w:t>
      </w:r>
    </w:p>
    <w:p w14:paraId="7DB87966"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222. Laband P. Das Staatsrecht des deutschen Rechts, Bd. II. — Leipzig, 1895.1033 S.;</w:t>
      </w:r>
    </w:p>
    <w:p w14:paraId="29164993"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223. Landsberg E. Die Glosse des Accursius und Ihre Lehre Vom Eigenthum. —1.ipzig: Brockhaus, 1883. — 348 S.;</w:t>
      </w:r>
    </w:p>
    <w:p w14:paraId="57114845"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224. Landsberg E., Stinzing R. Geschichte der deutschen Rechtswissenschaft. Bd II. — München, 1910. — 405 S.;</w:t>
      </w:r>
    </w:p>
    <w:p w14:paraId="4D0E5DED"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225. Merkel A. Gesammelte Abhandlungen aus dem Gebiete der allgemeinen Rechtslehre und des Strafrechts. Bd. I. — Strassburg, 1899. — 703 S.;</w:t>
      </w:r>
    </w:p>
    <w:p w14:paraId="3B36254A"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226. Merryman J.H., Perez-Perdomo R. The Civil Law Tradition. An Introduction to the Legal Systems of Europe and Latin America. — 3rd ed. Stanford University Press, 2007. — 178 p.;</w:t>
      </w:r>
    </w:p>
    <w:p w14:paraId="274159B5"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227. Messner J. Aktualität des Naturrechts // Osterr. Ztschr. Off. Recht. — Wien, 1976. Bd. 27. —S. 43-66;</w:t>
      </w:r>
    </w:p>
    <w:p w14:paraId="111B35B8"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228. Ofner J. Studien socialer Jurisprudenz. — Wien: Holder, 1894. — 205 s.;</w:t>
      </w:r>
    </w:p>
    <w:p w14:paraId="5BE899D3"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229. Peterson C. The Concept of Legal Dogmatics: from fiction to fact // Epistemology and Ontology. Ed. Bankowski Z. IVR Symposium. — Lund, 2003. — P. 119-126;</w:t>
      </w:r>
    </w:p>
    <w:p w14:paraId="05622685"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230. Puchta G.E Cursus der Institutionen., Bd. I. — Leipzig: Druck und Verl. von Breitkopf und Härtel,1841. — 720 S.;</w:t>
      </w:r>
    </w:p>
    <w:p w14:paraId="216C8141"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231. Puchta G.E Das Gewohnheitsrecht. — Erlangen: Palm, 1828. Bd. I. — 281 S.;</w:t>
      </w:r>
    </w:p>
    <w:p w14:paraId="5AA75249"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232. Radbruch G. Gesetzliches Unrecht und ubergesetzliches Recht // Radbruch G. Rechtsphilosophie. — Heidelberg, 1983. — S. 118-143;</w:t>
      </w:r>
    </w:p>
    <w:p w14:paraId="600C92C9"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233. Radbruch G. Rechtswissenschaft als Rechtsschöpfung // Arch. Soz. W. № 22, 1906, —S. 355-370;</w:t>
      </w:r>
    </w:p>
    <w:p w14:paraId="5D6801CF"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234. Reimann M. Nineteenth Century German Legal Science // 31, Boston College Law Review 1989-1900. — P. 842-897;</w:t>
      </w:r>
    </w:p>
    <w:p w14:paraId="7A1A4567"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235. Savigny F.C. von, Geschichte des Römischen Rechts im Mittelalter. 2. Ausgabe., Bd. V. — Heidelberg, 1847. — 367 S.;</w:t>
      </w:r>
    </w:p>
    <w:p w14:paraId="5CE56D23"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236. Savigny F.C. von, Of the Vocation of Our Age for Legislation and Jurisprudence. 2nd ed. / Hayward A. (trans). — L.: Littlewood &amp; Co, 1831, 2002 (repr). — 95 p.;</w:t>
      </w:r>
    </w:p>
    <w:p w14:paraId="6898C722"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237. Savigny F.C. von, The System of Modern Roman Law. Vol. I. / Trans. W.</w:t>
      </w:r>
    </w:p>
    <w:p w14:paraId="481C4103"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238. Holloway; Madras: J . Higginbotham, — L., 1867. 267 p.;</w:t>
      </w:r>
    </w:p>
    <w:p w14:paraId="7EF6EBE0"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239. Schelling F.W.J. Vorlesungen über die Methode des akademischen Studiums, 3. Aufl., — Stuttgart u. Tübingen, 1830. — 324 s.;</w:t>
      </w:r>
    </w:p>
    <w:p w14:paraId="61C3DDC5"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240. Sohm R. Institutionen des Römischen Rechts. — Vierte Anflage, 14th ed., Leipzig, 1891. —378 S.;</w:t>
      </w:r>
    </w:p>
    <w:p w14:paraId="321FAFE6"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241. Stampe E. Unsere Rechts und Begriffsbildung. — Verlag von Julius Abel,1907. —89 S.;</w:t>
      </w:r>
    </w:p>
    <w:p w14:paraId="04ABE286"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242. Toews J.E. The Immanent Genesis and Transcendent Goal of Law: Savigny, Stahl, and The Ideology of Christian German State // 37, American Journal of Comparative Law. 1989. — R 139-169;</w:t>
      </w:r>
    </w:p>
    <w:p w14:paraId="511DEB98"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243. Tuori K. Ancient Romal lawyers and modern legal ideals. Studies on the impact of contemporary concerns in the interpretation of ancient Roman legal history. — Frankfurt am Main: Vittorio Klostermann, 2007. — 220 p.;</w:t>
      </w:r>
    </w:p>
    <w:p w14:paraId="03E419E9"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244. Viehweg T. Topics and Law: a Contribution to Basic Research in Law. / Trans. W. Cole Durham, — Frankfurt am Main Berlin-Bern-New York-Paris-Wien: Peter Lang, 1993. — 236 p.;</w:t>
      </w:r>
    </w:p>
    <w:p w14:paraId="60C2C481"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245. Weber M. On Law in Economy and Society. / Edited, with an introduction and annotations, by Max Rheinstein. — Cambridge, Mass.: Harvard Univ. Press, 1966. —362 p.;</w:t>
      </w:r>
    </w:p>
    <w:p w14:paraId="2AF95FEE"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246. Wieacker F. A History of Private Law in Europe: with particular reference to Germany. — Oxford University Press, 2003 (repr.). — 509 p.;</w:t>
      </w:r>
    </w:p>
    <w:p w14:paraId="3BE209D9"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247. Windscheid B. Lehruch der Pandektenrechts. — 5. Aufl. Stuttgart, 1879. — 816 S.;</w:t>
      </w:r>
    </w:p>
    <w:p w14:paraId="69A0A23F" w14:textId="77777777" w:rsidR="00854D31" w:rsidRDefault="00854D31" w:rsidP="00854D31">
      <w:pPr>
        <w:pStyle w:val="WW8Num1z2"/>
        <w:shd w:val="clear" w:color="auto" w:fill="F7F7F7"/>
        <w:spacing w:after="0"/>
        <w:rPr>
          <w:rFonts w:ascii="Verdana" w:hAnsi="Verdana"/>
          <w:color w:val="000000"/>
          <w:sz w:val="18"/>
          <w:szCs w:val="18"/>
        </w:rPr>
      </w:pPr>
      <w:r>
        <w:rPr>
          <w:rFonts w:ascii="Verdana" w:hAnsi="Verdana"/>
          <w:color w:val="000000"/>
          <w:sz w:val="18"/>
          <w:szCs w:val="18"/>
        </w:rPr>
        <w:t>248. Zimmermann R. Roman Law, Contemporary Law, European Law. The Civilian Tradition Today. — Oxford: Oxford University Press, 2001. — 197 p.</w:t>
      </w:r>
    </w:p>
    <w:p w14:paraId="543AE36B" w14:textId="27E52F00" w:rsidR="00854D31" w:rsidRPr="00854D31" w:rsidRDefault="00854D31" w:rsidP="00854D31">
      <w:r>
        <w:rPr>
          <w:rFonts w:ascii="Verdana" w:hAnsi="Verdana"/>
          <w:color w:val="000000"/>
          <w:sz w:val="18"/>
          <w:szCs w:val="18"/>
        </w:rPr>
        <w:br/>
      </w:r>
    </w:p>
    <w:sectPr w:rsidR="00854D31" w:rsidRPr="00854D3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5C81D" w14:textId="77777777" w:rsidR="006F1630" w:rsidRDefault="006F1630">
      <w:pPr>
        <w:spacing w:after="0" w:line="240" w:lineRule="auto"/>
      </w:pPr>
      <w:r>
        <w:separator/>
      </w:r>
    </w:p>
  </w:endnote>
  <w:endnote w:type="continuationSeparator" w:id="0">
    <w:p w14:paraId="2B7EF38A" w14:textId="77777777" w:rsidR="006F1630" w:rsidRDefault="006F1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8EDEF" w14:textId="77777777" w:rsidR="006F1630" w:rsidRDefault="006F1630">
      <w:pPr>
        <w:spacing w:after="0" w:line="240" w:lineRule="auto"/>
      </w:pPr>
      <w:r>
        <w:separator/>
      </w:r>
    </w:p>
  </w:footnote>
  <w:footnote w:type="continuationSeparator" w:id="0">
    <w:p w14:paraId="1D641D51" w14:textId="77777777" w:rsidR="006F1630" w:rsidRDefault="006F16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630"/>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77A35"/>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02E3"/>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7222</TotalTime>
  <Pages>18</Pages>
  <Words>8978</Words>
  <Characters>51177</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60035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986</cp:revision>
  <cp:lastPrinted>2009-02-06T05:36:00Z</cp:lastPrinted>
  <dcterms:created xsi:type="dcterms:W3CDTF">2016-09-19T15:12:00Z</dcterms:created>
  <dcterms:modified xsi:type="dcterms:W3CDTF">2016-12-21T09:37:00Z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