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3724D" w14:textId="77777777" w:rsidR="00BE29D9" w:rsidRPr="00BE29D9" w:rsidRDefault="00BE29D9" w:rsidP="00BE29D9">
      <w:pPr>
        <w:tabs>
          <w:tab w:val="clear" w:pos="709"/>
        </w:tabs>
        <w:suppressAutoHyphens w:val="0"/>
        <w:spacing w:after="0" w:line="240" w:lineRule="auto"/>
        <w:ind w:firstLine="720"/>
        <w:jc w:val="center"/>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Національний університет "Львівська політехніка"</w:t>
      </w:r>
    </w:p>
    <w:p w14:paraId="1704EC63" w14:textId="77777777" w:rsidR="00BE29D9" w:rsidRPr="00BE29D9" w:rsidRDefault="00BE29D9" w:rsidP="00A05297">
      <w:pPr>
        <w:keepNext/>
        <w:widowControl/>
        <w:numPr>
          <w:ilvl w:val="0"/>
          <w:numId w:val="6"/>
        </w:numPr>
        <w:tabs>
          <w:tab w:val="clear" w:pos="360"/>
          <w:tab w:val="clear" w:pos="709"/>
        </w:tabs>
        <w:suppressAutoHyphens w:val="0"/>
        <w:spacing w:before="840" w:after="0" w:line="336" w:lineRule="auto"/>
        <w:ind w:firstLine="720"/>
        <w:jc w:val="center"/>
        <w:outlineLvl w:val="4"/>
        <w:rPr>
          <w:rFonts w:ascii="Times New Roman" w:eastAsia="Times New Roman" w:hAnsi="Times New Roman" w:cs="Times New Roman"/>
          <w:kern w:val="0"/>
          <w:sz w:val="24"/>
          <w:szCs w:val="24"/>
          <w:u w:val="single"/>
          <w:lang w:eastAsia="ru-RU"/>
        </w:rPr>
      </w:pPr>
      <w:r w:rsidRPr="00BE29D9">
        <w:rPr>
          <w:rFonts w:ascii="Times New Roman" w:eastAsia="Times New Roman" w:hAnsi="Times New Roman" w:cs="Times New Roman"/>
          <w:kern w:val="0"/>
          <w:sz w:val="24"/>
          <w:szCs w:val="24"/>
          <w:u w:val="single"/>
          <w:lang w:eastAsia="ru-RU"/>
        </w:rPr>
        <w:t>На правах рукопису</w:t>
      </w:r>
    </w:p>
    <w:p w14:paraId="32ED4178" w14:textId="77777777" w:rsidR="00BE29D9" w:rsidRPr="00BE29D9" w:rsidRDefault="00BE29D9" w:rsidP="00BE29D9">
      <w:pPr>
        <w:keepNext/>
        <w:widowControl/>
        <w:tabs>
          <w:tab w:val="clear" w:pos="709"/>
        </w:tabs>
        <w:suppressAutoHyphens w:val="0"/>
        <w:spacing w:before="240" w:after="0" w:line="228" w:lineRule="auto"/>
        <w:ind w:firstLine="0"/>
        <w:jc w:val="right"/>
        <w:outlineLvl w:val="2"/>
        <w:rPr>
          <w:rFonts w:ascii="Times New Roman" w:eastAsia="Times New Roman" w:hAnsi="Times New Roman" w:cs="Times New Roman"/>
          <w:b/>
          <w:bCs/>
          <w:spacing w:val="-4"/>
          <w:kern w:val="0"/>
          <w:sz w:val="24"/>
          <w:szCs w:val="24"/>
          <w:lang w:eastAsia="ru-RU"/>
        </w:rPr>
      </w:pPr>
      <w:r w:rsidRPr="00BE29D9">
        <w:rPr>
          <w:rFonts w:ascii="Times New Roman" w:eastAsia="Times New Roman" w:hAnsi="Times New Roman" w:cs="Times New Roman"/>
          <w:b/>
          <w:bCs/>
          <w:spacing w:val="-4"/>
          <w:kern w:val="0"/>
          <w:sz w:val="24"/>
          <w:szCs w:val="24"/>
          <w:lang w:eastAsia="ru-RU"/>
        </w:rPr>
        <w:t>УДК 711.424</w:t>
      </w:r>
    </w:p>
    <w:p w14:paraId="52F57893" w14:textId="77777777" w:rsidR="00BE29D9" w:rsidRPr="00BE29D9" w:rsidRDefault="00BE29D9" w:rsidP="00BE29D9">
      <w:pPr>
        <w:keepNext/>
        <w:widowControl/>
        <w:tabs>
          <w:tab w:val="clear" w:pos="709"/>
        </w:tabs>
        <w:suppressAutoHyphens w:val="0"/>
        <w:spacing w:before="720" w:after="0" w:line="228" w:lineRule="auto"/>
        <w:ind w:firstLine="0"/>
        <w:outlineLvl w:val="2"/>
        <w:rPr>
          <w:rFonts w:ascii="Times New Roman" w:eastAsia="Times New Roman" w:hAnsi="Times New Roman" w:cs="Times New Roman"/>
          <w:b/>
          <w:bCs/>
          <w:smallCaps/>
          <w:spacing w:val="-4"/>
          <w:kern w:val="0"/>
          <w:sz w:val="24"/>
          <w:szCs w:val="24"/>
          <w:lang w:eastAsia="ru-RU"/>
        </w:rPr>
      </w:pPr>
      <w:r w:rsidRPr="00BE29D9">
        <w:rPr>
          <w:rFonts w:ascii="Times New Roman" w:eastAsia="Times New Roman" w:hAnsi="Times New Roman" w:cs="Times New Roman"/>
          <w:b/>
          <w:bCs/>
          <w:smallCaps/>
          <w:spacing w:val="-4"/>
          <w:kern w:val="0"/>
          <w:sz w:val="24"/>
          <w:szCs w:val="24"/>
          <w:lang w:eastAsia="ru-RU"/>
        </w:rPr>
        <w:t>ТОПИЛКО</w:t>
      </w:r>
    </w:p>
    <w:p w14:paraId="2E1F9365" w14:textId="77777777" w:rsidR="00BE29D9" w:rsidRPr="00BE29D9" w:rsidRDefault="00BE29D9" w:rsidP="00BE29D9">
      <w:pPr>
        <w:tabs>
          <w:tab w:val="clear" w:pos="709"/>
        </w:tabs>
        <w:suppressAutoHyphens w:val="0"/>
        <w:spacing w:after="0" w:line="240" w:lineRule="auto"/>
        <w:ind w:firstLine="0"/>
        <w:jc w:val="center"/>
        <w:rPr>
          <w:rFonts w:ascii="Times New Roman" w:eastAsia="Times New Roman" w:hAnsi="Times New Roman" w:cs="Times New Roman"/>
          <w:b/>
          <w:bCs/>
          <w:smallCaps/>
          <w:kern w:val="0"/>
          <w:sz w:val="28"/>
          <w:szCs w:val="28"/>
          <w:lang w:val="uk-UA" w:eastAsia="ru-RU"/>
        </w:rPr>
      </w:pPr>
      <w:r w:rsidRPr="00BE29D9">
        <w:rPr>
          <w:rFonts w:ascii="Times New Roman" w:eastAsia="Times New Roman" w:hAnsi="Times New Roman" w:cs="Times New Roman"/>
          <w:b/>
          <w:bCs/>
          <w:smallCaps/>
          <w:kern w:val="0"/>
          <w:sz w:val="28"/>
          <w:szCs w:val="28"/>
          <w:lang w:val="uk-UA" w:eastAsia="ru-RU"/>
        </w:rPr>
        <w:t>Світлана Ігорівна</w:t>
      </w:r>
    </w:p>
    <w:p w14:paraId="0C664410" w14:textId="77777777" w:rsidR="00BE29D9" w:rsidRPr="00BE29D9" w:rsidRDefault="00BE29D9" w:rsidP="00BE29D9">
      <w:pPr>
        <w:keepNext/>
        <w:widowControl/>
        <w:tabs>
          <w:tab w:val="clear" w:pos="709"/>
        </w:tabs>
        <w:suppressAutoHyphens w:val="0"/>
        <w:spacing w:before="360" w:after="0" w:line="240" w:lineRule="atLeast"/>
        <w:ind w:firstLine="0"/>
        <w:jc w:val="center"/>
        <w:outlineLvl w:val="3"/>
        <w:rPr>
          <w:rFonts w:ascii="Times New Roman" w:eastAsia="Times New Roman" w:hAnsi="Times New Roman" w:cs="Times New Roman"/>
          <w:b/>
          <w:bCs/>
          <w:i/>
          <w:iCs/>
          <w:kern w:val="0"/>
          <w:sz w:val="28"/>
          <w:szCs w:val="28"/>
          <w:lang w:eastAsia="ru-RU"/>
        </w:rPr>
      </w:pPr>
    </w:p>
    <w:p w14:paraId="4A4DE065" w14:textId="77777777" w:rsidR="00BE29D9" w:rsidRPr="00BE29D9" w:rsidRDefault="00BE29D9" w:rsidP="00BE29D9">
      <w:pPr>
        <w:tabs>
          <w:tab w:val="clear" w:pos="709"/>
        </w:tabs>
        <w:suppressAutoHyphens w:val="0"/>
        <w:spacing w:before="360" w:after="0" w:line="240" w:lineRule="auto"/>
        <w:ind w:firstLine="720"/>
        <w:jc w:val="right"/>
        <w:rPr>
          <w:rFonts w:ascii="Times New Roman" w:eastAsia="Times New Roman" w:hAnsi="Times New Roman" w:cs="Times New Roman"/>
          <w:kern w:val="0"/>
          <w:sz w:val="28"/>
          <w:szCs w:val="28"/>
          <w:lang w:val="uk-UA" w:eastAsia="ru-RU"/>
        </w:rPr>
      </w:pPr>
    </w:p>
    <w:p w14:paraId="28A66094" w14:textId="77777777" w:rsidR="00BE29D9" w:rsidRPr="00BE29D9" w:rsidRDefault="00BE29D9" w:rsidP="00BE29D9">
      <w:pPr>
        <w:widowControl/>
        <w:tabs>
          <w:tab w:val="clear" w:pos="709"/>
        </w:tabs>
        <w:suppressAutoHyphens w:val="0"/>
        <w:spacing w:after="0" w:line="276" w:lineRule="auto"/>
        <w:ind w:firstLine="720"/>
        <w:jc w:val="center"/>
        <w:rPr>
          <w:rFonts w:ascii="Times New Roman" w:eastAsia="Times New Roman" w:hAnsi="Times New Roman" w:cs="Times New Roman"/>
          <w:b/>
          <w:bCs/>
          <w:caps/>
          <w:kern w:val="0"/>
          <w:sz w:val="28"/>
          <w:szCs w:val="28"/>
          <w:lang w:eastAsia="ru-RU"/>
        </w:rPr>
      </w:pPr>
      <w:r w:rsidRPr="00BE29D9">
        <w:rPr>
          <w:rFonts w:ascii="Times New Roman" w:eastAsia="Times New Roman" w:hAnsi="Times New Roman" w:cs="Times New Roman"/>
          <w:b/>
          <w:bCs/>
          <w:caps/>
          <w:kern w:val="0"/>
          <w:sz w:val="28"/>
          <w:szCs w:val="28"/>
          <w:lang w:val="uk-UA" w:eastAsia="ru-RU"/>
        </w:rPr>
        <w:t xml:space="preserve">Архітектурно-планувальна структура </w:t>
      </w:r>
    </w:p>
    <w:p w14:paraId="11D3D819" w14:textId="77777777" w:rsidR="00BE29D9" w:rsidRPr="00BE29D9" w:rsidRDefault="00BE29D9" w:rsidP="00BE29D9">
      <w:pPr>
        <w:widowControl/>
        <w:tabs>
          <w:tab w:val="clear" w:pos="709"/>
        </w:tabs>
        <w:suppressAutoHyphens w:val="0"/>
        <w:spacing w:after="0" w:line="276" w:lineRule="auto"/>
        <w:ind w:firstLine="720"/>
        <w:jc w:val="center"/>
        <w:rPr>
          <w:rFonts w:ascii="Times New Roman" w:eastAsia="Times New Roman" w:hAnsi="Times New Roman" w:cs="Times New Roman"/>
          <w:b/>
          <w:bCs/>
          <w:caps/>
          <w:kern w:val="0"/>
          <w:sz w:val="28"/>
          <w:szCs w:val="28"/>
          <w:lang w:eastAsia="ru-RU"/>
        </w:rPr>
      </w:pPr>
      <w:r w:rsidRPr="00BE29D9">
        <w:rPr>
          <w:rFonts w:ascii="Times New Roman" w:eastAsia="Times New Roman" w:hAnsi="Times New Roman" w:cs="Times New Roman"/>
          <w:b/>
          <w:bCs/>
          <w:caps/>
          <w:kern w:val="0"/>
          <w:sz w:val="28"/>
          <w:szCs w:val="28"/>
          <w:lang w:val="uk-UA" w:eastAsia="ru-RU"/>
        </w:rPr>
        <w:t>містечок Галичини,</w:t>
      </w:r>
      <w:r w:rsidRPr="00BE29D9">
        <w:rPr>
          <w:rFonts w:ascii="Times New Roman" w:eastAsia="Times New Roman" w:hAnsi="Times New Roman" w:cs="Times New Roman"/>
          <w:b/>
          <w:bCs/>
          <w:caps/>
          <w:kern w:val="0"/>
          <w:sz w:val="28"/>
          <w:szCs w:val="28"/>
          <w:lang w:eastAsia="ru-RU"/>
        </w:rPr>
        <w:t xml:space="preserve"> </w:t>
      </w:r>
    </w:p>
    <w:p w14:paraId="0715F1C1" w14:textId="77777777" w:rsidR="00BE29D9" w:rsidRPr="00BE29D9" w:rsidRDefault="00BE29D9" w:rsidP="00BE29D9">
      <w:pPr>
        <w:widowControl/>
        <w:tabs>
          <w:tab w:val="clear" w:pos="709"/>
        </w:tabs>
        <w:suppressAutoHyphens w:val="0"/>
        <w:spacing w:after="0" w:line="324" w:lineRule="auto"/>
        <w:ind w:firstLine="720"/>
        <w:jc w:val="center"/>
        <w:rPr>
          <w:rFonts w:ascii="Times New Roman" w:eastAsia="Times New Roman" w:hAnsi="Times New Roman" w:cs="Times New Roman"/>
          <w:b/>
          <w:bCs/>
          <w:caps/>
          <w:kern w:val="0"/>
          <w:sz w:val="26"/>
          <w:szCs w:val="26"/>
          <w:lang w:eastAsia="ru-RU"/>
        </w:rPr>
      </w:pPr>
      <w:r w:rsidRPr="00BE29D9">
        <w:rPr>
          <w:rFonts w:ascii="Times New Roman" w:eastAsia="Times New Roman" w:hAnsi="Times New Roman" w:cs="Times New Roman"/>
          <w:b/>
          <w:bCs/>
          <w:caps/>
          <w:kern w:val="0"/>
          <w:sz w:val="28"/>
          <w:szCs w:val="28"/>
          <w:lang w:eastAsia="ru-RU"/>
        </w:rPr>
        <w:t xml:space="preserve">закладених у </w:t>
      </w:r>
      <w:r w:rsidRPr="00BE29D9">
        <w:rPr>
          <w:rFonts w:ascii="Times New Roman" w:eastAsia="Times New Roman" w:hAnsi="Times New Roman" w:cs="Times New Roman"/>
          <w:b/>
          <w:bCs/>
          <w:caps/>
          <w:kern w:val="0"/>
          <w:sz w:val="28"/>
          <w:szCs w:val="28"/>
          <w:lang w:val="uk-UA" w:eastAsia="ru-RU"/>
        </w:rPr>
        <w:t xml:space="preserve">другій половині </w:t>
      </w:r>
      <w:r w:rsidRPr="00BE29D9">
        <w:rPr>
          <w:rFonts w:ascii="Times New Roman" w:eastAsia="Times New Roman" w:hAnsi="Times New Roman" w:cs="Times New Roman"/>
          <w:b/>
          <w:bCs/>
          <w:caps/>
          <w:kern w:val="0"/>
          <w:sz w:val="28"/>
          <w:szCs w:val="28"/>
          <w:lang w:val="en-US" w:eastAsia="ru-RU"/>
        </w:rPr>
        <w:t>XVI</w:t>
      </w:r>
      <w:r w:rsidRPr="00BE29D9">
        <w:rPr>
          <w:rFonts w:ascii="Times New Roman" w:eastAsia="Times New Roman" w:hAnsi="Times New Roman" w:cs="Times New Roman"/>
          <w:b/>
          <w:bCs/>
          <w:caps/>
          <w:kern w:val="0"/>
          <w:sz w:val="28"/>
          <w:szCs w:val="28"/>
          <w:lang w:eastAsia="ru-RU"/>
        </w:rPr>
        <w:t xml:space="preserve"> – </w:t>
      </w:r>
      <w:r w:rsidRPr="00BE29D9">
        <w:rPr>
          <w:rFonts w:ascii="Times New Roman" w:eastAsia="Times New Roman" w:hAnsi="Times New Roman" w:cs="Times New Roman"/>
          <w:b/>
          <w:bCs/>
          <w:caps/>
          <w:kern w:val="0"/>
          <w:sz w:val="28"/>
          <w:szCs w:val="28"/>
          <w:lang w:val="en-US" w:eastAsia="ru-RU"/>
        </w:rPr>
        <w:t>XVII</w:t>
      </w:r>
      <w:r w:rsidRPr="00BE29D9">
        <w:rPr>
          <w:rFonts w:ascii="Times New Roman" w:eastAsia="Times New Roman" w:hAnsi="Times New Roman" w:cs="Times New Roman"/>
          <w:b/>
          <w:bCs/>
          <w:caps/>
          <w:kern w:val="0"/>
          <w:sz w:val="28"/>
          <w:szCs w:val="28"/>
          <w:lang w:eastAsia="ru-RU"/>
        </w:rPr>
        <w:t xml:space="preserve"> століттях</w:t>
      </w:r>
    </w:p>
    <w:p w14:paraId="6FE83534" w14:textId="77777777" w:rsidR="00BE29D9" w:rsidRPr="00BE29D9" w:rsidRDefault="00BE29D9" w:rsidP="00BE29D9">
      <w:pPr>
        <w:tabs>
          <w:tab w:val="clear" w:pos="709"/>
        </w:tabs>
        <w:suppressAutoHyphens w:val="0"/>
        <w:spacing w:before="720" w:after="0" w:line="240" w:lineRule="auto"/>
        <w:ind w:firstLine="0"/>
        <w:jc w:val="center"/>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18.00.01 Теорія архітектури, реставрація пам</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яток архітектури</w:t>
      </w:r>
    </w:p>
    <w:p w14:paraId="3A4DFFA8" w14:textId="77777777" w:rsidR="00BE29D9" w:rsidRPr="00BE29D9" w:rsidRDefault="00BE29D9" w:rsidP="00BE29D9">
      <w:pPr>
        <w:tabs>
          <w:tab w:val="clear" w:pos="709"/>
        </w:tabs>
        <w:suppressAutoHyphens w:val="0"/>
        <w:spacing w:before="360" w:after="0" w:line="240" w:lineRule="auto"/>
        <w:ind w:firstLine="0"/>
        <w:jc w:val="center"/>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Дисертація на здобуття наукового ступеня </w:t>
      </w:r>
    </w:p>
    <w:p w14:paraId="5D559BEF" w14:textId="77777777" w:rsidR="00BE29D9" w:rsidRPr="00BE29D9" w:rsidRDefault="00BE29D9" w:rsidP="00BE29D9">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кандидата архітектури</w:t>
      </w:r>
    </w:p>
    <w:p w14:paraId="384BF9BD" w14:textId="77777777" w:rsidR="00BE29D9" w:rsidRPr="00BE29D9" w:rsidRDefault="00BE29D9" w:rsidP="00A05297">
      <w:pPr>
        <w:keepNext/>
        <w:widowControl/>
        <w:numPr>
          <w:ilvl w:val="0"/>
          <w:numId w:val="6"/>
        </w:numPr>
        <w:tabs>
          <w:tab w:val="clear" w:pos="360"/>
          <w:tab w:val="clear" w:pos="709"/>
        </w:tabs>
        <w:suppressAutoHyphens w:val="0"/>
        <w:spacing w:after="0" w:line="300" w:lineRule="auto"/>
        <w:ind w:firstLine="0"/>
        <w:jc w:val="center"/>
        <w:outlineLvl w:val="5"/>
        <w:rPr>
          <w:rFonts w:ascii="Times New Roman" w:eastAsia="Times New Roman" w:hAnsi="Times New Roman" w:cs="Times New Roman"/>
          <w:b/>
          <w:bCs/>
          <w:kern w:val="0"/>
          <w:sz w:val="36"/>
          <w:szCs w:val="36"/>
          <w:lang w:val="uk-UA" w:eastAsia="ru-RU"/>
        </w:rPr>
      </w:pPr>
      <w:r w:rsidRPr="00BE29D9">
        <w:rPr>
          <w:rFonts w:ascii="Times New Roman" w:eastAsia="Times New Roman" w:hAnsi="Times New Roman" w:cs="Times New Roman"/>
          <w:b/>
          <w:bCs/>
          <w:kern w:val="0"/>
          <w:sz w:val="36"/>
          <w:szCs w:val="36"/>
          <w:lang w:val="uk-UA" w:eastAsia="ru-RU"/>
        </w:rPr>
        <w:t xml:space="preserve">Науковий керівник - </w:t>
      </w:r>
    </w:p>
    <w:p w14:paraId="55B8A04D" w14:textId="77777777" w:rsidR="00BE29D9" w:rsidRPr="00BE29D9" w:rsidRDefault="00BE29D9" w:rsidP="00BE29D9">
      <w:pPr>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кандидат архітектури, </w:t>
      </w:r>
    </w:p>
    <w:p w14:paraId="26EA7F3E" w14:textId="77777777" w:rsidR="00BE29D9" w:rsidRPr="00BE29D9" w:rsidRDefault="00BE29D9" w:rsidP="00BE29D9">
      <w:pPr>
        <w:tabs>
          <w:tab w:val="clear" w:pos="709"/>
        </w:tabs>
        <w:suppressAutoHyphens w:val="0"/>
        <w:spacing w:after="0" w:line="240" w:lineRule="auto"/>
        <w:ind w:firstLine="0"/>
        <w:jc w:val="right"/>
        <w:rPr>
          <w:rFonts w:ascii="Times New Roman" w:eastAsia="Times New Roman" w:hAnsi="Times New Roman" w:cs="Times New Roman"/>
          <w:b/>
          <w:bCs/>
          <w:kern w:val="0"/>
          <w:sz w:val="28"/>
          <w:szCs w:val="28"/>
          <w:lang w:eastAsia="ru-RU"/>
        </w:rPr>
      </w:pPr>
      <w:r w:rsidRPr="00BE29D9">
        <w:rPr>
          <w:rFonts w:ascii="Times New Roman" w:eastAsia="Times New Roman" w:hAnsi="Times New Roman" w:cs="Times New Roman"/>
          <w:kern w:val="0"/>
          <w:sz w:val="28"/>
          <w:szCs w:val="28"/>
          <w:lang w:val="uk-UA" w:eastAsia="ru-RU"/>
        </w:rPr>
        <w:t xml:space="preserve">доцент </w:t>
      </w:r>
      <w:r w:rsidRPr="00BE29D9">
        <w:rPr>
          <w:rFonts w:ascii="Times New Roman" w:eastAsia="Times New Roman" w:hAnsi="Times New Roman" w:cs="Times New Roman"/>
          <w:b/>
          <w:bCs/>
          <w:kern w:val="0"/>
          <w:sz w:val="28"/>
          <w:szCs w:val="28"/>
          <w:lang w:val="uk-UA" w:eastAsia="ru-RU"/>
        </w:rPr>
        <w:t>Петришин Г.П.</w:t>
      </w:r>
    </w:p>
    <w:p w14:paraId="0D203C20" w14:textId="77777777" w:rsidR="00BE29D9" w:rsidRPr="00BE29D9" w:rsidRDefault="00BE29D9" w:rsidP="00BE29D9">
      <w:pPr>
        <w:tabs>
          <w:tab w:val="clear" w:pos="709"/>
          <w:tab w:val="left" w:pos="0"/>
        </w:tabs>
        <w:suppressAutoHyphens w:val="0"/>
        <w:spacing w:after="0" w:line="360" w:lineRule="auto"/>
        <w:ind w:firstLine="0"/>
        <w:rPr>
          <w:rFonts w:ascii="Times New Roman" w:eastAsia="Times New Roman" w:hAnsi="Times New Roman" w:cs="Times New Roman"/>
          <w:b/>
          <w:bCs/>
          <w:i/>
          <w:iCs/>
          <w:kern w:val="0"/>
          <w:sz w:val="28"/>
          <w:szCs w:val="28"/>
          <w:lang w:val="uk-UA" w:eastAsia="ru-RU"/>
        </w:rPr>
      </w:pPr>
    </w:p>
    <w:p w14:paraId="28AF5FDC" w14:textId="77777777" w:rsidR="00BE29D9" w:rsidRPr="00BE29D9" w:rsidRDefault="00BE29D9" w:rsidP="00BE29D9">
      <w:pPr>
        <w:tabs>
          <w:tab w:val="clear" w:pos="709"/>
          <w:tab w:val="left" w:pos="0"/>
        </w:tabs>
        <w:suppressAutoHyphens w:val="0"/>
        <w:spacing w:after="0" w:line="360" w:lineRule="auto"/>
        <w:ind w:firstLine="0"/>
        <w:rPr>
          <w:rFonts w:ascii="Times New Roman" w:eastAsia="Times New Roman" w:hAnsi="Times New Roman" w:cs="Times New Roman"/>
          <w:b/>
          <w:bCs/>
          <w:i/>
          <w:iCs/>
          <w:kern w:val="0"/>
          <w:sz w:val="28"/>
          <w:szCs w:val="28"/>
          <w:lang w:val="uk-UA" w:eastAsia="ru-RU"/>
        </w:rPr>
      </w:pPr>
    </w:p>
    <w:p w14:paraId="6AFD324B" w14:textId="77777777" w:rsidR="00BE29D9" w:rsidRPr="00BE29D9" w:rsidRDefault="00BE29D9" w:rsidP="00BE29D9">
      <w:pPr>
        <w:tabs>
          <w:tab w:val="clear" w:pos="709"/>
          <w:tab w:val="left" w:pos="0"/>
        </w:tabs>
        <w:suppressAutoHyphens w:val="0"/>
        <w:spacing w:after="0" w:line="360" w:lineRule="auto"/>
        <w:ind w:firstLine="0"/>
        <w:rPr>
          <w:rFonts w:ascii="Times New Roman" w:eastAsia="Times New Roman" w:hAnsi="Times New Roman" w:cs="Times New Roman"/>
          <w:smallCaps/>
          <w:kern w:val="0"/>
          <w:sz w:val="28"/>
          <w:szCs w:val="28"/>
          <w:lang w:val="uk-UA" w:eastAsia="ru-RU"/>
        </w:rPr>
      </w:pPr>
      <w:r w:rsidRPr="00BE29D9">
        <w:rPr>
          <w:rFonts w:ascii="Times New Roman" w:eastAsia="Times New Roman" w:hAnsi="Times New Roman" w:cs="Times New Roman"/>
          <w:b/>
          <w:bCs/>
          <w:i/>
          <w:iCs/>
          <w:kern w:val="0"/>
          <w:sz w:val="24"/>
          <w:szCs w:val="24"/>
          <w:lang w:val="uk-UA" w:eastAsia="ru-RU"/>
        </w:rPr>
        <w:t>Ідентичність всіх примірників дисертації</w:t>
      </w:r>
      <w:r w:rsidRPr="00BE29D9">
        <w:rPr>
          <w:rFonts w:ascii="Times New Roman" w:eastAsia="Times New Roman" w:hAnsi="Times New Roman" w:cs="Times New Roman"/>
          <w:kern w:val="0"/>
          <w:sz w:val="24"/>
          <w:szCs w:val="24"/>
          <w:lang w:val="uk-UA" w:eastAsia="ru-RU"/>
        </w:rPr>
        <w:br/>
      </w:r>
      <w:r w:rsidRPr="00BE29D9">
        <w:rPr>
          <w:rFonts w:ascii="Times New Roman" w:eastAsia="Times New Roman" w:hAnsi="Times New Roman" w:cs="Times New Roman"/>
          <w:b/>
          <w:bCs/>
          <w:smallCaps/>
          <w:kern w:val="0"/>
          <w:sz w:val="28"/>
          <w:szCs w:val="28"/>
          <w:lang w:val="uk-UA" w:eastAsia="ru-RU"/>
        </w:rPr>
        <w:t>засвідчую</w:t>
      </w:r>
      <w:r w:rsidRPr="00BE29D9">
        <w:rPr>
          <w:rFonts w:ascii="Times New Roman" w:eastAsia="Times New Roman" w:hAnsi="Times New Roman" w:cs="Times New Roman"/>
          <w:smallCaps/>
          <w:kern w:val="0"/>
          <w:sz w:val="28"/>
          <w:szCs w:val="28"/>
          <w:lang w:val="uk-UA" w:eastAsia="ru-RU"/>
        </w:rPr>
        <w:t>:</w:t>
      </w:r>
      <w:r w:rsidRPr="00BE29D9">
        <w:rPr>
          <w:rFonts w:ascii="Times New Roman" w:eastAsia="Times New Roman" w:hAnsi="Times New Roman" w:cs="Times New Roman"/>
          <w:smallCaps/>
          <w:kern w:val="0"/>
          <w:sz w:val="28"/>
          <w:szCs w:val="28"/>
          <w:lang w:val="uk-UA" w:eastAsia="ru-RU"/>
        </w:rPr>
        <w:tab/>
      </w:r>
      <w:r w:rsidRPr="00BE29D9">
        <w:rPr>
          <w:rFonts w:ascii="Times New Roman" w:eastAsia="Times New Roman" w:hAnsi="Times New Roman" w:cs="Times New Roman"/>
          <w:smallCaps/>
          <w:kern w:val="0"/>
          <w:sz w:val="28"/>
          <w:szCs w:val="28"/>
          <w:lang w:val="uk-UA" w:eastAsia="ru-RU"/>
        </w:rPr>
        <w:tab/>
      </w:r>
      <w:r w:rsidRPr="00BE29D9">
        <w:rPr>
          <w:rFonts w:ascii="Times New Roman" w:eastAsia="Times New Roman" w:hAnsi="Times New Roman" w:cs="Times New Roman"/>
          <w:smallCaps/>
          <w:kern w:val="0"/>
          <w:sz w:val="28"/>
          <w:szCs w:val="28"/>
          <w:lang w:val="uk-UA" w:eastAsia="ru-RU"/>
        </w:rPr>
        <w:tab/>
      </w:r>
      <w:r w:rsidRPr="00BE29D9">
        <w:rPr>
          <w:rFonts w:ascii="Times New Roman" w:eastAsia="Times New Roman" w:hAnsi="Times New Roman" w:cs="Times New Roman"/>
          <w:smallCaps/>
          <w:kern w:val="0"/>
          <w:sz w:val="28"/>
          <w:szCs w:val="28"/>
          <w:lang w:val="uk-UA" w:eastAsia="ru-RU"/>
        </w:rPr>
        <w:tab/>
      </w:r>
    </w:p>
    <w:p w14:paraId="0E7F4A01" w14:textId="77777777" w:rsidR="00BE29D9" w:rsidRPr="00BE29D9" w:rsidRDefault="00BE29D9" w:rsidP="00BE29D9">
      <w:pPr>
        <w:tabs>
          <w:tab w:val="clear" w:pos="709"/>
        </w:tabs>
        <w:suppressAutoHyphens w:val="0"/>
        <w:spacing w:after="0" w:line="240" w:lineRule="auto"/>
        <w:ind w:firstLine="0"/>
        <w:jc w:val="left"/>
        <w:rPr>
          <w:rFonts w:ascii="Times New Roman" w:eastAsia="Times New Roman" w:hAnsi="Times New Roman" w:cs="Times New Roman"/>
          <w:i/>
          <w:iCs/>
          <w:kern w:val="0"/>
          <w:sz w:val="24"/>
          <w:szCs w:val="24"/>
          <w:lang w:val="uk-UA" w:eastAsia="ru-RU"/>
        </w:rPr>
      </w:pPr>
      <w:r w:rsidRPr="00BE29D9">
        <w:rPr>
          <w:rFonts w:ascii="Times New Roman" w:eastAsia="Times New Roman" w:hAnsi="Times New Roman" w:cs="Times New Roman"/>
          <w:i/>
          <w:iCs/>
          <w:kern w:val="0"/>
          <w:sz w:val="24"/>
          <w:szCs w:val="24"/>
          <w:lang w:val="uk-UA" w:eastAsia="ru-RU"/>
        </w:rPr>
        <w:t>В.о. в</w:t>
      </w:r>
      <w:r w:rsidRPr="00BE29D9">
        <w:rPr>
          <w:rFonts w:ascii="Times New Roman" w:eastAsia="Times New Roman" w:hAnsi="Times New Roman" w:cs="Times New Roman"/>
          <w:i/>
          <w:iCs/>
          <w:kern w:val="0"/>
          <w:sz w:val="24"/>
          <w:szCs w:val="24"/>
          <w:lang w:eastAsia="ru-RU"/>
        </w:rPr>
        <w:t>чен</w:t>
      </w:r>
      <w:r w:rsidRPr="00BE29D9">
        <w:rPr>
          <w:rFonts w:ascii="Times New Roman" w:eastAsia="Times New Roman" w:hAnsi="Times New Roman" w:cs="Times New Roman"/>
          <w:i/>
          <w:iCs/>
          <w:kern w:val="0"/>
          <w:sz w:val="24"/>
          <w:szCs w:val="24"/>
          <w:lang w:val="uk-UA" w:eastAsia="ru-RU"/>
        </w:rPr>
        <w:t>ого</w:t>
      </w:r>
      <w:r w:rsidRPr="00BE29D9">
        <w:rPr>
          <w:rFonts w:ascii="Times New Roman" w:eastAsia="Times New Roman" w:hAnsi="Times New Roman" w:cs="Times New Roman"/>
          <w:i/>
          <w:iCs/>
          <w:kern w:val="0"/>
          <w:sz w:val="24"/>
          <w:szCs w:val="24"/>
          <w:lang w:eastAsia="ru-RU"/>
        </w:rPr>
        <w:t xml:space="preserve"> секретар</w:t>
      </w:r>
    </w:p>
    <w:p w14:paraId="4446CB6D" w14:textId="77777777" w:rsidR="00BE29D9" w:rsidRPr="00BE29D9" w:rsidRDefault="00BE29D9" w:rsidP="00BE29D9">
      <w:pPr>
        <w:tabs>
          <w:tab w:val="clear" w:pos="709"/>
        </w:tabs>
        <w:suppressAutoHyphens w:val="0"/>
        <w:spacing w:after="0" w:line="240" w:lineRule="auto"/>
        <w:ind w:firstLine="0"/>
        <w:jc w:val="left"/>
        <w:rPr>
          <w:rFonts w:ascii="Times New Roman" w:eastAsia="Times New Roman" w:hAnsi="Times New Roman" w:cs="Times New Roman"/>
          <w:i/>
          <w:iCs/>
          <w:kern w:val="0"/>
          <w:sz w:val="24"/>
          <w:szCs w:val="24"/>
          <w:lang w:val="uk-UA" w:eastAsia="ru-RU"/>
        </w:rPr>
      </w:pPr>
      <w:r w:rsidRPr="00BE29D9">
        <w:rPr>
          <w:rFonts w:ascii="Times New Roman" w:eastAsia="Times New Roman" w:hAnsi="Times New Roman" w:cs="Times New Roman"/>
          <w:i/>
          <w:iCs/>
          <w:kern w:val="0"/>
          <w:sz w:val="24"/>
          <w:szCs w:val="24"/>
          <w:lang w:val="uk-UA" w:eastAsia="ru-RU"/>
        </w:rPr>
        <w:t>спеціалізованої вченої радиК 35.052.11</w:t>
      </w:r>
    </w:p>
    <w:p w14:paraId="6AF6DDE0" w14:textId="77777777" w:rsidR="00BE29D9" w:rsidRPr="00BE29D9" w:rsidRDefault="00BE29D9" w:rsidP="00BE29D9">
      <w:pPr>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1BAACCF1" w14:textId="77777777" w:rsidR="00BE29D9" w:rsidRPr="00BE29D9" w:rsidRDefault="00BE29D9" w:rsidP="00BE29D9">
      <w:pPr>
        <w:tabs>
          <w:tab w:val="clear" w:pos="709"/>
        </w:tabs>
        <w:suppressAutoHyphens w:val="0"/>
        <w:spacing w:after="0" w:line="240" w:lineRule="auto"/>
        <w:ind w:left="1440" w:firstLine="720"/>
        <w:jc w:val="left"/>
        <w:rPr>
          <w:rFonts w:ascii="Times New Roman" w:eastAsia="Times New Roman" w:hAnsi="Times New Roman" w:cs="Times New Roman"/>
          <w:b/>
          <w:bCs/>
          <w:kern w:val="0"/>
          <w:sz w:val="24"/>
          <w:szCs w:val="24"/>
          <w:lang w:val="uk-UA" w:eastAsia="ru-RU"/>
        </w:rPr>
      </w:pPr>
      <w:r w:rsidRPr="00BE29D9">
        <w:rPr>
          <w:rFonts w:ascii="Times New Roman" w:eastAsia="Times New Roman" w:hAnsi="Times New Roman" w:cs="Times New Roman"/>
          <w:kern w:val="0"/>
          <w:sz w:val="24"/>
          <w:szCs w:val="24"/>
          <w:lang w:val="uk-UA" w:eastAsia="ru-RU"/>
        </w:rPr>
        <w:t>к.т.н.</w:t>
      </w:r>
      <w:r w:rsidRPr="00BE29D9">
        <w:rPr>
          <w:rFonts w:ascii="Times New Roman" w:eastAsia="Times New Roman" w:hAnsi="Times New Roman" w:cs="Times New Roman"/>
          <w:kern w:val="0"/>
          <w:sz w:val="24"/>
          <w:szCs w:val="24"/>
          <w:lang w:eastAsia="ru-RU"/>
        </w:rPr>
        <w:t>,</w:t>
      </w:r>
      <w:r w:rsidRPr="00BE29D9">
        <w:rPr>
          <w:rFonts w:ascii="Times New Roman" w:eastAsia="Times New Roman" w:hAnsi="Times New Roman" w:cs="Times New Roman"/>
          <w:kern w:val="0"/>
          <w:sz w:val="24"/>
          <w:szCs w:val="24"/>
          <w:lang w:val="uk-UA" w:eastAsia="ru-RU"/>
        </w:rPr>
        <w:t xml:space="preserve"> доц. </w:t>
      </w:r>
      <w:r w:rsidRPr="00BE29D9">
        <w:rPr>
          <w:rFonts w:ascii="Times New Roman" w:eastAsia="Times New Roman" w:hAnsi="Times New Roman" w:cs="Times New Roman"/>
          <w:b/>
          <w:bCs/>
          <w:kern w:val="0"/>
          <w:sz w:val="24"/>
          <w:szCs w:val="24"/>
          <w:lang w:val="uk-UA" w:eastAsia="ru-RU"/>
        </w:rPr>
        <w:t>Демчина Б.Г.</w:t>
      </w:r>
    </w:p>
    <w:p w14:paraId="0285090E" w14:textId="77777777" w:rsidR="00BE29D9" w:rsidRPr="00BE29D9" w:rsidRDefault="00BE29D9" w:rsidP="00BE29D9">
      <w:pPr>
        <w:tabs>
          <w:tab w:val="clear" w:pos="709"/>
        </w:tabs>
        <w:suppressAutoHyphens w:val="0"/>
        <w:spacing w:before="720" w:after="0" w:line="240" w:lineRule="auto"/>
        <w:ind w:firstLine="720"/>
        <w:jc w:val="center"/>
        <w:rPr>
          <w:rFonts w:ascii="Times New Roman" w:eastAsia="Times New Roman" w:hAnsi="Times New Roman" w:cs="Times New Roman"/>
          <w:kern w:val="0"/>
          <w:sz w:val="28"/>
          <w:szCs w:val="28"/>
          <w:lang w:eastAsia="ru-RU"/>
        </w:rPr>
      </w:pPr>
    </w:p>
    <w:p w14:paraId="44B906D9" w14:textId="77777777" w:rsidR="00BE29D9" w:rsidRPr="00BE29D9" w:rsidRDefault="00BE29D9" w:rsidP="00BE29D9">
      <w:pPr>
        <w:tabs>
          <w:tab w:val="clear" w:pos="709"/>
        </w:tabs>
        <w:suppressAutoHyphens w:val="0"/>
        <w:spacing w:before="720" w:after="0" w:line="240" w:lineRule="auto"/>
        <w:ind w:firstLine="720"/>
        <w:jc w:val="center"/>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lastRenderedPageBreak/>
        <w:t>Львів-</w:t>
      </w:r>
      <w:r w:rsidRPr="00BE29D9">
        <w:rPr>
          <w:rFonts w:ascii="Times New Roman" w:eastAsia="Times New Roman" w:hAnsi="Times New Roman" w:cs="Times New Roman"/>
          <w:kern w:val="0"/>
          <w:sz w:val="28"/>
          <w:szCs w:val="28"/>
          <w:lang w:eastAsia="ru-RU"/>
        </w:rPr>
        <w:t>2003</w:t>
      </w:r>
    </w:p>
    <w:p w14:paraId="0948857C" w14:textId="77777777" w:rsidR="00BE29D9" w:rsidRPr="00BE29D9" w:rsidRDefault="00BE29D9" w:rsidP="00BE29D9">
      <w:pPr>
        <w:keepNext/>
        <w:widowControl/>
        <w:tabs>
          <w:tab w:val="clear" w:pos="709"/>
        </w:tabs>
        <w:suppressAutoHyphens w:val="0"/>
        <w:spacing w:after="0" w:line="348" w:lineRule="auto"/>
        <w:ind w:firstLine="0"/>
        <w:jc w:val="center"/>
        <w:outlineLvl w:val="1"/>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br w:type="page"/>
      </w:r>
      <w:r w:rsidRPr="00BE29D9">
        <w:rPr>
          <w:rFonts w:ascii="Times New Roman" w:eastAsia="Times New Roman" w:hAnsi="Times New Roman" w:cs="Times New Roman"/>
          <w:caps/>
          <w:kern w:val="0"/>
          <w:sz w:val="28"/>
          <w:szCs w:val="28"/>
          <w:lang w:eastAsia="ru-RU"/>
        </w:rPr>
        <w:lastRenderedPageBreak/>
        <w:t>ЗМІСТ</w:t>
      </w:r>
    </w:p>
    <w:tbl>
      <w:tblPr>
        <w:tblW w:w="10314" w:type="dxa"/>
        <w:tblLayout w:type="fixed"/>
        <w:tblLook w:val="0000" w:firstRow="0" w:lastRow="0" w:firstColumn="0" w:lastColumn="0" w:noHBand="0" w:noVBand="0"/>
      </w:tblPr>
      <w:tblGrid>
        <w:gridCol w:w="9606"/>
        <w:gridCol w:w="708"/>
      </w:tblGrid>
      <w:tr w:rsidR="00BE29D9" w:rsidRPr="00BE29D9" w14:paraId="361543EE" w14:textId="77777777" w:rsidTr="00277B42">
        <w:tblPrEx>
          <w:tblCellMar>
            <w:top w:w="0" w:type="dxa"/>
            <w:bottom w:w="0" w:type="dxa"/>
          </w:tblCellMar>
        </w:tblPrEx>
        <w:tc>
          <w:tcPr>
            <w:tcW w:w="9606" w:type="dxa"/>
            <w:tcBorders>
              <w:top w:val="nil"/>
              <w:left w:val="nil"/>
              <w:bottom w:val="nil"/>
              <w:right w:val="nil"/>
            </w:tcBorders>
          </w:tcPr>
          <w:p w14:paraId="3E359793" w14:textId="77777777" w:rsidR="00BE29D9" w:rsidRPr="00BE29D9" w:rsidRDefault="00BE29D9" w:rsidP="00BE29D9">
            <w:pPr>
              <w:widowControl/>
              <w:tabs>
                <w:tab w:val="clear" w:pos="709"/>
              </w:tabs>
              <w:suppressAutoHyphens w:val="0"/>
              <w:spacing w:after="0" w:line="336" w:lineRule="auto"/>
              <w:ind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ВСТУП………………………………………………………………………………</w:t>
            </w:r>
          </w:p>
        </w:tc>
        <w:tc>
          <w:tcPr>
            <w:tcW w:w="708" w:type="dxa"/>
            <w:tcBorders>
              <w:top w:val="nil"/>
              <w:left w:val="nil"/>
              <w:bottom w:val="nil"/>
              <w:right w:val="nil"/>
            </w:tcBorders>
          </w:tcPr>
          <w:p w14:paraId="2904BEB7"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val="en-US" w:eastAsia="ru-RU"/>
              </w:rPr>
            </w:pPr>
            <w:r w:rsidRPr="00BE29D9">
              <w:rPr>
                <w:rFonts w:ascii="Times New Roman" w:eastAsia="Times New Roman" w:hAnsi="Times New Roman" w:cs="Times New Roman"/>
                <w:caps/>
                <w:kern w:val="0"/>
                <w:sz w:val="28"/>
                <w:szCs w:val="28"/>
                <w:lang w:val="en-US" w:eastAsia="ru-RU"/>
              </w:rPr>
              <w:t>3</w:t>
            </w:r>
          </w:p>
        </w:tc>
      </w:tr>
      <w:tr w:rsidR="00BE29D9" w:rsidRPr="00BE29D9" w14:paraId="181E8F66" w14:textId="77777777" w:rsidTr="00277B42">
        <w:tblPrEx>
          <w:tblCellMar>
            <w:top w:w="0" w:type="dxa"/>
            <w:bottom w:w="0" w:type="dxa"/>
          </w:tblCellMar>
        </w:tblPrEx>
        <w:tc>
          <w:tcPr>
            <w:tcW w:w="9606" w:type="dxa"/>
            <w:tcBorders>
              <w:top w:val="nil"/>
              <w:left w:val="nil"/>
              <w:bottom w:val="nil"/>
              <w:right w:val="nil"/>
            </w:tcBorders>
          </w:tcPr>
          <w:p w14:paraId="68DBC5F1" w14:textId="77777777" w:rsidR="00BE29D9" w:rsidRPr="00BE29D9" w:rsidRDefault="00BE29D9" w:rsidP="00BE29D9">
            <w:pPr>
              <w:widowControl/>
              <w:tabs>
                <w:tab w:val="clear" w:pos="709"/>
              </w:tabs>
              <w:suppressAutoHyphens w:val="0"/>
              <w:spacing w:after="0" w:line="336" w:lineRule="auto"/>
              <w:ind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 xml:space="preserve">Розділ 1. Стан дослідженості архітектурно-планувальної структури містечок Галичини, закладених у другій половині </w:t>
            </w:r>
            <w:r w:rsidRPr="00BE29D9">
              <w:rPr>
                <w:rFonts w:ascii="Times New Roman" w:eastAsia="Times New Roman" w:hAnsi="Times New Roman" w:cs="Times New Roman"/>
                <w:caps/>
                <w:kern w:val="0"/>
                <w:sz w:val="28"/>
                <w:szCs w:val="28"/>
                <w:lang w:val="en-US" w:eastAsia="ru-RU"/>
              </w:rPr>
              <w:t>XVI</w:t>
            </w:r>
            <w:r w:rsidRPr="00BE29D9">
              <w:rPr>
                <w:rFonts w:ascii="Times New Roman" w:eastAsia="Times New Roman" w:hAnsi="Times New Roman" w:cs="Times New Roman"/>
                <w:caps/>
                <w:kern w:val="0"/>
                <w:sz w:val="28"/>
                <w:szCs w:val="28"/>
                <w:lang w:eastAsia="ru-RU"/>
              </w:rPr>
              <w:t xml:space="preserve"> – </w:t>
            </w:r>
            <w:r w:rsidRPr="00BE29D9">
              <w:rPr>
                <w:rFonts w:ascii="Times New Roman" w:eastAsia="Times New Roman" w:hAnsi="Times New Roman" w:cs="Times New Roman"/>
                <w:caps/>
                <w:kern w:val="0"/>
                <w:sz w:val="28"/>
                <w:szCs w:val="28"/>
                <w:lang w:val="en-US" w:eastAsia="ru-RU"/>
              </w:rPr>
              <w:t>XVII</w:t>
            </w:r>
            <w:r w:rsidRPr="00BE29D9">
              <w:rPr>
                <w:rFonts w:ascii="Times New Roman" w:eastAsia="Times New Roman" w:hAnsi="Times New Roman" w:cs="Times New Roman"/>
                <w:caps/>
                <w:kern w:val="0"/>
                <w:sz w:val="28"/>
                <w:szCs w:val="28"/>
                <w:lang w:eastAsia="ru-RU"/>
              </w:rPr>
              <w:t xml:space="preserve"> століттях……………………………………………</w:t>
            </w:r>
          </w:p>
        </w:tc>
        <w:tc>
          <w:tcPr>
            <w:tcW w:w="708" w:type="dxa"/>
            <w:tcBorders>
              <w:top w:val="nil"/>
              <w:left w:val="nil"/>
              <w:bottom w:val="nil"/>
              <w:right w:val="nil"/>
            </w:tcBorders>
          </w:tcPr>
          <w:p w14:paraId="5245AF80"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eastAsia="ru-RU"/>
              </w:rPr>
            </w:pPr>
          </w:p>
          <w:p w14:paraId="566AB27E"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eastAsia="ru-RU"/>
              </w:rPr>
            </w:pPr>
          </w:p>
          <w:p w14:paraId="564E6251"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10</w:t>
            </w:r>
          </w:p>
        </w:tc>
      </w:tr>
      <w:tr w:rsidR="00BE29D9" w:rsidRPr="00BE29D9" w14:paraId="52B1D378" w14:textId="77777777" w:rsidTr="00277B42">
        <w:tblPrEx>
          <w:tblCellMar>
            <w:top w:w="0" w:type="dxa"/>
            <w:bottom w:w="0" w:type="dxa"/>
          </w:tblCellMar>
        </w:tblPrEx>
        <w:tc>
          <w:tcPr>
            <w:tcW w:w="9606" w:type="dxa"/>
            <w:tcBorders>
              <w:top w:val="nil"/>
              <w:left w:val="nil"/>
              <w:bottom w:val="nil"/>
              <w:right w:val="nil"/>
            </w:tcBorders>
          </w:tcPr>
          <w:p w14:paraId="67700AF4" w14:textId="77777777" w:rsidR="00BE29D9" w:rsidRPr="00BE29D9" w:rsidRDefault="00BE29D9" w:rsidP="00BE29D9">
            <w:pPr>
              <w:widowControl/>
              <w:tabs>
                <w:tab w:val="clear" w:pos="709"/>
              </w:tabs>
              <w:suppressAutoHyphens w:val="0"/>
              <w:spacing w:after="0" w:line="300" w:lineRule="auto"/>
              <w:ind w:left="720"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kern w:val="0"/>
                <w:sz w:val="28"/>
                <w:szCs w:val="28"/>
                <w:lang w:val="uk-UA" w:eastAsia="ru-RU"/>
              </w:rPr>
              <w:t>1.1. Європейський досвід вивчення архітектурно-планувальної структури історично сформованих міст………….....................…..……</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w:t>
            </w:r>
          </w:p>
        </w:tc>
        <w:tc>
          <w:tcPr>
            <w:tcW w:w="708" w:type="dxa"/>
            <w:tcBorders>
              <w:top w:val="nil"/>
              <w:left w:val="nil"/>
              <w:bottom w:val="nil"/>
              <w:right w:val="nil"/>
            </w:tcBorders>
          </w:tcPr>
          <w:p w14:paraId="506116BF"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p>
          <w:p w14:paraId="37B26AA3"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10</w:t>
            </w:r>
          </w:p>
        </w:tc>
      </w:tr>
      <w:tr w:rsidR="00BE29D9" w:rsidRPr="00BE29D9" w14:paraId="00A3B2F8" w14:textId="77777777" w:rsidTr="00277B42">
        <w:tblPrEx>
          <w:tblCellMar>
            <w:top w:w="0" w:type="dxa"/>
            <w:bottom w:w="0" w:type="dxa"/>
          </w:tblCellMar>
        </w:tblPrEx>
        <w:tc>
          <w:tcPr>
            <w:tcW w:w="9606" w:type="dxa"/>
            <w:tcBorders>
              <w:top w:val="nil"/>
              <w:left w:val="nil"/>
              <w:bottom w:val="nil"/>
              <w:right w:val="nil"/>
            </w:tcBorders>
          </w:tcPr>
          <w:p w14:paraId="0B0A7DC9" w14:textId="77777777" w:rsidR="00BE29D9" w:rsidRPr="00BE29D9" w:rsidRDefault="00BE29D9" w:rsidP="00BE29D9">
            <w:pPr>
              <w:widowControl/>
              <w:tabs>
                <w:tab w:val="clear" w:pos="709"/>
              </w:tabs>
              <w:suppressAutoHyphens w:val="0"/>
              <w:spacing w:after="0" w:line="300" w:lineRule="auto"/>
              <w:ind w:left="720"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kern w:val="0"/>
                <w:sz w:val="28"/>
                <w:szCs w:val="28"/>
                <w:lang w:eastAsia="ru-RU"/>
              </w:rPr>
              <w:t xml:space="preserve">1.2. Характеристика джерел, присвячених вивченню архітектурно-планувальної структури містечок Галичини, закладених у другій половині </w:t>
            </w:r>
            <w:r w:rsidRPr="00BE29D9">
              <w:rPr>
                <w:rFonts w:ascii="Times New Roman" w:eastAsia="Times New Roman" w:hAnsi="Times New Roman" w:cs="Times New Roman"/>
                <w:kern w:val="0"/>
                <w:sz w:val="28"/>
                <w:szCs w:val="28"/>
                <w:lang w:val="en-US" w:eastAsia="ru-RU"/>
              </w:rPr>
              <w:t>XVI</w:t>
            </w:r>
            <w:r w:rsidRPr="00BE29D9">
              <w:rPr>
                <w:rFonts w:ascii="Times New Roman" w:eastAsia="Times New Roman" w:hAnsi="Times New Roman" w:cs="Times New Roman"/>
                <w:kern w:val="0"/>
                <w:sz w:val="28"/>
                <w:szCs w:val="28"/>
                <w:lang w:eastAsia="ru-RU"/>
              </w:rPr>
              <w:t xml:space="preserve"> – </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eastAsia="ru-RU"/>
              </w:rPr>
              <w:t xml:space="preserve"> ст………………………</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w:t>
            </w:r>
          </w:p>
        </w:tc>
        <w:tc>
          <w:tcPr>
            <w:tcW w:w="708" w:type="dxa"/>
            <w:tcBorders>
              <w:top w:val="nil"/>
              <w:left w:val="nil"/>
              <w:bottom w:val="nil"/>
              <w:right w:val="nil"/>
            </w:tcBorders>
          </w:tcPr>
          <w:p w14:paraId="2C883DAB"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p>
          <w:p w14:paraId="01B2A510"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p>
          <w:p w14:paraId="3D73056B"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val="en-US" w:eastAsia="ru-RU"/>
              </w:rPr>
            </w:pPr>
            <w:r w:rsidRPr="00BE29D9">
              <w:rPr>
                <w:rFonts w:ascii="Times New Roman" w:eastAsia="Times New Roman" w:hAnsi="Times New Roman" w:cs="Times New Roman"/>
                <w:caps/>
                <w:kern w:val="0"/>
                <w:sz w:val="28"/>
                <w:szCs w:val="28"/>
                <w:lang w:val="en-US" w:eastAsia="ru-RU"/>
              </w:rPr>
              <w:t>19</w:t>
            </w:r>
          </w:p>
        </w:tc>
      </w:tr>
      <w:tr w:rsidR="00BE29D9" w:rsidRPr="00BE29D9" w14:paraId="023DD411" w14:textId="77777777" w:rsidTr="00277B42">
        <w:tblPrEx>
          <w:tblCellMar>
            <w:top w:w="0" w:type="dxa"/>
            <w:bottom w:w="0" w:type="dxa"/>
          </w:tblCellMar>
        </w:tblPrEx>
        <w:tc>
          <w:tcPr>
            <w:tcW w:w="9606" w:type="dxa"/>
            <w:tcBorders>
              <w:top w:val="nil"/>
              <w:left w:val="nil"/>
              <w:bottom w:val="nil"/>
              <w:right w:val="nil"/>
            </w:tcBorders>
          </w:tcPr>
          <w:p w14:paraId="23157716" w14:textId="77777777" w:rsidR="00BE29D9" w:rsidRPr="00BE29D9" w:rsidRDefault="00BE29D9" w:rsidP="00BE29D9">
            <w:pPr>
              <w:widowControl/>
              <w:tabs>
                <w:tab w:val="clear" w:pos="709"/>
              </w:tabs>
              <w:suppressAutoHyphens w:val="0"/>
              <w:spacing w:after="0" w:line="300" w:lineRule="auto"/>
              <w:ind w:left="1440" w:firstLine="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eastAsia="ru-RU"/>
              </w:rPr>
              <w:t xml:space="preserve">1.2.1. </w:t>
            </w:r>
            <w:r w:rsidRPr="00BE29D9">
              <w:rPr>
                <w:rFonts w:ascii="Times New Roman" w:eastAsia="Times New Roman" w:hAnsi="Times New Roman" w:cs="Times New Roman"/>
                <w:kern w:val="0"/>
                <w:sz w:val="28"/>
                <w:szCs w:val="28"/>
                <w:lang w:val="uk-UA" w:eastAsia="ru-RU"/>
              </w:rPr>
              <w:t>Аналіз наукових публікацій..............................…</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w:t>
            </w:r>
          </w:p>
        </w:tc>
        <w:tc>
          <w:tcPr>
            <w:tcW w:w="708" w:type="dxa"/>
            <w:tcBorders>
              <w:top w:val="nil"/>
              <w:left w:val="nil"/>
              <w:bottom w:val="nil"/>
              <w:right w:val="nil"/>
            </w:tcBorders>
          </w:tcPr>
          <w:p w14:paraId="09865A2B"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19</w:t>
            </w:r>
          </w:p>
        </w:tc>
      </w:tr>
      <w:tr w:rsidR="00BE29D9" w:rsidRPr="00BE29D9" w14:paraId="61765DE1" w14:textId="77777777" w:rsidTr="00277B42">
        <w:tblPrEx>
          <w:tblCellMar>
            <w:top w:w="0" w:type="dxa"/>
            <w:bottom w:w="0" w:type="dxa"/>
          </w:tblCellMar>
        </w:tblPrEx>
        <w:tc>
          <w:tcPr>
            <w:tcW w:w="9606" w:type="dxa"/>
            <w:tcBorders>
              <w:top w:val="nil"/>
              <w:left w:val="nil"/>
              <w:bottom w:val="nil"/>
              <w:right w:val="nil"/>
            </w:tcBorders>
          </w:tcPr>
          <w:p w14:paraId="18FD40FF" w14:textId="77777777" w:rsidR="00BE29D9" w:rsidRPr="00BE29D9" w:rsidRDefault="00BE29D9" w:rsidP="00BE29D9">
            <w:pPr>
              <w:widowControl/>
              <w:tabs>
                <w:tab w:val="clear" w:pos="709"/>
              </w:tabs>
              <w:suppressAutoHyphens w:val="0"/>
              <w:spacing w:after="0" w:line="300" w:lineRule="auto"/>
              <w:ind w:left="1440" w:firstLine="0"/>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1.2.2. Огляд джерельної бази…</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w:t>
            </w:r>
          </w:p>
        </w:tc>
        <w:tc>
          <w:tcPr>
            <w:tcW w:w="708" w:type="dxa"/>
            <w:tcBorders>
              <w:top w:val="nil"/>
              <w:left w:val="nil"/>
              <w:bottom w:val="nil"/>
              <w:right w:val="nil"/>
            </w:tcBorders>
          </w:tcPr>
          <w:p w14:paraId="46B323EF"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31</w:t>
            </w:r>
          </w:p>
        </w:tc>
      </w:tr>
      <w:tr w:rsidR="00BE29D9" w:rsidRPr="00BE29D9" w14:paraId="017D56A1" w14:textId="77777777" w:rsidTr="00277B42">
        <w:tblPrEx>
          <w:tblCellMar>
            <w:top w:w="0" w:type="dxa"/>
            <w:bottom w:w="0" w:type="dxa"/>
          </w:tblCellMar>
        </w:tblPrEx>
        <w:tc>
          <w:tcPr>
            <w:tcW w:w="9606" w:type="dxa"/>
            <w:tcBorders>
              <w:top w:val="nil"/>
              <w:left w:val="nil"/>
              <w:bottom w:val="nil"/>
              <w:right w:val="nil"/>
            </w:tcBorders>
          </w:tcPr>
          <w:p w14:paraId="14FC5F00" w14:textId="77777777" w:rsidR="00BE29D9" w:rsidRPr="00BE29D9" w:rsidRDefault="00BE29D9" w:rsidP="00BE29D9">
            <w:pPr>
              <w:widowControl/>
              <w:tabs>
                <w:tab w:val="clear" w:pos="709"/>
              </w:tabs>
              <w:suppressAutoHyphens w:val="0"/>
              <w:spacing w:after="0" w:line="336" w:lineRule="auto"/>
              <w:ind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Висновки до 1-го розділу…………………………………………….…….</w:t>
            </w:r>
          </w:p>
        </w:tc>
        <w:tc>
          <w:tcPr>
            <w:tcW w:w="708" w:type="dxa"/>
            <w:tcBorders>
              <w:top w:val="nil"/>
              <w:left w:val="nil"/>
              <w:bottom w:val="nil"/>
              <w:right w:val="nil"/>
            </w:tcBorders>
          </w:tcPr>
          <w:p w14:paraId="30D549CF"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33</w:t>
            </w:r>
          </w:p>
        </w:tc>
      </w:tr>
      <w:tr w:rsidR="00BE29D9" w:rsidRPr="00BE29D9" w14:paraId="71A9F6F6" w14:textId="77777777" w:rsidTr="00277B42">
        <w:tblPrEx>
          <w:tblCellMar>
            <w:top w:w="0" w:type="dxa"/>
            <w:bottom w:w="0" w:type="dxa"/>
          </w:tblCellMar>
        </w:tblPrEx>
        <w:tc>
          <w:tcPr>
            <w:tcW w:w="9606" w:type="dxa"/>
            <w:tcBorders>
              <w:top w:val="nil"/>
              <w:left w:val="nil"/>
              <w:bottom w:val="nil"/>
              <w:right w:val="nil"/>
            </w:tcBorders>
          </w:tcPr>
          <w:p w14:paraId="40711C74" w14:textId="77777777" w:rsidR="00BE29D9" w:rsidRPr="00BE29D9" w:rsidRDefault="00BE29D9" w:rsidP="00BE29D9">
            <w:pPr>
              <w:widowControl/>
              <w:tabs>
                <w:tab w:val="clear" w:pos="709"/>
              </w:tabs>
              <w:suppressAutoHyphens w:val="0"/>
              <w:spacing w:after="0" w:line="336" w:lineRule="auto"/>
              <w:ind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Розділ 2. Методика і методи дослідження………………………….</w:t>
            </w:r>
          </w:p>
        </w:tc>
        <w:tc>
          <w:tcPr>
            <w:tcW w:w="708" w:type="dxa"/>
            <w:tcBorders>
              <w:top w:val="nil"/>
              <w:left w:val="nil"/>
              <w:bottom w:val="nil"/>
              <w:right w:val="nil"/>
            </w:tcBorders>
          </w:tcPr>
          <w:p w14:paraId="4E5D704C"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35</w:t>
            </w:r>
          </w:p>
        </w:tc>
      </w:tr>
      <w:tr w:rsidR="00BE29D9" w:rsidRPr="00BE29D9" w14:paraId="3289B057" w14:textId="77777777" w:rsidTr="00277B42">
        <w:tblPrEx>
          <w:tblCellMar>
            <w:top w:w="0" w:type="dxa"/>
            <w:bottom w:w="0" w:type="dxa"/>
          </w:tblCellMar>
        </w:tblPrEx>
        <w:tc>
          <w:tcPr>
            <w:tcW w:w="9606" w:type="dxa"/>
            <w:tcBorders>
              <w:top w:val="nil"/>
              <w:left w:val="nil"/>
              <w:bottom w:val="nil"/>
              <w:right w:val="nil"/>
            </w:tcBorders>
          </w:tcPr>
          <w:p w14:paraId="20743607" w14:textId="77777777" w:rsidR="00BE29D9" w:rsidRPr="00BE29D9" w:rsidRDefault="00BE29D9" w:rsidP="00BE29D9">
            <w:pPr>
              <w:widowControl/>
              <w:tabs>
                <w:tab w:val="clear" w:pos="709"/>
              </w:tabs>
              <w:suppressAutoHyphens w:val="0"/>
              <w:spacing w:after="0" w:line="300" w:lineRule="auto"/>
              <w:ind w:left="720"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kern w:val="0"/>
                <w:sz w:val="28"/>
                <w:szCs w:val="28"/>
                <w:lang w:eastAsia="ru-RU"/>
              </w:rPr>
              <w:t xml:space="preserve">2.1. </w:t>
            </w:r>
            <w:r w:rsidRPr="00BE29D9">
              <w:rPr>
                <w:rFonts w:ascii="Times New Roman" w:eastAsia="Times New Roman" w:hAnsi="Times New Roman" w:cs="Times New Roman"/>
                <w:kern w:val="0"/>
                <w:sz w:val="28"/>
                <w:szCs w:val="28"/>
                <w:lang w:val="uk-UA" w:eastAsia="ru-RU"/>
              </w:rPr>
              <w:t xml:space="preserve">Загальні методи дослідження </w:t>
            </w:r>
            <w:r w:rsidRPr="00BE29D9">
              <w:rPr>
                <w:rFonts w:ascii="Times New Roman" w:eastAsia="Times New Roman" w:hAnsi="Times New Roman" w:cs="Times New Roman"/>
                <w:kern w:val="0"/>
                <w:sz w:val="28"/>
                <w:szCs w:val="28"/>
                <w:lang w:eastAsia="ru-RU"/>
              </w:rPr>
              <w:t>архітектурно-планувальної структури міст</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w:t>
            </w:r>
          </w:p>
        </w:tc>
        <w:tc>
          <w:tcPr>
            <w:tcW w:w="708" w:type="dxa"/>
            <w:tcBorders>
              <w:top w:val="nil"/>
              <w:left w:val="nil"/>
              <w:bottom w:val="nil"/>
              <w:right w:val="nil"/>
            </w:tcBorders>
          </w:tcPr>
          <w:p w14:paraId="25496B5C"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p>
          <w:p w14:paraId="0CA86079"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35</w:t>
            </w:r>
          </w:p>
        </w:tc>
      </w:tr>
      <w:tr w:rsidR="00BE29D9" w:rsidRPr="00BE29D9" w14:paraId="0D5EAB22" w14:textId="77777777" w:rsidTr="00277B42">
        <w:tblPrEx>
          <w:tblCellMar>
            <w:top w:w="0" w:type="dxa"/>
            <w:bottom w:w="0" w:type="dxa"/>
          </w:tblCellMar>
        </w:tblPrEx>
        <w:tc>
          <w:tcPr>
            <w:tcW w:w="9606" w:type="dxa"/>
            <w:tcBorders>
              <w:top w:val="nil"/>
              <w:left w:val="nil"/>
              <w:bottom w:val="nil"/>
              <w:right w:val="nil"/>
            </w:tcBorders>
          </w:tcPr>
          <w:p w14:paraId="673EBDCA" w14:textId="77777777" w:rsidR="00BE29D9" w:rsidRPr="00BE29D9" w:rsidRDefault="00BE29D9" w:rsidP="00BE29D9">
            <w:pPr>
              <w:widowControl/>
              <w:tabs>
                <w:tab w:val="clear" w:pos="709"/>
              </w:tabs>
              <w:suppressAutoHyphens w:val="0"/>
              <w:spacing w:after="0" w:line="300" w:lineRule="auto"/>
              <w:ind w:left="720" w:firstLine="0"/>
              <w:rPr>
                <w:rFonts w:ascii="Times New Roman" w:eastAsia="Times New Roman" w:hAnsi="Times New Roman" w:cs="Times New Roman"/>
                <w:caps/>
                <w:kern w:val="0"/>
                <w:sz w:val="28"/>
                <w:szCs w:val="28"/>
                <w:lang w:val="uk-UA" w:eastAsia="ru-RU"/>
              </w:rPr>
            </w:pPr>
            <w:r w:rsidRPr="00BE29D9">
              <w:rPr>
                <w:rFonts w:ascii="Times New Roman" w:eastAsia="Times New Roman" w:hAnsi="Times New Roman" w:cs="Times New Roman"/>
                <w:kern w:val="0"/>
                <w:sz w:val="28"/>
                <w:szCs w:val="28"/>
                <w:lang w:eastAsia="ru-RU"/>
              </w:rPr>
              <w:t>2.2. Метод</w:t>
            </w:r>
            <w:r w:rsidRPr="00BE29D9">
              <w:rPr>
                <w:rFonts w:ascii="Times New Roman" w:eastAsia="Times New Roman" w:hAnsi="Times New Roman" w:cs="Times New Roman"/>
                <w:kern w:val="0"/>
                <w:sz w:val="28"/>
                <w:szCs w:val="28"/>
                <w:lang w:val="uk-UA" w:eastAsia="ru-RU"/>
              </w:rPr>
              <w:t>ологічна послідовність</w:t>
            </w:r>
            <w:r w:rsidRPr="00BE29D9">
              <w:rPr>
                <w:rFonts w:ascii="Times New Roman" w:eastAsia="Times New Roman" w:hAnsi="Times New Roman" w:cs="Times New Roman"/>
                <w:kern w:val="0"/>
                <w:sz w:val="28"/>
                <w:szCs w:val="28"/>
                <w:lang w:eastAsia="ru-RU"/>
              </w:rPr>
              <w:t xml:space="preserve"> дослідження архітектурно-планувальної структури містечок Галичини, закладених у другій половині </w:t>
            </w:r>
            <w:r w:rsidRPr="00BE29D9">
              <w:rPr>
                <w:rFonts w:ascii="Times New Roman" w:eastAsia="Times New Roman" w:hAnsi="Times New Roman" w:cs="Times New Roman"/>
                <w:kern w:val="0"/>
                <w:sz w:val="28"/>
                <w:szCs w:val="28"/>
                <w:lang w:val="en-US" w:eastAsia="ru-RU"/>
              </w:rPr>
              <w:t>XVI</w:t>
            </w:r>
            <w:r w:rsidRPr="00BE29D9">
              <w:rPr>
                <w:rFonts w:ascii="Times New Roman" w:eastAsia="Times New Roman" w:hAnsi="Times New Roman" w:cs="Times New Roman"/>
                <w:kern w:val="0"/>
                <w:sz w:val="28"/>
                <w:szCs w:val="28"/>
                <w:lang w:eastAsia="ru-RU"/>
              </w:rPr>
              <w:t xml:space="preserve"> – </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eastAsia="ru-RU"/>
              </w:rPr>
              <w:t xml:space="preserve"> ст.</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w:t>
            </w:r>
          </w:p>
        </w:tc>
        <w:tc>
          <w:tcPr>
            <w:tcW w:w="708" w:type="dxa"/>
            <w:tcBorders>
              <w:top w:val="nil"/>
              <w:left w:val="nil"/>
              <w:bottom w:val="nil"/>
              <w:right w:val="nil"/>
            </w:tcBorders>
          </w:tcPr>
          <w:p w14:paraId="6D03D375"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p>
          <w:p w14:paraId="46D430FB"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p>
          <w:p w14:paraId="5567E23A"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39</w:t>
            </w:r>
          </w:p>
        </w:tc>
      </w:tr>
      <w:tr w:rsidR="00BE29D9" w:rsidRPr="00BE29D9" w14:paraId="73A57CFA" w14:textId="77777777" w:rsidTr="00277B42">
        <w:tblPrEx>
          <w:tblCellMar>
            <w:top w:w="0" w:type="dxa"/>
            <w:bottom w:w="0" w:type="dxa"/>
          </w:tblCellMar>
        </w:tblPrEx>
        <w:tc>
          <w:tcPr>
            <w:tcW w:w="9606" w:type="dxa"/>
            <w:tcBorders>
              <w:top w:val="nil"/>
              <w:left w:val="nil"/>
              <w:bottom w:val="nil"/>
              <w:right w:val="nil"/>
            </w:tcBorders>
          </w:tcPr>
          <w:p w14:paraId="03D7E596" w14:textId="77777777" w:rsidR="00BE29D9" w:rsidRPr="00BE29D9" w:rsidRDefault="00BE29D9" w:rsidP="00BE29D9">
            <w:pPr>
              <w:widowControl/>
              <w:tabs>
                <w:tab w:val="clear" w:pos="709"/>
              </w:tabs>
              <w:suppressAutoHyphens w:val="0"/>
              <w:spacing w:after="0" w:line="336" w:lineRule="auto"/>
              <w:ind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Висновки до 2-го розділу………………………………….……………….</w:t>
            </w:r>
          </w:p>
        </w:tc>
        <w:tc>
          <w:tcPr>
            <w:tcW w:w="708" w:type="dxa"/>
            <w:tcBorders>
              <w:top w:val="nil"/>
              <w:left w:val="nil"/>
              <w:bottom w:val="nil"/>
              <w:right w:val="nil"/>
            </w:tcBorders>
          </w:tcPr>
          <w:p w14:paraId="0C8F61BE"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51</w:t>
            </w:r>
          </w:p>
        </w:tc>
      </w:tr>
      <w:tr w:rsidR="00BE29D9" w:rsidRPr="00BE29D9" w14:paraId="1714006D" w14:textId="77777777" w:rsidTr="00277B42">
        <w:tblPrEx>
          <w:tblCellMar>
            <w:top w:w="0" w:type="dxa"/>
            <w:bottom w:w="0" w:type="dxa"/>
          </w:tblCellMar>
        </w:tblPrEx>
        <w:tc>
          <w:tcPr>
            <w:tcW w:w="9606" w:type="dxa"/>
            <w:tcBorders>
              <w:top w:val="nil"/>
              <w:left w:val="nil"/>
              <w:bottom w:val="nil"/>
              <w:right w:val="nil"/>
            </w:tcBorders>
          </w:tcPr>
          <w:p w14:paraId="2EB8838C" w14:textId="77777777" w:rsidR="00BE29D9" w:rsidRPr="00BE29D9" w:rsidRDefault="00BE29D9" w:rsidP="00BE29D9">
            <w:pPr>
              <w:widowControl/>
              <w:tabs>
                <w:tab w:val="clear" w:pos="709"/>
              </w:tabs>
              <w:suppressAutoHyphens w:val="0"/>
              <w:spacing w:after="0" w:line="336" w:lineRule="auto"/>
              <w:ind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 xml:space="preserve">Розділ 3. загальноєвропейський контекст та Передумови формування архітектурно-планувальної структури містечок Галичини, закладених у другій половині </w:t>
            </w:r>
            <w:r w:rsidRPr="00BE29D9">
              <w:rPr>
                <w:rFonts w:ascii="Times New Roman" w:eastAsia="Times New Roman" w:hAnsi="Times New Roman" w:cs="Times New Roman"/>
                <w:caps/>
                <w:kern w:val="0"/>
                <w:sz w:val="28"/>
                <w:szCs w:val="28"/>
                <w:lang w:val="en-US" w:eastAsia="ru-RU"/>
              </w:rPr>
              <w:t>XVI</w:t>
            </w:r>
            <w:r w:rsidRPr="00BE29D9">
              <w:rPr>
                <w:rFonts w:ascii="Times New Roman" w:eastAsia="Times New Roman" w:hAnsi="Times New Roman" w:cs="Times New Roman"/>
                <w:caps/>
                <w:kern w:val="0"/>
                <w:sz w:val="28"/>
                <w:szCs w:val="28"/>
                <w:lang w:eastAsia="ru-RU"/>
              </w:rPr>
              <w:t xml:space="preserve"> – </w:t>
            </w:r>
            <w:r w:rsidRPr="00BE29D9">
              <w:rPr>
                <w:rFonts w:ascii="Times New Roman" w:eastAsia="Times New Roman" w:hAnsi="Times New Roman" w:cs="Times New Roman"/>
                <w:caps/>
                <w:kern w:val="0"/>
                <w:sz w:val="28"/>
                <w:szCs w:val="28"/>
                <w:lang w:val="en-US" w:eastAsia="ru-RU"/>
              </w:rPr>
              <w:t>XVII</w:t>
            </w:r>
            <w:r w:rsidRPr="00BE29D9">
              <w:rPr>
                <w:rFonts w:ascii="Times New Roman" w:eastAsia="Times New Roman" w:hAnsi="Times New Roman" w:cs="Times New Roman"/>
                <w:caps/>
                <w:kern w:val="0"/>
                <w:sz w:val="28"/>
                <w:szCs w:val="28"/>
                <w:lang w:eastAsia="ru-RU"/>
              </w:rPr>
              <w:t xml:space="preserve"> століттях…………………………………………………………….…….</w:t>
            </w:r>
          </w:p>
        </w:tc>
        <w:tc>
          <w:tcPr>
            <w:tcW w:w="708" w:type="dxa"/>
            <w:tcBorders>
              <w:top w:val="nil"/>
              <w:left w:val="nil"/>
              <w:bottom w:val="nil"/>
              <w:right w:val="nil"/>
            </w:tcBorders>
          </w:tcPr>
          <w:p w14:paraId="779B6E18"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eastAsia="ru-RU"/>
              </w:rPr>
            </w:pPr>
          </w:p>
          <w:p w14:paraId="20DB7F90"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eastAsia="ru-RU"/>
              </w:rPr>
            </w:pPr>
          </w:p>
          <w:p w14:paraId="1FB98012"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eastAsia="ru-RU"/>
              </w:rPr>
            </w:pPr>
          </w:p>
          <w:p w14:paraId="2A72F454"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val="en-US" w:eastAsia="ru-RU"/>
              </w:rPr>
            </w:pPr>
            <w:r w:rsidRPr="00BE29D9">
              <w:rPr>
                <w:rFonts w:ascii="Times New Roman" w:eastAsia="Times New Roman" w:hAnsi="Times New Roman" w:cs="Times New Roman"/>
                <w:caps/>
                <w:kern w:val="0"/>
                <w:sz w:val="28"/>
                <w:szCs w:val="28"/>
                <w:lang w:val="en-US" w:eastAsia="ru-RU"/>
              </w:rPr>
              <w:t>53</w:t>
            </w:r>
          </w:p>
        </w:tc>
      </w:tr>
      <w:tr w:rsidR="00BE29D9" w:rsidRPr="00BE29D9" w14:paraId="172E6385" w14:textId="77777777" w:rsidTr="00277B42">
        <w:tblPrEx>
          <w:tblCellMar>
            <w:top w:w="0" w:type="dxa"/>
            <w:bottom w:w="0" w:type="dxa"/>
          </w:tblCellMar>
        </w:tblPrEx>
        <w:tc>
          <w:tcPr>
            <w:tcW w:w="9606" w:type="dxa"/>
            <w:tcBorders>
              <w:top w:val="nil"/>
              <w:left w:val="nil"/>
              <w:bottom w:val="nil"/>
              <w:right w:val="nil"/>
            </w:tcBorders>
          </w:tcPr>
          <w:p w14:paraId="75611B21" w14:textId="77777777" w:rsidR="00BE29D9" w:rsidRPr="00BE29D9" w:rsidRDefault="00BE29D9" w:rsidP="00BE29D9">
            <w:pPr>
              <w:widowControl/>
              <w:tabs>
                <w:tab w:val="clear" w:pos="709"/>
              </w:tabs>
              <w:suppressAutoHyphens w:val="0"/>
              <w:spacing w:after="0" w:line="300" w:lineRule="auto"/>
              <w:ind w:left="720" w:firstLine="0"/>
              <w:rPr>
                <w:rFonts w:ascii="Times New Roman" w:eastAsia="Times New Roman" w:hAnsi="Times New Roman" w:cs="Times New Roman"/>
                <w:caps/>
                <w:kern w:val="0"/>
                <w:sz w:val="28"/>
                <w:szCs w:val="28"/>
                <w:lang w:val="uk-UA" w:eastAsia="ru-RU"/>
              </w:rPr>
            </w:pPr>
            <w:r w:rsidRPr="00BE29D9">
              <w:rPr>
                <w:rFonts w:ascii="Times New Roman" w:eastAsia="Times New Roman" w:hAnsi="Times New Roman" w:cs="Times New Roman"/>
                <w:kern w:val="0"/>
                <w:sz w:val="28"/>
                <w:szCs w:val="28"/>
                <w:lang w:eastAsia="ru-RU"/>
              </w:rPr>
              <w:t xml:space="preserve">3.1. </w:t>
            </w:r>
            <w:r w:rsidRPr="00BE29D9">
              <w:rPr>
                <w:rFonts w:ascii="Times New Roman" w:eastAsia="Times New Roman" w:hAnsi="Times New Roman" w:cs="Times New Roman"/>
                <w:kern w:val="0"/>
                <w:sz w:val="28"/>
                <w:szCs w:val="28"/>
                <w:lang w:val="uk-UA" w:eastAsia="ru-RU"/>
              </w:rPr>
              <w:t>Загальні положення теорії</w:t>
            </w:r>
            <w:r w:rsidRPr="00BE29D9">
              <w:rPr>
                <w:rFonts w:ascii="Times New Roman" w:eastAsia="Times New Roman" w:hAnsi="Times New Roman" w:cs="Times New Roman"/>
                <w:kern w:val="0"/>
                <w:sz w:val="28"/>
                <w:szCs w:val="28"/>
                <w:lang w:eastAsia="ru-RU"/>
              </w:rPr>
              <w:t xml:space="preserve"> проектування міст епохи Відродження</w:t>
            </w:r>
            <w:r w:rsidRPr="00BE29D9">
              <w:rPr>
                <w:rFonts w:ascii="Times New Roman" w:eastAsia="Times New Roman" w:hAnsi="Times New Roman" w:cs="Times New Roman"/>
                <w:kern w:val="0"/>
                <w:sz w:val="28"/>
                <w:szCs w:val="28"/>
                <w:lang w:val="uk-UA" w:eastAsia="ru-RU"/>
              </w:rPr>
              <w:t xml:space="preserve"> ...</w:t>
            </w:r>
          </w:p>
        </w:tc>
        <w:tc>
          <w:tcPr>
            <w:tcW w:w="708" w:type="dxa"/>
            <w:tcBorders>
              <w:top w:val="nil"/>
              <w:left w:val="nil"/>
              <w:bottom w:val="nil"/>
              <w:right w:val="nil"/>
            </w:tcBorders>
          </w:tcPr>
          <w:p w14:paraId="295AB069"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53</w:t>
            </w:r>
          </w:p>
        </w:tc>
      </w:tr>
      <w:tr w:rsidR="00BE29D9" w:rsidRPr="00BE29D9" w14:paraId="39B517B2" w14:textId="77777777" w:rsidTr="00277B42">
        <w:tblPrEx>
          <w:tblCellMar>
            <w:top w:w="0" w:type="dxa"/>
            <w:bottom w:w="0" w:type="dxa"/>
          </w:tblCellMar>
        </w:tblPrEx>
        <w:tc>
          <w:tcPr>
            <w:tcW w:w="9606" w:type="dxa"/>
            <w:tcBorders>
              <w:top w:val="nil"/>
              <w:left w:val="nil"/>
              <w:bottom w:val="nil"/>
              <w:right w:val="nil"/>
            </w:tcBorders>
          </w:tcPr>
          <w:p w14:paraId="69ACA1B5" w14:textId="77777777" w:rsidR="00BE29D9" w:rsidRPr="00BE29D9" w:rsidRDefault="00BE29D9" w:rsidP="00BE29D9">
            <w:pPr>
              <w:widowControl/>
              <w:tabs>
                <w:tab w:val="clear" w:pos="709"/>
              </w:tabs>
              <w:suppressAutoHyphens w:val="0"/>
              <w:spacing w:after="0" w:line="300" w:lineRule="auto"/>
              <w:ind w:left="720"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kern w:val="0"/>
                <w:sz w:val="28"/>
                <w:szCs w:val="28"/>
                <w:lang w:eastAsia="ru-RU"/>
              </w:rPr>
              <w:t xml:space="preserve">3.2. Характерні типи міст, реалізовані у Середній Європі у другій половині </w:t>
            </w:r>
            <w:r w:rsidRPr="00BE29D9">
              <w:rPr>
                <w:rFonts w:ascii="Times New Roman" w:eastAsia="Times New Roman" w:hAnsi="Times New Roman" w:cs="Times New Roman"/>
                <w:kern w:val="0"/>
                <w:sz w:val="28"/>
                <w:szCs w:val="28"/>
                <w:lang w:val="en-US" w:eastAsia="ru-RU"/>
              </w:rPr>
              <w:t>XVI</w:t>
            </w:r>
            <w:r w:rsidRPr="00BE29D9">
              <w:rPr>
                <w:rFonts w:ascii="Times New Roman" w:eastAsia="Times New Roman" w:hAnsi="Times New Roman" w:cs="Times New Roman"/>
                <w:kern w:val="0"/>
                <w:sz w:val="28"/>
                <w:szCs w:val="28"/>
                <w:lang w:eastAsia="ru-RU"/>
              </w:rPr>
              <w:t xml:space="preserve"> – </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eastAsia="ru-RU"/>
              </w:rPr>
              <w:t xml:space="preserve"> ст………………………………</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w:t>
            </w:r>
          </w:p>
        </w:tc>
        <w:tc>
          <w:tcPr>
            <w:tcW w:w="708" w:type="dxa"/>
            <w:tcBorders>
              <w:top w:val="nil"/>
              <w:left w:val="nil"/>
              <w:bottom w:val="nil"/>
              <w:right w:val="nil"/>
            </w:tcBorders>
          </w:tcPr>
          <w:p w14:paraId="1EC48608"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p>
          <w:p w14:paraId="74569C3F"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62</w:t>
            </w:r>
          </w:p>
        </w:tc>
      </w:tr>
      <w:tr w:rsidR="00BE29D9" w:rsidRPr="00BE29D9" w14:paraId="6E74810D" w14:textId="77777777" w:rsidTr="00277B42">
        <w:tblPrEx>
          <w:tblCellMar>
            <w:top w:w="0" w:type="dxa"/>
            <w:bottom w:w="0" w:type="dxa"/>
          </w:tblCellMar>
        </w:tblPrEx>
        <w:tc>
          <w:tcPr>
            <w:tcW w:w="9606" w:type="dxa"/>
            <w:tcBorders>
              <w:top w:val="nil"/>
              <w:left w:val="nil"/>
              <w:bottom w:val="nil"/>
              <w:right w:val="nil"/>
            </w:tcBorders>
          </w:tcPr>
          <w:p w14:paraId="735AD669" w14:textId="77777777" w:rsidR="00BE29D9" w:rsidRPr="00BE29D9" w:rsidRDefault="00BE29D9" w:rsidP="00BE29D9">
            <w:pPr>
              <w:widowControl/>
              <w:tabs>
                <w:tab w:val="clear" w:pos="709"/>
              </w:tabs>
              <w:suppressAutoHyphens w:val="0"/>
              <w:spacing w:after="0" w:line="300" w:lineRule="auto"/>
              <w:ind w:left="720" w:firstLine="0"/>
              <w:rPr>
                <w:rFonts w:ascii="Times New Roman" w:eastAsia="Times New Roman" w:hAnsi="Times New Roman" w:cs="Times New Roman"/>
                <w:caps/>
                <w:kern w:val="0"/>
                <w:sz w:val="28"/>
                <w:szCs w:val="28"/>
                <w:lang w:val="uk-UA" w:eastAsia="ru-RU"/>
              </w:rPr>
            </w:pPr>
            <w:r w:rsidRPr="00BE29D9">
              <w:rPr>
                <w:rFonts w:ascii="Times New Roman" w:eastAsia="Times New Roman" w:hAnsi="Times New Roman" w:cs="Times New Roman"/>
                <w:kern w:val="0"/>
                <w:sz w:val="28"/>
                <w:szCs w:val="28"/>
                <w:lang w:eastAsia="ru-RU"/>
              </w:rPr>
              <w:t xml:space="preserve">3.3. Основні чинники та впливи процесу формування архітектурно-планувальної структури містечок Галичини у другій половині </w:t>
            </w:r>
            <w:r w:rsidRPr="00BE29D9">
              <w:rPr>
                <w:rFonts w:ascii="Times New Roman" w:eastAsia="Times New Roman" w:hAnsi="Times New Roman" w:cs="Times New Roman"/>
                <w:kern w:val="0"/>
                <w:sz w:val="28"/>
                <w:szCs w:val="28"/>
                <w:lang w:val="en-US" w:eastAsia="ru-RU"/>
              </w:rPr>
              <w:t>XVI</w:t>
            </w:r>
            <w:r w:rsidRPr="00BE29D9">
              <w:rPr>
                <w:rFonts w:ascii="Times New Roman" w:eastAsia="Times New Roman" w:hAnsi="Times New Roman" w:cs="Times New Roman"/>
                <w:kern w:val="0"/>
                <w:sz w:val="28"/>
                <w:szCs w:val="28"/>
                <w:lang w:eastAsia="ru-RU"/>
              </w:rPr>
              <w:t xml:space="preserve"> – </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eastAsia="ru-RU"/>
              </w:rPr>
              <w:t xml:space="preserve"> ст.</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w:t>
            </w:r>
          </w:p>
        </w:tc>
        <w:tc>
          <w:tcPr>
            <w:tcW w:w="708" w:type="dxa"/>
            <w:tcBorders>
              <w:top w:val="nil"/>
              <w:left w:val="nil"/>
              <w:bottom w:val="nil"/>
              <w:right w:val="nil"/>
            </w:tcBorders>
          </w:tcPr>
          <w:p w14:paraId="7EE076AC"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p>
          <w:p w14:paraId="0435A07F"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p>
          <w:p w14:paraId="185ACCEE"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69</w:t>
            </w:r>
          </w:p>
        </w:tc>
      </w:tr>
      <w:tr w:rsidR="00BE29D9" w:rsidRPr="00BE29D9" w14:paraId="77DBC06B" w14:textId="77777777" w:rsidTr="00277B42">
        <w:tblPrEx>
          <w:tblCellMar>
            <w:top w:w="0" w:type="dxa"/>
            <w:bottom w:w="0" w:type="dxa"/>
          </w:tblCellMar>
        </w:tblPrEx>
        <w:tc>
          <w:tcPr>
            <w:tcW w:w="9606" w:type="dxa"/>
            <w:tcBorders>
              <w:top w:val="nil"/>
              <w:left w:val="nil"/>
              <w:bottom w:val="nil"/>
              <w:right w:val="nil"/>
            </w:tcBorders>
          </w:tcPr>
          <w:p w14:paraId="0687D194" w14:textId="77777777" w:rsidR="00BE29D9" w:rsidRPr="00BE29D9" w:rsidRDefault="00BE29D9" w:rsidP="00BE29D9">
            <w:pPr>
              <w:widowControl/>
              <w:tabs>
                <w:tab w:val="clear" w:pos="709"/>
              </w:tabs>
              <w:suppressAutoHyphens w:val="0"/>
              <w:spacing w:after="0" w:line="336" w:lineRule="auto"/>
              <w:ind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Висновки до 3-го розділу…………………….…………………………….</w:t>
            </w:r>
          </w:p>
        </w:tc>
        <w:tc>
          <w:tcPr>
            <w:tcW w:w="708" w:type="dxa"/>
            <w:tcBorders>
              <w:top w:val="nil"/>
              <w:left w:val="nil"/>
              <w:bottom w:val="nil"/>
              <w:right w:val="nil"/>
            </w:tcBorders>
          </w:tcPr>
          <w:p w14:paraId="237FC600"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81</w:t>
            </w:r>
          </w:p>
        </w:tc>
      </w:tr>
      <w:tr w:rsidR="00BE29D9" w:rsidRPr="00BE29D9" w14:paraId="549D1696" w14:textId="77777777" w:rsidTr="00277B42">
        <w:tblPrEx>
          <w:tblCellMar>
            <w:top w:w="0" w:type="dxa"/>
            <w:bottom w:w="0" w:type="dxa"/>
          </w:tblCellMar>
        </w:tblPrEx>
        <w:tc>
          <w:tcPr>
            <w:tcW w:w="9606" w:type="dxa"/>
            <w:tcBorders>
              <w:top w:val="nil"/>
              <w:left w:val="nil"/>
              <w:bottom w:val="nil"/>
              <w:right w:val="nil"/>
            </w:tcBorders>
          </w:tcPr>
          <w:p w14:paraId="4471C195" w14:textId="77777777" w:rsidR="00BE29D9" w:rsidRPr="00BE29D9" w:rsidRDefault="00BE29D9" w:rsidP="00BE29D9">
            <w:pPr>
              <w:widowControl/>
              <w:tabs>
                <w:tab w:val="clear" w:pos="709"/>
              </w:tabs>
              <w:suppressAutoHyphens w:val="0"/>
              <w:spacing w:after="0" w:line="336" w:lineRule="auto"/>
              <w:ind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Розділ 4. О</w:t>
            </w:r>
            <w:r w:rsidRPr="00BE29D9">
              <w:rPr>
                <w:rFonts w:ascii="Times New Roman" w:eastAsia="Times New Roman" w:hAnsi="Times New Roman" w:cs="Times New Roman"/>
                <w:caps/>
                <w:kern w:val="0"/>
                <w:sz w:val="28"/>
                <w:szCs w:val="28"/>
                <w:lang w:val="uk-UA" w:eastAsia="ru-RU"/>
              </w:rPr>
              <w:t>собливості</w:t>
            </w:r>
            <w:r w:rsidRPr="00BE29D9">
              <w:rPr>
                <w:rFonts w:ascii="Times New Roman" w:eastAsia="Times New Roman" w:hAnsi="Times New Roman" w:cs="Times New Roman"/>
                <w:caps/>
                <w:kern w:val="0"/>
                <w:sz w:val="28"/>
                <w:szCs w:val="28"/>
                <w:lang w:eastAsia="ru-RU"/>
              </w:rPr>
              <w:t xml:space="preserve"> формування архітектурно-планувальної структури містечок Галичини……………</w:t>
            </w:r>
            <w:r w:rsidRPr="00BE29D9">
              <w:rPr>
                <w:rFonts w:ascii="Times New Roman" w:eastAsia="Times New Roman" w:hAnsi="Times New Roman" w:cs="Times New Roman"/>
                <w:caps/>
                <w:kern w:val="0"/>
                <w:sz w:val="28"/>
                <w:szCs w:val="28"/>
                <w:lang w:val="uk-UA" w:eastAsia="ru-RU"/>
              </w:rPr>
              <w:t>.</w:t>
            </w:r>
            <w:r w:rsidRPr="00BE29D9">
              <w:rPr>
                <w:rFonts w:ascii="Times New Roman" w:eastAsia="Times New Roman" w:hAnsi="Times New Roman" w:cs="Times New Roman"/>
                <w:caps/>
                <w:kern w:val="0"/>
                <w:sz w:val="28"/>
                <w:szCs w:val="28"/>
                <w:lang w:eastAsia="ru-RU"/>
              </w:rPr>
              <w:t>………</w:t>
            </w:r>
          </w:p>
        </w:tc>
        <w:tc>
          <w:tcPr>
            <w:tcW w:w="708" w:type="dxa"/>
            <w:tcBorders>
              <w:top w:val="nil"/>
              <w:left w:val="nil"/>
              <w:bottom w:val="nil"/>
              <w:right w:val="nil"/>
            </w:tcBorders>
          </w:tcPr>
          <w:p w14:paraId="5B1C3C95"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eastAsia="ru-RU"/>
              </w:rPr>
            </w:pPr>
          </w:p>
          <w:p w14:paraId="654CF698"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84</w:t>
            </w:r>
          </w:p>
        </w:tc>
      </w:tr>
      <w:tr w:rsidR="00BE29D9" w:rsidRPr="00BE29D9" w14:paraId="1D794E90" w14:textId="77777777" w:rsidTr="00277B42">
        <w:tblPrEx>
          <w:tblCellMar>
            <w:top w:w="0" w:type="dxa"/>
            <w:bottom w:w="0" w:type="dxa"/>
          </w:tblCellMar>
        </w:tblPrEx>
        <w:tc>
          <w:tcPr>
            <w:tcW w:w="9606" w:type="dxa"/>
            <w:tcBorders>
              <w:top w:val="nil"/>
              <w:left w:val="nil"/>
              <w:bottom w:val="nil"/>
              <w:right w:val="nil"/>
            </w:tcBorders>
          </w:tcPr>
          <w:p w14:paraId="29784B84" w14:textId="77777777" w:rsidR="00BE29D9" w:rsidRPr="00BE29D9" w:rsidRDefault="00BE29D9" w:rsidP="00BE29D9">
            <w:pPr>
              <w:widowControl/>
              <w:tabs>
                <w:tab w:val="clear" w:pos="709"/>
              </w:tabs>
              <w:suppressAutoHyphens w:val="0"/>
              <w:spacing w:after="0" w:line="300" w:lineRule="auto"/>
              <w:ind w:left="720" w:firstLine="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eastAsia="ru-RU"/>
              </w:rPr>
              <w:lastRenderedPageBreak/>
              <w:t>4.1. Регіональна практика та специфіка закладення міст</w:t>
            </w:r>
            <w:r w:rsidRPr="00BE29D9">
              <w:rPr>
                <w:rFonts w:ascii="Times New Roman" w:eastAsia="Times New Roman" w:hAnsi="Times New Roman" w:cs="Times New Roman"/>
                <w:kern w:val="0"/>
                <w:sz w:val="28"/>
                <w:szCs w:val="28"/>
                <w:lang w:val="uk-UA" w:eastAsia="ru-RU"/>
              </w:rPr>
              <w:t>...........................</w:t>
            </w:r>
          </w:p>
        </w:tc>
        <w:tc>
          <w:tcPr>
            <w:tcW w:w="708" w:type="dxa"/>
            <w:tcBorders>
              <w:top w:val="nil"/>
              <w:left w:val="nil"/>
              <w:bottom w:val="nil"/>
              <w:right w:val="nil"/>
            </w:tcBorders>
          </w:tcPr>
          <w:p w14:paraId="06F5C453"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84</w:t>
            </w:r>
          </w:p>
        </w:tc>
      </w:tr>
      <w:tr w:rsidR="00BE29D9" w:rsidRPr="00BE29D9" w14:paraId="3D40D491" w14:textId="77777777" w:rsidTr="00277B42">
        <w:tblPrEx>
          <w:tblCellMar>
            <w:top w:w="0" w:type="dxa"/>
            <w:bottom w:w="0" w:type="dxa"/>
          </w:tblCellMar>
        </w:tblPrEx>
        <w:tc>
          <w:tcPr>
            <w:tcW w:w="9606" w:type="dxa"/>
            <w:tcBorders>
              <w:top w:val="nil"/>
              <w:left w:val="nil"/>
              <w:bottom w:val="nil"/>
              <w:right w:val="nil"/>
            </w:tcBorders>
          </w:tcPr>
          <w:p w14:paraId="51C7BCCF" w14:textId="77777777" w:rsidR="00BE29D9" w:rsidRPr="00BE29D9" w:rsidRDefault="00BE29D9" w:rsidP="00BE29D9">
            <w:pPr>
              <w:widowControl/>
              <w:tabs>
                <w:tab w:val="clear" w:pos="709"/>
              </w:tabs>
              <w:suppressAutoHyphens w:val="0"/>
              <w:spacing w:after="0" w:line="300" w:lineRule="auto"/>
              <w:ind w:left="1440" w:firstLine="0"/>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4.</w:t>
            </w:r>
            <w:r w:rsidRPr="00BE29D9">
              <w:rPr>
                <w:rFonts w:ascii="Times New Roman" w:eastAsia="Times New Roman" w:hAnsi="Times New Roman" w:cs="Times New Roman"/>
                <w:kern w:val="0"/>
                <w:sz w:val="28"/>
                <w:szCs w:val="28"/>
                <w:lang w:val="uk-UA" w:eastAsia="ru-RU"/>
              </w:rPr>
              <w:t>1</w:t>
            </w:r>
            <w:r w:rsidRPr="00BE29D9">
              <w:rPr>
                <w:rFonts w:ascii="Times New Roman" w:eastAsia="Times New Roman" w:hAnsi="Times New Roman" w:cs="Times New Roman"/>
                <w:kern w:val="0"/>
                <w:sz w:val="28"/>
                <w:szCs w:val="28"/>
                <w:lang w:eastAsia="ru-RU"/>
              </w:rPr>
              <w:t>.1. Розташування в ландшафті (топ</w:t>
            </w:r>
            <w:r w:rsidRPr="00BE29D9">
              <w:rPr>
                <w:rFonts w:ascii="Times New Roman" w:eastAsia="Times New Roman" w:hAnsi="Times New Roman" w:cs="Times New Roman"/>
                <w:kern w:val="0"/>
                <w:sz w:val="28"/>
                <w:szCs w:val="28"/>
                <w:lang w:val="uk-UA" w:eastAsia="ru-RU"/>
              </w:rPr>
              <w:t>о</w:t>
            </w:r>
            <w:r w:rsidRPr="00BE29D9">
              <w:rPr>
                <w:rFonts w:ascii="Times New Roman" w:eastAsia="Times New Roman" w:hAnsi="Times New Roman" w:cs="Times New Roman"/>
                <w:kern w:val="0"/>
                <w:sz w:val="28"/>
                <w:szCs w:val="28"/>
                <w:lang w:eastAsia="ru-RU"/>
              </w:rPr>
              <w:t>графічна та гідрографічна підоснови, оборонна система)…………….………</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w:t>
            </w:r>
          </w:p>
        </w:tc>
        <w:tc>
          <w:tcPr>
            <w:tcW w:w="708" w:type="dxa"/>
            <w:tcBorders>
              <w:top w:val="nil"/>
              <w:left w:val="nil"/>
              <w:bottom w:val="nil"/>
              <w:right w:val="nil"/>
            </w:tcBorders>
          </w:tcPr>
          <w:p w14:paraId="76A32A83"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p>
          <w:p w14:paraId="6CA2D135"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92</w:t>
            </w:r>
          </w:p>
        </w:tc>
      </w:tr>
      <w:tr w:rsidR="00BE29D9" w:rsidRPr="00BE29D9" w14:paraId="47990B29" w14:textId="77777777" w:rsidTr="00277B42">
        <w:tblPrEx>
          <w:tblCellMar>
            <w:top w:w="0" w:type="dxa"/>
            <w:bottom w:w="0" w:type="dxa"/>
          </w:tblCellMar>
        </w:tblPrEx>
        <w:tc>
          <w:tcPr>
            <w:tcW w:w="9606" w:type="dxa"/>
            <w:tcBorders>
              <w:top w:val="nil"/>
              <w:left w:val="nil"/>
              <w:bottom w:val="nil"/>
              <w:right w:val="nil"/>
            </w:tcBorders>
          </w:tcPr>
          <w:p w14:paraId="7B279152" w14:textId="77777777" w:rsidR="00BE29D9" w:rsidRPr="00BE29D9" w:rsidRDefault="00BE29D9" w:rsidP="00BE29D9">
            <w:pPr>
              <w:widowControl/>
              <w:tabs>
                <w:tab w:val="clear" w:pos="709"/>
              </w:tabs>
              <w:suppressAutoHyphens w:val="0"/>
              <w:spacing w:after="0" w:line="300" w:lineRule="auto"/>
              <w:ind w:left="1440" w:firstLine="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eastAsia="ru-RU"/>
              </w:rPr>
              <w:t>4.</w:t>
            </w:r>
            <w:r w:rsidRPr="00BE29D9">
              <w:rPr>
                <w:rFonts w:ascii="Times New Roman" w:eastAsia="Times New Roman" w:hAnsi="Times New Roman" w:cs="Times New Roman"/>
                <w:kern w:val="0"/>
                <w:sz w:val="28"/>
                <w:szCs w:val="28"/>
                <w:lang w:val="uk-UA" w:eastAsia="ru-RU"/>
              </w:rPr>
              <w:t>1</w:t>
            </w:r>
            <w:r w:rsidRPr="00BE29D9">
              <w:rPr>
                <w:rFonts w:ascii="Times New Roman" w:eastAsia="Times New Roman" w:hAnsi="Times New Roman" w:cs="Times New Roman"/>
                <w:kern w:val="0"/>
                <w:sz w:val="28"/>
                <w:szCs w:val="28"/>
                <w:lang w:eastAsia="ru-RU"/>
              </w:rPr>
              <w:t>.2. Основні комунікаційні зв’</w:t>
            </w:r>
            <w:r w:rsidRPr="00BE29D9">
              <w:rPr>
                <w:rFonts w:ascii="Times New Roman" w:eastAsia="Times New Roman" w:hAnsi="Times New Roman" w:cs="Times New Roman"/>
                <w:kern w:val="0"/>
                <w:sz w:val="28"/>
                <w:szCs w:val="28"/>
                <w:lang w:val="uk-UA" w:eastAsia="ru-RU"/>
              </w:rPr>
              <w:t>язки…………</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w:t>
            </w:r>
          </w:p>
        </w:tc>
        <w:tc>
          <w:tcPr>
            <w:tcW w:w="708" w:type="dxa"/>
            <w:tcBorders>
              <w:top w:val="nil"/>
              <w:left w:val="nil"/>
              <w:bottom w:val="nil"/>
              <w:right w:val="nil"/>
            </w:tcBorders>
          </w:tcPr>
          <w:p w14:paraId="37FEDE0B"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94</w:t>
            </w:r>
          </w:p>
        </w:tc>
      </w:tr>
      <w:tr w:rsidR="00BE29D9" w:rsidRPr="00BE29D9" w14:paraId="02FCA099" w14:textId="77777777" w:rsidTr="00277B42">
        <w:tblPrEx>
          <w:tblCellMar>
            <w:top w:w="0" w:type="dxa"/>
            <w:bottom w:w="0" w:type="dxa"/>
          </w:tblCellMar>
        </w:tblPrEx>
        <w:tc>
          <w:tcPr>
            <w:tcW w:w="9606" w:type="dxa"/>
            <w:tcBorders>
              <w:top w:val="nil"/>
              <w:left w:val="nil"/>
              <w:bottom w:val="nil"/>
              <w:right w:val="nil"/>
            </w:tcBorders>
          </w:tcPr>
          <w:p w14:paraId="554E0274" w14:textId="77777777" w:rsidR="00BE29D9" w:rsidRPr="00BE29D9" w:rsidRDefault="00BE29D9" w:rsidP="00BE29D9">
            <w:pPr>
              <w:widowControl/>
              <w:tabs>
                <w:tab w:val="clear" w:pos="709"/>
              </w:tabs>
              <w:suppressAutoHyphens w:val="0"/>
              <w:spacing w:after="0" w:line="300" w:lineRule="auto"/>
              <w:ind w:left="720" w:firstLine="0"/>
              <w:rPr>
                <w:rFonts w:ascii="Times New Roman" w:eastAsia="Times New Roman" w:hAnsi="Times New Roman" w:cs="Times New Roman"/>
                <w:caps/>
                <w:kern w:val="0"/>
                <w:sz w:val="28"/>
                <w:szCs w:val="28"/>
                <w:lang w:val="uk-UA" w:eastAsia="ru-RU"/>
              </w:rPr>
            </w:pPr>
            <w:r w:rsidRPr="00BE29D9">
              <w:rPr>
                <w:rFonts w:ascii="Times New Roman" w:eastAsia="Times New Roman" w:hAnsi="Times New Roman" w:cs="Times New Roman"/>
                <w:kern w:val="0"/>
                <w:sz w:val="28"/>
                <w:szCs w:val="28"/>
                <w:lang w:eastAsia="ru-RU"/>
              </w:rPr>
              <w:t>4.</w:t>
            </w:r>
            <w:r w:rsidRPr="00BE29D9">
              <w:rPr>
                <w:rFonts w:ascii="Times New Roman" w:eastAsia="Times New Roman" w:hAnsi="Times New Roman" w:cs="Times New Roman"/>
                <w:kern w:val="0"/>
                <w:sz w:val="28"/>
                <w:szCs w:val="28"/>
                <w:lang w:val="uk-UA" w:eastAsia="ru-RU"/>
              </w:rPr>
              <w:t>2</w:t>
            </w:r>
            <w:r w:rsidRPr="00BE29D9">
              <w:rPr>
                <w:rFonts w:ascii="Times New Roman" w:eastAsia="Times New Roman" w:hAnsi="Times New Roman" w:cs="Times New Roman"/>
                <w:kern w:val="0"/>
                <w:sz w:val="28"/>
                <w:szCs w:val="28"/>
                <w:lang w:eastAsia="ru-RU"/>
              </w:rPr>
              <w:t xml:space="preserve">. Типологія </w:t>
            </w:r>
            <w:r w:rsidRPr="00BE29D9">
              <w:rPr>
                <w:rFonts w:ascii="Times New Roman" w:eastAsia="Times New Roman" w:hAnsi="Times New Roman" w:cs="Times New Roman"/>
                <w:kern w:val="0"/>
                <w:sz w:val="28"/>
                <w:szCs w:val="28"/>
                <w:lang w:val="uk-UA" w:eastAsia="ru-RU"/>
              </w:rPr>
              <w:t>архітектурно-</w:t>
            </w:r>
            <w:r w:rsidRPr="00BE29D9">
              <w:rPr>
                <w:rFonts w:ascii="Times New Roman" w:eastAsia="Times New Roman" w:hAnsi="Times New Roman" w:cs="Times New Roman"/>
                <w:kern w:val="0"/>
                <w:sz w:val="28"/>
                <w:szCs w:val="28"/>
                <w:lang w:eastAsia="ru-RU"/>
              </w:rPr>
              <w:t xml:space="preserve">планувальної структури містечок Галичини </w:t>
            </w:r>
          </w:p>
        </w:tc>
        <w:tc>
          <w:tcPr>
            <w:tcW w:w="708" w:type="dxa"/>
            <w:tcBorders>
              <w:top w:val="nil"/>
              <w:left w:val="nil"/>
              <w:bottom w:val="nil"/>
              <w:right w:val="nil"/>
            </w:tcBorders>
          </w:tcPr>
          <w:p w14:paraId="2CC0FED3"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val="en-US" w:eastAsia="ru-RU"/>
              </w:rPr>
            </w:pPr>
            <w:r w:rsidRPr="00BE29D9">
              <w:rPr>
                <w:rFonts w:ascii="Times New Roman" w:eastAsia="Times New Roman" w:hAnsi="Times New Roman" w:cs="Times New Roman"/>
                <w:caps/>
                <w:kern w:val="0"/>
                <w:sz w:val="28"/>
                <w:szCs w:val="28"/>
                <w:lang w:val="en-US" w:eastAsia="ru-RU"/>
              </w:rPr>
              <w:t>97</w:t>
            </w:r>
          </w:p>
        </w:tc>
      </w:tr>
      <w:tr w:rsidR="00BE29D9" w:rsidRPr="00BE29D9" w14:paraId="4ED351A2" w14:textId="77777777" w:rsidTr="00277B42">
        <w:tblPrEx>
          <w:tblCellMar>
            <w:top w:w="0" w:type="dxa"/>
            <w:bottom w:w="0" w:type="dxa"/>
          </w:tblCellMar>
        </w:tblPrEx>
        <w:tc>
          <w:tcPr>
            <w:tcW w:w="9606" w:type="dxa"/>
            <w:tcBorders>
              <w:top w:val="nil"/>
              <w:left w:val="nil"/>
              <w:bottom w:val="nil"/>
              <w:right w:val="nil"/>
            </w:tcBorders>
          </w:tcPr>
          <w:p w14:paraId="30A9CD0C" w14:textId="77777777" w:rsidR="00BE29D9" w:rsidRPr="00BE29D9" w:rsidRDefault="00BE29D9" w:rsidP="00BE29D9">
            <w:pPr>
              <w:widowControl/>
              <w:tabs>
                <w:tab w:val="clear" w:pos="709"/>
              </w:tabs>
              <w:suppressAutoHyphens w:val="0"/>
              <w:spacing w:after="0" w:line="300" w:lineRule="auto"/>
              <w:ind w:left="720"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kern w:val="0"/>
                <w:sz w:val="28"/>
                <w:szCs w:val="28"/>
                <w:lang w:eastAsia="ru-RU"/>
              </w:rPr>
              <w:t>4.3. Метрологічно-композиційні особливості побудови</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архітектурно-планувальної структури містечок Галичини……………</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w:t>
            </w:r>
          </w:p>
        </w:tc>
        <w:tc>
          <w:tcPr>
            <w:tcW w:w="708" w:type="dxa"/>
            <w:tcBorders>
              <w:top w:val="nil"/>
              <w:left w:val="nil"/>
              <w:bottom w:val="nil"/>
              <w:right w:val="nil"/>
            </w:tcBorders>
          </w:tcPr>
          <w:p w14:paraId="7D2C196E"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p>
          <w:p w14:paraId="1FD87A2A"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val="en-US" w:eastAsia="ru-RU"/>
              </w:rPr>
            </w:pPr>
            <w:r w:rsidRPr="00BE29D9">
              <w:rPr>
                <w:rFonts w:ascii="Times New Roman" w:eastAsia="Times New Roman" w:hAnsi="Times New Roman" w:cs="Times New Roman"/>
                <w:caps/>
                <w:kern w:val="0"/>
                <w:sz w:val="28"/>
                <w:szCs w:val="28"/>
                <w:lang w:val="en-US" w:eastAsia="ru-RU"/>
              </w:rPr>
              <w:t>103</w:t>
            </w:r>
          </w:p>
        </w:tc>
      </w:tr>
      <w:tr w:rsidR="00BE29D9" w:rsidRPr="00BE29D9" w14:paraId="655EF49C" w14:textId="77777777" w:rsidTr="00277B42">
        <w:tblPrEx>
          <w:tblCellMar>
            <w:top w:w="0" w:type="dxa"/>
            <w:bottom w:w="0" w:type="dxa"/>
          </w:tblCellMar>
        </w:tblPrEx>
        <w:tc>
          <w:tcPr>
            <w:tcW w:w="9606" w:type="dxa"/>
            <w:tcBorders>
              <w:top w:val="nil"/>
              <w:left w:val="nil"/>
              <w:bottom w:val="nil"/>
              <w:right w:val="nil"/>
            </w:tcBorders>
          </w:tcPr>
          <w:p w14:paraId="1BEF8C6B" w14:textId="77777777" w:rsidR="00BE29D9" w:rsidRPr="00BE29D9" w:rsidRDefault="00BE29D9" w:rsidP="00BE29D9">
            <w:pPr>
              <w:widowControl/>
              <w:tabs>
                <w:tab w:val="clear" w:pos="709"/>
              </w:tabs>
              <w:suppressAutoHyphens w:val="0"/>
              <w:spacing w:after="0" w:line="300" w:lineRule="auto"/>
              <w:ind w:left="720"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kern w:val="0"/>
                <w:sz w:val="28"/>
                <w:szCs w:val="28"/>
                <w:lang w:eastAsia="ru-RU"/>
              </w:rPr>
              <w:t xml:space="preserve">4.4. Характерні </w:t>
            </w:r>
            <w:r w:rsidRPr="00BE29D9">
              <w:rPr>
                <w:rFonts w:ascii="Times New Roman" w:eastAsia="Times New Roman" w:hAnsi="Times New Roman" w:cs="Times New Roman"/>
                <w:kern w:val="0"/>
                <w:sz w:val="28"/>
                <w:szCs w:val="28"/>
                <w:lang w:val="uk-UA" w:eastAsia="ru-RU"/>
              </w:rPr>
              <w:t>ознаки</w:t>
            </w:r>
            <w:r w:rsidRPr="00BE29D9">
              <w:rPr>
                <w:rFonts w:ascii="Times New Roman" w:eastAsia="Times New Roman" w:hAnsi="Times New Roman" w:cs="Times New Roman"/>
                <w:kern w:val="0"/>
                <w:sz w:val="28"/>
                <w:szCs w:val="28"/>
                <w:lang w:eastAsia="ru-RU"/>
              </w:rPr>
              <w:t xml:space="preserve"> архітектурно-планувальної структури містечок Галичини, закладених у другій половині </w:t>
            </w:r>
            <w:r w:rsidRPr="00BE29D9">
              <w:rPr>
                <w:rFonts w:ascii="Times New Roman" w:eastAsia="Times New Roman" w:hAnsi="Times New Roman" w:cs="Times New Roman"/>
                <w:kern w:val="0"/>
                <w:sz w:val="28"/>
                <w:szCs w:val="28"/>
                <w:lang w:val="en-US" w:eastAsia="ru-RU"/>
              </w:rPr>
              <w:t>XVI</w:t>
            </w:r>
            <w:r w:rsidRPr="00BE29D9">
              <w:rPr>
                <w:rFonts w:ascii="Times New Roman" w:eastAsia="Times New Roman" w:hAnsi="Times New Roman" w:cs="Times New Roman"/>
                <w:kern w:val="0"/>
                <w:sz w:val="28"/>
                <w:szCs w:val="28"/>
                <w:lang w:eastAsia="ru-RU"/>
              </w:rPr>
              <w:t xml:space="preserve"> – </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eastAsia="ru-RU"/>
              </w:rPr>
              <w:t xml:space="preserve"> ст…</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w:t>
            </w:r>
          </w:p>
        </w:tc>
        <w:tc>
          <w:tcPr>
            <w:tcW w:w="708" w:type="dxa"/>
            <w:tcBorders>
              <w:top w:val="nil"/>
              <w:left w:val="nil"/>
              <w:bottom w:val="nil"/>
              <w:right w:val="nil"/>
            </w:tcBorders>
          </w:tcPr>
          <w:p w14:paraId="4FEAB32C"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p>
          <w:p w14:paraId="79E871B4"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108</w:t>
            </w:r>
          </w:p>
        </w:tc>
      </w:tr>
      <w:tr w:rsidR="00BE29D9" w:rsidRPr="00BE29D9" w14:paraId="743255CB" w14:textId="77777777" w:rsidTr="00277B42">
        <w:tblPrEx>
          <w:tblCellMar>
            <w:top w:w="0" w:type="dxa"/>
            <w:bottom w:w="0" w:type="dxa"/>
          </w:tblCellMar>
        </w:tblPrEx>
        <w:tc>
          <w:tcPr>
            <w:tcW w:w="9606" w:type="dxa"/>
            <w:tcBorders>
              <w:top w:val="nil"/>
              <w:left w:val="nil"/>
              <w:bottom w:val="nil"/>
              <w:right w:val="nil"/>
            </w:tcBorders>
          </w:tcPr>
          <w:p w14:paraId="06DAE602" w14:textId="77777777" w:rsidR="00BE29D9" w:rsidRPr="00BE29D9" w:rsidRDefault="00BE29D9" w:rsidP="00BE29D9">
            <w:pPr>
              <w:widowControl/>
              <w:tabs>
                <w:tab w:val="clear" w:pos="709"/>
              </w:tabs>
              <w:suppressAutoHyphens w:val="0"/>
              <w:spacing w:after="0" w:line="300" w:lineRule="auto"/>
              <w:ind w:left="1440" w:firstLine="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eastAsia="ru-RU"/>
              </w:rPr>
              <w:t>4.4.1. Композиційно-планувальне вирішення містечок</w:t>
            </w:r>
            <w:r w:rsidRPr="00BE29D9">
              <w:rPr>
                <w:rFonts w:ascii="Times New Roman" w:eastAsia="Times New Roman" w:hAnsi="Times New Roman" w:cs="Times New Roman"/>
                <w:kern w:val="0"/>
                <w:sz w:val="28"/>
                <w:szCs w:val="28"/>
                <w:lang w:val="uk-UA" w:eastAsia="ru-RU"/>
              </w:rPr>
              <w:t>............….....</w:t>
            </w:r>
          </w:p>
        </w:tc>
        <w:tc>
          <w:tcPr>
            <w:tcW w:w="708" w:type="dxa"/>
            <w:tcBorders>
              <w:top w:val="nil"/>
              <w:left w:val="nil"/>
              <w:bottom w:val="nil"/>
              <w:right w:val="nil"/>
            </w:tcBorders>
          </w:tcPr>
          <w:p w14:paraId="16B68C55"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108</w:t>
            </w:r>
          </w:p>
        </w:tc>
      </w:tr>
      <w:tr w:rsidR="00BE29D9" w:rsidRPr="00BE29D9" w14:paraId="3E27427C" w14:textId="77777777" w:rsidTr="00277B42">
        <w:tblPrEx>
          <w:tblCellMar>
            <w:top w:w="0" w:type="dxa"/>
            <w:bottom w:w="0" w:type="dxa"/>
          </w:tblCellMar>
        </w:tblPrEx>
        <w:tc>
          <w:tcPr>
            <w:tcW w:w="9606" w:type="dxa"/>
            <w:tcBorders>
              <w:top w:val="nil"/>
              <w:left w:val="nil"/>
              <w:bottom w:val="nil"/>
              <w:right w:val="nil"/>
            </w:tcBorders>
          </w:tcPr>
          <w:p w14:paraId="4A12406F" w14:textId="77777777" w:rsidR="00BE29D9" w:rsidRPr="00BE29D9" w:rsidRDefault="00BE29D9" w:rsidP="00BE29D9">
            <w:pPr>
              <w:widowControl/>
              <w:tabs>
                <w:tab w:val="clear" w:pos="709"/>
              </w:tabs>
              <w:suppressAutoHyphens w:val="0"/>
              <w:spacing w:after="0" w:line="300" w:lineRule="auto"/>
              <w:ind w:left="1440" w:firstLine="0"/>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4.4.2. Розташування сакральних споруд в структурі містечка…………………………………</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w:t>
            </w:r>
          </w:p>
        </w:tc>
        <w:tc>
          <w:tcPr>
            <w:tcW w:w="708" w:type="dxa"/>
            <w:tcBorders>
              <w:top w:val="nil"/>
              <w:left w:val="nil"/>
              <w:bottom w:val="nil"/>
              <w:right w:val="nil"/>
            </w:tcBorders>
          </w:tcPr>
          <w:p w14:paraId="393ECD8C"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p>
          <w:p w14:paraId="39604AED"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val="en-US" w:eastAsia="ru-RU"/>
              </w:rPr>
            </w:pPr>
            <w:r w:rsidRPr="00BE29D9">
              <w:rPr>
                <w:rFonts w:ascii="Times New Roman" w:eastAsia="Times New Roman" w:hAnsi="Times New Roman" w:cs="Times New Roman"/>
                <w:caps/>
                <w:kern w:val="0"/>
                <w:sz w:val="28"/>
                <w:szCs w:val="28"/>
                <w:lang w:val="en-US" w:eastAsia="ru-RU"/>
              </w:rPr>
              <w:t>115</w:t>
            </w:r>
          </w:p>
        </w:tc>
      </w:tr>
      <w:tr w:rsidR="00BE29D9" w:rsidRPr="00BE29D9" w14:paraId="19D7A230" w14:textId="77777777" w:rsidTr="00277B42">
        <w:tblPrEx>
          <w:tblCellMar>
            <w:top w:w="0" w:type="dxa"/>
            <w:bottom w:w="0" w:type="dxa"/>
          </w:tblCellMar>
        </w:tblPrEx>
        <w:tc>
          <w:tcPr>
            <w:tcW w:w="9606" w:type="dxa"/>
            <w:tcBorders>
              <w:top w:val="nil"/>
              <w:left w:val="nil"/>
              <w:bottom w:val="nil"/>
              <w:right w:val="nil"/>
            </w:tcBorders>
          </w:tcPr>
          <w:p w14:paraId="032E6777" w14:textId="77777777" w:rsidR="00BE29D9" w:rsidRPr="00BE29D9" w:rsidRDefault="00BE29D9" w:rsidP="00BE29D9">
            <w:pPr>
              <w:widowControl/>
              <w:tabs>
                <w:tab w:val="clear" w:pos="709"/>
              </w:tabs>
              <w:suppressAutoHyphens w:val="0"/>
              <w:spacing w:after="0" w:line="300" w:lineRule="auto"/>
              <w:ind w:left="1440" w:firstLine="0"/>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4.4.</w:t>
            </w:r>
            <w:r w:rsidRPr="00BE29D9">
              <w:rPr>
                <w:rFonts w:ascii="Times New Roman" w:eastAsia="Times New Roman" w:hAnsi="Times New Roman" w:cs="Times New Roman"/>
                <w:kern w:val="0"/>
                <w:sz w:val="28"/>
                <w:szCs w:val="28"/>
                <w:lang w:val="uk-UA" w:eastAsia="ru-RU"/>
              </w:rPr>
              <w:t>3</w:t>
            </w:r>
            <w:r w:rsidRPr="00BE29D9">
              <w:rPr>
                <w:rFonts w:ascii="Times New Roman" w:eastAsia="Times New Roman" w:hAnsi="Times New Roman" w:cs="Times New Roman"/>
                <w:kern w:val="0"/>
                <w:sz w:val="28"/>
                <w:szCs w:val="28"/>
                <w:lang w:eastAsia="ru-RU"/>
              </w:rPr>
              <w:t>. Планувальна структура рільничих угідь…………</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w:t>
            </w:r>
          </w:p>
        </w:tc>
        <w:tc>
          <w:tcPr>
            <w:tcW w:w="708" w:type="dxa"/>
            <w:tcBorders>
              <w:top w:val="nil"/>
              <w:left w:val="nil"/>
              <w:bottom w:val="nil"/>
              <w:right w:val="nil"/>
            </w:tcBorders>
          </w:tcPr>
          <w:p w14:paraId="26440099"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val="en-US" w:eastAsia="ru-RU"/>
              </w:rPr>
            </w:pPr>
            <w:r w:rsidRPr="00BE29D9">
              <w:rPr>
                <w:rFonts w:ascii="Times New Roman" w:eastAsia="Times New Roman" w:hAnsi="Times New Roman" w:cs="Times New Roman"/>
                <w:caps/>
                <w:kern w:val="0"/>
                <w:sz w:val="28"/>
                <w:szCs w:val="28"/>
                <w:lang w:val="en-US" w:eastAsia="ru-RU"/>
              </w:rPr>
              <w:t>120</w:t>
            </w:r>
          </w:p>
        </w:tc>
      </w:tr>
      <w:tr w:rsidR="00BE29D9" w:rsidRPr="00BE29D9" w14:paraId="307DC85F" w14:textId="77777777" w:rsidTr="00277B42">
        <w:tblPrEx>
          <w:tblCellMar>
            <w:top w:w="0" w:type="dxa"/>
            <w:bottom w:w="0" w:type="dxa"/>
          </w:tblCellMar>
        </w:tblPrEx>
        <w:tc>
          <w:tcPr>
            <w:tcW w:w="9606" w:type="dxa"/>
            <w:tcBorders>
              <w:top w:val="nil"/>
              <w:left w:val="nil"/>
              <w:bottom w:val="nil"/>
              <w:right w:val="nil"/>
            </w:tcBorders>
          </w:tcPr>
          <w:p w14:paraId="0075C330" w14:textId="77777777" w:rsidR="00BE29D9" w:rsidRPr="00BE29D9" w:rsidRDefault="00BE29D9" w:rsidP="00BE29D9">
            <w:pPr>
              <w:widowControl/>
              <w:tabs>
                <w:tab w:val="clear" w:pos="709"/>
              </w:tabs>
              <w:suppressAutoHyphens w:val="0"/>
              <w:spacing w:after="0" w:line="336" w:lineRule="auto"/>
              <w:ind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Висновки до 4-го розділу………………………………………………….</w:t>
            </w:r>
          </w:p>
        </w:tc>
        <w:tc>
          <w:tcPr>
            <w:tcW w:w="708" w:type="dxa"/>
            <w:tcBorders>
              <w:top w:val="nil"/>
              <w:left w:val="nil"/>
              <w:bottom w:val="nil"/>
              <w:right w:val="nil"/>
            </w:tcBorders>
          </w:tcPr>
          <w:p w14:paraId="40CDC14F"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122</w:t>
            </w:r>
          </w:p>
        </w:tc>
      </w:tr>
      <w:tr w:rsidR="00BE29D9" w:rsidRPr="00BE29D9" w14:paraId="6A3D84EC" w14:textId="77777777" w:rsidTr="00277B42">
        <w:tblPrEx>
          <w:tblCellMar>
            <w:top w:w="0" w:type="dxa"/>
            <w:bottom w:w="0" w:type="dxa"/>
          </w:tblCellMar>
        </w:tblPrEx>
        <w:tc>
          <w:tcPr>
            <w:tcW w:w="9606" w:type="dxa"/>
            <w:tcBorders>
              <w:top w:val="nil"/>
              <w:left w:val="nil"/>
              <w:bottom w:val="nil"/>
              <w:right w:val="nil"/>
            </w:tcBorders>
          </w:tcPr>
          <w:p w14:paraId="647CAD31" w14:textId="77777777" w:rsidR="00BE29D9" w:rsidRPr="00BE29D9" w:rsidRDefault="00BE29D9" w:rsidP="00BE29D9">
            <w:pPr>
              <w:widowControl/>
              <w:tabs>
                <w:tab w:val="clear" w:pos="709"/>
              </w:tabs>
              <w:suppressAutoHyphens w:val="0"/>
              <w:spacing w:after="0" w:line="336" w:lineRule="auto"/>
              <w:ind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 xml:space="preserve">Розділ 5. </w:t>
            </w:r>
            <w:r w:rsidRPr="00BE29D9">
              <w:rPr>
                <w:rFonts w:ascii="Times New Roman" w:eastAsia="Times New Roman" w:hAnsi="Times New Roman" w:cs="Times New Roman"/>
                <w:caps/>
                <w:kern w:val="0"/>
                <w:sz w:val="28"/>
                <w:szCs w:val="28"/>
                <w:lang w:val="uk-UA" w:eastAsia="ru-RU"/>
              </w:rPr>
              <w:t>ет</w:t>
            </w:r>
            <w:r w:rsidRPr="00BE29D9">
              <w:rPr>
                <w:rFonts w:ascii="Times New Roman" w:eastAsia="Times New Roman" w:hAnsi="Times New Roman" w:cs="Times New Roman"/>
                <w:caps/>
                <w:kern w:val="0"/>
                <w:sz w:val="28"/>
                <w:szCs w:val="28"/>
                <w:lang w:eastAsia="ru-RU"/>
              </w:rPr>
              <w:t xml:space="preserve">апи еволюції містечок та виявлення стійких </w:t>
            </w:r>
            <w:r w:rsidRPr="00BE29D9">
              <w:rPr>
                <w:rFonts w:ascii="Times New Roman" w:eastAsia="Times New Roman" w:hAnsi="Times New Roman" w:cs="Times New Roman"/>
                <w:caps/>
                <w:kern w:val="0"/>
                <w:sz w:val="28"/>
                <w:szCs w:val="28"/>
                <w:lang w:val="uk-UA" w:eastAsia="ru-RU"/>
              </w:rPr>
              <w:t>ознак</w:t>
            </w:r>
            <w:r w:rsidRPr="00BE29D9">
              <w:rPr>
                <w:rFonts w:ascii="Times New Roman" w:eastAsia="Times New Roman" w:hAnsi="Times New Roman" w:cs="Times New Roman"/>
                <w:caps/>
                <w:kern w:val="0"/>
                <w:sz w:val="28"/>
                <w:szCs w:val="28"/>
                <w:lang w:eastAsia="ru-RU"/>
              </w:rPr>
              <w:t xml:space="preserve"> їх архітектурно-планувальної структури…</w:t>
            </w:r>
            <w:r w:rsidRPr="00BE29D9">
              <w:rPr>
                <w:rFonts w:ascii="Times New Roman" w:eastAsia="Times New Roman" w:hAnsi="Times New Roman" w:cs="Times New Roman"/>
                <w:caps/>
                <w:kern w:val="0"/>
                <w:sz w:val="28"/>
                <w:szCs w:val="28"/>
                <w:lang w:val="uk-UA" w:eastAsia="ru-RU"/>
              </w:rPr>
              <w:t>..................</w:t>
            </w:r>
            <w:r w:rsidRPr="00BE29D9">
              <w:rPr>
                <w:rFonts w:ascii="Times New Roman" w:eastAsia="Times New Roman" w:hAnsi="Times New Roman" w:cs="Times New Roman"/>
                <w:caps/>
                <w:kern w:val="0"/>
                <w:sz w:val="28"/>
                <w:szCs w:val="28"/>
                <w:lang w:eastAsia="ru-RU"/>
              </w:rPr>
              <w:t>…</w:t>
            </w:r>
          </w:p>
        </w:tc>
        <w:tc>
          <w:tcPr>
            <w:tcW w:w="708" w:type="dxa"/>
            <w:tcBorders>
              <w:top w:val="nil"/>
              <w:left w:val="nil"/>
              <w:bottom w:val="nil"/>
              <w:right w:val="nil"/>
            </w:tcBorders>
          </w:tcPr>
          <w:p w14:paraId="1E0D11FC"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eastAsia="ru-RU"/>
              </w:rPr>
            </w:pPr>
          </w:p>
          <w:p w14:paraId="7677BA93"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val="en-US" w:eastAsia="ru-RU"/>
              </w:rPr>
            </w:pPr>
            <w:r w:rsidRPr="00BE29D9">
              <w:rPr>
                <w:rFonts w:ascii="Times New Roman" w:eastAsia="Times New Roman" w:hAnsi="Times New Roman" w:cs="Times New Roman"/>
                <w:caps/>
                <w:kern w:val="0"/>
                <w:sz w:val="28"/>
                <w:szCs w:val="28"/>
                <w:lang w:val="en-US" w:eastAsia="ru-RU"/>
              </w:rPr>
              <w:t>125</w:t>
            </w:r>
          </w:p>
        </w:tc>
      </w:tr>
      <w:tr w:rsidR="00BE29D9" w:rsidRPr="00BE29D9" w14:paraId="0C3031AE" w14:textId="77777777" w:rsidTr="00277B42">
        <w:tblPrEx>
          <w:tblCellMar>
            <w:top w:w="0" w:type="dxa"/>
            <w:bottom w:w="0" w:type="dxa"/>
          </w:tblCellMar>
        </w:tblPrEx>
        <w:tc>
          <w:tcPr>
            <w:tcW w:w="9606" w:type="dxa"/>
            <w:tcBorders>
              <w:top w:val="nil"/>
              <w:left w:val="nil"/>
              <w:bottom w:val="nil"/>
              <w:right w:val="nil"/>
            </w:tcBorders>
          </w:tcPr>
          <w:p w14:paraId="552144C0" w14:textId="77777777" w:rsidR="00BE29D9" w:rsidRPr="00BE29D9" w:rsidRDefault="00BE29D9" w:rsidP="00BE29D9">
            <w:pPr>
              <w:widowControl/>
              <w:tabs>
                <w:tab w:val="clear" w:pos="709"/>
              </w:tabs>
              <w:suppressAutoHyphens w:val="0"/>
              <w:spacing w:after="0" w:line="300" w:lineRule="auto"/>
              <w:ind w:left="720"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kern w:val="0"/>
                <w:sz w:val="28"/>
                <w:szCs w:val="28"/>
                <w:lang w:eastAsia="ru-RU"/>
              </w:rPr>
              <w:t xml:space="preserve">5.1. Зміни архітектурно-планувальної структури містечок </w:t>
            </w:r>
            <w:r w:rsidRPr="00BE29D9">
              <w:rPr>
                <w:rFonts w:ascii="Times New Roman" w:eastAsia="Times New Roman" w:hAnsi="Times New Roman" w:cs="Times New Roman"/>
                <w:kern w:val="0"/>
                <w:sz w:val="28"/>
                <w:szCs w:val="28"/>
                <w:lang w:val="uk-UA" w:eastAsia="ru-RU"/>
              </w:rPr>
              <w:t>від закладення д</w:t>
            </w:r>
            <w:r w:rsidRPr="00BE29D9">
              <w:rPr>
                <w:rFonts w:ascii="Times New Roman" w:eastAsia="Times New Roman" w:hAnsi="Times New Roman" w:cs="Times New Roman"/>
                <w:kern w:val="0"/>
                <w:sz w:val="28"/>
                <w:szCs w:val="28"/>
                <w:lang w:eastAsia="ru-RU"/>
              </w:rPr>
              <w:t xml:space="preserve">о </w:t>
            </w:r>
            <w:r w:rsidRPr="00BE29D9">
              <w:rPr>
                <w:rFonts w:ascii="Times New Roman" w:eastAsia="Times New Roman" w:hAnsi="Times New Roman" w:cs="Times New Roman"/>
                <w:kern w:val="0"/>
                <w:sz w:val="28"/>
                <w:szCs w:val="28"/>
                <w:lang w:val="uk-UA" w:eastAsia="ru-RU"/>
              </w:rPr>
              <w:t>кінця</w:t>
            </w:r>
            <w:r w:rsidRPr="00BE29D9">
              <w:rPr>
                <w:rFonts w:ascii="Times New Roman" w:eastAsia="Times New Roman" w:hAnsi="Times New Roman" w:cs="Times New Roman"/>
                <w:kern w:val="0"/>
                <w:sz w:val="28"/>
                <w:szCs w:val="28"/>
                <w:lang w:eastAsia="ru-RU"/>
              </w:rPr>
              <w:t xml:space="preserve"> XIX ст……………………</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w:t>
            </w:r>
          </w:p>
        </w:tc>
        <w:tc>
          <w:tcPr>
            <w:tcW w:w="708" w:type="dxa"/>
            <w:tcBorders>
              <w:top w:val="nil"/>
              <w:left w:val="nil"/>
              <w:bottom w:val="nil"/>
              <w:right w:val="nil"/>
            </w:tcBorders>
          </w:tcPr>
          <w:p w14:paraId="78574C9E"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p>
          <w:p w14:paraId="4823458E"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val="en-US" w:eastAsia="ru-RU"/>
              </w:rPr>
            </w:pPr>
            <w:r w:rsidRPr="00BE29D9">
              <w:rPr>
                <w:rFonts w:ascii="Times New Roman" w:eastAsia="Times New Roman" w:hAnsi="Times New Roman" w:cs="Times New Roman"/>
                <w:caps/>
                <w:kern w:val="0"/>
                <w:sz w:val="28"/>
                <w:szCs w:val="28"/>
                <w:lang w:val="en-US" w:eastAsia="ru-RU"/>
              </w:rPr>
              <w:t>125</w:t>
            </w:r>
          </w:p>
        </w:tc>
      </w:tr>
      <w:tr w:rsidR="00BE29D9" w:rsidRPr="00BE29D9" w14:paraId="71CEEB25" w14:textId="77777777" w:rsidTr="00277B42">
        <w:tblPrEx>
          <w:tblCellMar>
            <w:top w:w="0" w:type="dxa"/>
            <w:bottom w:w="0" w:type="dxa"/>
          </w:tblCellMar>
        </w:tblPrEx>
        <w:tc>
          <w:tcPr>
            <w:tcW w:w="9606" w:type="dxa"/>
            <w:tcBorders>
              <w:top w:val="nil"/>
              <w:left w:val="nil"/>
              <w:bottom w:val="nil"/>
              <w:right w:val="nil"/>
            </w:tcBorders>
          </w:tcPr>
          <w:p w14:paraId="2FEE9290" w14:textId="77777777" w:rsidR="00BE29D9" w:rsidRPr="00BE29D9" w:rsidRDefault="00BE29D9" w:rsidP="00BE29D9">
            <w:pPr>
              <w:widowControl/>
              <w:tabs>
                <w:tab w:val="clear" w:pos="709"/>
              </w:tabs>
              <w:suppressAutoHyphens w:val="0"/>
              <w:spacing w:after="0" w:line="300" w:lineRule="auto"/>
              <w:ind w:left="720"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kern w:val="0"/>
                <w:sz w:val="28"/>
                <w:szCs w:val="28"/>
                <w:lang w:eastAsia="ru-RU"/>
              </w:rPr>
              <w:t>5.2. Відбудова архітектурно-планувальної структури містечок у міжвоєнний період – 1918-1939 рр…………………</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w:t>
            </w:r>
          </w:p>
        </w:tc>
        <w:tc>
          <w:tcPr>
            <w:tcW w:w="708" w:type="dxa"/>
            <w:tcBorders>
              <w:top w:val="nil"/>
              <w:left w:val="nil"/>
              <w:bottom w:val="nil"/>
              <w:right w:val="nil"/>
            </w:tcBorders>
          </w:tcPr>
          <w:p w14:paraId="6E797A8C"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p>
          <w:p w14:paraId="455F3DB4"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val="en-US" w:eastAsia="ru-RU"/>
              </w:rPr>
            </w:pPr>
            <w:r w:rsidRPr="00BE29D9">
              <w:rPr>
                <w:rFonts w:ascii="Times New Roman" w:eastAsia="Times New Roman" w:hAnsi="Times New Roman" w:cs="Times New Roman"/>
                <w:caps/>
                <w:kern w:val="0"/>
                <w:sz w:val="28"/>
                <w:szCs w:val="28"/>
                <w:lang w:val="en-US" w:eastAsia="ru-RU"/>
              </w:rPr>
              <w:t>134</w:t>
            </w:r>
          </w:p>
        </w:tc>
      </w:tr>
      <w:tr w:rsidR="00BE29D9" w:rsidRPr="00BE29D9" w14:paraId="73F8FB83" w14:textId="77777777" w:rsidTr="00277B42">
        <w:tblPrEx>
          <w:tblCellMar>
            <w:top w:w="0" w:type="dxa"/>
            <w:bottom w:w="0" w:type="dxa"/>
          </w:tblCellMar>
        </w:tblPrEx>
        <w:tc>
          <w:tcPr>
            <w:tcW w:w="9606" w:type="dxa"/>
            <w:tcBorders>
              <w:top w:val="nil"/>
              <w:left w:val="nil"/>
              <w:bottom w:val="nil"/>
              <w:right w:val="nil"/>
            </w:tcBorders>
          </w:tcPr>
          <w:p w14:paraId="2A1FD298" w14:textId="77777777" w:rsidR="00BE29D9" w:rsidRPr="00BE29D9" w:rsidRDefault="00BE29D9" w:rsidP="00BE29D9">
            <w:pPr>
              <w:widowControl/>
              <w:tabs>
                <w:tab w:val="clear" w:pos="709"/>
              </w:tabs>
              <w:suppressAutoHyphens w:val="0"/>
              <w:spacing w:after="0" w:line="300" w:lineRule="auto"/>
              <w:ind w:left="720"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kern w:val="0"/>
                <w:sz w:val="28"/>
                <w:szCs w:val="28"/>
                <w:lang w:eastAsia="ru-RU"/>
              </w:rPr>
              <w:t>5.3. Втрати в архітектурно-планувальній структурі містечок від 1939 до 1990-х років………………………………………</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w:t>
            </w:r>
          </w:p>
        </w:tc>
        <w:tc>
          <w:tcPr>
            <w:tcW w:w="708" w:type="dxa"/>
            <w:tcBorders>
              <w:top w:val="nil"/>
              <w:left w:val="nil"/>
              <w:bottom w:val="nil"/>
              <w:right w:val="nil"/>
            </w:tcBorders>
          </w:tcPr>
          <w:p w14:paraId="21DED747"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p>
          <w:p w14:paraId="7CF59242"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140</w:t>
            </w:r>
          </w:p>
        </w:tc>
      </w:tr>
      <w:tr w:rsidR="00BE29D9" w:rsidRPr="00BE29D9" w14:paraId="308BBE07" w14:textId="77777777" w:rsidTr="00277B42">
        <w:tblPrEx>
          <w:tblCellMar>
            <w:top w:w="0" w:type="dxa"/>
            <w:bottom w:w="0" w:type="dxa"/>
          </w:tblCellMar>
        </w:tblPrEx>
        <w:tc>
          <w:tcPr>
            <w:tcW w:w="9606" w:type="dxa"/>
            <w:tcBorders>
              <w:top w:val="nil"/>
              <w:left w:val="nil"/>
              <w:bottom w:val="nil"/>
              <w:right w:val="nil"/>
            </w:tcBorders>
          </w:tcPr>
          <w:p w14:paraId="31D5D570" w14:textId="77777777" w:rsidR="00BE29D9" w:rsidRPr="00BE29D9" w:rsidRDefault="00BE29D9" w:rsidP="00BE29D9">
            <w:pPr>
              <w:widowControl/>
              <w:tabs>
                <w:tab w:val="clear" w:pos="709"/>
              </w:tabs>
              <w:suppressAutoHyphens w:val="0"/>
              <w:spacing w:after="0" w:line="300" w:lineRule="auto"/>
              <w:ind w:left="720"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kern w:val="0"/>
                <w:sz w:val="28"/>
                <w:szCs w:val="28"/>
                <w:lang w:eastAsia="ru-RU"/>
              </w:rPr>
              <w:t>5.4. Сучасний стан архітектурно-планувальної структури містечок та рекомендації щодо її збереження………………</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w:t>
            </w:r>
          </w:p>
        </w:tc>
        <w:tc>
          <w:tcPr>
            <w:tcW w:w="708" w:type="dxa"/>
            <w:tcBorders>
              <w:top w:val="nil"/>
              <w:left w:val="nil"/>
              <w:bottom w:val="nil"/>
              <w:right w:val="nil"/>
            </w:tcBorders>
          </w:tcPr>
          <w:p w14:paraId="736A0579"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eastAsia="ru-RU"/>
              </w:rPr>
            </w:pPr>
          </w:p>
          <w:p w14:paraId="4560E05A" w14:textId="77777777" w:rsidR="00BE29D9" w:rsidRPr="00BE29D9" w:rsidRDefault="00BE29D9" w:rsidP="00BE29D9">
            <w:pPr>
              <w:widowControl/>
              <w:tabs>
                <w:tab w:val="clear" w:pos="709"/>
              </w:tabs>
              <w:suppressAutoHyphens w:val="0"/>
              <w:spacing w:after="0" w:line="300" w:lineRule="auto"/>
              <w:ind w:firstLine="0"/>
              <w:jc w:val="left"/>
              <w:rPr>
                <w:rFonts w:ascii="Times New Roman" w:eastAsia="Times New Roman" w:hAnsi="Times New Roman" w:cs="Times New Roman"/>
                <w:caps/>
                <w:kern w:val="0"/>
                <w:sz w:val="28"/>
                <w:szCs w:val="28"/>
                <w:lang w:val="en-US" w:eastAsia="ru-RU"/>
              </w:rPr>
            </w:pPr>
            <w:r w:rsidRPr="00BE29D9">
              <w:rPr>
                <w:rFonts w:ascii="Times New Roman" w:eastAsia="Times New Roman" w:hAnsi="Times New Roman" w:cs="Times New Roman"/>
                <w:caps/>
                <w:kern w:val="0"/>
                <w:sz w:val="28"/>
                <w:szCs w:val="28"/>
                <w:lang w:val="en-US" w:eastAsia="ru-RU"/>
              </w:rPr>
              <w:t>150</w:t>
            </w:r>
          </w:p>
        </w:tc>
      </w:tr>
      <w:tr w:rsidR="00BE29D9" w:rsidRPr="00BE29D9" w14:paraId="183D28A1" w14:textId="77777777" w:rsidTr="00277B42">
        <w:tblPrEx>
          <w:tblCellMar>
            <w:top w:w="0" w:type="dxa"/>
            <w:bottom w:w="0" w:type="dxa"/>
          </w:tblCellMar>
        </w:tblPrEx>
        <w:tc>
          <w:tcPr>
            <w:tcW w:w="9606" w:type="dxa"/>
            <w:tcBorders>
              <w:top w:val="nil"/>
              <w:left w:val="nil"/>
              <w:bottom w:val="nil"/>
              <w:right w:val="nil"/>
            </w:tcBorders>
          </w:tcPr>
          <w:p w14:paraId="7C05EA81" w14:textId="77777777" w:rsidR="00BE29D9" w:rsidRPr="00BE29D9" w:rsidRDefault="00BE29D9" w:rsidP="00BE29D9">
            <w:pPr>
              <w:widowControl/>
              <w:tabs>
                <w:tab w:val="clear" w:pos="709"/>
              </w:tabs>
              <w:suppressAutoHyphens w:val="0"/>
              <w:spacing w:after="0" w:line="336" w:lineRule="auto"/>
              <w:ind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Висновки до 5-го розділу…………………………………………………..</w:t>
            </w:r>
          </w:p>
        </w:tc>
        <w:tc>
          <w:tcPr>
            <w:tcW w:w="708" w:type="dxa"/>
            <w:tcBorders>
              <w:top w:val="nil"/>
              <w:left w:val="nil"/>
              <w:bottom w:val="nil"/>
              <w:right w:val="nil"/>
            </w:tcBorders>
          </w:tcPr>
          <w:p w14:paraId="0A026083"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158</w:t>
            </w:r>
          </w:p>
        </w:tc>
      </w:tr>
      <w:tr w:rsidR="00BE29D9" w:rsidRPr="00BE29D9" w14:paraId="065B8B5A" w14:textId="77777777" w:rsidTr="00277B42">
        <w:tblPrEx>
          <w:tblCellMar>
            <w:top w:w="0" w:type="dxa"/>
            <w:bottom w:w="0" w:type="dxa"/>
          </w:tblCellMar>
        </w:tblPrEx>
        <w:tc>
          <w:tcPr>
            <w:tcW w:w="9606" w:type="dxa"/>
            <w:tcBorders>
              <w:top w:val="nil"/>
              <w:left w:val="nil"/>
              <w:bottom w:val="nil"/>
              <w:right w:val="nil"/>
            </w:tcBorders>
          </w:tcPr>
          <w:p w14:paraId="7D4C7450" w14:textId="77777777" w:rsidR="00BE29D9" w:rsidRPr="00BE29D9" w:rsidRDefault="00BE29D9" w:rsidP="00BE29D9">
            <w:pPr>
              <w:widowControl/>
              <w:tabs>
                <w:tab w:val="clear" w:pos="709"/>
              </w:tabs>
              <w:suppressAutoHyphens w:val="0"/>
              <w:spacing w:after="0" w:line="336" w:lineRule="auto"/>
              <w:ind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Загальні висновки…………………………………………………………...</w:t>
            </w:r>
          </w:p>
        </w:tc>
        <w:tc>
          <w:tcPr>
            <w:tcW w:w="708" w:type="dxa"/>
            <w:tcBorders>
              <w:top w:val="nil"/>
              <w:left w:val="nil"/>
              <w:bottom w:val="nil"/>
              <w:right w:val="nil"/>
            </w:tcBorders>
          </w:tcPr>
          <w:p w14:paraId="79171A5E"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161</w:t>
            </w:r>
          </w:p>
        </w:tc>
      </w:tr>
      <w:tr w:rsidR="00BE29D9" w:rsidRPr="00BE29D9" w14:paraId="04DE275D" w14:textId="77777777" w:rsidTr="00277B42">
        <w:tblPrEx>
          <w:tblCellMar>
            <w:top w:w="0" w:type="dxa"/>
            <w:bottom w:w="0" w:type="dxa"/>
          </w:tblCellMar>
        </w:tblPrEx>
        <w:tc>
          <w:tcPr>
            <w:tcW w:w="9606" w:type="dxa"/>
            <w:tcBorders>
              <w:top w:val="nil"/>
              <w:left w:val="nil"/>
              <w:bottom w:val="nil"/>
              <w:right w:val="nil"/>
            </w:tcBorders>
          </w:tcPr>
          <w:p w14:paraId="00FDB146" w14:textId="77777777" w:rsidR="00BE29D9" w:rsidRPr="00BE29D9" w:rsidRDefault="00BE29D9" w:rsidP="00BE29D9">
            <w:pPr>
              <w:widowControl/>
              <w:tabs>
                <w:tab w:val="clear" w:pos="709"/>
              </w:tabs>
              <w:suppressAutoHyphens w:val="0"/>
              <w:spacing w:after="0" w:line="336" w:lineRule="auto"/>
              <w:ind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Список використаних джерел…………………………………….…….</w:t>
            </w:r>
          </w:p>
        </w:tc>
        <w:tc>
          <w:tcPr>
            <w:tcW w:w="708" w:type="dxa"/>
            <w:tcBorders>
              <w:top w:val="nil"/>
              <w:left w:val="nil"/>
              <w:bottom w:val="nil"/>
              <w:right w:val="nil"/>
            </w:tcBorders>
          </w:tcPr>
          <w:p w14:paraId="1F86790A"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164</w:t>
            </w:r>
          </w:p>
        </w:tc>
      </w:tr>
      <w:tr w:rsidR="00BE29D9" w:rsidRPr="00BE29D9" w14:paraId="5B2B405F" w14:textId="77777777" w:rsidTr="00277B42">
        <w:tblPrEx>
          <w:tblCellMar>
            <w:top w:w="0" w:type="dxa"/>
            <w:bottom w:w="0" w:type="dxa"/>
          </w:tblCellMar>
        </w:tblPrEx>
        <w:tc>
          <w:tcPr>
            <w:tcW w:w="9606" w:type="dxa"/>
            <w:tcBorders>
              <w:top w:val="nil"/>
              <w:left w:val="nil"/>
              <w:bottom w:val="nil"/>
              <w:right w:val="nil"/>
            </w:tcBorders>
          </w:tcPr>
          <w:p w14:paraId="5998D8A3" w14:textId="77777777" w:rsidR="00BE29D9" w:rsidRPr="00BE29D9" w:rsidRDefault="00BE29D9" w:rsidP="00BE29D9">
            <w:pPr>
              <w:widowControl/>
              <w:tabs>
                <w:tab w:val="clear" w:pos="709"/>
              </w:tabs>
              <w:suppressAutoHyphens w:val="0"/>
              <w:spacing w:after="0" w:line="336" w:lineRule="auto"/>
              <w:ind w:firstLine="0"/>
              <w:rPr>
                <w:rFonts w:ascii="Times New Roman" w:eastAsia="Times New Roman" w:hAnsi="Times New Roman" w:cs="Times New Roman"/>
                <w:caps/>
                <w:kern w:val="0"/>
                <w:sz w:val="28"/>
                <w:szCs w:val="28"/>
                <w:lang w:val="uk-UA" w:eastAsia="ru-RU"/>
              </w:rPr>
            </w:pPr>
            <w:r w:rsidRPr="00BE29D9">
              <w:rPr>
                <w:rFonts w:ascii="Times New Roman" w:eastAsia="Times New Roman" w:hAnsi="Times New Roman" w:cs="Times New Roman"/>
                <w:caps/>
                <w:kern w:val="0"/>
                <w:sz w:val="28"/>
                <w:szCs w:val="28"/>
                <w:lang w:eastAsia="ru-RU"/>
              </w:rPr>
              <w:t>Додат</w:t>
            </w:r>
            <w:r w:rsidRPr="00BE29D9">
              <w:rPr>
                <w:rFonts w:ascii="Times New Roman" w:eastAsia="Times New Roman" w:hAnsi="Times New Roman" w:cs="Times New Roman"/>
                <w:caps/>
                <w:kern w:val="0"/>
                <w:sz w:val="28"/>
                <w:szCs w:val="28"/>
                <w:lang w:val="uk-UA" w:eastAsia="ru-RU"/>
              </w:rPr>
              <w:t>о</w:t>
            </w:r>
            <w:r w:rsidRPr="00BE29D9">
              <w:rPr>
                <w:rFonts w:ascii="Times New Roman" w:eastAsia="Times New Roman" w:hAnsi="Times New Roman" w:cs="Times New Roman"/>
                <w:caps/>
                <w:kern w:val="0"/>
                <w:sz w:val="28"/>
                <w:szCs w:val="28"/>
                <w:lang w:eastAsia="ru-RU"/>
              </w:rPr>
              <w:t>к</w:t>
            </w:r>
            <w:r w:rsidRPr="00BE29D9">
              <w:rPr>
                <w:rFonts w:ascii="Times New Roman" w:eastAsia="Times New Roman" w:hAnsi="Times New Roman" w:cs="Times New Roman"/>
                <w:caps/>
                <w:kern w:val="0"/>
                <w:sz w:val="28"/>
                <w:szCs w:val="28"/>
                <w:lang w:val="uk-UA" w:eastAsia="ru-RU"/>
              </w:rPr>
              <w:t xml:space="preserve"> А </w:t>
            </w:r>
            <w:r w:rsidRPr="00BE29D9">
              <w:rPr>
                <w:rFonts w:ascii="Times New Roman" w:eastAsia="Times New Roman" w:hAnsi="Times New Roman" w:cs="Times New Roman"/>
                <w:caps/>
                <w:kern w:val="0"/>
                <w:sz w:val="28"/>
                <w:szCs w:val="28"/>
                <w:lang w:eastAsia="ru-RU"/>
              </w:rPr>
              <w:t>(</w:t>
            </w:r>
            <w:r w:rsidRPr="00BE29D9">
              <w:rPr>
                <w:rFonts w:ascii="Times New Roman" w:eastAsia="Times New Roman" w:hAnsi="Times New Roman" w:cs="Times New Roman"/>
                <w:kern w:val="0"/>
                <w:sz w:val="28"/>
                <w:szCs w:val="28"/>
                <w:lang w:val="uk-UA" w:eastAsia="ru-RU"/>
              </w:rPr>
              <w:t>до Розділу 1</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w:t>
            </w:r>
          </w:p>
        </w:tc>
        <w:tc>
          <w:tcPr>
            <w:tcW w:w="708" w:type="dxa"/>
            <w:tcBorders>
              <w:top w:val="nil"/>
              <w:left w:val="nil"/>
              <w:bottom w:val="nil"/>
              <w:right w:val="nil"/>
            </w:tcBorders>
          </w:tcPr>
          <w:p w14:paraId="57BBD019"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185</w:t>
            </w:r>
          </w:p>
        </w:tc>
      </w:tr>
      <w:tr w:rsidR="00BE29D9" w:rsidRPr="00BE29D9" w14:paraId="28CF77AD" w14:textId="77777777" w:rsidTr="00277B42">
        <w:tblPrEx>
          <w:tblCellMar>
            <w:top w:w="0" w:type="dxa"/>
            <w:bottom w:w="0" w:type="dxa"/>
          </w:tblCellMar>
        </w:tblPrEx>
        <w:tc>
          <w:tcPr>
            <w:tcW w:w="9606" w:type="dxa"/>
            <w:tcBorders>
              <w:top w:val="nil"/>
              <w:left w:val="nil"/>
              <w:bottom w:val="nil"/>
              <w:right w:val="nil"/>
            </w:tcBorders>
          </w:tcPr>
          <w:p w14:paraId="25516EEE" w14:textId="77777777" w:rsidR="00BE29D9" w:rsidRPr="00BE29D9" w:rsidRDefault="00BE29D9" w:rsidP="00BE29D9">
            <w:pPr>
              <w:widowControl/>
              <w:tabs>
                <w:tab w:val="clear" w:pos="709"/>
              </w:tabs>
              <w:suppressAutoHyphens w:val="0"/>
              <w:spacing w:after="0" w:line="336" w:lineRule="auto"/>
              <w:ind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Додат</w:t>
            </w:r>
            <w:r w:rsidRPr="00BE29D9">
              <w:rPr>
                <w:rFonts w:ascii="Times New Roman" w:eastAsia="Times New Roman" w:hAnsi="Times New Roman" w:cs="Times New Roman"/>
                <w:caps/>
                <w:kern w:val="0"/>
                <w:sz w:val="28"/>
                <w:szCs w:val="28"/>
                <w:lang w:val="uk-UA" w:eastAsia="ru-RU"/>
              </w:rPr>
              <w:t>о</w:t>
            </w:r>
            <w:r w:rsidRPr="00BE29D9">
              <w:rPr>
                <w:rFonts w:ascii="Times New Roman" w:eastAsia="Times New Roman" w:hAnsi="Times New Roman" w:cs="Times New Roman"/>
                <w:caps/>
                <w:kern w:val="0"/>
                <w:sz w:val="28"/>
                <w:szCs w:val="28"/>
                <w:lang w:eastAsia="ru-RU"/>
              </w:rPr>
              <w:t>к</w:t>
            </w:r>
            <w:r w:rsidRPr="00BE29D9">
              <w:rPr>
                <w:rFonts w:ascii="Times New Roman" w:eastAsia="Times New Roman" w:hAnsi="Times New Roman" w:cs="Times New Roman"/>
                <w:caps/>
                <w:kern w:val="0"/>
                <w:sz w:val="28"/>
                <w:szCs w:val="28"/>
                <w:lang w:val="uk-UA" w:eastAsia="ru-RU"/>
              </w:rPr>
              <w:t xml:space="preserve"> Б </w:t>
            </w:r>
            <w:r w:rsidRPr="00BE29D9">
              <w:rPr>
                <w:rFonts w:ascii="Times New Roman" w:eastAsia="Times New Roman" w:hAnsi="Times New Roman" w:cs="Times New Roman"/>
                <w:caps/>
                <w:kern w:val="0"/>
                <w:sz w:val="28"/>
                <w:szCs w:val="28"/>
                <w:lang w:eastAsia="ru-RU"/>
              </w:rPr>
              <w:t>(</w:t>
            </w:r>
            <w:r w:rsidRPr="00BE29D9">
              <w:rPr>
                <w:rFonts w:ascii="Times New Roman" w:eastAsia="Times New Roman" w:hAnsi="Times New Roman" w:cs="Times New Roman"/>
                <w:kern w:val="0"/>
                <w:sz w:val="28"/>
                <w:szCs w:val="28"/>
                <w:lang w:val="uk-UA" w:eastAsia="ru-RU"/>
              </w:rPr>
              <w:t>до Розділу 3</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w:t>
            </w:r>
          </w:p>
        </w:tc>
        <w:tc>
          <w:tcPr>
            <w:tcW w:w="708" w:type="dxa"/>
            <w:tcBorders>
              <w:top w:val="nil"/>
              <w:left w:val="nil"/>
              <w:bottom w:val="nil"/>
              <w:right w:val="nil"/>
            </w:tcBorders>
          </w:tcPr>
          <w:p w14:paraId="401961F3"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208</w:t>
            </w:r>
          </w:p>
        </w:tc>
      </w:tr>
      <w:tr w:rsidR="00BE29D9" w:rsidRPr="00BE29D9" w14:paraId="7344B7A2" w14:textId="77777777" w:rsidTr="00277B42">
        <w:tblPrEx>
          <w:tblCellMar>
            <w:top w:w="0" w:type="dxa"/>
            <w:bottom w:w="0" w:type="dxa"/>
          </w:tblCellMar>
        </w:tblPrEx>
        <w:tc>
          <w:tcPr>
            <w:tcW w:w="9606" w:type="dxa"/>
            <w:tcBorders>
              <w:top w:val="nil"/>
              <w:left w:val="nil"/>
              <w:bottom w:val="nil"/>
              <w:right w:val="nil"/>
            </w:tcBorders>
          </w:tcPr>
          <w:p w14:paraId="3A2EFDDE" w14:textId="77777777" w:rsidR="00BE29D9" w:rsidRPr="00BE29D9" w:rsidRDefault="00BE29D9" w:rsidP="00BE29D9">
            <w:pPr>
              <w:widowControl/>
              <w:tabs>
                <w:tab w:val="clear" w:pos="709"/>
              </w:tabs>
              <w:suppressAutoHyphens w:val="0"/>
              <w:spacing w:after="0" w:line="336" w:lineRule="auto"/>
              <w:ind w:firstLine="0"/>
              <w:rPr>
                <w:rFonts w:ascii="Times New Roman" w:eastAsia="Times New Roman" w:hAnsi="Times New Roman" w:cs="Times New Roman"/>
                <w:caps/>
                <w:kern w:val="0"/>
                <w:sz w:val="28"/>
                <w:szCs w:val="28"/>
                <w:lang w:val="uk-UA" w:eastAsia="ru-RU"/>
              </w:rPr>
            </w:pPr>
            <w:r w:rsidRPr="00BE29D9">
              <w:rPr>
                <w:rFonts w:ascii="Times New Roman" w:eastAsia="Times New Roman" w:hAnsi="Times New Roman" w:cs="Times New Roman"/>
                <w:caps/>
                <w:kern w:val="0"/>
                <w:sz w:val="28"/>
                <w:szCs w:val="28"/>
                <w:lang w:eastAsia="ru-RU"/>
              </w:rPr>
              <w:t>Додат</w:t>
            </w:r>
            <w:r w:rsidRPr="00BE29D9">
              <w:rPr>
                <w:rFonts w:ascii="Times New Roman" w:eastAsia="Times New Roman" w:hAnsi="Times New Roman" w:cs="Times New Roman"/>
                <w:caps/>
                <w:kern w:val="0"/>
                <w:sz w:val="28"/>
                <w:szCs w:val="28"/>
                <w:lang w:val="uk-UA" w:eastAsia="ru-RU"/>
              </w:rPr>
              <w:t>о</w:t>
            </w:r>
            <w:r w:rsidRPr="00BE29D9">
              <w:rPr>
                <w:rFonts w:ascii="Times New Roman" w:eastAsia="Times New Roman" w:hAnsi="Times New Roman" w:cs="Times New Roman"/>
                <w:caps/>
                <w:kern w:val="0"/>
                <w:sz w:val="28"/>
                <w:szCs w:val="28"/>
                <w:lang w:eastAsia="ru-RU"/>
              </w:rPr>
              <w:t>к</w:t>
            </w:r>
            <w:r w:rsidRPr="00BE29D9">
              <w:rPr>
                <w:rFonts w:ascii="Times New Roman" w:eastAsia="Times New Roman" w:hAnsi="Times New Roman" w:cs="Times New Roman"/>
                <w:caps/>
                <w:kern w:val="0"/>
                <w:sz w:val="28"/>
                <w:szCs w:val="28"/>
                <w:lang w:val="uk-UA" w:eastAsia="ru-RU"/>
              </w:rPr>
              <w:t xml:space="preserve"> В </w:t>
            </w:r>
            <w:r w:rsidRPr="00BE29D9">
              <w:rPr>
                <w:rFonts w:ascii="Times New Roman" w:eastAsia="Times New Roman" w:hAnsi="Times New Roman" w:cs="Times New Roman"/>
                <w:caps/>
                <w:kern w:val="0"/>
                <w:sz w:val="28"/>
                <w:szCs w:val="28"/>
                <w:lang w:eastAsia="ru-RU"/>
              </w:rPr>
              <w:t>(</w:t>
            </w:r>
            <w:r w:rsidRPr="00BE29D9">
              <w:rPr>
                <w:rFonts w:ascii="Times New Roman" w:eastAsia="Times New Roman" w:hAnsi="Times New Roman" w:cs="Times New Roman"/>
                <w:kern w:val="0"/>
                <w:sz w:val="28"/>
                <w:szCs w:val="28"/>
                <w:lang w:val="uk-UA" w:eastAsia="ru-RU"/>
              </w:rPr>
              <w:t>до Розділу 4</w:t>
            </w:r>
            <w:r w:rsidRPr="00BE29D9">
              <w:rPr>
                <w:rFonts w:ascii="Times New Roman" w:eastAsia="Times New Roman" w:hAnsi="Times New Roman" w:cs="Times New Roman"/>
                <w:kern w:val="0"/>
                <w:sz w:val="28"/>
                <w:szCs w:val="28"/>
                <w:lang w:eastAsia="ru-RU"/>
              </w:rPr>
              <w:t>)…………………………</w:t>
            </w:r>
            <w:r w:rsidRPr="00BE29D9">
              <w:rPr>
                <w:rFonts w:ascii="Academy" w:eastAsia="Times New Roman" w:hAnsi="Academy"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w:t>
            </w:r>
          </w:p>
        </w:tc>
        <w:tc>
          <w:tcPr>
            <w:tcW w:w="708" w:type="dxa"/>
            <w:tcBorders>
              <w:top w:val="nil"/>
              <w:left w:val="nil"/>
              <w:bottom w:val="nil"/>
              <w:right w:val="nil"/>
            </w:tcBorders>
          </w:tcPr>
          <w:p w14:paraId="37CDF535"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214</w:t>
            </w:r>
          </w:p>
        </w:tc>
      </w:tr>
      <w:tr w:rsidR="00BE29D9" w:rsidRPr="00BE29D9" w14:paraId="29615096" w14:textId="77777777" w:rsidTr="00277B42">
        <w:tblPrEx>
          <w:tblCellMar>
            <w:top w:w="0" w:type="dxa"/>
            <w:bottom w:w="0" w:type="dxa"/>
          </w:tblCellMar>
        </w:tblPrEx>
        <w:tc>
          <w:tcPr>
            <w:tcW w:w="9606" w:type="dxa"/>
            <w:tcBorders>
              <w:top w:val="nil"/>
              <w:left w:val="nil"/>
              <w:bottom w:val="nil"/>
              <w:right w:val="nil"/>
            </w:tcBorders>
          </w:tcPr>
          <w:p w14:paraId="2E45C9B3" w14:textId="77777777" w:rsidR="00BE29D9" w:rsidRPr="00BE29D9" w:rsidRDefault="00BE29D9" w:rsidP="00BE29D9">
            <w:pPr>
              <w:widowControl/>
              <w:tabs>
                <w:tab w:val="clear" w:pos="709"/>
              </w:tabs>
              <w:suppressAutoHyphens w:val="0"/>
              <w:spacing w:after="0" w:line="336" w:lineRule="auto"/>
              <w:ind w:firstLine="0"/>
              <w:rPr>
                <w:rFonts w:ascii="Times New Roman" w:eastAsia="Times New Roman" w:hAnsi="Times New Roman" w:cs="Times New Roman"/>
                <w:caps/>
                <w:kern w:val="0"/>
                <w:sz w:val="28"/>
                <w:szCs w:val="28"/>
                <w:lang w:eastAsia="ru-RU"/>
              </w:rPr>
            </w:pPr>
            <w:r w:rsidRPr="00BE29D9">
              <w:rPr>
                <w:rFonts w:ascii="Times New Roman" w:eastAsia="Times New Roman" w:hAnsi="Times New Roman" w:cs="Times New Roman"/>
                <w:caps/>
                <w:kern w:val="0"/>
                <w:sz w:val="28"/>
                <w:szCs w:val="28"/>
                <w:lang w:eastAsia="ru-RU"/>
              </w:rPr>
              <w:t>Додат</w:t>
            </w:r>
            <w:r w:rsidRPr="00BE29D9">
              <w:rPr>
                <w:rFonts w:ascii="Times New Roman" w:eastAsia="Times New Roman" w:hAnsi="Times New Roman" w:cs="Times New Roman"/>
                <w:caps/>
                <w:kern w:val="0"/>
                <w:sz w:val="28"/>
                <w:szCs w:val="28"/>
                <w:lang w:val="uk-UA" w:eastAsia="ru-RU"/>
              </w:rPr>
              <w:t>о</w:t>
            </w:r>
            <w:r w:rsidRPr="00BE29D9">
              <w:rPr>
                <w:rFonts w:ascii="Times New Roman" w:eastAsia="Times New Roman" w:hAnsi="Times New Roman" w:cs="Times New Roman"/>
                <w:caps/>
                <w:kern w:val="0"/>
                <w:sz w:val="28"/>
                <w:szCs w:val="28"/>
                <w:lang w:eastAsia="ru-RU"/>
              </w:rPr>
              <w:t>к</w:t>
            </w:r>
            <w:r w:rsidRPr="00BE29D9">
              <w:rPr>
                <w:rFonts w:ascii="Times New Roman" w:eastAsia="Times New Roman" w:hAnsi="Times New Roman" w:cs="Times New Roman"/>
                <w:caps/>
                <w:kern w:val="0"/>
                <w:sz w:val="28"/>
                <w:szCs w:val="28"/>
                <w:lang w:val="uk-UA" w:eastAsia="ru-RU"/>
              </w:rPr>
              <w:t xml:space="preserve"> Г </w:t>
            </w:r>
            <w:r w:rsidRPr="00BE29D9">
              <w:rPr>
                <w:rFonts w:ascii="Times New Roman" w:eastAsia="Times New Roman" w:hAnsi="Times New Roman" w:cs="Times New Roman"/>
                <w:caps/>
                <w:kern w:val="0"/>
                <w:sz w:val="28"/>
                <w:szCs w:val="28"/>
                <w:lang w:eastAsia="ru-RU"/>
              </w:rPr>
              <w:t>(</w:t>
            </w:r>
            <w:r w:rsidRPr="00BE29D9">
              <w:rPr>
                <w:rFonts w:ascii="Times New Roman" w:eastAsia="Times New Roman" w:hAnsi="Times New Roman" w:cs="Times New Roman"/>
                <w:kern w:val="0"/>
                <w:sz w:val="28"/>
                <w:szCs w:val="28"/>
                <w:lang w:val="uk-UA" w:eastAsia="ru-RU"/>
              </w:rPr>
              <w:t>до Розділу 5</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w:t>
            </w:r>
          </w:p>
        </w:tc>
        <w:tc>
          <w:tcPr>
            <w:tcW w:w="708" w:type="dxa"/>
            <w:tcBorders>
              <w:top w:val="nil"/>
              <w:left w:val="nil"/>
              <w:bottom w:val="nil"/>
              <w:right w:val="nil"/>
            </w:tcBorders>
          </w:tcPr>
          <w:p w14:paraId="465797A4" w14:textId="77777777" w:rsidR="00BE29D9" w:rsidRPr="00BE29D9" w:rsidRDefault="00BE29D9" w:rsidP="00BE29D9">
            <w:pPr>
              <w:widowControl/>
              <w:tabs>
                <w:tab w:val="clear" w:pos="709"/>
              </w:tabs>
              <w:suppressAutoHyphens w:val="0"/>
              <w:spacing w:after="0" w:line="336" w:lineRule="auto"/>
              <w:ind w:firstLine="0"/>
              <w:jc w:val="left"/>
              <w:rPr>
                <w:rFonts w:ascii="Times New Roman" w:eastAsia="Times New Roman" w:hAnsi="Times New Roman" w:cs="Times New Roman"/>
                <w:caps/>
                <w:kern w:val="0"/>
                <w:sz w:val="28"/>
                <w:szCs w:val="28"/>
                <w:lang w:val="en-US" w:eastAsia="ru-RU"/>
              </w:rPr>
            </w:pPr>
            <w:r w:rsidRPr="00BE29D9">
              <w:rPr>
                <w:rFonts w:ascii="Times New Roman" w:eastAsia="Times New Roman" w:hAnsi="Times New Roman" w:cs="Times New Roman"/>
                <w:caps/>
                <w:kern w:val="0"/>
                <w:sz w:val="28"/>
                <w:szCs w:val="28"/>
                <w:lang w:eastAsia="ru-RU"/>
              </w:rPr>
              <w:t>291</w:t>
            </w:r>
          </w:p>
        </w:tc>
      </w:tr>
    </w:tbl>
    <w:p w14:paraId="155D5473" w14:textId="77777777" w:rsidR="00BE29D9" w:rsidRPr="00BE29D9" w:rsidRDefault="00BE29D9" w:rsidP="00BE29D9">
      <w:pPr>
        <w:widowControl/>
        <w:tabs>
          <w:tab w:val="clear" w:pos="709"/>
        </w:tabs>
        <w:suppressAutoHyphens w:val="0"/>
        <w:spacing w:after="0" w:line="348" w:lineRule="auto"/>
        <w:ind w:firstLine="0"/>
        <w:rPr>
          <w:rFonts w:ascii="Times New Roman" w:eastAsia="Times New Roman" w:hAnsi="Times New Roman" w:cs="Times New Roman"/>
          <w:kern w:val="0"/>
          <w:sz w:val="24"/>
          <w:szCs w:val="24"/>
          <w:lang w:eastAsia="ru-RU"/>
        </w:rPr>
      </w:pPr>
    </w:p>
    <w:p w14:paraId="387D7DF8" w14:textId="77777777" w:rsidR="00BE29D9" w:rsidRPr="00BE29D9" w:rsidRDefault="00BE29D9" w:rsidP="00BE29D9">
      <w:pPr>
        <w:widowControl/>
        <w:tabs>
          <w:tab w:val="clear" w:pos="709"/>
        </w:tabs>
        <w:suppressAutoHyphens w:val="0"/>
        <w:spacing w:after="0" w:line="348" w:lineRule="auto"/>
        <w:ind w:firstLine="0"/>
        <w:jc w:val="center"/>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4"/>
          <w:szCs w:val="24"/>
          <w:lang w:eastAsia="ru-RU"/>
        </w:rPr>
        <w:br w:type="page"/>
      </w:r>
      <w:r w:rsidRPr="00BE29D9">
        <w:rPr>
          <w:rFonts w:ascii="Times New Roman" w:eastAsia="Times New Roman" w:hAnsi="Times New Roman" w:cs="Times New Roman"/>
          <w:kern w:val="0"/>
          <w:sz w:val="28"/>
          <w:szCs w:val="28"/>
          <w:lang w:val="uk-UA" w:eastAsia="ru-RU"/>
        </w:rPr>
        <w:lastRenderedPageBreak/>
        <w:t>ВСТУП</w:t>
      </w:r>
    </w:p>
    <w:p w14:paraId="415663CB" w14:textId="77777777" w:rsidR="00BE29D9" w:rsidRPr="00BE29D9" w:rsidRDefault="00BE29D9" w:rsidP="00BE29D9">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val="uk-UA" w:eastAsia="ru-RU"/>
        </w:rPr>
      </w:pPr>
    </w:p>
    <w:p w14:paraId="2A3F2E47"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Сьогодні на території Галичини констатується низький рівень урбанізації (41%) на фоні усієї України (59%). Схід України є вдвічі урбанізованішим від Заходу, хоча у минулому ці тенденції були протилежними. Кращий рівень урбанізації спостерігається, коли до категорії міст включити так звані селища міського типу, до яких у Галичині у більшості своїй належать історично сформовані містечка. Друга половина </w:t>
      </w:r>
      <w:r w:rsidRPr="00BE29D9">
        <w:rPr>
          <w:rFonts w:ascii="Times New Roman" w:eastAsia="Times New Roman" w:hAnsi="Times New Roman" w:cs="Times New Roman"/>
          <w:kern w:val="0"/>
          <w:sz w:val="28"/>
          <w:szCs w:val="28"/>
          <w:lang w:val="en-US" w:eastAsia="ru-RU"/>
        </w:rPr>
        <w:t>XVI</w:t>
      </w:r>
      <w:r w:rsidRPr="00BE29D9">
        <w:rPr>
          <w:rFonts w:ascii="Times New Roman" w:eastAsia="Times New Roman" w:hAnsi="Times New Roman" w:cs="Times New Roman"/>
          <w:kern w:val="0"/>
          <w:sz w:val="28"/>
          <w:szCs w:val="28"/>
          <w:lang w:eastAsia="ru-RU"/>
        </w:rPr>
        <w:t xml:space="preserve"> – </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eastAsia="ru-RU"/>
        </w:rPr>
        <w:t xml:space="preserve"> століт</w:t>
      </w:r>
      <w:r w:rsidRPr="00BE29D9">
        <w:rPr>
          <w:rFonts w:ascii="Times New Roman" w:eastAsia="Times New Roman" w:hAnsi="Times New Roman" w:cs="Times New Roman"/>
          <w:kern w:val="0"/>
          <w:sz w:val="28"/>
          <w:szCs w:val="28"/>
          <w:lang w:val="uk-UA" w:eastAsia="ru-RU"/>
        </w:rPr>
        <w:t>тя</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характеризується закладенням великої кількості міст на основі тогочасних світоглядних ідей та урбанізаційної практики. Всього в межах сучасної Івано-Франківської, Львівської та Тернопільської областей у досліджуваний період було закладено понад 200 міських поселень. Частина з них була резиденціями – крупними укріпленими містами. Проте більшість виконувала роль малих міст в історичній системі розселення, концентруючи адміністративну, обслуговуючу, торговельну, культурну функції для найближчої округи. Вивченню, а тим більше збереженню спадщини найдрібнішої урбаністичної ланки Галичини цього періоду не приділялося достатньої уваги.</w:t>
      </w:r>
    </w:p>
    <w:p w14:paraId="54DF10DD"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Колишні містечка сьогодні балансують на межі між селом і селищем міського типу, рідше вони належать до категорії малого чи середнього міста. Зіставлення показників сучасного рівня урбанізації і середини </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val="uk-UA" w:eastAsia="ru-RU"/>
        </w:rPr>
        <w:t xml:space="preserve"> ст. показує, що більшість історичних міських поселень розчинилась у сільській місцевості. Відповідно вони не розглядаються як цінні пам’ятки історичного містобудування, що вимагають вивчення і збереження.</w:t>
      </w:r>
    </w:p>
    <w:p w14:paraId="0C96DB89"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b/>
          <w:bCs/>
          <w:kern w:val="0"/>
          <w:sz w:val="28"/>
          <w:szCs w:val="28"/>
          <w:lang w:val="uk-UA" w:eastAsia="ru-RU"/>
        </w:rPr>
      </w:pPr>
      <w:r w:rsidRPr="00BE29D9">
        <w:rPr>
          <w:rFonts w:ascii="Times New Roman" w:eastAsia="Times New Roman" w:hAnsi="Times New Roman" w:cs="Times New Roman"/>
          <w:b/>
          <w:bCs/>
          <w:kern w:val="0"/>
          <w:sz w:val="28"/>
          <w:szCs w:val="28"/>
          <w:lang w:val="uk-UA" w:eastAsia="ru-RU"/>
        </w:rPr>
        <w:t>Актуальність теми</w:t>
      </w:r>
      <w:r w:rsidRPr="00BE29D9">
        <w:rPr>
          <w:rFonts w:ascii="Times New Roman" w:eastAsia="Times New Roman" w:hAnsi="Times New Roman" w:cs="Times New Roman"/>
          <w:kern w:val="0"/>
          <w:sz w:val="28"/>
          <w:szCs w:val="28"/>
          <w:lang w:val="uk-UA" w:eastAsia="ru-RU"/>
        </w:rPr>
        <w:t xml:space="preserve"> дослідження визначається такими основними положеннями:</w:t>
      </w:r>
    </w:p>
    <w:p w14:paraId="1270C3CE"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1. За останні 50 років сформувалась тенденція до зменшення кількості міських поселень внаслідок зміни адміністративного статусу. У сучасній системі розселення бракує проміжної ланки між більшими містами і сільськими поселеннями – малих міст, які є найбільш деградованою ланкою в </w:t>
      </w:r>
      <w:r w:rsidRPr="00BE29D9">
        <w:rPr>
          <w:rFonts w:ascii="Times New Roman" w:eastAsia="Times New Roman" w:hAnsi="Times New Roman" w:cs="Times New Roman"/>
          <w:kern w:val="0"/>
          <w:sz w:val="28"/>
          <w:szCs w:val="28"/>
          <w:lang w:val="uk-UA" w:eastAsia="ru-RU"/>
        </w:rPr>
        <w:lastRenderedPageBreak/>
        <w:t>урбаністичному процесі. Очевидно, виявлення таких містечок створить сприятливі умови для відновлення повноцінної системи розселення регіону.</w:t>
      </w:r>
    </w:p>
    <w:p w14:paraId="0B146FAF"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2. Архітектурно-планувальна структура усіх історично сформованих міст Європи є уповні вивченою, на відміну від міст України, де увага приділялась тільки більшим містам. Дослідження містечок необхідне для визначення шляхів становлення українського містобудування епохи Відродження, його місця у світовій історії урбаністики.</w:t>
      </w:r>
    </w:p>
    <w:p w14:paraId="2A0D48BE"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3. Сьогодні руйнування збережених історичних частин міст відбувається через нефахові перебудови, підсилені індивідуальною ініціативою. Генеральні плани були розроблені без врахування цінності історичної планувальної структури. Сучасний стан поселень вимагає розробки науково обґрунтованих рекомендацій щодо збереження та регенерації цінної структури історичних поселень Галичини.</w:t>
      </w:r>
    </w:p>
    <w:p w14:paraId="5AAC7564"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4. Після утвердження української державності відбулися зміни у містобудівній політиці країни: розширилися наукові дослідження історичних міст, розгорнулася робота по складанню історико-архітектурних опорних планів, дедалі гостріше постають питання збереження пам’яток містобудування. Ці заходи підтримуються на державному рівні, що підтверджується чинністю таких документів, як закон України “Про охорону історико-культурної спадщини” від 8.06.2000 р., а також Міжнародна хартія охорони історичних міст (Вашингтон, 1987), Краківська хартія про принципи консервації і реставрації архітектурно-урбаністичної спадщини (Краків, 2000). </w:t>
      </w:r>
    </w:p>
    <w:p w14:paraId="25206B66"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b/>
          <w:bCs/>
          <w:kern w:val="0"/>
          <w:sz w:val="28"/>
          <w:szCs w:val="28"/>
          <w:lang w:val="uk-UA" w:eastAsia="ru-RU"/>
        </w:rPr>
        <w:t>Зв’язок роботи з науковими програмами.</w:t>
      </w:r>
      <w:r w:rsidRPr="00BE29D9">
        <w:rPr>
          <w:rFonts w:ascii="Times New Roman" w:eastAsia="Times New Roman" w:hAnsi="Times New Roman" w:cs="Times New Roman"/>
          <w:kern w:val="0"/>
          <w:sz w:val="28"/>
          <w:szCs w:val="28"/>
          <w:lang w:val="uk-UA" w:eastAsia="ru-RU"/>
        </w:rPr>
        <w:t xml:space="preserve"> Дисертаційна робота виконана у рамках наукової теми кафедри “Художніх основ та історії архітектури” Національного університету ”Львівська політехніка” – “Вивчення архітектурної спадщини та значення художніх дисциплін у формуванні творчого мислення архітектора”, а також у рамках Українсько-австрійської програми інтердисциплінарних досліджень Українського центру історичного містознавства “Книга міст Галичини” (Львів, 1995-2000 рр.)</w:t>
      </w:r>
    </w:p>
    <w:p w14:paraId="67C4FB5F"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b/>
          <w:bCs/>
          <w:kern w:val="0"/>
          <w:sz w:val="28"/>
          <w:szCs w:val="28"/>
          <w:lang w:val="uk-UA" w:eastAsia="ru-RU"/>
        </w:rPr>
        <w:lastRenderedPageBreak/>
        <w:t xml:space="preserve">Мета дослідження </w:t>
      </w:r>
      <w:r w:rsidRPr="00BE29D9">
        <w:rPr>
          <w:rFonts w:ascii="Times New Roman" w:eastAsia="Times New Roman" w:hAnsi="Times New Roman" w:cs="Times New Roman"/>
          <w:kern w:val="0"/>
          <w:sz w:val="28"/>
          <w:szCs w:val="28"/>
          <w:lang w:val="uk-UA" w:eastAsia="ru-RU"/>
        </w:rPr>
        <w:t xml:space="preserve">полягає у виявленні особливостей і принципів формування архітектурно-планувальної структури містечок Галичини, закладених у другій половині </w:t>
      </w:r>
      <w:r w:rsidRPr="00BE29D9">
        <w:rPr>
          <w:rFonts w:ascii="Times New Roman" w:eastAsia="Times New Roman" w:hAnsi="Times New Roman" w:cs="Times New Roman"/>
          <w:kern w:val="0"/>
          <w:sz w:val="28"/>
          <w:szCs w:val="28"/>
          <w:lang w:val="en-US" w:eastAsia="ru-RU"/>
        </w:rPr>
        <w:t>XVI</w:t>
      </w:r>
      <w:r w:rsidRPr="00BE29D9">
        <w:rPr>
          <w:rFonts w:ascii="Times New Roman" w:eastAsia="Times New Roman" w:hAnsi="Times New Roman" w:cs="Times New Roman"/>
          <w:kern w:val="0"/>
          <w:sz w:val="28"/>
          <w:szCs w:val="28"/>
          <w:lang w:eastAsia="ru-RU"/>
        </w:rPr>
        <w:t xml:space="preserve"> – </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eastAsia="ru-RU"/>
        </w:rPr>
        <w:t xml:space="preserve"> століттях</w:t>
      </w:r>
      <w:r w:rsidRPr="00BE29D9">
        <w:rPr>
          <w:rFonts w:ascii="Times New Roman" w:eastAsia="Times New Roman" w:hAnsi="Times New Roman" w:cs="Times New Roman"/>
          <w:kern w:val="0"/>
          <w:sz w:val="28"/>
          <w:szCs w:val="28"/>
          <w:lang w:val="uk-UA" w:eastAsia="ru-RU"/>
        </w:rPr>
        <w:t>.</w:t>
      </w:r>
    </w:p>
    <w:p w14:paraId="0AEC6B1E"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b/>
          <w:bCs/>
          <w:kern w:val="0"/>
          <w:sz w:val="28"/>
          <w:szCs w:val="28"/>
          <w:lang w:val="uk-UA" w:eastAsia="ru-RU"/>
        </w:rPr>
      </w:pPr>
      <w:r w:rsidRPr="00BE29D9">
        <w:rPr>
          <w:rFonts w:ascii="Times New Roman" w:eastAsia="Times New Roman" w:hAnsi="Times New Roman" w:cs="Times New Roman"/>
          <w:b/>
          <w:bCs/>
          <w:kern w:val="0"/>
          <w:sz w:val="28"/>
          <w:szCs w:val="28"/>
          <w:lang w:val="uk-UA" w:eastAsia="ru-RU"/>
        </w:rPr>
        <w:t>Основні завдання дослідження:</w:t>
      </w:r>
    </w:p>
    <w:p w14:paraId="2AD61E30"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1. Проаналізувати стан дослідженості проблеми, узагальнити європейський досвід вивчення архітектурно-планувальної структури міст, виявити стан дослідженості містечок Галичини, закладених у другій половині </w:t>
      </w:r>
      <w:r w:rsidRPr="00BE29D9">
        <w:rPr>
          <w:rFonts w:ascii="Times New Roman" w:eastAsia="Times New Roman" w:hAnsi="Times New Roman" w:cs="Times New Roman"/>
          <w:kern w:val="0"/>
          <w:sz w:val="28"/>
          <w:szCs w:val="28"/>
          <w:lang w:val="en-US" w:eastAsia="ru-RU"/>
        </w:rPr>
        <w:t>XVI</w:t>
      </w:r>
      <w:r w:rsidRPr="00BE29D9">
        <w:rPr>
          <w:rFonts w:ascii="Times New Roman" w:eastAsia="Times New Roman" w:hAnsi="Times New Roman" w:cs="Times New Roman"/>
          <w:kern w:val="0"/>
          <w:sz w:val="28"/>
          <w:szCs w:val="28"/>
          <w:lang w:val="uk-UA" w:eastAsia="ru-RU"/>
        </w:rPr>
        <w:t xml:space="preserve"> – </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val="uk-UA" w:eastAsia="ru-RU"/>
        </w:rPr>
        <w:t xml:space="preserve"> ст.; визначити основні напрямки дослідження.</w:t>
      </w:r>
    </w:p>
    <w:p w14:paraId="7350EB6E"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2. Визначити критерії відбору містечок як об’єкта дослідження, виявити сукупність містечок Галичини, закладених у другій половині </w:t>
      </w:r>
      <w:r w:rsidRPr="00BE29D9">
        <w:rPr>
          <w:rFonts w:ascii="Times New Roman" w:eastAsia="Times New Roman" w:hAnsi="Times New Roman" w:cs="Times New Roman"/>
          <w:kern w:val="0"/>
          <w:sz w:val="28"/>
          <w:szCs w:val="28"/>
          <w:lang w:val="en-US" w:eastAsia="ru-RU"/>
        </w:rPr>
        <w:t>XVI</w:t>
      </w:r>
      <w:r w:rsidRPr="00BE29D9">
        <w:rPr>
          <w:rFonts w:ascii="Times New Roman" w:eastAsia="Times New Roman" w:hAnsi="Times New Roman" w:cs="Times New Roman"/>
          <w:kern w:val="0"/>
          <w:sz w:val="28"/>
          <w:szCs w:val="28"/>
          <w:lang w:val="uk-UA" w:eastAsia="ru-RU"/>
        </w:rPr>
        <w:t xml:space="preserve"> – </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val="uk-UA" w:eastAsia="ru-RU"/>
        </w:rPr>
        <w:t xml:space="preserve"> ст., визначити їх місце у сучасній системі розселення.</w:t>
      </w:r>
    </w:p>
    <w:p w14:paraId="0264CC8E"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3. Вибрати основні методи дослідження та розробити комплексну методику аналізу архітектурно-планувальної структури містечок, опираючись на стан їх дослідженості та джерела.</w:t>
      </w:r>
    </w:p>
    <w:p w14:paraId="70082525"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eastAsia="ru-RU"/>
        </w:rPr>
        <w:t xml:space="preserve">4. Виявити загальноєвропейський контекст містотворчого процесу </w:t>
      </w:r>
      <w:r w:rsidRPr="00BE29D9">
        <w:rPr>
          <w:rFonts w:ascii="Times New Roman" w:eastAsia="Times New Roman" w:hAnsi="Times New Roman" w:cs="Times New Roman"/>
          <w:kern w:val="0"/>
          <w:sz w:val="28"/>
          <w:szCs w:val="28"/>
          <w:lang w:val="uk-UA" w:eastAsia="ru-RU"/>
        </w:rPr>
        <w:t xml:space="preserve">епохи </w:t>
      </w:r>
      <w:r w:rsidRPr="00BE29D9">
        <w:rPr>
          <w:rFonts w:ascii="Times New Roman" w:eastAsia="Times New Roman" w:hAnsi="Times New Roman" w:cs="Times New Roman"/>
          <w:kern w:val="0"/>
          <w:sz w:val="28"/>
          <w:szCs w:val="28"/>
          <w:lang w:eastAsia="ru-RU"/>
        </w:rPr>
        <w:t xml:space="preserve">та основні чинники, що вплинули на формування </w:t>
      </w:r>
      <w:r w:rsidRPr="00BE29D9">
        <w:rPr>
          <w:rFonts w:ascii="Times New Roman" w:eastAsia="Times New Roman" w:hAnsi="Times New Roman" w:cs="Times New Roman"/>
          <w:kern w:val="0"/>
          <w:sz w:val="28"/>
          <w:szCs w:val="28"/>
          <w:lang w:val="uk-UA" w:eastAsia="ru-RU"/>
        </w:rPr>
        <w:t>архітектурно-планувальної структури містечок Галичини.</w:t>
      </w:r>
    </w:p>
    <w:p w14:paraId="0385FA2D"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5. На основі архівних досліджень та обраної методологічної послідовності визначити особливості формування та характерні ознаки архітектурно-планувальної структури містечок та принципи її композиційної побудови.</w:t>
      </w:r>
    </w:p>
    <w:p w14:paraId="45DB52F5"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6. Визначити етапи еволюції архітектурно-планувальної структури, оцінити стан її деградації чи розвитку, виявити її стійкі елементи, розробити рекомендації по регенерації містечок.</w:t>
      </w:r>
    </w:p>
    <w:p w14:paraId="0A0A6D34"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b/>
          <w:bCs/>
          <w:kern w:val="0"/>
          <w:sz w:val="28"/>
          <w:szCs w:val="28"/>
          <w:lang w:val="uk-UA" w:eastAsia="ru-RU"/>
        </w:rPr>
        <w:t>Об’єкт дослідження</w:t>
      </w:r>
      <w:r w:rsidRPr="00BE29D9">
        <w:rPr>
          <w:rFonts w:ascii="Times New Roman" w:eastAsia="Times New Roman" w:hAnsi="Times New Roman" w:cs="Times New Roman"/>
          <w:kern w:val="0"/>
          <w:sz w:val="28"/>
          <w:szCs w:val="28"/>
          <w:lang w:val="uk-UA" w:eastAsia="ru-RU"/>
        </w:rPr>
        <w:t xml:space="preserve"> – містечка Галичини</w:t>
      </w:r>
      <w:r w:rsidRPr="00BE29D9">
        <w:rPr>
          <w:rFonts w:ascii="Times New Roman" w:eastAsia="Times New Roman" w:hAnsi="Times New Roman" w:cs="Times New Roman"/>
          <w:kern w:val="0"/>
          <w:sz w:val="28"/>
          <w:szCs w:val="28"/>
          <w:vertAlign w:val="superscript"/>
          <w:lang w:val="uk-UA" w:eastAsia="ru-RU"/>
        </w:rPr>
        <w:footnoteReference w:id="1"/>
      </w:r>
      <w:r w:rsidRPr="00BE29D9">
        <w:rPr>
          <w:rFonts w:ascii="Times New Roman" w:eastAsia="Times New Roman" w:hAnsi="Times New Roman" w:cs="Times New Roman"/>
          <w:kern w:val="0"/>
          <w:sz w:val="28"/>
          <w:szCs w:val="28"/>
          <w:lang w:val="uk-UA" w:eastAsia="ru-RU"/>
        </w:rPr>
        <w:t xml:space="preserve">, закладені у другій половині </w:t>
      </w:r>
      <w:r w:rsidRPr="00BE29D9">
        <w:rPr>
          <w:rFonts w:ascii="Times New Roman" w:eastAsia="Times New Roman" w:hAnsi="Times New Roman" w:cs="Times New Roman"/>
          <w:kern w:val="0"/>
          <w:sz w:val="28"/>
          <w:szCs w:val="28"/>
          <w:lang w:val="en-US" w:eastAsia="ru-RU"/>
        </w:rPr>
        <w:t>XVI</w:t>
      </w:r>
      <w:r w:rsidRPr="00BE29D9">
        <w:rPr>
          <w:rFonts w:ascii="Times New Roman" w:eastAsia="Times New Roman" w:hAnsi="Times New Roman" w:cs="Times New Roman"/>
          <w:kern w:val="0"/>
          <w:sz w:val="28"/>
          <w:szCs w:val="28"/>
          <w:lang w:val="uk-UA" w:eastAsia="ru-RU"/>
        </w:rPr>
        <w:t xml:space="preserve"> – </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val="uk-UA" w:eastAsia="ru-RU"/>
        </w:rPr>
        <w:t xml:space="preserve"> століттях (всього опрацьовано 49 міських поселень).</w:t>
      </w:r>
    </w:p>
    <w:p w14:paraId="4D0C2275"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b/>
          <w:bCs/>
          <w:kern w:val="0"/>
          <w:sz w:val="28"/>
          <w:szCs w:val="28"/>
          <w:lang w:val="uk-UA" w:eastAsia="ru-RU"/>
        </w:rPr>
        <w:lastRenderedPageBreak/>
        <w:t>Предмет дослідження</w:t>
      </w:r>
      <w:r w:rsidRPr="00BE29D9">
        <w:rPr>
          <w:rFonts w:ascii="Times New Roman" w:eastAsia="Times New Roman" w:hAnsi="Times New Roman" w:cs="Times New Roman"/>
          <w:kern w:val="0"/>
          <w:sz w:val="28"/>
          <w:szCs w:val="28"/>
          <w:lang w:val="uk-UA" w:eastAsia="ru-RU"/>
        </w:rPr>
        <w:t xml:space="preserve"> – передумови розвитку, особливості формування архітектурно-планувальної структури та принципи композиційної побудови містечок Галичини, закладених у </w:t>
      </w:r>
      <w:r w:rsidRPr="00BE29D9">
        <w:rPr>
          <w:rFonts w:ascii="Times New Roman" w:eastAsia="Times New Roman" w:hAnsi="Times New Roman" w:cs="Times New Roman"/>
          <w:kern w:val="0"/>
          <w:sz w:val="28"/>
          <w:szCs w:val="28"/>
          <w:lang w:eastAsia="ru-RU"/>
        </w:rPr>
        <w:t xml:space="preserve">другій половині </w:t>
      </w:r>
      <w:r w:rsidRPr="00BE29D9">
        <w:rPr>
          <w:rFonts w:ascii="Times New Roman" w:eastAsia="Times New Roman" w:hAnsi="Times New Roman" w:cs="Times New Roman"/>
          <w:kern w:val="0"/>
          <w:sz w:val="28"/>
          <w:szCs w:val="28"/>
          <w:lang w:val="en-US" w:eastAsia="ru-RU"/>
        </w:rPr>
        <w:t>XVI</w:t>
      </w:r>
      <w:r w:rsidRPr="00BE29D9">
        <w:rPr>
          <w:rFonts w:ascii="Times New Roman" w:eastAsia="Times New Roman" w:hAnsi="Times New Roman" w:cs="Times New Roman"/>
          <w:kern w:val="0"/>
          <w:sz w:val="28"/>
          <w:szCs w:val="28"/>
          <w:lang w:eastAsia="ru-RU"/>
        </w:rPr>
        <w:t xml:space="preserve"> - </w:t>
      </w:r>
      <w:r w:rsidRPr="00BE29D9">
        <w:rPr>
          <w:rFonts w:ascii="Times New Roman" w:eastAsia="Times New Roman" w:hAnsi="Times New Roman" w:cs="Times New Roman"/>
          <w:kern w:val="0"/>
          <w:sz w:val="28"/>
          <w:szCs w:val="28"/>
          <w:lang w:val="en-US" w:eastAsia="ru-RU"/>
        </w:rPr>
        <w:t>XVI</w:t>
      </w:r>
      <w:r w:rsidRPr="00BE29D9">
        <w:rPr>
          <w:rFonts w:ascii="Times New Roman" w:eastAsia="Times New Roman" w:hAnsi="Times New Roman" w:cs="Times New Roman"/>
          <w:kern w:val="0"/>
          <w:sz w:val="28"/>
          <w:szCs w:val="28"/>
          <w:lang w:eastAsia="ru-RU"/>
        </w:rPr>
        <w:t>І століттях.</w:t>
      </w:r>
    </w:p>
    <w:p w14:paraId="6592AFAE"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b/>
          <w:bCs/>
          <w:kern w:val="0"/>
          <w:sz w:val="28"/>
          <w:szCs w:val="28"/>
          <w:lang w:val="uk-UA" w:eastAsia="ru-RU"/>
        </w:rPr>
        <w:t>Межі дослідження</w:t>
      </w:r>
      <w:r w:rsidRPr="00BE29D9">
        <w:rPr>
          <w:rFonts w:ascii="Times New Roman" w:eastAsia="Times New Roman" w:hAnsi="Times New Roman" w:cs="Times New Roman"/>
          <w:kern w:val="0"/>
          <w:sz w:val="28"/>
          <w:szCs w:val="28"/>
          <w:lang w:val="uk-UA" w:eastAsia="ru-RU"/>
        </w:rPr>
        <w:t xml:space="preserve"> – часові межі дослідження охоплюють період активного містотворення, який припадає на другу половину </w:t>
      </w:r>
      <w:r w:rsidRPr="00BE29D9">
        <w:rPr>
          <w:rFonts w:ascii="Times New Roman" w:eastAsia="Times New Roman" w:hAnsi="Times New Roman" w:cs="Times New Roman"/>
          <w:kern w:val="0"/>
          <w:sz w:val="28"/>
          <w:szCs w:val="28"/>
          <w:lang w:val="en-US" w:eastAsia="ru-RU"/>
        </w:rPr>
        <w:t>XVI</w:t>
      </w:r>
      <w:r w:rsidRPr="00BE29D9">
        <w:rPr>
          <w:rFonts w:ascii="Times New Roman" w:eastAsia="Times New Roman" w:hAnsi="Times New Roman" w:cs="Times New Roman"/>
          <w:kern w:val="0"/>
          <w:sz w:val="28"/>
          <w:szCs w:val="28"/>
          <w:lang w:val="uk-UA" w:eastAsia="ru-RU"/>
        </w:rPr>
        <w:t xml:space="preserve"> – </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val="uk-UA" w:eastAsia="ru-RU"/>
        </w:rPr>
        <w:t xml:space="preserve"> століття. Територіально межі дослідження обмежуються частиною історичної Галичини, яка належить Україні, в межах Івано-Франківської, Львівської та Тернопільської областей.</w:t>
      </w:r>
    </w:p>
    <w:p w14:paraId="476A837F"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b/>
          <w:bCs/>
          <w:kern w:val="0"/>
          <w:sz w:val="28"/>
          <w:szCs w:val="28"/>
          <w:lang w:val="uk-UA" w:eastAsia="ru-RU"/>
        </w:rPr>
        <w:t>Методи дослідження</w:t>
      </w:r>
      <w:r w:rsidRPr="00BE29D9">
        <w:rPr>
          <w:rFonts w:ascii="Times New Roman" w:eastAsia="Times New Roman" w:hAnsi="Times New Roman" w:cs="Times New Roman"/>
          <w:kern w:val="0"/>
          <w:sz w:val="28"/>
          <w:szCs w:val="28"/>
          <w:lang w:val="uk-UA" w:eastAsia="ru-RU"/>
        </w:rPr>
        <w:t>. У дослідженні застосовано загальнонаукові методи, притаманні теоретичним дослідженням історичних архітектурно-містобудівних об’єктів у комплексному підході: першоджерел, порівняльно-історичний, морфологічного аналізу, типологічний з опиранням на метрологічний аналіз у системі історичних мір.</w:t>
      </w:r>
    </w:p>
    <w:p w14:paraId="5C437E72"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b/>
          <w:bCs/>
          <w:kern w:val="0"/>
          <w:sz w:val="28"/>
          <w:szCs w:val="28"/>
          <w:lang w:val="uk-UA" w:eastAsia="ru-RU"/>
        </w:rPr>
        <w:t>Наукова новизна одержаних результатів</w:t>
      </w:r>
      <w:r w:rsidRPr="00BE29D9">
        <w:rPr>
          <w:rFonts w:ascii="Times New Roman" w:eastAsia="Times New Roman" w:hAnsi="Times New Roman" w:cs="Times New Roman"/>
          <w:kern w:val="0"/>
          <w:sz w:val="28"/>
          <w:szCs w:val="28"/>
          <w:lang w:val="uk-UA" w:eastAsia="ru-RU"/>
        </w:rPr>
        <w:t>:</w:t>
      </w:r>
    </w:p>
    <w:p w14:paraId="2456B70E"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1. Виявлено сукупність містечок Галичини та їх місце в історичній та сучасній системі розселення. Уперше комплексно досліджуються містечка – адміністративні, торгові та ремісничі осередки рільничих округ, закладені у другій половині </w:t>
      </w:r>
      <w:r w:rsidRPr="00BE29D9">
        <w:rPr>
          <w:rFonts w:ascii="Times New Roman" w:eastAsia="Times New Roman" w:hAnsi="Times New Roman" w:cs="Times New Roman"/>
          <w:kern w:val="0"/>
          <w:sz w:val="28"/>
          <w:szCs w:val="28"/>
          <w:lang w:val="en-US" w:eastAsia="ru-RU"/>
        </w:rPr>
        <w:t>XVI</w:t>
      </w:r>
      <w:r w:rsidRPr="00BE29D9">
        <w:rPr>
          <w:rFonts w:ascii="Times New Roman" w:eastAsia="Times New Roman" w:hAnsi="Times New Roman" w:cs="Times New Roman"/>
          <w:kern w:val="0"/>
          <w:sz w:val="28"/>
          <w:szCs w:val="28"/>
          <w:lang w:val="uk-UA" w:eastAsia="ru-RU"/>
        </w:rPr>
        <w:t xml:space="preserve"> – </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val="uk-UA" w:eastAsia="ru-RU"/>
        </w:rPr>
        <w:t xml:space="preserve"> століттях. До наукового обігу введені дані по досі не досліджуваних об’єктах </w:t>
      </w:r>
      <w:r w:rsidRPr="00BE29D9">
        <w:rPr>
          <w:rFonts w:ascii="Times New Roman" w:eastAsia="Times New Roman" w:hAnsi="Times New Roman" w:cs="Times New Roman"/>
          <w:kern w:val="0"/>
          <w:sz w:val="28"/>
          <w:szCs w:val="28"/>
          <w:lang w:eastAsia="ru-RU"/>
        </w:rPr>
        <w:t>(всього 4</w:t>
      </w:r>
      <w:r w:rsidRPr="00BE29D9">
        <w:rPr>
          <w:rFonts w:ascii="Times New Roman" w:eastAsia="Times New Roman" w:hAnsi="Times New Roman" w:cs="Times New Roman"/>
          <w:kern w:val="0"/>
          <w:sz w:val="28"/>
          <w:szCs w:val="28"/>
          <w:lang w:val="uk-UA" w:eastAsia="ru-RU"/>
        </w:rPr>
        <w:t>9</w:t>
      </w:r>
      <w:r w:rsidRPr="00BE29D9">
        <w:rPr>
          <w:rFonts w:ascii="Times New Roman" w:eastAsia="Times New Roman" w:hAnsi="Times New Roman" w:cs="Times New Roman"/>
          <w:kern w:val="0"/>
          <w:sz w:val="28"/>
          <w:szCs w:val="28"/>
          <w:lang w:eastAsia="ru-RU"/>
        </w:rPr>
        <w:t xml:space="preserve"> міських поселень</w:t>
      </w:r>
      <w:r w:rsidRPr="00BE29D9">
        <w:rPr>
          <w:rFonts w:ascii="Times New Roman" w:eastAsia="Times New Roman" w:hAnsi="Times New Roman" w:cs="Times New Roman"/>
          <w:kern w:val="0"/>
          <w:sz w:val="28"/>
          <w:szCs w:val="28"/>
          <w:lang w:val="uk-UA" w:eastAsia="ru-RU"/>
        </w:rPr>
        <w:t>).</w:t>
      </w:r>
    </w:p>
    <w:p w14:paraId="2DB94D2F"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2. Визначено особливості побудови архітектурно-планувальної структури містечок та їх зв’язок із тогочасними європейськими урбаністичними теоріями, проведено її композиційно-планувальний аналіз.</w:t>
      </w:r>
    </w:p>
    <w:p w14:paraId="38D2C749"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3. На основі архівних, літературних даних, натурних обстежень та теоретичного опрацювання, з використанням метрологічного аналізу, виконано гіпотетичні реконструкції </w:t>
      </w:r>
      <w:r w:rsidRPr="00BE29D9">
        <w:rPr>
          <w:rFonts w:ascii="Times New Roman" w:eastAsia="Times New Roman" w:hAnsi="Times New Roman" w:cs="Times New Roman"/>
          <w:kern w:val="0"/>
          <w:sz w:val="28"/>
          <w:szCs w:val="28"/>
          <w:lang w:eastAsia="ru-RU"/>
        </w:rPr>
        <w:t>архітектурно-</w:t>
      </w:r>
      <w:r w:rsidRPr="00BE29D9">
        <w:rPr>
          <w:rFonts w:ascii="Times New Roman" w:eastAsia="Times New Roman" w:hAnsi="Times New Roman" w:cs="Times New Roman"/>
          <w:kern w:val="0"/>
          <w:sz w:val="28"/>
          <w:szCs w:val="28"/>
          <w:lang w:val="uk-UA" w:eastAsia="ru-RU"/>
        </w:rPr>
        <w:t xml:space="preserve">планувальної структури </w:t>
      </w:r>
      <w:r w:rsidRPr="00BE29D9">
        <w:rPr>
          <w:rFonts w:ascii="Times New Roman" w:eastAsia="Times New Roman" w:hAnsi="Times New Roman" w:cs="Times New Roman"/>
          <w:kern w:val="0"/>
          <w:sz w:val="28"/>
          <w:szCs w:val="28"/>
          <w:lang w:eastAsia="ru-RU"/>
        </w:rPr>
        <w:t xml:space="preserve">нововиявлених </w:t>
      </w:r>
      <w:r w:rsidRPr="00BE29D9">
        <w:rPr>
          <w:rFonts w:ascii="Times New Roman" w:eastAsia="Times New Roman" w:hAnsi="Times New Roman" w:cs="Times New Roman"/>
          <w:kern w:val="0"/>
          <w:sz w:val="28"/>
          <w:szCs w:val="28"/>
          <w:lang w:val="uk-UA" w:eastAsia="ru-RU"/>
        </w:rPr>
        <w:t>містечок.</w:t>
      </w:r>
    </w:p>
    <w:p w14:paraId="093412BD"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4. Прослідковано етапи розвитку </w:t>
      </w:r>
      <w:r w:rsidRPr="00BE29D9">
        <w:rPr>
          <w:rFonts w:ascii="Times New Roman" w:eastAsia="Times New Roman" w:hAnsi="Times New Roman" w:cs="Times New Roman"/>
          <w:kern w:val="0"/>
          <w:sz w:val="28"/>
          <w:szCs w:val="28"/>
          <w:lang w:eastAsia="ru-RU"/>
        </w:rPr>
        <w:t>архітектурно-</w:t>
      </w:r>
      <w:r w:rsidRPr="00BE29D9">
        <w:rPr>
          <w:rFonts w:ascii="Times New Roman" w:eastAsia="Times New Roman" w:hAnsi="Times New Roman" w:cs="Times New Roman"/>
          <w:kern w:val="0"/>
          <w:sz w:val="28"/>
          <w:szCs w:val="28"/>
          <w:lang w:val="uk-UA" w:eastAsia="ru-RU"/>
        </w:rPr>
        <w:t xml:space="preserve">планувальної структури містечок з часу закладення до наших днів та виявлено стійкі елементи </w:t>
      </w:r>
      <w:r w:rsidRPr="00BE29D9">
        <w:rPr>
          <w:rFonts w:ascii="Times New Roman" w:eastAsia="Times New Roman" w:hAnsi="Times New Roman" w:cs="Times New Roman"/>
          <w:kern w:val="0"/>
          <w:sz w:val="28"/>
          <w:szCs w:val="28"/>
          <w:lang w:val="uk-UA" w:eastAsia="ru-RU"/>
        </w:rPr>
        <w:lastRenderedPageBreak/>
        <w:t>планувально-композиційної структури, які покладені в основу рекомендацій по регенерації поселень.</w:t>
      </w:r>
    </w:p>
    <w:p w14:paraId="2DBFA09F"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b/>
          <w:bCs/>
          <w:kern w:val="0"/>
          <w:sz w:val="28"/>
          <w:szCs w:val="28"/>
          <w:lang w:val="uk-UA" w:eastAsia="ru-RU"/>
        </w:rPr>
        <w:t>Практичне значення роботи</w:t>
      </w:r>
      <w:r w:rsidRPr="00BE29D9">
        <w:rPr>
          <w:rFonts w:ascii="Times New Roman" w:eastAsia="Times New Roman" w:hAnsi="Times New Roman" w:cs="Times New Roman"/>
          <w:kern w:val="0"/>
          <w:sz w:val="28"/>
          <w:szCs w:val="28"/>
          <w:lang w:val="uk-UA" w:eastAsia="ru-RU"/>
        </w:rPr>
        <w:t xml:space="preserve">. </w:t>
      </w:r>
    </w:p>
    <w:p w14:paraId="2B81C3F0" w14:textId="77777777" w:rsidR="00BE29D9" w:rsidRPr="00BE29D9" w:rsidRDefault="00BE29D9" w:rsidP="00A05297">
      <w:pPr>
        <w:widowControl/>
        <w:numPr>
          <w:ilvl w:val="0"/>
          <w:numId w:val="6"/>
        </w:numPr>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Результатами досліджень доповнено період другої половини </w:t>
      </w:r>
      <w:r w:rsidRPr="00BE29D9">
        <w:rPr>
          <w:rFonts w:ascii="Times New Roman" w:eastAsia="Times New Roman" w:hAnsi="Times New Roman" w:cs="Times New Roman"/>
          <w:kern w:val="0"/>
          <w:sz w:val="28"/>
          <w:szCs w:val="28"/>
          <w:lang w:val="en-US" w:eastAsia="ru-RU"/>
        </w:rPr>
        <w:t>XVI</w:t>
      </w:r>
      <w:r w:rsidRPr="00BE29D9">
        <w:rPr>
          <w:rFonts w:ascii="Times New Roman" w:eastAsia="Times New Roman" w:hAnsi="Times New Roman" w:cs="Times New Roman"/>
          <w:kern w:val="0"/>
          <w:sz w:val="28"/>
          <w:szCs w:val="28"/>
          <w:lang w:val="uk-UA" w:eastAsia="ru-RU"/>
        </w:rPr>
        <w:t xml:space="preserve"> – </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val="uk-UA" w:eastAsia="ru-RU"/>
        </w:rPr>
        <w:t xml:space="preserve"> століття в історії та теорії архітектури і містобудування України, що може бути використано відповідними лекційними курсами для базової спеціальності “Архітектура”. </w:t>
      </w:r>
    </w:p>
    <w:p w14:paraId="2C468F4D" w14:textId="77777777" w:rsidR="00BE29D9" w:rsidRPr="00BE29D9" w:rsidRDefault="00BE29D9" w:rsidP="00A05297">
      <w:pPr>
        <w:widowControl/>
        <w:numPr>
          <w:ilvl w:val="0"/>
          <w:numId w:val="6"/>
        </w:numPr>
        <w:tabs>
          <w:tab w:val="clear" w:pos="709"/>
        </w:tabs>
        <w:suppressAutoHyphens w:val="0"/>
        <w:spacing w:after="0" w:line="360" w:lineRule="auto"/>
        <w:ind w:firstLine="0"/>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 xml:space="preserve">Розроблена методика дослідження може використовуватися для вивчення </w:t>
      </w:r>
      <w:r w:rsidRPr="00BE29D9">
        <w:rPr>
          <w:rFonts w:ascii="Times New Roman" w:eastAsia="Times New Roman" w:hAnsi="Times New Roman" w:cs="Times New Roman"/>
          <w:kern w:val="0"/>
          <w:sz w:val="28"/>
          <w:szCs w:val="28"/>
          <w:lang w:eastAsia="ru-RU"/>
        </w:rPr>
        <w:t>архітектурно-</w:t>
      </w:r>
      <w:r w:rsidRPr="00BE29D9">
        <w:rPr>
          <w:rFonts w:ascii="Times New Roman" w:eastAsia="Times New Roman" w:hAnsi="Times New Roman" w:cs="Times New Roman"/>
          <w:kern w:val="0"/>
          <w:sz w:val="28"/>
          <w:szCs w:val="28"/>
          <w:lang w:val="uk-UA" w:eastAsia="ru-RU"/>
        </w:rPr>
        <w:t xml:space="preserve">планувальної структури </w:t>
      </w:r>
      <w:r w:rsidRPr="00BE29D9">
        <w:rPr>
          <w:rFonts w:ascii="Times New Roman" w:eastAsia="Times New Roman" w:hAnsi="Times New Roman" w:cs="Times New Roman"/>
          <w:kern w:val="0"/>
          <w:sz w:val="28"/>
          <w:szCs w:val="28"/>
          <w:lang w:eastAsia="ru-RU"/>
        </w:rPr>
        <w:t xml:space="preserve">історичних міст в інших регіонах України. </w:t>
      </w:r>
    </w:p>
    <w:p w14:paraId="29F450E5" w14:textId="77777777" w:rsidR="00BE29D9" w:rsidRPr="00BE29D9" w:rsidRDefault="00BE29D9" w:rsidP="00A05297">
      <w:pPr>
        <w:widowControl/>
        <w:numPr>
          <w:ilvl w:val="0"/>
          <w:numId w:val="6"/>
        </w:numPr>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Рекомендовано результати досліджень використовувати для розроблення проектів регенерації та реконструкції міст, а також ґенеральних планів. </w:t>
      </w:r>
    </w:p>
    <w:p w14:paraId="1CD02574" w14:textId="77777777" w:rsidR="00BE29D9" w:rsidRPr="00BE29D9" w:rsidRDefault="00BE29D9" w:rsidP="00A05297">
      <w:pPr>
        <w:widowControl/>
        <w:numPr>
          <w:ilvl w:val="0"/>
          <w:numId w:val="6"/>
        </w:numPr>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Запропоновано ряду поселень надати статус пам</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яток місцевого значення і ввести їх як цінні культурологічні та історичні об’єкти у регіональні туристичні програми. </w:t>
      </w:r>
    </w:p>
    <w:p w14:paraId="783998D2" w14:textId="77777777" w:rsidR="00BE29D9" w:rsidRPr="00BE29D9" w:rsidRDefault="00BE29D9" w:rsidP="00A05297">
      <w:pPr>
        <w:widowControl/>
        <w:numPr>
          <w:ilvl w:val="0"/>
          <w:numId w:val="6"/>
        </w:numPr>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Запропоновано окремим поселенням, вибраним на основі діючих містобудівних критеріїв, повернути міський статус, що дасть змогу підняти рівень урбанізації регіону.</w:t>
      </w:r>
    </w:p>
    <w:p w14:paraId="54A8ADA5"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b/>
          <w:bCs/>
          <w:kern w:val="0"/>
          <w:sz w:val="28"/>
          <w:szCs w:val="28"/>
          <w:lang w:val="uk-UA" w:eastAsia="ru-RU"/>
        </w:rPr>
      </w:pPr>
      <w:r w:rsidRPr="00BE29D9">
        <w:rPr>
          <w:rFonts w:ascii="Times New Roman" w:eastAsia="Times New Roman" w:hAnsi="Times New Roman" w:cs="Times New Roman"/>
          <w:b/>
          <w:bCs/>
          <w:kern w:val="0"/>
          <w:sz w:val="28"/>
          <w:szCs w:val="28"/>
          <w:lang w:val="uk-UA" w:eastAsia="ru-RU"/>
        </w:rPr>
        <w:t xml:space="preserve">Апробація результатів дисертації. </w:t>
      </w:r>
      <w:r w:rsidRPr="00BE29D9">
        <w:rPr>
          <w:rFonts w:ascii="Times New Roman" w:eastAsia="Times New Roman" w:hAnsi="Times New Roman" w:cs="Times New Roman"/>
          <w:kern w:val="0"/>
          <w:sz w:val="28"/>
          <w:szCs w:val="28"/>
          <w:lang w:val="uk-UA" w:eastAsia="ru-RU"/>
        </w:rPr>
        <w:t xml:space="preserve">Основні положення та висновки дисертації викладені і обговорені на: І-му науково-практичному семінарі “Книга міст Галичини” (Львів, 23-24 жовтня 1995); Українсько-польському науково-практичному семінарі ”Історична, мистецька, архітектурна спадщина Жовкви: проблеми охорони, реставрації та використання” (Жовква-Львів, 23-24 квітня 1998); Міжнародній науково-практичній конференції “Охорона історичних культурних ландшафтів” (Львів, 23-27 вересня 1998); Міжнародній науковій конференції “Картографія та історія України”, присвяченої 400-річчю від народження Ґ.Боплана (Львів, 20-21 листопада 2000); Міжнародному науково-практичному семінарі “П’ятий фасад міста” (Львів, 1-5 червня 2001); конференції молодих вчених “Архітектура та будівництво третього </w:t>
      </w:r>
      <w:r w:rsidRPr="00BE29D9">
        <w:rPr>
          <w:rFonts w:ascii="Times New Roman" w:eastAsia="Times New Roman" w:hAnsi="Times New Roman" w:cs="Times New Roman"/>
          <w:kern w:val="0"/>
          <w:sz w:val="28"/>
          <w:szCs w:val="28"/>
          <w:lang w:val="uk-UA" w:eastAsia="ru-RU"/>
        </w:rPr>
        <w:lastRenderedPageBreak/>
        <w:t xml:space="preserve">тисячоліття” (Київ, 19 грудня 2002); </w:t>
      </w:r>
      <w:r w:rsidRPr="00BE29D9">
        <w:rPr>
          <w:rFonts w:ascii="Times New Roman" w:eastAsia="Times New Roman" w:hAnsi="Times New Roman" w:cs="Times New Roman"/>
          <w:kern w:val="0"/>
          <w:sz w:val="28"/>
          <w:szCs w:val="28"/>
          <w:lang w:val="en-US" w:eastAsia="ru-RU"/>
        </w:rPr>
        <w:t>XIV</w:t>
      </w:r>
      <w:r w:rsidRPr="00BE29D9">
        <w:rPr>
          <w:rFonts w:ascii="Times New Roman" w:eastAsia="Times New Roman" w:hAnsi="Times New Roman" w:cs="Times New Roman"/>
          <w:kern w:val="0"/>
          <w:sz w:val="28"/>
          <w:szCs w:val="28"/>
          <w:lang w:val="uk-UA" w:eastAsia="ru-RU"/>
        </w:rPr>
        <w:t xml:space="preserve"> науковій сесії Наукового товариства ім. Т.Шевченка (Львів, 11-13 березня 2003).</w:t>
      </w:r>
    </w:p>
    <w:p w14:paraId="661A686F" w14:textId="77777777" w:rsidR="00BE29D9" w:rsidRPr="00BE29D9" w:rsidRDefault="00BE29D9" w:rsidP="00BE29D9">
      <w:pPr>
        <w:widowControl/>
        <w:tabs>
          <w:tab w:val="clear" w:pos="709"/>
        </w:tabs>
        <w:suppressAutoHyphens w:val="0"/>
        <w:spacing w:after="0" w:line="360" w:lineRule="auto"/>
        <w:ind w:firstLine="720"/>
        <w:jc w:val="center"/>
        <w:rPr>
          <w:rFonts w:ascii="Times New Roman" w:eastAsia="Times New Roman" w:hAnsi="Times New Roman" w:cs="Times New Roman"/>
          <w:b/>
          <w:bCs/>
          <w:kern w:val="0"/>
          <w:sz w:val="28"/>
          <w:szCs w:val="28"/>
          <w:lang w:val="uk-UA" w:eastAsia="ru-RU"/>
        </w:rPr>
      </w:pPr>
    </w:p>
    <w:p w14:paraId="1E254DD5" w14:textId="77777777" w:rsidR="00BE29D9" w:rsidRPr="00BE29D9" w:rsidRDefault="00BE29D9" w:rsidP="00BE29D9">
      <w:pPr>
        <w:widowControl/>
        <w:tabs>
          <w:tab w:val="clear" w:pos="709"/>
        </w:tabs>
        <w:suppressAutoHyphens w:val="0"/>
        <w:spacing w:after="0" w:line="360" w:lineRule="auto"/>
        <w:ind w:firstLine="720"/>
        <w:rPr>
          <w:rFonts w:ascii="Times New Roman" w:eastAsia="Times New Roman" w:hAnsi="Times New Roman" w:cs="Times New Roman"/>
          <w:b/>
          <w:bCs/>
          <w:kern w:val="0"/>
          <w:sz w:val="28"/>
          <w:szCs w:val="28"/>
          <w:lang w:eastAsia="ru-RU"/>
        </w:rPr>
      </w:pPr>
      <w:r w:rsidRPr="00BE29D9">
        <w:rPr>
          <w:rFonts w:ascii="Times New Roman" w:eastAsia="Times New Roman" w:hAnsi="Times New Roman" w:cs="Times New Roman"/>
          <w:b/>
          <w:bCs/>
          <w:kern w:val="0"/>
          <w:sz w:val="28"/>
          <w:szCs w:val="28"/>
          <w:lang w:eastAsia="ru-RU"/>
        </w:rPr>
        <w:t>Публікації автора за основними результатами та положеннями дисертації:</w:t>
      </w:r>
    </w:p>
    <w:p w14:paraId="1827A040" w14:textId="77777777" w:rsidR="00BE29D9" w:rsidRPr="00BE29D9" w:rsidRDefault="00BE29D9" w:rsidP="00A05297">
      <w:pPr>
        <w:keepNext/>
        <w:widowControl/>
        <w:numPr>
          <w:ilvl w:val="0"/>
          <w:numId w:val="6"/>
        </w:numPr>
        <w:tabs>
          <w:tab w:val="clear" w:pos="360"/>
          <w:tab w:val="clear" w:pos="709"/>
        </w:tabs>
        <w:suppressAutoHyphens w:val="0"/>
        <w:spacing w:after="0" w:line="360" w:lineRule="auto"/>
        <w:ind w:firstLine="624"/>
        <w:jc w:val="center"/>
        <w:outlineLvl w:val="4"/>
        <w:rPr>
          <w:rFonts w:ascii="Times New Roman" w:eastAsia="Times New Roman" w:hAnsi="Times New Roman" w:cs="Times New Roman"/>
          <w:kern w:val="0"/>
          <w:sz w:val="28"/>
          <w:szCs w:val="28"/>
          <w:u w:val="single"/>
          <w:lang w:eastAsia="ru-RU"/>
        </w:rPr>
      </w:pPr>
      <w:r w:rsidRPr="00BE29D9">
        <w:rPr>
          <w:rFonts w:ascii="Times New Roman" w:eastAsia="Times New Roman" w:hAnsi="Times New Roman" w:cs="Times New Roman"/>
          <w:kern w:val="0"/>
          <w:sz w:val="28"/>
          <w:szCs w:val="28"/>
          <w:u w:val="single"/>
          <w:lang w:eastAsia="ru-RU"/>
        </w:rPr>
        <w:t>Статті у наукових виданнях</w:t>
      </w:r>
    </w:p>
    <w:p w14:paraId="433B6FBF" w14:textId="77777777" w:rsidR="00BE29D9" w:rsidRPr="00BE29D9" w:rsidRDefault="00BE29D9" w:rsidP="00BE29D9">
      <w:pPr>
        <w:widowControl/>
        <w:tabs>
          <w:tab w:val="clear" w:pos="709"/>
        </w:tabs>
        <w:suppressAutoHyphens w:val="0"/>
        <w:spacing w:after="0" w:line="360" w:lineRule="auto"/>
        <w:ind w:firstLine="624"/>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1. Топилко С. Методика мірничого аналізу ренесансних містечок Галичини // Вісник ДУ “Львівська політехніка” “Архітектура”</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 xml:space="preserve">Львів, 1999.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№375.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С.217-219.</w:t>
      </w:r>
    </w:p>
    <w:p w14:paraId="5A3ACA93" w14:textId="77777777" w:rsidR="00BE29D9" w:rsidRPr="00BE29D9" w:rsidRDefault="00BE29D9" w:rsidP="00BE29D9">
      <w:pPr>
        <w:widowControl/>
        <w:tabs>
          <w:tab w:val="clear" w:pos="709"/>
        </w:tabs>
        <w:suppressAutoHyphens w:val="0"/>
        <w:spacing w:after="0" w:line="360" w:lineRule="auto"/>
        <w:ind w:firstLine="624"/>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2. Топилко С. До питання розпланування ренесансних містечок Галичини // Вісник ДУ “Львівська політехніка” “Архітектура”</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 xml:space="preserve">Львів, 1999.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№379.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С.190-198.</w:t>
      </w:r>
    </w:p>
    <w:p w14:paraId="1C7A6197" w14:textId="77777777" w:rsidR="00BE29D9" w:rsidRPr="00BE29D9" w:rsidRDefault="00BE29D9" w:rsidP="00BE29D9">
      <w:pPr>
        <w:widowControl/>
        <w:tabs>
          <w:tab w:val="clear" w:pos="709"/>
        </w:tabs>
        <w:suppressAutoHyphens w:val="0"/>
        <w:spacing w:after="0" w:line="360" w:lineRule="auto"/>
        <w:ind w:firstLine="624"/>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 xml:space="preserve">3. </w:t>
      </w:r>
      <w:r w:rsidRPr="00BE29D9">
        <w:rPr>
          <w:rFonts w:ascii="Times New Roman" w:eastAsia="Times New Roman" w:hAnsi="Times New Roman" w:cs="Times New Roman"/>
          <w:kern w:val="0"/>
          <w:sz w:val="28"/>
          <w:szCs w:val="28"/>
          <w:lang w:eastAsia="ru-RU"/>
        </w:rPr>
        <w:t>Топилко С. Вплив античності на формування міста Відродження // Вісник НУ “Львівська політехніка” “Архітектура”</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Львів, 2000.</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 xml:space="preserve"> №410.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С.46-49.</w:t>
      </w:r>
    </w:p>
    <w:p w14:paraId="1DFE9ED2" w14:textId="77777777" w:rsidR="00BE29D9" w:rsidRPr="00BE29D9" w:rsidRDefault="00BE29D9" w:rsidP="00BE29D9">
      <w:pPr>
        <w:widowControl/>
        <w:tabs>
          <w:tab w:val="clear" w:pos="709"/>
        </w:tabs>
        <w:suppressAutoHyphens w:val="0"/>
        <w:spacing w:after="0" w:line="360" w:lineRule="auto"/>
        <w:ind w:firstLine="624"/>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4. Топилко С. Закладення та творення просторового укладу ренесансних містечок в Галичині // Вісник НУ “Львівська політехніка” “Архітектура”</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 xml:space="preserve">Львів, 2001.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№439.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С.285-291.</w:t>
      </w:r>
    </w:p>
    <w:p w14:paraId="4C1FA446" w14:textId="77777777" w:rsidR="00BE29D9" w:rsidRPr="00BE29D9" w:rsidRDefault="00BE29D9" w:rsidP="00BE29D9">
      <w:pPr>
        <w:widowControl/>
        <w:tabs>
          <w:tab w:val="clear" w:pos="709"/>
        </w:tabs>
        <w:suppressAutoHyphens w:val="0"/>
        <w:spacing w:after="0" w:line="360" w:lineRule="auto"/>
        <w:ind w:firstLine="624"/>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eastAsia="ru-RU"/>
        </w:rPr>
        <w:t>5. Топилко С. Методологічна послідовність дослідження м</w:t>
      </w:r>
      <w:r w:rsidRPr="00BE29D9">
        <w:rPr>
          <w:rFonts w:ascii="Times New Roman" w:eastAsia="Times New Roman" w:hAnsi="Times New Roman" w:cs="Times New Roman"/>
          <w:kern w:val="0"/>
          <w:sz w:val="28"/>
          <w:szCs w:val="28"/>
          <w:lang w:val="uk-UA" w:eastAsia="ru-RU"/>
        </w:rPr>
        <w:t>а</w:t>
      </w:r>
      <w:r w:rsidRPr="00BE29D9">
        <w:rPr>
          <w:rFonts w:ascii="Times New Roman" w:eastAsia="Times New Roman" w:hAnsi="Times New Roman" w:cs="Times New Roman"/>
          <w:kern w:val="0"/>
          <w:sz w:val="28"/>
          <w:szCs w:val="28"/>
          <w:lang w:eastAsia="ru-RU"/>
        </w:rPr>
        <w:t xml:space="preserve">лих міст і містечок Галичини, закладених у період Ренесансу // Науково-технічний збірник КНУБА </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Містобудування та територіальне планування</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Київ, КНУБА, 2001. Вип</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№10</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С.218-222.</w:t>
      </w:r>
    </w:p>
    <w:p w14:paraId="74EDDDEE" w14:textId="77777777" w:rsidR="00BE29D9" w:rsidRPr="00BE29D9" w:rsidRDefault="00BE29D9" w:rsidP="00BE29D9">
      <w:pPr>
        <w:widowControl/>
        <w:tabs>
          <w:tab w:val="clear" w:pos="709"/>
        </w:tabs>
        <w:suppressAutoHyphens w:val="0"/>
        <w:spacing w:after="0" w:line="360" w:lineRule="auto"/>
        <w:ind w:firstLine="624"/>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6. Топилко С. Поняття краси в естетиці Ренесансу (на прикладі мистецтва) // Вісник НУ “Львівська політехніка” “Філософські науки”. – Львів, 2003.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№473. – С.44-50.</w:t>
      </w:r>
    </w:p>
    <w:p w14:paraId="6467DEC2" w14:textId="77777777" w:rsidR="00BE29D9" w:rsidRPr="00BE29D9" w:rsidRDefault="00BE29D9" w:rsidP="00A05297">
      <w:pPr>
        <w:keepNext/>
        <w:widowControl/>
        <w:numPr>
          <w:ilvl w:val="0"/>
          <w:numId w:val="6"/>
        </w:numPr>
        <w:tabs>
          <w:tab w:val="clear" w:pos="360"/>
          <w:tab w:val="clear" w:pos="709"/>
        </w:tabs>
        <w:suppressAutoHyphens w:val="0"/>
        <w:spacing w:after="0" w:line="360" w:lineRule="auto"/>
        <w:ind w:firstLine="624"/>
        <w:jc w:val="center"/>
        <w:outlineLvl w:val="4"/>
        <w:rPr>
          <w:rFonts w:ascii="Times New Roman" w:eastAsia="Times New Roman" w:hAnsi="Times New Roman" w:cs="Times New Roman"/>
          <w:kern w:val="0"/>
          <w:sz w:val="28"/>
          <w:szCs w:val="28"/>
          <w:u w:val="single"/>
          <w:lang w:val="uk-UA" w:eastAsia="ru-RU"/>
        </w:rPr>
      </w:pPr>
    </w:p>
    <w:p w14:paraId="7FD99682" w14:textId="77777777" w:rsidR="00BE29D9" w:rsidRPr="00BE29D9" w:rsidRDefault="00BE29D9" w:rsidP="00A05297">
      <w:pPr>
        <w:keepNext/>
        <w:widowControl/>
        <w:numPr>
          <w:ilvl w:val="0"/>
          <w:numId w:val="6"/>
        </w:numPr>
        <w:tabs>
          <w:tab w:val="clear" w:pos="360"/>
          <w:tab w:val="clear" w:pos="709"/>
        </w:tabs>
        <w:suppressAutoHyphens w:val="0"/>
        <w:spacing w:after="0" w:line="360" w:lineRule="auto"/>
        <w:ind w:firstLine="624"/>
        <w:jc w:val="center"/>
        <w:outlineLvl w:val="4"/>
        <w:rPr>
          <w:rFonts w:ascii="Times New Roman" w:eastAsia="Times New Roman" w:hAnsi="Times New Roman" w:cs="Times New Roman"/>
          <w:kern w:val="0"/>
          <w:sz w:val="28"/>
          <w:szCs w:val="28"/>
          <w:u w:val="single"/>
          <w:lang w:eastAsia="ru-RU"/>
        </w:rPr>
      </w:pPr>
      <w:r w:rsidRPr="00BE29D9">
        <w:rPr>
          <w:rFonts w:ascii="Times New Roman" w:eastAsia="Times New Roman" w:hAnsi="Times New Roman" w:cs="Times New Roman"/>
          <w:kern w:val="0"/>
          <w:sz w:val="28"/>
          <w:szCs w:val="28"/>
          <w:u w:val="single"/>
          <w:lang w:eastAsia="ru-RU"/>
        </w:rPr>
        <w:t>Матеріали конференцій</w:t>
      </w:r>
    </w:p>
    <w:p w14:paraId="596FF7DB" w14:textId="77777777" w:rsidR="00BE29D9" w:rsidRPr="00BE29D9" w:rsidRDefault="00BE29D9" w:rsidP="00BE29D9">
      <w:pPr>
        <w:widowControl/>
        <w:tabs>
          <w:tab w:val="clear" w:pos="709"/>
        </w:tabs>
        <w:suppressAutoHyphens w:val="0"/>
        <w:spacing w:after="0" w:line="360" w:lineRule="auto"/>
        <w:ind w:firstLine="624"/>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 xml:space="preserve">7. Петришин Г., Топилко С. Зміни у планувальній структурі ренесансних містечок Галичини протягом XIX ст. (на прикладі Соколівки) (В:) Збірник </w:t>
      </w:r>
      <w:r w:rsidRPr="00BE29D9">
        <w:rPr>
          <w:rFonts w:ascii="Times New Roman" w:eastAsia="Times New Roman" w:hAnsi="Times New Roman" w:cs="Times New Roman"/>
          <w:kern w:val="0"/>
          <w:sz w:val="28"/>
          <w:szCs w:val="28"/>
          <w:lang w:eastAsia="ru-RU"/>
        </w:rPr>
        <w:lastRenderedPageBreak/>
        <w:t>матеріалів українсько-польського науково-практичного семінару ”Історична, містецька, архітектурна спадщина Жовкви: проблеми охорони, реставрації та використання”, 23-24 квітня 1998.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Жовква-Львів, 1998.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 xml:space="preserve">С.86-91. </w:t>
      </w:r>
    </w:p>
    <w:p w14:paraId="37846580" w14:textId="77777777" w:rsidR="00BE29D9" w:rsidRPr="00BE29D9" w:rsidRDefault="00BE29D9" w:rsidP="00BE29D9">
      <w:pPr>
        <w:widowControl/>
        <w:tabs>
          <w:tab w:val="clear" w:pos="709"/>
        </w:tabs>
        <w:suppressAutoHyphens w:val="0"/>
        <w:spacing w:after="0" w:line="360" w:lineRule="auto"/>
        <w:ind w:firstLine="624"/>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 xml:space="preserve">Внеском автора є </w:t>
      </w:r>
      <w:r w:rsidRPr="00BE29D9">
        <w:rPr>
          <w:rFonts w:ascii="Times New Roman" w:eastAsia="Times New Roman" w:hAnsi="Times New Roman" w:cs="Times New Roman"/>
          <w:kern w:val="0"/>
          <w:sz w:val="28"/>
          <w:szCs w:val="28"/>
          <w:lang w:eastAsia="ru-RU"/>
        </w:rPr>
        <w:t>збір та аналіз архівних даних, формування графічного матеріалу.</w:t>
      </w:r>
    </w:p>
    <w:p w14:paraId="6D36AA47" w14:textId="77777777" w:rsidR="00BE29D9" w:rsidRPr="00BE29D9" w:rsidRDefault="00BE29D9" w:rsidP="00BE29D9">
      <w:pPr>
        <w:widowControl/>
        <w:tabs>
          <w:tab w:val="clear" w:pos="709"/>
        </w:tabs>
        <w:suppressAutoHyphens w:val="0"/>
        <w:spacing w:after="0" w:line="360" w:lineRule="auto"/>
        <w:ind w:firstLine="624"/>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8. Петришин Г., Топилко С. Деформації планувальної структури пізньоренесансних рільничих містечок (на пр. Лешнева Бродівського р-ну Львівської обл.) (В:) Збірник матеріалів міжнародної наук.-практ. конференції “Охорона історичних культурних ландшафтів”, 23-27 вересня 1998. – Львів, 1998. – С.92-94.</w:t>
      </w:r>
    </w:p>
    <w:p w14:paraId="652F4A45" w14:textId="77777777" w:rsidR="00BE29D9" w:rsidRPr="00BE29D9" w:rsidRDefault="00BE29D9" w:rsidP="00BE29D9">
      <w:pPr>
        <w:widowControl/>
        <w:tabs>
          <w:tab w:val="clear" w:pos="709"/>
        </w:tabs>
        <w:suppressAutoHyphens w:val="0"/>
        <w:spacing w:after="0" w:line="360" w:lineRule="auto"/>
        <w:ind w:firstLine="624"/>
        <w:rPr>
          <w:rFonts w:ascii="Times New Roman" w:eastAsia="Times New Roman" w:hAnsi="Times New Roman" w:cs="Times New Roman"/>
          <w:b/>
          <w:bCs/>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Внеском автора є </w:t>
      </w:r>
      <w:r w:rsidRPr="00BE29D9">
        <w:rPr>
          <w:rFonts w:ascii="Times New Roman" w:eastAsia="Times New Roman" w:hAnsi="Times New Roman" w:cs="Times New Roman"/>
          <w:kern w:val="0"/>
          <w:sz w:val="28"/>
          <w:szCs w:val="28"/>
          <w:lang w:eastAsia="ru-RU"/>
        </w:rPr>
        <w:t>збір та аналіз архівних даних, участь у постановці завдань та формулюванні висновків, формування графічного матеріалу.</w:t>
      </w:r>
    </w:p>
    <w:p w14:paraId="6241293B" w14:textId="77777777" w:rsidR="00BE29D9" w:rsidRPr="00BE29D9" w:rsidRDefault="00BE29D9" w:rsidP="00BE29D9">
      <w:pPr>
        <w:widowControl/>
        <w:tabs>
          <w:tab w:val="clear" w:pos="709"/>
        </w:tabs>
        <w:suppressAutoHyphens w:val="0"/>
        <w:spacing w:after="0" w:line="360" w:lineRule="auto"/>
        <w:ind w:firstLine="624"/>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 xml:space="preserve">9. Топилко С. Сучасний стан архітектурно-просторового укладу містечок Галичини другої половини </w:t>
      </w:r>
      <w:r w:rsidRPr="00BE29D9">
        <w:rPr>
          <w:rFonts w:ascii="Times New Roman" w:eastAsia="Times New Roman" w:hAnsi="Times New Roman" w:cs="Times New Roman"/>
          <w:kern w:val="0"/>
          <w:sz w:val="28"/>
          <w:szCs w:val="28"/>
          <w:lang w:val="en-US" w:eastAsia="ru-RU"/>
        </w:rPr>
        <w:t>XVI</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 xml:space="preserve">ст. і рекомендації щодо його збереження. </w:t>
      </w:r>
      <w:r w:rsidRPr="00BE29D9">
        <w:rPr>
          <w:rFonts w:ascii="Times New Roman" w:eastAsia="Times New Roman" w:hAnsi="Times New Roman" w:cs="Times New Roman"/>
          <w:kern w:val="0"/>
          <w:sz w:val="28"/>
          <w:szCs w:val="28"/>
          <w:lang w:eastAsia="ru-RU"/>
        </w:rPr>
        <w:t>(В:) Збірник матеріалів конференції молодих вчених “Архітектура та будівництво третього тисячоліття”, 19 грудня 2002.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Київ, 2002.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С.25-27.</w:t>
      </w:r>
    </w:p>
    <w:p w14:paraId="78D7B969" w14:textId="77777777" w:rsidR="00BE29D9" w:rsidRPr="00BE29D9" w:rsidRDefault="00BE29D9" w:rsidP="00A05297">
      <w:pPr>
        <w:keepNext/>
        <w:widowControl/>
        <w:numPr>
          <w:ilvl w:val="0"/>
          <w:numId w:val="6"/>
        </w:numPr>
        <w:tabs>
          <w:tab w:val="clear" w:pos="360"/>
          <w:tab w:val="clear" w:pos="709"/>
        </w:tabs>
        <w:suppressAutoHyphens w:val="0"/>
        <w:spacing w:after="0" w:line="360" w:lineRule="auto"/>
        <w:ind w:firstLine="624"/>
        <w:jc w:val="center"/>
        <w:outlineLvl w:val="4"/>
        <w:rPr>
          <w:rFonts w:ascii="Times New Roman" w:eastAsia="Times New Roman" w:hAnsi="Times New Roman" w:cs="Times New Roman"/>
          <w:kern w:val="0"/>
          <w:sz w:val="28"/>
          <w:szCs w:val="28"/>
          <w:u w:val="single"/>
          <w:lang w:val="uk-UA" w:eastAsia="ru-RU"/>
        </w:rPr>
      </w:pPr>
    </w:p>
    <w:p w14:paraId="06F0F074" w14:textId="77777777" w:rsidR="00BE29D9" w:rsidRPr="00BE29D9" w:rsidRDefault="00BE29D9" w:rsidP="00A05297">
      <w:pPr>
        <w:keepNext/>
        <w:widowControl/>
        <w:numPr>
          <w:ilvl w:val="0"/>
          <w:numId w:val="6"/>
        </w:numPr>
        <w:tabs>
          <w:tab w:val="clear" w:pos="360"/>
          <w:tab w:val="clear" w:pos="709"/>
        </w:tabs>
        <w:suppressAutoHyphens w:val="0"/>
        <w:spacing w:after="0" w:line="360" w:lineRule="auto"/>
        <w:ind w:firstLine="624"/>
        <w:jc w:val="center"/>
        <w:outlineLvl w:val="4"/>
        <w:rPr>
          <w:rFonts w:ascii="Times New Roman" w:eastAsia="Times New Roman" w:hAnsi="Times New Roman" w:cs="Times New Roman"/>
          <w:kern w:val="0"/>
          <w:sz w:val="28"/>
          <w:szCs w:val="28"/>
          <w:u w:val="single"/>
          <w:lang w:eastAsia="ru-RU"/>
        </w:rPr>
      </w:pPr>
      <w:r w:rsidRPr="00BE29D9">
        <w:rPr>
          <w:rFonts w:ascii="Times New Roman" w:eastAsia="Times New Roman" w:hAnsi="Times New Roman" w:cs="Times New Roman"/>
          <w:kern w:val="0"/>
          <w:sz w:val="28"/>
          <w:szCs w:val="28"/>
          <w:u w:val="single"/>
          <w:lang w:eastAsia="ru-RU"/>
        </w:rPr>
        <w:t>Публікації в газетах та журналах</w:t>
      </w:r>
    </w:p>
    <w:p w14:paraId="644536A1" w14:textId="77777777" w:rsidR="00BE29D9" w:rsidRPr="00BE29D9" w:rsidRDefault="00BE29D9" w:rsidP="00BE29D9">
      <w:pPr>
        <w:widowControl/>
        <w:tabs>
          <w:tab w:val="clear" w:pos="709"/>
        </w:tabs>
        <w:suppressAutoHyphens w:val="0"/>
        <w:spacing w:after="0" w:line="360" w:lineRule="auto"/>
        <w:ind w:firstLine="624"/>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eastAsia="ru-RU"/>
        </w:rPr>
        <w:t xml:space="preserve">10. Петришин Г., Топилко С. Чи повернемось до містечок? </w:t>
      </w:r>
      <w:r w:rsidRPr="00BE29D9">
        <w:rPr>
          <w:rFonts w:ascii="Times New Roman" w:eastAsia="Times New Roman" w:hAnsi="Times New Roman" w:cs="Times New Roman"/>
          <w:kern w:val="0"/>
          <w:sz w:val="28"/>
          <w:szCs w:val="28"/>
          <w:lang w:val="uk-UA" w:eastAsia="ru-RU"/>
        </w:rPr>
        <w:t>// Архітектурний вісник № 2(8). – Львів, 1999. – С.13-15.</w:t>
      </w:r>
    </w:p>
    <w:p w14:paraId="4E4DA9EF" w14:textId="77777777" w:rsidR="00BE29D9" w:rsidRPr="00BE29D9" w:rsidRDefault="00BE29D9" w:rsidP="00BE29D9">
      <w:pPr>
        <w:widowControl/>
        <w:tabs>
          <w:tab w:val="clear" w:pos="709"/>
        </w:tabs>
        <w:suppressAutoHyphens w:val="0"/>
        <w:spacing w:after="0" w:line="360" w:lineRule="auto"/>
        <w:ind w:firstLine="624"/>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Внеском автора є </w:t>
      </w:r>
      <w:r w:rsidRPr="00BE29D9">
        <w:rPr>
          <w:rFonts w:ascii="Times New Roman" w:eastAsia="Times New Roman" w:hAnsi="Times New Roman" w:cs="Times New Roman"/>
          <w:kern w:val="0"/>
          <w:sz w:val="28"/>
          <w:szCs w:val="28"/>
          <w:lang w:eastAsia="ru-RU"/>
        </w:rPr>
        <w:t xml:space="preserve">збір </w:t>
      </w:r>
      <w:r w:rsidRPr="00BE29D9">
        <w:rPr>
          <w:rFonts w:ascii="Times New Roman" w:eastAsia="Times New Roman" w:hAnsi="Times New Roman" w:cs="Times New Roman"/>
          <w:kern w:val="0"/>
          <w:sz w:val="28"/>
          <w:szCs w:val="28"/>
          <w:lang w:val="uk-UA" w:eastAsia="ru-RU"/>
        </w:rPr>
        <w:t>та аналіз архівних даних, участь у постановці завдань та формулюванні висновків, формування графічного матеріалу.</w:t>
      </w:r>
    </w:p>
    <w:p w14:paraId="73C294F4" w14:textId="77777777" w:rsidR="00C67541" w:rsidRDefault="00C67541" w:rsidP="00BE29D9">
      <w:pPr>
        <w:rPr>
          <w:lang w:val="uk-UA"/>
        </w:rPr>
      </w:pPr>
    </w:p>
    <w:p w14:paraId="1F865F23" w14:textId="77777777" w:rsidR="00BE29D9" w:rsidRDefault="00BE29D9" w:rsidP="00BE29D9">
      <w:pPr>
        <w:rPr>
          <w:lang w:val="uk-UA"/>
        </w:rPr>
      </w:pPr>
    </w:p>
    <w:p w14:paraId="00FC74E5" w14:textId="77777777" w:rsidR="00BE29D9" w:rsidRDefault="00BE29D9" w:rsidP="00BE29D9">
      <w:pPr>
        <w:rPr>
          <w:lang w:val="uk-UA"/>
        </w:rPr>
      </w:pPr>
    </w:p>
    <w:p w14:paraId="701D2AFD" w14:textId="77777777" w:rsidR="00BE29D9" w:rsidRDefault="00BE29D9" w:rsidP="00BE29D9">
      <w:pPr>
        <w:rPr>
          <w:lang w:val="uk-UA"/>
        </w:rPr>
      </w:pPr>
    </w:p>
    <w:p w14:paraId="64BDEF13" w14:textId="77777777" w:rsidR="00BE29D9" w:rsidRPr="00BE29D9" w:rsidRDefault="00BE29D9" w:rsidP="00BE29D9">
      <w:pPr>
        <w:keepNext/>
        <w:widowControl/>
        <w:tabs>
          <w:tab w:val="clear" w:pos="709"/>
        </w:tabs>
        <w:suppressAutoHyphens w:val="0"/>
        <w:spacing w:after="0" w:line="276" w:lineRule="auto"/>
        <w:ind w:firstLine="0"/>
        <w:jc w:val="center"/>
        <w:outlineLvl w:val="1"/>
        <w:rPr>
          <w:rFonts w:ascii="Times New Roman" w:eastAsia="Times New Roman" w:hAnsi="Times New Roman" w:cs="Times New Roman"/>
          <w:caps/>
          <w:kern w:val="0"/>
          <w:sz w:val="28"/>
          <w:szCs w:val="28"/>
          <w:lang w:val="uk-UA" w:eastAsia="ru-RU"/>
        </w:rPr>
      </w:pPr>
      <w:r w:rsidRPr="00BE29D9">
        <w:rPr>
          <w:rFonts w:ascii="Times New Roman" w:eastAsia="Times New Roman" w:hAnsi="Times New Roman" w:cs="Times New Roman"/>
          <w:caps/>
          <w:kern w:val="0"/>
          <w:sz w:val="28"/>
          <w:szCs w:val="28"/>
          <w:lang w:val="uk-UA" w:eastAsia="ru-RU"/>
        </w:rPr>
        <w:t>Загальні висновки</w:t>
      </w:r>
    </w:p>
    <w:p w14:paraId="658991A7" w14:textId="77777777" w:rsidR="00BE29D9" w:rsidRPr="00BE29D9" w:rsidRDefault="00BE29D9" w:rsidP="00BE29D9">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69A5A721" w14:textId="77777777" w:rsidR="00BE29D9" w:rsidRPr="00BE29D9" w:rsidRDefault="00BE29D9" w:rsidP="00BE29D9">
      <w:pPr>
        <w:widowControl/>
        <w:tabs>
          <w:tab w:val="clear" w:pos="709"/>
        </w:tabs>
        <w:suppressAutoHyphens w:val="0"/>
        <w:spacing w:after="0" w:line="360" w:lineRule="auto"/>
        <w:ind w:firstLine="624"/>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1. Аналіз літературних джерел показав, що в Україні наукові дослідження планувальної структури історичних малих міст носять епізодичний характер, а </w:t>
      </w:r>
      <w:r w:rsidRPr="00BE29D9">
        <w:rPr>
          <w:rFonts w:ascii="Times New Roman" w:eastAsia="Times New Roman" w:hAnsi="Times New Roman" w:cs="Times New Roman"/>
          <w:kern w:val="0"/>
          <w:sz w:val="28"/>
          <w:szCs w:val="28"/>
          <w:lang w:val="uk-UA" w:eastAsia="ru-RU"/>
        </w:rPr>
        <w:lastRenderedPageBreak/>
        <w:t xml:space="preserve">архітектурно-планувальна структура містечок окремого регіону Галичини, закладених у другій половині </w:t>
      </w:r>
      <w:r w:rsidRPr="00BE29D9">
        <w:rPr>
          <w:rFonts w:ascii="Times New Roman" w:eastAsia="Times New Roman" w:hAnsi="Times New Roman" w:cs="Times New Roman"/>
          <w:kern w:val="0"/>
          <w:sz w:val="28"/>
          <w:szCs w:val="28"/>
          <w:lang w:val="en-US" w:eastAsia="ru-RU"/>
        </w:rPr>
        <w:t>XVI</w:t>
      </w:r>
      <w:r w:rsidRPr="00BE29D9">
        <w:rPr>
          <w:rFonts w:ascii="Times New Roman" w:eastAsia="Times New Roman" w:hAnsi="Times New Roman" w:cs="Times New Roman"/>
          <w:kern w:val="0"/>
          <w:sz w:val="28"/>
          <w:szCs w:val="28"/>
          <w:lang w:val="uk-UA" w:eastAsia="ru-RU"/>
        </w:rPr>
        <w:t xml:space="preserve"> – </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val="uk-UA" w:eastAsia="ru-RU"/>
        </w:rPr>
        <w:t xml:space="preserve"> століттях, не була самостійним об’єктом дослідження і не пов'язувалась із тогочасними європейськими містобудівними принципами. </w:t>
      </w:r>
    </w:p>
    <w:p w14:paraId="130999AC" w14:textId="77777777" w:rsidR="00BE29D9" w:rsidRPr="00BE29D9" w:rsidRDefault="00BE29D9" w:rsidP="00BE29D9">
      <w:pPr>
        <w:widowControl/>
        <w:tabs>
          <w:tab w:val="clear" w:pos="709"/>
        </w:tabs>
        <w:suppressAutoHyphens w:val="0"/>
        <w:spacing w:after="0" w:line="360" w:lineRule="auto"/>
        <w:ind w:firstLine="624"/>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2. На основі публікацій виявлено, що період від середини </w:t>
      </w:r>
      <w:r w:rsidRPr="00BE29D9">
        <w:rPr>
          <w:rFonts w:ascii="Times New Roman" w:eastAsia="Times New Roman" w:hAnsi="Times New Roman" w:cs="Times New Roman"/>
          <w:kern w:val="0"/>
          <w:sz w:val="28"/>
          <w:szCs w:val="28"/>
          <w:lang w:val="en-US" w:eastAsia="ru-RU"/>
        </w:rPr>
        <w:t>XVI</w:t>
      </w:r>
      <w:r w:rsidRPr="00BE29D9">
        <w:rPr>
          <w:rFonts w:ascii="Times New Roman" w:eastAsia="Times New Roman" w:hAnsi="Times New Roman" w:cs="Times New Roman"/>
          <w:kern w:val="0"/>
          <w:sz w:val="28"/>
          <w:szCs w:val="28"/>
          <w:lang w:eastAsia="ru-RU"/>
        </w:rPr>
        <w:t xml:space="preserve"> до кінця </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eastAsia="ru-RU"/>
        </w:rPr>
        <w:t xml:space="preserve"> ст. характеризується закладенням значної кількості міст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понад 200</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 xml:space="preserve">на території Галичини. Активне закладення міст було обумовлене </w:t>
      </w:r>
      <w:r w:rsidRPr="00BE29D9">
        <w:rPr>
          <w:rFonts w:ascii="Times New Roman" w:eastAsia="Times New Roman" w:hAnsi="Times New Roman" w:cs="Times New Roman"/>
          <w:kern w:val="0"/>
          <w:sz w:val="28"/>
          <w:szCs w:val="28"/>
          <w:lang w:val="uk-UA" w:eastAsia="ru-RU"/>
        </w:rPr>
        <w:t>р</w:t>
      </w:r>
      <w:r w:rsidRPr="00BE29D9">
        <w:rPr>
          <w:rFonts w:ascii="Times New Roman" w:eastAsia="Times New Roman" w:hAnsi="Times New Roman" w:cs="Times New Roman"/>
          <w:kern w:val="0"/>
          <w:sz w:val="28"/>
          <w:szCs w:val="28"/>
          <w:lang w:eastAsia="ru-RU"/>
        </w:rPr>
        <w:t xml:space="preserve">озвиненою функціональною програмою поселень, яка включала </w:t>
      </w:r>
      <w:r w:rsidRPr="00BE29D9">
        <w:rPr>
          <w:rFonts w:ascii="Times New Roman" w:eastAsia="Times New Roman" w:hAnsi="Times New Roman" w:cs="Times New Roman"/>
          <w:kern w:val="0"/>
          <w:sz w:val="28"/>
          <w:szCs w:val="28"/>
          <w:lang w:val="uk-UA" w:eastAsia="ru-RU"/>
        </w:rPr>
        <w:t xml:space="preserve">трансрегіональні функції, а також локальні – </w:t>
      </w:r>
      <w:r w:rsidRPr="00BE29D9">
        <w:rPr>
          <w:rFonts w:ascii="Times New Roman" w:eastAsia="Times New Roman" w:hAnsi="Times New Roman" w:cs="Times New Roman"/>
          <w:kern w:val="0"/>
          <w:sz w:val="28"/>
          <w:szCs w:val="28"/>
          <w:lang w:eastAsia="ru-RU"/>
        </w:rPr>
        <w:t>оборонну, торгов</w:t>
      </w:r>
      <w:r w:rsidRPr="00BE29D9">
        <w:rPr>
          <w:rFonts w:ascii="Times New Roman" w:eastAsia="Times New Roman" w:hAnsi="Times New Roman" w:cs="Times New Roman"/>
          <w:kern w:val="0"/>
          <w:sz w:val="28"/>
          <w:szCs w:val="28"/>
          <w:lang w:val="uk-UA" w:eastAsia="ru-RU"/>
        </w:rPr>
        <w:t>ельну</w:t>
      </w:r>
      <w:r w:rsidRPr="00BE29D9">
        <w:rPr>
          <w:rFonts w:ascii="Times New Roman" w:eastAsia="Times New Roman" w:hAnsi="Times New Roman" w:cs="Times New Roman"/>
          <w:kern w:val="0"/>
          <w:sz w:val="28"/>
          <w:szCs w:val="28"/>
          <w:lang w:eastAsia="ru-RU"/>
        </w:rPr>
        <w:t xml:space="preserve">, ремісничу, рільничу, адміністративну, репрезентативну, духовно-релігійну, культурно-освітню та обслуговуючу функції. </w:t>
      </w:r>
      <w:r w:rsidRPr="00BE29D9">
        <w:rPr>
          <w:rFonts w:ascii="Times New Roman" w:eastAsia="Times New Roman" w:hAnsi="Times New Roman" w:cs="Times New Roman"/>
          <w:kern w:val="0"/>
          <w:sz w:val="28"/>
          <w:szCs w:val="28"/>
          <w:lang w:val="uk-UA" w:eastAsia="ru-RU"/>
        </w:rPr>
        <w:t xml:space="preserve">Сформована мережа міст залишалась основою регіональної системи розселення до середини ХІХ ст., коли розпочались процеси юридичної ліквідації та деградації малих міст і містечок та поступовий ріст більших міст. </w:t>
      </w:r>
    </w:p>
    <w:p w14:paraId="7259188C" w14:textId="77777777" w:rsidR="00BE29D9" w:rsidRPr="00BE29D9" w:rsidRDefault="00BE29D9" w:rsidP="00BE29D9">
      <w:pPr>
        <w:widowControl/>
        <w:tabs>
          <w:tab w:val="clear" w:pos="709"/>
        </w:tabs>
        <w:suppressAutoHyphens w:val="0"/>
        <w:spacing w:after="0" w:line="360" w:lineRule="auto"/>
        <w:ind w:firstLine="624"/>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3. Для вирішення поставлених завдань було використано загальнонаукові методи дослідження: першоджерел, порівняльно-історичний, типологічний, морфологічного аналізу. Розроблена послідовна методика дослідження: укладення історичної довідки містечка, аспекти аналізу історичних планів; композиційна ідея розпланування міста; метрологічний аналіз; визначення композиційної моделі міста; гіпотетична реконструкція архітектурно-планувальної структури містечка на час закладення; визначення деформацій та стійких елементів структури. </w:t>
      </w:r>
    </w:p>
    <w:p w14:paraId="5F0FB47C" w14:textId="77777777" w:rsidR="00BE29D9" w:rsidRPr="00BE29D9" w:rsidRDefault="00BE29D9" w:rsidP="00BE29D9">
      <w:pPr>
        <w:widowControl/>
        <w:tabs>
          <w:tab w:val="clear" w:pos="709"/>
        </w:tabs>
        <w:suppressAutoHyphens w:val="0"/>
        <w:spacing w:after="0" w:line="360" w:lineRule="auto"/>
        <w:ind w:firstLine="624"/>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4. Містобудування у Центрально-Східній Європі у другій половині </w:t>
      </w:r>
      <w:r w:rsidRPr="00BE29D9">
        <w:rPr>
          <w:rFonts w:ascii="Times New Roman" w:eastAsia="Times New Roman" w:hAnsi="Times New Roman" w:cs="Times New Roman"/>
          <w:kern w:val="0"/>
          <w:sz w:val="28"/>
          <w:szCs w:val="28"/>
          <w:lang w:val="en-US" w:eastAsia="ru-RU"/>
        </w:rPr>
        <w:t>XVI</w:t>
      </w:r>
      <w:r w:rsidRPr="00BE29D9">
        <w:rPr>
          <w:rFonts w:ascii="Times New Roman" w:eastAsia="Times New Roman" w:hAnsi="Times New Roman" w:cs="Times New Roman"/>
          <w:kern w:val="0"/>
          <w:sz w:val="28"/>
          <w:szCs w:val="28"/>
          <w:lang w:val="uk-UA" w:eastAsia="ru-RU"/>
        </w:rPr>
        <w:t xml:space="preserve"> – </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val="uk-UA" w:eastAsia="ru-RU"/>
        </w:rPr>
        <w:t xml:space="preserve"> століттях пов’язане з колонізаційними процесами і оборонним чинником, що сприяли утворенню типу міста-фортеці з регулярною планувальною структурою і розвиненими фортифікаціями. Паралельно сформувався тип містечка як локального осередку, для архітектурно-планувальної структури якого характерний комплекс функціональних вимог і естетичних категорій. В Україні, яка була щитом Європи від татаро-турецької навали, на її території </w:t>
      </w:r>
      <w:r w:rsidRPr="00BE29D9">
        <w:rPr>
          <w:rFonts w:ascii="Times New Roman" w:eastAsia="Times New Roman" w:hAnsi="Times New Roman" w:cs="Times New Roman"/>
          <w:kern w:val="0"/>
          <w:sz w:val="28"/>
          <w:szCs w:val="28"/>
          <w:lang w:val="uk-UA" w:eastAsia="ru-RU"/>
        </w:rPr>
        <w:lastRenderedPageBreak/>
        <w:t xml:space="preserve">проходили міжнародні торговельні шляхи, які поєднували Схід і Захід, розвинувся певний комплекс містотворчих чинників. До чинників, що вплинули на процес урбанізації Галичини у другій половині </w:t>
      </w:r>
      <w:r w:rsidRPr="00BE29D9">
        <w:rPr>
          <w:rFonts w:ascii="Times New Roman" w:eastAsia="Times New Roman" w:hAnsi="Times New Roman" w:cs="Times New Roman"/>
          <w:kern w:val="0"/>
          <w:sz w:val="28"/>
          <w:szCs w:val="28"/>
          <w:lang w:val="en-US" w:eastAsia="ru-RU"/>
        </w:rPr>
        <w:t>XVI</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val="uk-UA" w:eastAsia="ru-RU"/>
        </w:rPr>
        <w:t xml:space="preserve"> ст. і формування архітектурно-просторової структури міст, належать: базові – природний, суспільно-правовий, оборонний та змінні – економічний, демографічний, адміністративно-функціональний, комунікаційний, естетичний, ідеологічний.</w:t>
      </w:r>
    </w:p>
    <w:p w14:paraId="788BDC2D" w14:textId="77777777" w:rsidR="00BE29D9" w:rsidRPr="00BE29D9" w:rsidRDefault="00BE29D9" w:rsidP="00BE29D9">
      <w:pPr>
        <w:widowControl/>
        <w:tabs>
          <w:tab w:val="clear" w:pos="709"/>
        </w:tabs>
        <w:suppressAutoHyphens w:val="0"/>
        <w:spacing w:after="0" w:line="360" w:lineRule="auto"/>
        <w:ind w:firstLine="624"/>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5. Досліджено, що містечка Галичини, закладені у другій половині </w:t>
      </w:r>
      <w:r w:rsidRPr="00BE29D9">
        <w:rPr>
          <w:rFonts w:ascii="Times New Roman" w:eastAsia="Times New Roman" w:hAnsi="Times New Roman" w:cs="Times New Roman"/>
          <w:kern w:val="0"/>
          <w:sz w:val="28"/>
          <w:szCs w:val="28"/>
          <w:lang w:val="en-US" w:eastAsia="ru-RU"/>
        </w:rPr>
        <w:t>XVI</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val="uk-UA" w:eastAsia="ru-RU"/>
        </w:rPr>
        <w:t xml:space="preserve"> ст., належать до компактної або лінійної (меншою мірою) структури з прямокутно-сітчастою схемою плану. Архітектурно-планувальна структура містечок за ступенем розвитку типологічно класифікується на: лінійну (місто розплановане вздовж вулиці), просту (ринок із приринковою забудовою), повну (ринок із 4-8 кварталами довкола) та розвинену (повноцінна прямокутно-сітчаста структура). Найбільше містечок належать до простого та розвиненого типу структури, що свідчить про активність урбанізаційного процесу в Галичині, а також про багатство планувальних форм. Такі містечка, як Білий Камінь, Лешнів, Магерів, Миколаїв, Немирів, Сасів, Сколе, Соколівка, Станіславчик, Щуровичі уповні реалізували ренесансні містобудівні ідеї.</w:t>
      </w:r>
    </w:p>
    <w:p w14:paraId="288A901A" w14:textId="77777777" w:rsidR="00BE29D9" w:rsidRPr="00BE29D9" w:rsidRDefault="00BE29D9" w:rsidP="00BE29D9">
      <w:pPr>
        <w:widowControl/>
        <w:tabs>
          <w:tab w:val="clear" w:pos="709"/>
        </w:tabs>
        <w:suppressAutoHyphens w:val="0"/>
        <w:spacing w:after="0" w:line="360" w:lineRule="auto"/>
        <w:ind w:firstLine="624"/>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6. Метрологічний аналіз доводить, що побудова архітектурно-планувальної структури містечок ґрунтується на світоглядних ідеях епохи Відродження, також відчутний континуїтет середньовічних традицій. Рівність членів міської общини відобразилась у рівності будівельних парцель, рівність церкви східного і західного обрядів відобразилась в одинаково домінуючій ролі сакральних споруд у планувальній та композиційно-просторовій структурі міста. Містечка закладались на основі антропоморфної системи мір (стопа 28,8 см, лікоть 57,6 см, відповідно шнур 43,2 м), похідної від фламандського лану. Основним модулем формування архітектурно-планувальної структури є будівельна парцеля, від якої походять розміри структурних елементів містечка – ринку, кварталів, вуличної мережі. </w:t>
      </w:r>
    </w:p>
    <w:p w14:paraId="66C702B2" w14:textId="77777777" w:rsidR="00BE29D9" w:rsidRPr="00BE29D9" w:rsidRDefault="00BE29D9" w:rsidP="00BE29D9">
      <w:pPr>
        <w:widowControl/>
        <w:tabs>
          <w:tab w:val="clear" w:pos="709"/>
        </w:tabs>
        <w:suppressAutoHyphens w:val="0"/>
        <w:spacing w:after="0" w:line="360" w:lineRule="auto"/>
        <w:ind w:firstLine="624"/>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lastRenderedPageBreak/>
        <w:t>7. Встановлено такі особливості архітектурно-планувальної структури містечок: регулярна планувальна система, побудована на основі ортогональної схеми, компонується у просту геометричну форму – прямокутник або квадрат; переважно центричність композиції; закладення ринку великих розмірів як планувального і композиційного ядра міста; пропорційність, симетричність, осьове підпорядкування різних елементів композиції міста; розташування додаткових площ, пов’язаних з масштабом і функціональною програмою містечка, застосування їєрархічно побудованої мережі вулиць; гармонійне розташування просторових акцентів; поширення принципів ортогонального укладу містечка на систему належних йому рільничих угідь.</w:t>
      </w:r>
    </w:p>
    <w:p w14:paraId="7BBF4AEA" w14:textId="77777777" w:rsidR="00BE29D9" w:rsidRPr="00BE29D9" w:rsidRDefault="00BE29D9" w:rsidP="00BE29D9">
      <w:pPr>
        <w:widowControl/>
        <w:tabs>
          <w:tab w:val="clear" w:pos="709"/>
        </w:tabs>
        <w:suppressAutoHyphens w:val="0"/>
        <w:spacing w:after="0" w:line="360" w:lineRule="auto"/>
        <w:ind w:firstLine="624"/>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8. Визначено основні етапи еволюції архітектурно-планувальної структури містечок Галичини, пов’язані із зміною комплексу чинників в рамках суспільно-політичних та економічних змін. На сьогодні із близько 200 міст, новозакладених у другій половині </w:t>
      </w:r>
      <w:r w:rsidRPr="00BE29D9">
        <w:rPr>
          <w:rFonts w:ascii="Times New Roman" w:eastAsia="Times New Roman" w:hAnsi="Times New Roman" w:cs="Times New Roman"/>
          <w:kern w:val="0"/>
          <w:sz w:val="28"/>
          <w:szCs w:val="28"/>
          <w:lang w:val="en-US" w:eastAsia="ru-RU"/>
        </w:rPr>
        <w:t>XVI</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val="uk-UA" w:eastAsia="ru-RU"/>
        </w:rPr>
        <w:t xml:space="preserve"> ст., міський статус мають тільки 9 % поселень, 13 % - селища міського типу, 72 % - села, 6 % міських поселень є втраченими. Стійкими елементами архітектурно-планувальної структури виявились домінанти – сакральні споруди, індивідуальний характер забудови, збережена парцеляція на периферії містечка, а також комунікаційні шляхи, поздовжні пасма прямокутно-сітчастої схеми, територіальний розвиток за принципами, закладеними у ренесансну структуру містечка (ділянка як розпланувальний модуль).</w:t>
      </w:r>
    </w:p>
    <w:p w14:paraId="74A9F48E" w14:textId="77777777" w:rsidR="00BE29D9" w:rsidRPr="00BE29D9" w:rsidRDefault="00BE29D9" w:rsidP="00BE29D9">
      <w:pPr>
        <w:widowControl/>
        <w:tabs>
          <w:tab w:val="clear" w:pos="709"/>
        </w:tabs>
        <w:suppressAutoHyphens w:val="0"/>
        <w:spacing w:after="0" w:line="360" w:lineRule="auto"/>
        <w:ind w:firstLine="624"/>
        <w:rPr>
          <w:rFonts w:ascii="Times New Roman" w:eastAsia="Times New Roman" w:hAnsi="Times New Roman" w:cs="Times New Roman"/>
          <w:kern w:val="0"/>
          <w:sz w:val="26"/>
          <w:szCs w:val="26"/>
          <w:lang w:val="uk-UA" w:eastAsia="ru-RU"/>
        </w:rPr>
      </w:pPr>
      <w:r w:rsidRPr="00BE29D9">
        <w:rPr>
          <w:rFonts w:ascii="Times New Roman" w:eastAsia="Times New Roman" w:hAnsi="Times New Roman" w:cs="Times New Roman"/>
          <w:kern w:val="0"/>
          <w:sz w:val="28"/>
          <w:szCs w:val="28"/>
          <w:lang w:val="uk-UA" w:eastAsia="ru-RU"/>
        </w:rPr>
        <w:t xml:space="preserve">9. Сучасні чинники, а серед них найважливіший – повернення приватної власності як основи розвитку колишніх містечок, можуть сприяти заходам щодо регенерації поселень. На основі досліджень розроблено такі рекомендації: виконані гіпотетичні реконструкції планів містечок мають бути використані як підоснови при проведенні будь-яких реставраційних робіт, а також при складанні генпланів цих поселень; рекомендується регулювання забудови у місті, зберігаючи містечковий масштаб, збереження домінант в архітектурно-планувальній структурі міст; при проведенні будь-яких робіт розглядати </w:t>
      </w:r>
      <w:r w:rsidRPr="00BE29D9">
        <w:rPr>
          <w:rFonts w:ascii="Times New Roman" w:eastAsia="Times New Roman" w:hAnsi="Times New Roman" w:cs="Times New Roman"/>
          <w:kern w:val="0"/>
          <w:sz w:val="28"/>
          <w:szCs w:val="28"/>
          <w:lang w:val="uk-UA" w:eastAsia="ru-RU"/>
        </w:rPr>
        <w:lastRenderedPageBreak/>
        <w:t>архітектурно-планувальну структуру як єдиний комплекс, що має історичну, архітектурну і містобудівну цінність. Повернення деяким сьогоднішнім селам – центрам сільських рад – міського статусу дасть змогу підняти рівень урбанізації регіону.</w:t>
      </w:r>
    </w:p>
    <w:p w14:paraId="3717EE09" w14:textId="77777777" w:rsidR="00BE29D9" w:rsidRPr="00BE29D9" w:rsidRDefault="00BE29D9" w:rsidP="00BE29D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val="uk-UA" w:eastAsia="ru-RU"/>
        </w:rPr>
      </w:pPr>
      <w:r w:rsidRPr="00BE29D9">
        <w:rPr>
          <w:rFonts w:ascii="Times New Roman" w:eastAsia="Times New Roman" w:hAnsi="Times New Roman" w:cs="Times New Roman"/>
          <w:b/>
          <w:bCs/>
          <w:kern w:val="0"/>
          <w:sz w:val="28"/>
          <w:szCs w:val="28"/>
          <w:lang w:val="uk-UA" w:eastAsia="ru-RU"/>
        </w:rPr>
        <w:br w:type="page"/>
      </w:r>
      <w:r w:rsidRPr="00BE29D9">
        <w:rPr>
          <w:rFonts w:ascii="Times New Roman" w:eastAsia="Times New Roman" w:hAnsi="Times New Roman" w:cs="Times New Roman"/>
          <w:b/>
          <w:bCs/>
          <w:kern w:val="0"/>
          <w:sz w:val="28"/>
          <w:szCs w:val="28"/>
          <w:lang w:val="uk-UA" w:eastAsia="ru-RU"/>
        </w:rPr>
        <w:lastRenderedPageBreak/>
        <w:t>СПИСОК ВИКОРИСТАНИХ ДЖЕРЕЛ</w:t>
      </w:r>
    </w:p>
    <w:p w14:paraId="2C13B240" w14:textId="77777777" w:rsidR="00BE29D9" w:rsidRPr="00BE29D9" w:rsidRDefault="00BE29D9" w:rsidP="00BE29D9">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14:paraId="0AAA1912"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Античное наследие в культуре Возрождения</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Сб.</w:t>
      </w:r>
      <w:r w:rsidRPr="00BE29D9">
        <w:rPr>
          <w:rFonts w:ascii="Times New Roman" w:eastAsia="Times New Roman" w:hAnsi="Times New Roman" w:cs="Times New Roman"/>
          <w:kern w:val="0"/>
          <w:sz w:val="28"/>
          <w:szCs w:val="28"/>
          <w:lang w:eastAsia="ru-RU"/>
        </w:rPr>
        <w:t xml:space="preserve"> Академ</w:t>
      </w:r>
      <w:r w:rsidRPr="00BE29D9">
        <w:rPr>
          <w:rFonts w:ascii="Times New Roman" w:eastAsia="Times New Roman" w:hAnsi="Times New Roman" w:cs="Times New Roman"/>
          <w:kern w:val="0"/>
          <w:sz w:val="28"/>
          <w:szCs w:val="28"/>
          <w:lang w:val="uk-UA" w:eastAsia="ru-RU"/>
        </w:rPr>
        <w:t>ии</w:t>
      </w:r>
      <w:r w:rsidRPr="00BE29D9">
        <w:rPr>
          <w:rFonts w:ascii="Times New Roman" w:eastAsia="Times New Roman" w:hAnsi="Times New Roman" w:cs="Times New Roman"/>
          <w:kern w:val="0"/>
          <w:sz w:val="28"/>
          <w:szCs w:val="28"/>
          <w:lang w:eastAsia="ru-RU"/>
        </w:rPr>
        <w:t xml:space="preserve"> наук С</w:t>
      </w:r>
      <w:r w:rsidRPr="00BE29D9">
        <w:rPr>
          <w:rFonts w:ascii="Times New Roman" w:eastAsia="Times New Roman" w:hAnsi="Times New Roman" w:cs="Times New Roman"/>
          <w:kern w:val="0"/>
          <w:sz w:val="28"/>
          <w:szCs w:val="28"/>
          <w:lang w:val="uk-UA" w:eastAsia="ru-RU"/>
        </w:rPr>
        <w:t>СС</w:t>
      </w:r>
      <w:r w:rsidRPr="00BE29D9">
        <w:rPr>
          <w:rFonts w:ascii="Times New Roman" w:eastAsia="Times New Roman" w:hAnsi="Times New Roman" w:cs="Times New Roman"/>
          <w:kern w:val="0"/>
          <w:sz w:val="28"/>
          <w:szCs w:val="28"/>
          <w:lang w:eastAsia="ru-RU"/>
        </w:rPr>
        <w:t xml:space="preserve">Р </w:t>
      </w:r>
      <w:r w:rsidRPr="00BE29D9">
        <w:rPr>
          <w:rFonts w:ascii="Times New Roman" w:eastAsia="Times New Roman" w:hAnsi="Times New Roman" w:cs="Times New Roman"/>
          <w:kern w:val="0"/>
          <w:sz w:val="28"/>
          <w:szCs w:val="28"/>
          <w:lang w:val="uk-UA" w:eastAsia="ru-RU"/>
        </w:rPr>
        <w:t>/ По</w:t>
      </w:r>
      <w:r w:rsidRPr="00BE29D9">
        <w:rPr>
          <w:rFonts w:ascii="Times New Roman" w:eastAsia="Times New Roman" w:hAnsi="Times New Roman" w:cs="Times New Roman"/>
          <w:kern w:val="0"/>
          <w:sz w:val="28"/>
          <w:szCs w:val="28"/>
          <w:lang w:eastAsia="ru-RU"/>
        </w:rPr>
        <w:t>д ред. Л.М.Браг</w:t>
      </w:r>
      <w:r w:rsidRPr="00BE29D9">
        <w:rPr>
          <w:rFonts w:ascii="Times New Roman" w:eastAsia="Times New Roman" w:hAnsi="Times New Roman" w:cs="Times New Roman"/>
          <w:kern w:val="0"/>
          <w:sz w:val="28"/>
          <w:szCs w:val="28"/>
          <w:lang w:val="uk-UA" w:eastAsia="ru-RU"/>
        </w:rPr>
        <w:t>и</w:t>
      </w:r>
      <w:r w:rsidRPr="00BE29D9">
        <w:rPr>
          <w:rFonts w:ascii="Times New Roman" w:eastAsia="Times New Roman" w:hAnsi="Times New Roman" w:cs="Times New Roman"/>
          <w:kern w:val="0"/>
          <w:sz w:val="28"/>
          <w:szCs w:val="28"/>
          <w:lang w:eastAsia="ru-RU"/>
        </w:rPr>
        <w:t>на</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М.: Наука, 1984</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 xml:space="preserve">286 </w:t>
      </w:r>
      <w:r w:rsidRPr="00BE29D9">
        <w:rPr>
          <w:rFonts w:ascii="Times New Roman" w:eastAsia="Times New Roman" w:hAnsi="Times New Roman" w:cs="Times New Roman"/>
          <w:kern w:val="0"/>
          <w:sz w:val="28"/>
          <w:szCs w:val="28"/>
          <w:lang w:val="en-US" w:eastAsia="ru-RU"/>
        </w:rPr>
        <w:t>c</w:t>
      </w:r>
      <w:r w:rsidRPr="00BE29D9">
        <w:rPr>
          <w:rFonts w:ascii="Times New Roman" w:eastAsia="Times New Roman" w:hAnsi="Times New Roman" w:cs="Times New Roman"/>
          <w:kern w:val="0"/>
          <w:sz w:val="28"/>
          <w:szCs w:val="28"/>
          <w:lang w:val="uk-UA" w:eastAsia="ru-RU"/>
        </w:rPr>
        <w:t>.</w:t>
      </w:r>
    </w:p>
    <w:p w14:paraId="3A907685"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Бевз М.В. Жовква – ренесансне ідеальне місто. Українська реалізація концептуальної схеми П’єтро Катанео</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Зб. </w:t>
      </w:r>
      <w:r w:rsidRPr="00BE29D9">
        <w:rPr>
          <w:rFonts w:ascii="Times New Roman" w:eastAsia="Times New Roman" w:hAnsi="Times New Roman" w:cs="Times New Roman"/>
          <w:kern w:val="0"/>
          <w:sz w:val="28"/>
          <w:szCs w:val="28"/>
          <w:lang w:val="uk-UA" w:eastAsia="ru-RU"/>
        </w:rPr>
        <w:t>м</w:t>
      </w:r>
      <w:r w:rsidRPr="00BE29D9">
        <w:rPr>
          <w:rFonts w:ascii="Times New Roman" w:eastAsia="Times New Roman" w:hAnsi="Times New Roman" w:cs="Times New Roman"/>
          <w:kern w:val="0"/>
          <w:sz w:val="28"/>
          <w:szCs w:val="28"/>
          <w:lang w:eastAsia="ru-RU"/>
        </w:rPr>
        <w:t>атеріалів українсько-польського наук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-практ</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семінару “Історична, мистецька та архітектурна спадщина Жовкви: проблеми охорони, реставрації та використання”.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Жовква, 1998.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С. 36-43</w:t>
      </w:r>
      <w:r w:rsidRPr="00BE29D9">
        <w:rPr>
          <w:rFonts w:ascii="Times New Roman" w:eastAsia="Times New Roman" w:hAnsi="Times New Roman" w:cs="Times New Roman"/>
          <w:kern w:val="0"/>
          <w:sz w:val="28"/>
          <w:szCs w:val="28"/>
          <w:lang w:val="uk-UA" w:eastAsia="ru-RU"/>
        </w:rPr>
        <w:t>.</w:t>
      </w:r>
    </w:p>
    <w:p w14:paraId="531FA1E2"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Бевз М.В. Маловідомі приклади з історії міст Галичини: Річник кафедри РРАК ДУ “Львівська політехніка”. – Львів: каф. РРАК, 1996. – №1. – С. 16-36.</w:t>
      </w:r>
    </w:p>
    <w:p w14:paraId="7F924592"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Бевз М.В. Проблеми регенерації заповідних територій історичних міст // Вісник НУ “Львівська політехніка” “Архітектура”. – Львів, 2001. – №429. – С. 146-155.</w:t>
      </w:r>
    </w:p>
    <w:p w14:paraId="2983F684"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Бевз М.В. Становлення історико-містобудівних досліджень в Галичині // Вісник ДУ “Львівська політехніка” “Архітектура”. Спеціальний випуск: “Книга міст Галичини”. Міждисциплінарні дослідження у містознавстві. – Львів, 1999. – №379. – С. 29-37.</w:t>
      </w:r>
    </w:p>
    <w:p w14:paraId="4694DED3"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Бойко</w:t>
      </w:r>
      <w:r w:rsidRPr="00BE29D9">
        <w:rPr>
          <w:rFonts w:ascii="Times New Roman" w:eastAsia="Times New Roman" w:hAnsi="Times New Roman" w:cs="Times New Roman"/>
          <w:kern w:val="0"/>
          <w:sz w:val="28"/>
          <w:szCs w:val="28"/>
          <w:lang w:val="en-US" w:eastAsia="ru-RU"/>
        </w:rPr>
        <w:t> </w:t>
      </w:r>
      <w:r w:rsidRPr="00BE29D9">
        <w:rPr>
          <w:rFonts w:ascii="Times New Roman" w:eastAsia="Times New Roman" w:hAnsi="Times New Roman" w:cs="Times New Roman"/>
          <w:kern w:val="0"/>
          <w:sz w:val="28"/>
          <w:szCs w:val="28"/>
          <w:lang w:eastAsia="ru-RU"/>
        </w:rPr>
        <w:t>О. З архіву інституту “Укрзахідпроектреставрація</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Замки Тернопільської області </w:t>
      </w:r>
      <w:r w:rsidRPr="00BE29D9">
        <w:rPr>
          <w:rFonts w:ascii="Times New Roman" w:eastAsia="Times New Roman" w:hAnsi="Times New Roman" w:cs="Times New Roman"/>
          <w:kern w:val="0"/>
          <w:sz w:val="28"/>
          <w:szCs w:val="28"/>
          <w:lang w:val="uk-UA" w:eastAsia="ru-RU"/>
        </w:rPr>
        <w:t xml:space="preserve">// Вісник інституту “Укрзахідпроектреставрація”. </w:t>
      </w:r>
      <w:r w:rsidRPr="00BE29D9">
        <w:rPr>
          <w:rFonts w:ascii="Times New Roman" w:eastAsia="Times New Roman" w:hAnsi="Times New Roman" w:cs="Times New Roman"/>
          <w:spacing w:val="-4"/>
          <w:kern w:val="0"/>
          <w:sz w:val="28"/>
          <w:szCs w:val="28"/>
          <w:lang w:val="uk-UA" w:eastAsia="ru-RU"/>
        </w:rPr>
        <w:t xml:space="preserve">– Львів: ін-т “Укрзахід…”, </w:t>
      </w:r>
      <w:r w:rsidRPr="00BE29D9">
        <w:rPr>
          <w:rFonts w:ascii="Times New Roman" w:eastAsia="Times New Roman" w:hAnsi="Times New Roman" w:cs="Times New Roman"/>
          <w:kern w:val="0"/>
          <w:sz w:val="28"/>
          <w:szCs w:val="28"/>
          <w:lang w:val="uk-UA" w:eastAsia="ru-RU"/>
        </w:rPr>
        <w:t xml:space="preserve">2000.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№11. </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en-US" w:eastAsia="ru-RU"/>
        </w:rPr>
        <w:t>C</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59-88.</w:t>
      </w:r>
    </w:p>
    <w:p w14:paraId="58351952"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 xml:space="preserve">Бойко Х.С. Архітектурно-просторовий уклад єврейських дільниць у містах та містечках Галичини у кінці </w:t>
      </w:r>
      <w:r w:rsidRPr="00BE29D9">
        <w:rPr>
          <w:rFonts w:ascii="Times New Roman" w:eastAsia="Times New Roman" w:hAnsi="Times New Roman" w:cs="Times New Roman"/>
          <w:kern w:val="0"/>
          <w:sz w:val="28"/>
          <w:szCs w:val="28"/>
          <w:lang w:val="en-US" w:eastAsia="ru-RU"/>
        </w:rPr>
        <w:t>XVIII</w:t>
      </w:r>
      <w:r w:rsidRPr="00BE29D9">
        <w:rPr>
          <w:rFonts w:ascii="Times New Roman" w:eastAsia="Times New Roman" w:hAnsi="Times New Roman" w:cs="Times New Roman"/>
          <w:kern w:val="0"/>
          <w:sz w:val="28"/>
          <w:szCs w:val="28"/>
          <w:lang w:val="uk-UA" w:eastAsia="ru-RU"/>
        </w:rPr>
        <w:t xml:space="preserve"> – на початку ХХ століть. Автореферат дис. … канд. архітектури: 18.00.01. – Львів, 2000. – 18 с.</w:t>
      </w:r>
    </w:p>
    <w:p w14:paraId="0819425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Бунин А.В. Особенности архитектурно-планировочного развития средневековых городов Центральной и Западной Европы</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 Исследования по истории архитектуры и градостроительства. – Москва, 1964. – С. 65-144.</w:t>
      </w:r>
    </w:p>
    <w:p w14:paraId="4C13F959"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lastRenderedPageBreak/>
        <w:t>Бунин А.В., Саваренская Т.Ф. История градостроительного искусства. – М</w:t>
      </w:r>
      <w:r w:rsidRPr="00BE29D9">
        <w:rPr>
          <w:rFonts w:ascii="Times New Roman" w:eastAsia="Times New Roman" w:hAnsi="Times New Roman" w:cs="Times New Roman"/>
          <w:kern w:val="0"/>
          <w:sz w:val="28"/>
          <w:szCs w:val="28"/>
          <w:lang w:val="uk-UA" w:eastAsia="ru-RU"/>
        </w:rPr>
        <w:t>.: Стройиздат</w:t>
      </w:r>
      <w:r w:rsidRPr="00BE29D9">
        <w:rPr>
          <w:rFonts w:ascii="Times New Roman" w:eastAsia="Times New Roman" w:hAnsi="Times New Roman" w:cs="Times New Roman"/>
          <w:kern w:val="0"/>
          <w:sz w:val="28"/>
          <w:szCs w:val="28"/>
          <w:lang w:eastAsia="ru-RU"/>
        </w:rPr>
        <w:t>, 1979. – Т.1. – 495 с.; –</w:t>
      </w:r>
      <w:r w:rsidRPr="00BE29D9">
        <w:rPr>
          <w:rFonts w:ascii="Times New Roman" w:eastAsia="Times New Roman" w:hAnsi="Times New Roman" w:cs="Times New Roman"/>
          <w:kern w:val="0"/>
          <w:sz w:val="28"/>
          <w:szCs w:val="28"/>
          <w:lang w:val="uk-UA" w:eastAsia="ru-RU"/>
        </w:rPr>
        <w:t xml:space="preserve"> Т</w:t>
      </w:r>
      <w:r w:rsidRPr="00BE29D9">
        <w:rPr>
          <w:rFonts w:ascii="Times New Roman" w:eastAsia="Times New Roman" w:hAnsi="Times New Roman" w:cs="Times New Roman"/>
          <w:kern w:val="0"/>
          <w:sz w:val="28"/>
          <w:szCs w:val="28"/>
          <w:lang w:eastAsia="ru-RU"/>
        </w:rPr>
        <w:t>.2. – 412 с.</w:t>
      </w:r>
    </w:p>
    <w:p w14:paraId="3551A612"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Вечерський В.В. Архітектура і містобудування України доби Гетьманщини (Особливості становлення і розвитку. 1648-1781 рр.). Автореферат дис. … канд. архітектури: 18.00.01. – Київ, 2001. – 19 с.</w:t>
      </w:r>
    </w:p>
    <w:p w14:paraId="185CD91B"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Вечерський В. Плани міст Лівобережної України XVII-XVIII ст. як джерела вивчення містобудівного розвитку // Архітектурна спадщина України. Ч.1: Питання історіографії та джерелознавства української архітектури / За ред. В.Тимофієнка. – К.: Українознавство, 1996.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Вип. 3</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 </w:t>
      </w:r>
      <w:r w:rsidRPr="00BE29D9">
        <w:rPr>
          <w:rFonts w:ascii="Times New Roman" w:eastAsia="Times New Roman" w:hAnsi="Times New Roman" w:cs="Times New Roman"/>
          <w:kern w:val="0"/>
          <w:sz w:val="28"/>
          <w:szCs w:val="28"/>
          <w:lang w:val="uk-UA" w:eastAsia="ru-RU"/>
        </w:rPr>
        <w:t>С. 105-121.</w:t>
      </w:r>
    </w:p>
    <w:p w14:paraId="3D01AF1C"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Визначення переліку історичних сіл Івано-Франківської, Львівської та Тернопільської областей // Інститут “Укрзахідпроектреставрація”. – Львів, 1991.</w:t>
      </w:r>
    </w:p>
    <w:p w14:paraId="04A797E6"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 xml:space="preserve">Водзинський Є. Історичні міста України: дослідження та охорона спадщини // </w:t>
      </w:r>
      <w:r w:rsidRPr="00BE29D9">
        <w:rPr>
          <w:rFonts w:ascii="Times New Roman" w:eastAsia="Times New Roman" w:hAnsi="Times New Roman" w:cs="Times New Roman"/>
          <w:kern w:val="0"/>
          <w:sz w:val="28"/>
          <w:szCs w:val="28"/>
          <w:lang w:val="uk-UA" w:eastAsia="ru-RU"/>
        </w:rPr>
        <w:t xml:space="preserve">Архітектурна спадщина України. Ч. 1: </w:t>
      </w:r>
      <w:r w:rsidRPr="00BE29D9">
        <w:rPr>
          <w:rFonts w:ascii="Times New Roman" w:eastAsia="Times New Roman" w:hAnsi="Times New Roman" w:cs="Times New Roman"/>
          <w:kern w:val="0"/>
          <w:sz w:val="28"/>
          <w:szCs w:val="28"/>
          <w:lang w:eastAsia="ru-RU"/>
        </w:rPr>
        <w:t>Питання історіографії та джерелознавства української архітектури / За ред. В.Тимофієнка. – К.: Українознавство, 1996. –</w:t>
      </w:r>
      <w:r w:rsidRPr="00BE29D9">
        <w:rPr>
          <w:rFonts w:ascii="Times New Roman" w:eastAsia="Times New Roman" w:hAnsi="Times New Roman" w:cs="Times New Roman"/>
          <w:kern w:val="0"/>
          <w:sz w:val="28"/>
          <w:szCs w:val="28"/>
          <w:lang w:val="uk-UA" w:eastAsia="ru-RU"/>
        </w:rPr>
        <w:t xml:space="preserve"> Вип. 3. </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С. 243-254.</w:t>
      </w:r>
    </w:p>
    <w:p w14:paraId="2C7AF40D"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Водзинський Є. Питання охорони містобудівної спадщини // Архітектурна спадщина України. Маловивчені проблеми історії архітектури і містобудування / За ред. В.Тимофієнка. – К., 1994. – Вип. 1. – С. 231-238.</w:t>
      </w:r>
    </w:p>
    <w:p w14:paraId="03F1519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spacing w:val="-4"/>
          <w:kern w:val="0"/>
          <w:sz w:val="28"/>
          <w:szCs w:val="28"/>
          <w:lang w:eastAsia="ru-RU"/>
        </w:rPr>
      </w:pPr>
      <w:r w:rsidRPr="00BE29D9">
        <w:rPr>
          <w:rFonts w:ascii="Times New Roman" w:eastAsia="Times New Roman" w:hAnsi="Times New Roman" w:cs="Times New Roman"/>
          <w:spacing w:val="-4"/>
          <w:kern w:val="0"/>
          <w:sz w:val="28"/>
          <w:szCs w:val="28"/>
          <w:lang w:eastAsia="ru-RU"/>
        </w:rPr>
        <w:t>Всеобщая история архитектуры. Т</w:t>
      </w:r>
      <w:r w:rsidRPr="00BE29D9">
        <w:rPr>
          <w:rFonts w:ascii="Times New Roman" w:eastAsia="Times New Roman" w:hAnsi="Times New Roman" w:cs="Times New Roman"/>
          <w:spacing w:val="-4"/>
          <w:kern w:val="0"/>
          <w:sz w:val="28"/>
          <w:szCs w:val="28"/>
          <w:lang w:val="uk-UA" w:eastAsia="ru-RU"/>
        </w:rPr>
        <w:t>.</w:t>
      </w:r>
      <w:r w:rsidRPr="00BE29D9">
        <w:rPr>
          <w:rFonts w:ascii="Times New Roman" w:eastAsia="Times New Roman" w:hAnsi="Times New Roman" w:cs="Times New Roman"/>
          <w:spacing w:val="-4"/>
          <w:kern w:val="0"/>
          <w:sz w:val="28"/>
          <w:szCs w:val="28"/>
          <w:lang w:eastAsia="ru-RU"/>
        </w:rPr>
        <w:t xml:space="preserve"> 5 / </w:t>
      </w:r>
      <w:r w:rsidRPr="00BE29D9">
        <w:rPr>
          <w:rFonts w:ascii="Times New Roman" w:eastAsia="Times New Roman" w:hAnsi="Times New Roman" w:cs="Times New Roman"/>
          <w:spacing w:val="-4"/>
          <w:kern w:val="0"/>
          <w:sz w:val="28"/>
          <w:szCs w:val="28"/>
          <w:lang w:val="uk-UA" w:eastAsia="ru-RU"/>
        </w:rPr>
        <w:t>П</w:t>
      </w:r>
      <w:r w:rsidRPr="00BE29D9">
        <w:rPr>
          <w:rFonts w:ascii="Times New Roman" w:eastAsia="Times New Roman" w:hAnsi="Times New Roman" w:cs="Times New Roman"/>
          <w:spacing w:val="-4"/>
          <w:kern w:val="0"/>
          <w:sz w:val="28"/>
          <w:szCs w:val="28"/>
          <w:lang w:eastAsia="ru-RU"/>
        </w:rPr>
        <w:t xml:space="preserve">од ред. </w:t>
      </w:r>
      <w:r w:rsidRPr="00BE29D9">
        <w:rPr>
          <w:rFonts w:ascii="Times New Roman" w:eastAsia="Times New Roman" w:hAnsi="Times New Roman" w:cs="Times New Roman"/>
          <w:spacing w:val="-4"/>
          <w:kern w:val="0"/>
          <w:sz w:val="28"/>
          <w:szCs w:val="28"/>
          <w:lang w:val="uk-UA" w:eastAsia="ru-RU"/>
        </w:rPr>
        <w:t>Н.Д.Колли.</w:t>
      </w:r>
      <w:r w:rsidRPr="00BE29D9">
        <w:rPr>
          <w:rFonts w:ascii="Times New Roman" w:eastAsia="Times New Roman" w:hAnsi="Times New Roman" w:cs="Times New Roman"/>
          <w:spacing w:val="-4"/>
          <w:kern w:val="0"/>
          <w:sz w:val="28"/>
          <w:szCs w:val="28"/>
          <w:lang w:eastAsia="ru-RU"/>
        </w:rPr>
        <w:t xml:space="preserve"> –</w:t>
      </w:r>
      <w:r w:rsidRPr="00BE29D9">
        <w:rPr>
          <w:rFonts w:ascii="Times New Roman" w:eastAsia="Times New Roman" w:hAnsi="Times New Roman" w:cs="Times New Roman"/>
          <w:spacing w:val="-4"/>
          <w:kern w:val="0"/>
          <w:sz w:val="28"/>
          <w:szCs w:val="28"/>
          <w:lang w:val="uk-UA" w:eastAsia="ru-RU"/>
        </w:rPr>
        <w:t xml:space="preserve"> </w:t>
      </w:r>
      <w:r w:rsidRPr="00BE29D9">
        <w:rPr>
          <w:rFonts w:ascii="Times New Roman" w:eastAsia="Times New Roman" w:hAnsi="Times New Roman" w:cs="Times New Roman"/>
          <w:spacing w:val="-4"/>
          <w:kern w:val="0"/>
          <w:sz w:val="28"/>
          <w:szCs w:val="28"/>
          <w:lang w:eastAsia="ru-RU"/>
        </w:rPr>
        <w:t>М</w:t>
      </w:r>
      <w:r w:rsidRPr="00BE29D9">
        <w:rPr>
          <w:rFonts w:ascii="Times New Roman" w:eastAsia="Times New Roman" w:hAnsi="Times New Roman" w:cs="Times New Roman"/>
          <w:spacing w:val="-4"/>
          <w:kern w:val="0"/>
          <w:sz w:val="28"/>
          <w:szCs w:val="28"/>
          <w:lang w:val="uk-UA" w:eastAsia="ru-RU"/>
        </w:rPr>
        <w:t>.: Стройиздат</w:t>
      </w:r>
      <w:r w:rsidRPr="00BE29D9">
        <w:rPr>
          <w:rFonts w:ascii="Times New Roman" w:eastAsia="Times New Roman" w:hAnsi="Times New Roman" w:cs="Times New Roman"/>
          <w:spacing w:val="-4"/>
          <w:kern w:val="0"/>
          <w:sz w:val="28"/>
          <w:szCs w:val="28"/>
          <w:lang w:eastAsia="ru-RU"/>
        </w:rPr>
        <w:t>, 1967.</w:t>
      </w:r>
      <w:r w:rsidRPr="00BE29D9">
        <w:rPr>
          <w:rFonts w:ascii="Times New Roman" w:eastAsia="Times New Roman" w:hAnsi="Times New Roman" w:cs="Times New Roman"/>
          <w:spacing w:val="-4"/>
          <w:kern w:val="0"/>
          <w:sz w:val="28"/>
          <w:szCs w:val="28"/>
          <w:lang w:val="uk-UA" w:eastAsia="ru-RU"/>
        </w:rPr>
        <w:t xml:space="preserve"> – 659 с.</w:t>
      </w:r>
    </w:p>
    <w:p w14:paraId="5BD4EB65"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Габрель М. Вплив розвитку мережі залізниць на структуру міст Галичини (історія і сучасність) // Вісник ДУ “Львівська політехніка” “Архітектура”. Спеціальний випуск: “Книга міст Галичини”. Міждисциплінарні дослідження у містознавстві. – Львів, 1999. – №379. – С. 136-140.</w:t>
      </w:r>
    </w:p>
    <w:p w14:paraId="12576918"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Генеральний план с.Білий Камінь, М 1:2000 / ЛСГІ. – Львів, 1972.</w:t>
      </w:r>
    </w:p>
    <w:p w14:paraId="3E678AAC"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Генеральний план с.Вузлове, М 1:2000 / Діпроміст. – Львів, 1982.</w:t>
      </w:r>
    </w:p>
    <w:p w14:paraId="253FB0DE"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lastRenderedPageBreak/>
        <w:t>Генеральний план с.Крукеничі, М 1:2000 / Укрколгосппроект. – Львів, 1970.</w:t>
      </w:r>
    </w:p>
    <w:p w14:paraId="1770F9F6"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Генеральний план с.Лешнів, М 1:2000 / Укрндіпросільгосп. – Львів, 1966.</w:t>
      </w:r>
    </w:p>
    <w:p w14:paraId="64320684"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Генеральний план с.Миколаїв, М 1:2000 / Діпроміст. – Львів, 1985.</w:t>
      </w:r>
    </w:p>
    <w:p w14:paraId="6E30DFF9"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Генеральний план с.Наварія, М 1:2000 / Діпроміст. – Львів, 1986.</w:t>
      </w:r>
    </w:p>
    <w:p w14:paraId="640D547B"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Генеральний план с.Новий Витків, М 1:2000 / Діпроміст. – Львів, 1978.</w:t>
      </w:r>
    </w:p>
    <w:p w14:paraId="6E6EEACB"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Генеральний план с.м.т. Підкамінь, М 1:2000 / Діпроміст. – Львів, 1974.</w:t>
      </w:r>
    </w:p>
    <w:p w14:paraId="30324E1B"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Генеральний план с.Пісочна, М 1:2000 / ОПВАПБ. – Львів, 1994.</w:t>
      </w:r>
    </w:p>
    <w:p w14:paraId="14EB2C11"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Генеральний план с.Сасів, М 1:2000 / ЛСГІ. – Львів, 1966.</w:t>
      </w:r>
    </w:p>
    <w:p w14:paraId="1D063BE1"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Генеральний план с.Соколівка (Буського р-ну), М 1:2000 / Укрндіпросільгосп. – Львів, 1970.</w:t>
      </w:r>
    </w:p>
    <w:p w14:paraId="1333E6F4"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Генеральний план с.Соколівка (Жидачівського р-ну), М 1:2000 / Укрндіпцивільсільбуд. – Львів, 1987.</w:t>
      </w:r>
    </w:p>
    <w:p w14:paraId="492FEBAB"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Генеральний план с.Станіславчик, М 1:2000 / Укрндіпросільгосп. – Львів, 1966.</w:t>
      </w:r>
    </w:p>
    <w:p w14:paraId="4E70CE78"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 xml:space="preserve">Генеральний план с.Станіславчик, М 1:2000 / Совкомінфо. – Київ, 1991. </w:t>
      </w:r>
    </w:p>
    <w:p w14:paraId="58ADB925"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Генеральний план с.Тадані, М 1:2000 / Укрземпроект. – Львів, 1973.</w:t>
      </w:r>
    </w:p>
    <w:p w14:paraId="1BA49B55"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Генеральний план с.Топорів, М 1:2000 / Укрндіпросільгосп. – Львів, 1966.</w:t>
      </w:r>
    </w:p>
    <w:p w14:paraId="14E7CC05"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 xml:space="preserve">Геніс О. Архітектура – мистецтво рами // Архітектурний вісник.– Львів, 1998. </w:t>
      </w:r>
      <w:r w:rsidRPr="00BE29D9">
        <w:rPr>
          <w:rFonts w:ascii="Times New Roman" w:eastAsia="Times New Roman" w:hAnsi="Times New Roman" w:cs="Times New Roman"/>
          <w:kern w:val="0"/>
          <w:sz w:val="28"/>
          <w:szCs w:val="28"/>
          <w:lang w:val="en-US" w:eastAsia="ru-RU"/>
        </w:rPr>
        <w:t>–</w:t>
      </w:r>
      <w:r w:rsidRPr="00BE29D9">
        <w:rPr>
          <w:rFonts w:ascii="Times New Roman" w:eastAsia="Times New Roman" w:hAnsi="Times New Roman" w:cs="Times New Roman"/>
          <w:kern w:val="0"/>
          <w:sz w:val="28"/>
          <w:szCs w:val="28"/>
          <w:lang w:val="uk-UA" w:eastAsia="ru-RU"/>
        </w:rPr>
        <w:t xml:space="preserve"> №1(6). – С. 7-8.</w:t>
      </w:r>
    </w:p>
    <w:p w14:paraId="1B8AA1E0"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Географічна енциклопедія України</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В </w:t>
      </w:r>
      <w:r w:rsidRPr="00BE29D9">
        <w:rPr>
          <w:rFonts w:ascii="Times New Roman" w:eastAsia="Times New Roman" w:hAnsi="Times New Roman" w:cs="Times New Roman"/>
          <w:kern w:val="0"/>
          <w:sz w:val="28"/>
          <w:szCs w:val="28"/>
          <w:lang w:val="uk-UA" w:eastAsia="ru-RU"/>
        </w:rPr>
        <w:t>3-</w:t>
      </w:r>
      <w:r w:rsidRPr="00BE29D9">
        <w:rPr>
          <w:rFonts w:ascii="Times New Roman" w:eastAsia="Times New Roman" w:hAnsi="Times New Roman" w:cs="Times New Roman"/>
          <w:kern w:val="0"/>
          <w:sz w:val="28"/>
          <w:szCs w:val="28"/>
          <w:lang w:eastAsia="ru-RU"/>
        </w:rPr>
        <w:t xml:space="preserve">х т. </w:t>
      </w:r>
      <w:r w:rsidRPr="00BE29D9">
        <w:rPr>
          <w:rFonts w:ascii="Times New Roman" w:eastAsia="Times New Roman" w:hAnsi="Times New Roman" w:cs="Times New Roman"/>
          <w:kern w:val="0"/>
          <w:sz w:val="28"/>
          <w:szCs w:val="28"/>
          <w:lang w:val="uk-UA" w:eastAsia="ru-RU"/>
        </w:rPr>
        <w:t>/ Редкол.: ... О.М.Маринич (відпов. ред.) та ін. – К.: Вид-во “Українська енциклопедія” ім. М.П.Бажана</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 Т.1: А-Ж. – 1989. – 416 с. – Т.2: З-О. – 1990. – 480 с. – Т.3: П-Я. – 1993. – 480 с.</w:t>
      </w:r>
    </w:p>
    <w:p w14:paraId="3070E1D9"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Головацький Я. Подорож по Галицькій та Угорській Русі, описана в листах до приятеля // Подорожі в Українські Карпати. – Львів, 1993.</w:t>
      </w:r>
      <w:r w:rsidRPr="00BE29D9">
        <w:rPr>
          <w:rFonts w:ascii="Times New Roman" w:eastAsia="Times New Roman" w:hAnsi="Times New Roman" w:cs="Times New Roman"/>
          <w:kern w:val="0"/>
          <w:sz w:val="28"/>
          <w:szCs w:val="28"/>
          <w:lang w:val="uk-UA" w:eastAsia="ru-RU"/>
        </w:rPr>
        <w:t xml:space="preserve"> – 136 с.</w:t>
      </w:r>
    </w:p>
    <w:p w14:paraId="759502A4"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А.</w:t>
      </w:r>
      <w:r w:rsidRPr="00BE29D9">
        <w:rPr>
          <w:rFonts w:ascii="Times New Roman" w:eastAsia="Times New Roman" w:hAnsi="Times New Roman" w:cs="Times New Roman"/>
          <w:kern w:val="0"/>
          <w:sz w:val="28"/>
          <w:szCs w:val="28"/>
          <w:lang w:eastAsia="ru-RU"/>
        </w:rPr>
        <w:t>Голубичний, Б.Кравців, В.Кубійович, О.Оглобин. Місто. Енциклопедія Українознавства. Наук.тов. ім.Шевченка,</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1962</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Львів,1994</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Т.4-5.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С.</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1585-1609</w:t>
      </w:r>
      <w:r w:rsidRPr="00BE29D9">
        <w:rPr>
          <w:rFonts w:ascii="Times New Roman" w:eastAsia="Times New Roman" w:hAnsi="Times New Roman" w:cs="Times New Roman"/>
          <w:kern w:val="0"/>
          <w:sz w:val="28"/>
          <w:szCs w:val="28"/>
          <w:lang w:val="uk-UA" w:eastAsia="ru-RU"/>
        </w:rPr>
        <w:t>.</w:t>
      </w:r>
    </w:p>
    <w:p w14:paraId="70935259"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lastRenderedPageBreak/>
        <w:t>Груза И. Теория города. – М.: Изд-во лит. по стр-ву, 1972. – 246 с.</w:t>
      </w:r>
    </w:p>
    <w:p w14:paraId="5ECB1B70"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Грушевський М. Історія України - Руси. – Tом V. – Львів:</w:t>
      </w:r>
      <w:r w:rsidRPr="00BE29D9">
        <w:rPr>
          <w:rFonts w:ascii="Times New Roman" w:eastAsia="Times New Roman" w:hAnsi="Times New Roman" w:cs="Times New Roman"/>
          <w:kern w:val="0"/>
          <w:sz w:val="28"/>
          <w:szCs w:val="28"/>
          <w:lang w:val="uk-UA" w:eastAsia="ru-RU"/>
        </w:rPr>
        <w:t xml:space="preserve"> Накладом автора,</w:t>
      </w:r>
      <w:r w:rsidRPr="00BE29D9">
        <w:rPr>
          <w:rFonts w:ascii="Times New Roman" w:eastAsia="Times New Roman" w:hAnsi="Times New Roman" w:cs="Times New Roman"/>
          <w:kern w:val="0"/>
          <w:sz w:val="28"/>
          <w:szCs w:val="28"/>
          <w:lang w:eastAsia="ru-RU"/>
        </w:rPr>
        <w:t xml:space="preserve"> 1905. – 687 с.</w:t>
      </w:r>
    </w:p>
    <w:p w14:paraId="30E88250"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Грушка Е. Развитие градостроительства. – Братислава: Изд-во Словацкой АН, 1963. – 295 с.</w:t>
      </w:r>
    </w:p>
    <w:p w14:paraId="62DBFCBE"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Гутнов А.Э. Эволюция градостроительства. – М</w:t>
      </w:r>
      <w:r w:rsidRPr="00BE29D9">
        <w:rPr>
          <w:rFonts w:ascii="Times New Roman" w:eastAsia="Times New Roman" w:hAnsi="Times New Roman" w:cs="Times New Roman"/>
          <w:kern w:val="0"/>
          <w:sz w:val="28"/>
          <w:szCs w:val="28"/>
          <w:lang w:val="uk-UA" w:eastAsia="ru-RU"/>
        </w:rPr>
        <w:t>.: Стройиздат</w:t>
      </w:r>
      <w:r w:rsidRPr="00BE29D9">
        <w:rPr>
          <w:rFonts w:ascii="Times New Roman" w:eastAsia="Times New Roman" w:hAnsi="Times New Roman" w:cs="Times New Roman"/>
          <w:kern w:val="0"/>
          <w:sz w:val="28"/>
          <w:szCs w:val="28"/>
          <w:lang w:eastAsia="ru-RU"/>
        </w:rPr>
        <w:t>, 1984. – 25</w:t>
      </w:r>
      <w:r w:rsidRPr="00BE29D9">
        <w:rPr>
          <w:rFonts w:ascii="Times New Roman" w:eastAsia="Times New Roman" w:hAnsi="Times New Roman" w:cs="Times New Roman"/>
          <w:kern w:val="0"/>
          <w:sz w:val="28"/>
          <w:szCs w:val="28"/>
          <w:lang w:val="uk-UA" w:eastAsia="ru-RU"/>
        </w:rPr>
        <w:t>6</w:t>
      </w:r>
      <w:r w:rsidRPr="00BE29D9">
        <w:rPr>
          <w:rFonts w:ascii="Times New Roman" w:eastAsia="Times New Roman" w:hAnsi="Times New Roman" w:cs="Times New Roman"/>
          <w:kern w:val="0"/>
          <w:sz w:val="28"/>
          <w:szCs w:val="28"/>
          <w:lang w:eastAsia="ru-RU"/>
        </w:rPr>
        <w:t xml:space="preserve"> с.</w:t>
      </w:r>
    </w:p>
    <w:p w14:paraId="2C7C0261"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Історико-архітектурний план та проект охоронних зон м.Калуш Івано-Франківської області / Інститут “Укрзахідпроектреставрація”. – Львів, 1999-1992.</w:t>
      </w:r>
    </w:p>
    <w:p w14:paraId="2C7418A8"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Історія міст і сіл Української РСР</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В 26-и томах</w:t>
      </w:r>
      <w:r w:rsidRPr="00BE29D9">
        <w:rPr>
          <w:rFonts w:ascii="Times New Roman" w:eastAsia="Times New Roman" w:hAnsi="Times New Roman" w:cs="Times New Roman"/>
          <w:kern w:val="0"/>
          <w:sz w:val="28"/>
          <w:szCs w:val="28"/>
          <w:lang w:val="uk-UA" w:eastAsia="ru-RU"/>
        </w:rPr>
        <w:t xml:space="preserve"> / Гол. ред. кол. П.Т.Тронько, М.П.Бажан, І.К.Білодід, М.К.Білогуров та ін. – К.: Укр. рад. енцикл. АН УРСР</w:t>
      </w:r>
      <w:r w:rsidRPr="00BE29D9">
        <w:rPr>
          <w:rFonts w:ascii="Times New Roman" w:eastAsia="Times New Roman" w:hAnsi="Times New Roman" w:cs="Times New Roman"/>
          <w:kern w:val="0"/>
          <w:sz w:val="28"/>
          <w:szCs w:val="28"/>
          <w:lang w:eastAsia="ru-RU"/>
        </w:rPr>
        <w:t xml:space="preserve">, 1968. – Т. Івано-Франківська область. – 712 с. </w:t>
      </w:r>
    </w:p>
    <w:p w14:paraId="7CE2C190"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 xml:space="preserve">Історія міст і сіл Української РСР: В 26-и томах </w:t>
      </w:r>
      <w:r w:rsidRPr="00BE29D9">
        <w:rPr>
          <w:rFonts w:ascii="Times New Roman" w:eastAsia="Times New Roman" w:hAnsi="Times New Roman" w:cs="Times New Roman"/>
          <w:kern w:val="0"/>
          <w:sz w:val="28"/>
          <w:szCs w:val="28"/>
          <w:lang w:val="uk-UA" w:eastAsia="ru-RU"/>
        </w:rPr>
        <w:t>/ Гол. ред. кол. П.Т.Тронько, М.П.Бажан, І.К.Білодід, М.К.Білогуров. та ін. – К.: Укр. рад. енцикл. АН УРСР</w:t>
      </w:r>
      <w:r w:rsidRPr="00BE29D9">
        <w:rPr>
          <w:rFonts w:ascii="Times New Roman" w:eastAsia="Times New Roman" w:hAnsi="Times New Roman" w:cs="Times New Roman"/>
          <w:kern w:val="0"/>
          <w:sz w:val="28"/>
          <w:szCs w:val="28"/>
          <w:lang w:eastAsia="ru-RU"/>
        </w:rPr>
        <w:t xml:space="preserve">, 1968. – Т. Львівська область. – 979 с. </w:t>
      </w:r>
    </w:p>
    <w:p w14:paraId="2228BE08"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Історія міст і сіл Української РСР</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В 26-и томах</w:t>
      </w:r>
      <w:r w:rsidRPr="00BE29D9">
        <w:rPr>
          <w:rFonts w:ascii="Times New Roman" w:eastAsia="Times New Roman" w:hAnsi="Times New Roman" w:cs="Times New Roman"/>
          <w:kern w:val="0"/>
          <w:sz w:val="28"/>
          <w:szCs w:val="28"/>
          <w:lang w:val="uk-UA" w:eastAsia="ru-RU"/>
        </w:rPr>
        <w:t xml:space="preserve"> / Гол. ред. кол. П.Т.Тронько, М.П.Бажан, І.К.Білодід, М.К.Білогуров та ін. – К.: Укр. рад. енцикл. Ан УРСР</w:t>
      </w:r>
      <w:r w:rsidRPr="00BE29D9">
        <w:rPr>
          <w:rFonts w:ascii="Times New Roman" w:eastAsia="Times New Roman" w:hAnsi="Times New Roman" w:cs="Times New Roman"/>
          <w:kern w:val="0"/>
          <w:sz w:val="28"/>
          <w:szCs w:val="28"/>
          <w:lang w:eastAsia="ru-RU"/>
        </w:rPr>
        <w:t>, 1968. – Т. Тернопільська область. – 759с.</w:t>
      </w:r>
    </w:p>
    <w:p w14:paraId="100EF12E"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spacing w:val="-6"/>
          <w:kern w:val="0"/>
          <w:sz w:val="28"/>
          <w:szCs w:val="28"/>
          <w:lang w:eastAsia="ru-RU"/>
        </w:rPr>
      </w:pPr>
      <w:r w:rsidRPr="00BE29D9">
        <w:rPr>
          <w:rFonts w:ascii="Times New Roman" w:eastAsia="Times New Roman" w:hAnsi="Times New Roman" w:cs="Times New Roman"/>
          <w:kern w:val="0"/>
          <w:sz w:val="28"/>
          <w:szCs w:val="28"/>
          <w:lang w:eastAsia="ru-RU"/>
        </w:rPr>
        <w:t xml:space="preserve">Йосифінська (1785-1788) і Францисканська (1819-1820) метрики. </w:t>
      </w:r>
      <w:r w:rsidRPr="00BE29D9">
        <w:rPr>
          <w:rFonts w:ascii="Times New Roman" w:eastAsia="Times New Roman" w:hAnsi="Times New Roman" w:cs="Times New Roman"/>
          <w:kern w:val="0"/>
          <w:sz w:val="28"/>
          <w:szCs w:val="28"/>
          <w:lang w:val="uk-UA" w:eastAsia="ru-RU"/>
        </w:rPr>
        <w:t xml:space="preserve">Перші </w:t>
      </w:r>
      <w:r w:rsidRPr="00BE29D9">
        <w:rPr>
          <w:rFonts w:ascii="Times New Roman" w:eastAsia="Times New Roman" w:hAnsi="Times New Roman" w:cs="Times New Roman"/>
          <w:spacing w:val="-6"/>
          <w:kern w:val="0"/>
          <w:sz w:val="28"/>
          <w:szCs w:val="28"/>
          <w:lang w:val="uk-UA" w:eastAsia="ru-RU"/>
        </w:rPr>
        <w:t xml:space="preserve">поземельні кадастри Галичини. Покажчик населених пунктів.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spacing w:val="-6"/>
          <w:kern w:val="0"/>
          <w:sz w:val="28"/>
          <w:szCs w:val="28"/>
          <w:lang w:eastAsia="ru-RU"/>
        </w:rPr>
        <w:t xml:space="preserve"> Київ, 1965.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spacing w:val="-6"/>
          <w:kern w:val="0"/>
          <w:sz w:val="28"/>
          <w:szCs w:val="28"/>
          <w:lang w:eastAsia="ru-RU"/>
        </w:rPr>
        <w:t xml:space="preserve"> 354 с.</w:t>
      </w:r>
    </w:p>
    <w:p w14:paraId="28473500"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Квитницкая Е.Д. Центры городов Белоруссии в XVI - I пол. XIX в.</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 Архитектурное наследство. – Москва, 1983.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№31. – С. 28 - 50.</w:t>
      </w:r>
    </w:p>
    <w:p w14:paraId="4EC8F8D2"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Компан О. С. Міста України у ІІ половині XVII ст. – К</w:t>
      </w:r>
      <w:r w:rsidRPr="00BE29D9">
        <w:rPr>
          <w:rFonts w:ascii="Times New Roman" w:eastAsia="Times New Roman" w:hAnsi="Times New Roman" w:cs="Times New Roman"/>
          <w:kern w:val="0"/>
          <w:sz w:val="28"/>
          <w:szCs w:val="28"/>
          <w:lang w:val="uk-UA" w:eastAsia="ru-RU"/>
        </w:rPr>
        <w:t>.: Вид-во Акад. наук УРСР</w:t>
      </w:r>
      <w:r w:rsidRPr="00BE29D9">
        <w:rPr>
          <w:rFonts w:ascii="Times New Roman" w:eastAsia="Times New Roman" w:hAnsi="Times New Roman" w:cs="Times New Roman"/>
          <w:kern w:val="0"/>
          <w:sz w:val="28"/>
          <w:szCs w:val="28"/>
          <w:lang w:eastAsia="ru-RU"/>
        </w:rPr>
        <w:t>, 1963. – 388 с.</w:t>
      </w:r>
    </w:p>
    <w:p w14:paraId="0EFE767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Кравцов С.Р.</w:t>
      </w:r>
      <w:r w:rsidRPr="00BE29D9">
        <w:rPr>
          <w:rFonts w:ascii="Times New Roman" w:eastAsia="Times New Roman" w:hAnsi="Times New Roman" w:cs="Times New Roman"/>
          <w:kern w:val="0"/>
          <w:sz w:val="28"/>
          <w:szCs w:val="28"/>
          <w:lang w:val="uk-UA" w:eastAsia="ru-RU"/>
        </w:rPr>
        <w:t xml:space="preserve"> Планування ринкових площ Галичини // </w:t>
      </w:r>
      <w:r w:rsidRPr="00BE29D9">
        <w:rPr>
          <w:rFonts w:ascii="Times New Roman" w:eastAsia="Times New Roman" w:hAnsi="Times New Roman" w:cs="Times New Roman"/>
          <w:kern w:val="0"/>
          <w:sz w:val="28"/>
          <w:szCs w:val="28"/>
          <w:lang w:eastAsia="ru-RU"/>
        </w:rPr>
        <w:t xml:space="preserve">Вісник інституту </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Укрзахідпроектреставрація</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 Львів</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 xml:space="preserve">ін-т “Укрзахід …”, </w:t>
      </w:r>
      <w:r w:rsidRPr="00BE29D9">
        <w:rPr>
          <w:rFonts w:ascii="Times New Roman" w:eastAsia="Times New Roman" w:hAnsi="Times New Roman" w:cs="Times New Roman"/>
          <w:kern w:val="0"/>
          <w:sz w:val="28"/>
          <w:szCs w:val="28"/>
          <w:lang w:eastAsia="ru-RU"/>
        </w:rPr>
        <w:t>1993.</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№1. – С. 14-16.</w:t>
      </w:r>
    </w:p>
    <w:p w14:paraId="53149052"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lastRenderedPageBreak/>
        <w:t>Кравцов С.Р. Принципы регулярного градостроительства Галичины ХІV-ХVІІ веков // Автореф. на соиск. уч. степени канд. арх. – Москва, 1993. – 24 с.</w:t>
      </w:r>
    </w:p>
    <w:p w14:paraId="56F17DBE"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 xml:space="preserve">Кривошеєва Д. Ландшафтна архітектурно-реставраційна майстерня // Вісник інституту “Укрзахідпроектреставрація”. </w:t>
      </w:r>
      <w:r w:rsidRPr="00BE29D9">
        <w:rPr>
          <w:rFonts w:ascii="Times New Roman" w:eastAsia="Times New Roman" w:hAnsi="Times New Roman" w:cs="Times New Roman"/>
          <w:spacing w:val="-4"/>
          <w:kern w:val="0"/>
          <w:sz w:val="28"/>
          <w:szCs w:val="28"/>
          <w:lang w:val="uk-UA" w:eastAsia="ru-RU"/>
        </w:rPr>
        <w:t xml:space="preserve">– Львів: ін-т “Укрзахід …”, </w:t>
      </w:r>
      <w:r w:rsidRPr="00BE29D9">
        <w:rPr>
          <w:rFonts w:ascii="Times New Roman" w:eastAsia="Times New Roman" w:hAnsi="Times New Roman" w:cs="Times New Roman"/>
          <w:kern w:val="0"/>
          <w:sz w:val="28"/>
          <w:szCs w:val="28"/>
          <w:lang w:val="uk-UA" w:eastAsia="ru-RU"/>
        </w:rPr>
        <w:t xml:space="preserve">1996.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№5.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С. 140-141.</w:t>
      </w:r>
    </w:p>
    <w:p w14:paraId="0971C7B4"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Крип’якевич І. Боротьба нецехових ремісників проти цехів у Львові ( 1590 - 1630)</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 З історії західноукраїнських земель. – Т. 1.</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К.:</w:t>
      </w:r>
      <w:r w:rsidRPr="00BE29D9">
        <w:rPr>
          <w:rFonts w:ascii="Times New Roman" w:eastAsia="Times New Roman" w:hAnsi="Times New Roman" w:cs="Times New Roman"/>
          <w:kern w:val="0"/>
          <w:sz w:val="28"/>
          <w:szCs w:val="28"/>
          <w:lang w:eastAsia="ru-RU"/>
        </w:rPr>
        <w:t xml:space="preserve"> Вид-во АН УРСР, 1957. </w:t>
      </w:r>
      <w:r w:rsidRPr="00BE29D9">
        <w:rPr>
          <w:rFonts w:ascii="Times New Roman" w:eastAsia="Times New Roman" w:hAnsi="Times New Roman" w:cs="Times New Roman"/>
          <w:kern w:val="0"/>
          <w:sz w:val="28"/>
          <w:szCs w:val="28"/>
          <w:lang w:val="uk-UA" w:eastAsia="ru-RU"/>
        </w:rPr>
        <w:t>– С. 203-229.</w:t>
      </w:r>
    </w:p>
    <w:p w14:paraId="6D070A85"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Крип’якевич І. Історія України. – Львів</w:t>
      </w:r>
      <w:r w:rsidRPr="00BE29D9">
        <w:rPr>
          <w:rFonts w:ascii="Times New Roman" w:eastAsia="Times New Roman" w:hAnsi="Times New Roman" w:cs="Times New Roman"/>
          <w:kern w:val="0"/>
          <w:sz w:val="28"/>
          <w:szCs w:val="28"/>
          <w:lang w:val="uk-UA" w:eastAsia="ru-RU"/>
        </w:rPr>
        <w:t>: Світ</w:t>
      </w:r>
      <w:r w:rsidRPr="00BE29D9">
        <w:rPr>
          <w:rFonts w:ascii="Times New Roman" w:eastAsia="Times New Roman" w:hAnsi="Times New Roman" w:cs="Times New Roman"/>
          <w:kern w:val="0"/>
          <w:sz w:val="28"/>
          <w:szCs w:val="28"/>
          <w:lang w:eastAsia="ru-RU"/>
        </w:rPr>
        <w:t>, 1990</w:t>
      </w:r>
      <w:r w:rsidRPr="00BE29D9">
        <w:rPr>
          <w:rFonts w:ascii="Times New Roman" w:eastAsia="Times New Roman" w:hAnsi="Times New Roman" w:cs="Times New Roman"/>
          <w:kern w:val="0"/>
          <w:sz w:val="28"/>
          <w:szCs w:val="28"/>
          <w:lang w:val="uk-UA" w:eastAsia="ru-RU"/>
        </w:rPr>
        <w:t>. – 520 с.</w:t>
      </w:r>
    </w:p>
    <w:p w14:paraId="422B911E"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 xml:space="preserve">Кузьмич О. Відродження національних особливостей містобудування Рівненщини </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 xml:space="preserve">Архітектурна спадщина України. Ч. 1: </w:t>
      </w:r>
      <w:r w:rsidRPr="00BE29D9">
        <w:rPr>
          <w:rFonts w:ascii="Times New Roman" w:eastAsia="Times New Roman" w:hAnsi="Times New Roman" w:cs="Times New Roman"/>
          <w:kern w:val="0"/>
          <w:sz w:val="28"/>
          <w:szCs w:val="28"/>
          <w:lang w:eastAsia="ru-RU"/>
        </w:rPr>
        <w:t>Питання історіографії та джерелознавства української архітектури / За ред. В.Тимофієнка. – К.: Українознавство, 1996. –</w:t>
      </w:r>
      <w:r w:rsidRPr="00BE29D9">
        <w:rPr>
          <w:rFonts w:ascii="Times New Roman" w:eastAsia="Times New Roman" w:hAnsi="Times New Roman" w:cs="Times New Roman"/>
          <w:kern w:val="0"/>
          <w:sz w:val="28"/>
          <w:szCs w:val="28"/>
          <w:lang w:val="uk-UA" w:eastAsia="ru-RU"/>
        </w:rPr>
        <w:t xml:space="preserve"> Вип. 3. </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С. 255-260.</w:t>
      </w:r>
    </w:p>
    <w:p w14:paraId="1C6B0F08"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Лавров В.А. Развитие планировочной структуры исторически сложившихся городов. – М</w:t>
      </w:r>
      <w:r w:rsidRPr="00BE29D9">
        <w:rPr>
          <w:rFonts w:ascii="Times New Roman" w:eastAsia="Times New Roman" w:hAnsi="Times New Roman" w:cs="Times New Roman"/>
          <w:kern w:val="0"/>
          <w:sz w:val="28"/>
          <w:szCs w:val="28"/>
          <w:lang w:val="uk-UA" w:eastAsia="ru-RU"/>
        </w:rPr>
        <w:t>.: Стройиздат</w:t>
      </w:r>
      <w:r w:rsidRPr="00BE29D9">
        <w:rPr>
          <w:rFonts w:ascii="Times New Roman" w:eastAsia="Times New Roman" w:hAnsi="Times New Roman" w:cs="Times New Roman"/>
          <w:kern w:val="0"/>
          <w:sz w:val="28"/>
          <w:szCs w:val="28"/>
          <w:lang w:eastAsia="ru-RU"/>
        </w:rPr>
        <w:t>, 1977. – 176 с.</w:t>
      </w:r>
    </w:p>
    <w:p w14:paraId="522C654B"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Лесик О.В. Замки та монастирі України. – Львів: Світ, 1993. – 172 с.</w:t>
      </w:r>
    </w:p>
    <w:p w14:paraId="0C36E1B7"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 xml:space="preserve">Липка Р.М. Ансамбль вулиці Вірменської.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Львів: Каменяр, 1983. – 110 с.</w:t>
      </w:r>
    </w:p>
    <w:p w14:paraId="307DD970"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Логвин Г. Н. По Україні. – К</w:t>
      </w:r>
      <w:r w:rsidRPr="00BE29D9">
        <w:rPr>
          <w:rFonts w:ascii="Times New Roman" w:eastAsia="Times New Roman" w:hAnsi="Times New Roman" w:cs="Times New Roman"/>
          <w:kern w:val="0"/>
          <w:sz w:val="28"/>
          <w:szCs w:val="28"/>
          <w:lang w:val="uk-UA" w:eastAsia="ru-RU"/>
        </w:rPr>
        <w:t>.: Мистецтво</w:t>
      </w:r>
      <w:r w:rsidRPr="00BE29D9">
        <w:rPr>
          <w:rFonts w:ascii="Times New Roman" w:eastAsia="Times New Roman" w:hAnsi="Times New Roman" w:cs="Times New Roman"/>
          <w:kern w:val="0"/>
          <w:sz w:val="28"/>
          <w:szCs w:val="28"/>
          <w:lang w:eastAsia="ru-RU"/>
        </w:rPr>
        <w:t xml:space="preserve">, 1968. – </w:t>
      </w:r>
      <w:r w:rsidRPr="00BE29D9">
        <w:rPr>
          <w:rFonts w:ascii="Times New Roman" w:eastAsia="Times New Roman" w:hAnsi="Times New Roman" w:cs="Times New Roman"/>
          <w:kern w:val="0"/>
          <w:sz w:val="28"/>
          <w:szCs w:val="28"/>
          <w:lang w:val="uk-UA" w:eastAsia="ru-RU"/>
        </w:rPr>
        <w:t>463</w:t>
      </w:r>
      <w:r w:rsidRPr="00BE29D9">
        <w:rPr>
          <w:rFonts w:ascii="Times New Roman" w:eastAsia="Times New Roman" w:hAnsi="Times New Roman" w:cs="Times New Roman"/>
          <w:kern w:val="0"/>
          <w:sz w:val="28"/>
          <w:szCs w:val="28"/>
          <w:lang w:eastAsia="ru-RU"/>
        </w:rPr>
        <w:t xml:space="preserve"> с.</w:t>
      </w:r>
    </w:p>
    <w:p w14:paraId="670B5AC1"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Лосев А.Ф. Эстетика Возрождения.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М</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Мысль,</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1978.</w:t>
      </w:r>
      <w:r w:rsidRPr="00BE29D9">
        <w:rPr>
          <w:rFonts w:ascii="Times New Roman" w:eastAsia="Times New Roman" w:hAnsi="Times New Roman" w:cs="Times New Roman"/>
          <w:kern w:val="0"/>
          <w:sz w:val="28"/>
          <w:szCs w:val="28"/>
          <w:lang w:val="uk-UA" w:eastAsia="ru-RU"/>
        </w:rPr>
        <w:t xml:space="preserve"> – 623 с.</w:t>
      </w:r>
    </w:p>
    <w:p w14:paraId="39A57960"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spacing w:val="-6"/>
          <w:kern w:val="0"/>
          <w:sz w:val="28"/>
          <w:szCs w:val="28"/>
          <w:lang w:eastAsia="ru-RU"/>
        </w:rPr>
      </w:pPr>
      <w:r w:rsidRPr="00BE29D9">
        <w:rPr>
          <w:rFonts w:ascii="Times New Roman" w:eastAsia="Times New Roman" w:hAnsi="Times New Roman" w:cs="Times New Roman"/>
          <w:spacing w:val="-6"/>
          <w:kern w:val="0"/>
          <w:sz w:val="28"/>
          <w:szCs w:val="28"/>
          <w:lang w:eastAsia="ru-RU"/>
        </w:rPr>
        <w:t>Мацюк О.Я. Замки і фортеці Західної України. –</w:t>
      </w:r>
      <w:r w:rsidRPr="00BE29D9">
        <w:rPr>
          <w:rFonts w:ascii="Times New Roman" w:eastAsia="Times New Roman" w:hAnsi="Times New Roman" w:cs="Times New Roman"/>
          <w:spacing w:val="-6"/>
          <w:kern w:val="0"/>
          <w:sz w:val="28"/>
          <w:szCs w:val="28"/>
          <w:lang w:val="uk-UA" w:eastAsia="ru-RU"/>
        </w:rPr>
        <w:t xml:space="preserve"> </w:t>
      </w:r>
      <w:r w:rsidRPr="00BE29D9">
        <w:rPr>
          <w:rFonts w:ascii="Times New Roman" w:eastAsia="Times New Roman" w:hAnsi="Times New Roman" w:cs="Times New Roman"/>
          <w:spacing w:val="-6"/>
          <w:kern w:val="0"/>
          <w:sz w:val="28"/>
          <w:szCs w:val="28"/>
          <w:lang w:eastAsia="ru-RU"/>
        </w:rPr>
        <w:t>Львів: Центр Європи, 1997. –</w:t>
      </w:r>
      <w:r w:rsidRPr="00BE29D9">
        <w:rPr>
          <w:rFonts w:ascii="Times New Roman" w:eastAsia="Times New Roman" w:hAnsi="Times New Roman" w:cs="Times New Roman"/>
          <w:spacing w:val="-6"/>
          <w:kern w:val="0"/>
          <w:sz w:val="28"/>
          <w:szCs w:val="28"/>
          <w:lang w:val="uk-UA" w:eastAsia="ru-RU"/>
        </w:rPr>
        <w:t xml:space="preserve"> </w:t>
      </w:r>
      <w:r w:rsidRPr="00BE29D9">
        <w:rPr>
          <w:rFonts w:ascii="Times New Roman" w:eastAsia="Times New Roman" w:hAnsi="Times New Roman" w:cs="Times New Roman"/>
          <w:spacing w:val="-6"/>
          <w:kern w:val="0"/>
          <w:sz w:val="28"/>
          <w:szCs w:val="28"/>
          <w:lang w:eastAsia="ru-RU"/>
        </w:rPr>
        <w:t>160 с.</w:t>
      </w:r>
    </w:p>
    <w:p w14:paraId="1C2E3ADC" w14:textId="77777777" w:rsidR="00BE29D9" w:rsidRPr="00BE29D9" w:rsidRDefault="00BE29D9" w:rsidP="00A05297">
      <w:pPr>
        <w:widowControl/>
        <w:numPr>
          <w:ilvl w:val="0"/>
          <w:numId w:val="7"/>
        </w:numPr>
        <w:tabs>
          <w:tab w:val="clear" w:pos="709"/>
          <w:tab w:val="left" w:pos="426"/>
        </w:tabs>
        <w:suppressAutoHyphens w:val="0"/>
        <w:spacing w:after="0" w:line="360" w:lineRule="auto"/>
        <w:jc w:val="left"/>
        <w:rPr>
          <w:rFonts w:ascii="Times New Roman" w:eastAsia="Times New Roman" w:hAnsi="Times New Roman" w:cs="Times New Roman"/>
          <w:spacing w:val="-4"/>
          <w:kern w:val="0"/>
          <w:sz w:val="28"/>
          <w:szCs w:val="28"/>
          <w:lang w:eastAsia="ru-RU"/>
        </w:rPr>
      </w:pPr>
      <w:r w:rsidRPr="00BE29D9">
        <w:rPr>
          <w:rFonts w:ascii="Times New Roman" w:eastAsia="Times New Roman" w:hAnsi="Times New Roman" w:cs="Times New Roman"/>
          <w:kern w:val="0"/>
          <w:sz w:val="28"/>
          <w:szCs w:val="28"/>
          <w:lang w:eastAsia="ru-RU"/>
        </w:rPr>
        <w:t>Могитич</w:t>
      </w:r>
      <w:r w:rsidRPr="00BE29D9">
        <w:rPr>
          <w:rFonts w:ascii="Times New Roman" w:eastAsia="Times New Roman" w:hAnsi="Times New Roman" w:cs="Times New Roman"/>
          <w:kern w:val="0"/>
          <w:sz w:val="28"/>
          <w:szCs w:val="28"/>
          <w:lang w:val="en-US" w:eastAsia="ru-RU"/>
        </w:rPr>
        <w:t> </w:t>
      </w:r>
      <w:r w:rsidRPr="00BE29D9">
        <w:rPr>
          <w:rFonts w:ascii="Times New Roman" w:eastAsia="Times New Roman" w:hAnsi="Times New Roman" w:cs="Times New Roman"/>
          <w:kern w:val="0"/>
          <w:sz w:val="28"/>
          <w:szCs w:val="28"/>
          <w:lang w:eastAsia="ru-RU"/>
        </w:rPr>
        <w:t xml:space="preserve">Р. Досвід розробки проектів регенерації у майстерні архітектурної інвентаризації міст інституту “Укрзахідпроектреставрація” </w:t>
      </w:r>
      <w:r w:rsidRPr="00BE29D9">
        <w:rPr>
          <w:rFonts w:ascii="Times New Roman" w:eastAsia="Times New Roman" w:hAnsi="Times New Roman" w:cs="Times New Roman"/>
          <w:kern w:val="0"/>
          <w:sz w:val="28"/>
          <w:szCs w:val="28"/>
          <w:lang w:val="uk-UA" w:eastAsia="ru-RU"/>
        </w:rPr>
        <w:t xml:space="preserve">// Вісник інституту </w:t>
      </w:r>
      <w:r w:rsidRPr="00BE29D9">
        <w:rPr>
          <w:rFonts w:ascii="Times New Roman" w:eastAsia="Times New Roman" w:hAnsi="Times New Roman" w:cs="Times New Roman"/>
          <w:spacing w:val="-4"/>
          <w:kern w:val="0"/>
          <w:sz w:val="28"/>
          <w:szCs w:val="28"/>
          <w:lang w:val="uk-UA" w:eastAsia="ru-RU"/>
        </w:rPr>
        <w:t xml:space="preserve">“Укрзахідпроектреставрація”. – Львів: ін-т “Укрзахід …”, 1999. </w:t>
      </w:r>
      <w:r w:rsidRPr="00BE29D9">
        <w:rPr>
          <w:rFonts w:ascii="Times New Roman" w:eastAsia="Times New Roman" w:hAnsi="Times New Roman" w:cs="Times New Roman"/>
          <w:spacing w:val="-4"/>
          <w:kern w:val="0"/>
          <w:sz w:val="28"/>
          <w:szCs w:val="28"/>
          <w:lang w:eastAsia="ru-RU"/>
        </w:rPr>
        <w:t>–</w:t>
      </w:r>
      <w:r w:rsidRPr="00BE29D9">
        <w:rPr>
          <w:rFonts w:ascii="Times New Roman" w:eastAsia="Times New Roman" w:hAnsi="Times New Roman" w:cs="Times New Roman"/>
          <w:spacing w:val="-4"/>
          <w:kern w:val="0"/>
          <w:sz w:val="28"/>
          <w:szCs w:val="28"/>
          <w:lang w:val="uk-UA" w:eastAsia="ru-RU"/>
        </w:rPr>
        <w:t xml:space="preserve"> №10. </w:t>
      </w:r>
      <w:r w:rsidRPr="00BE29D9">
        <w:rPr>
          <w:rFonts w:ascii="Times New Roman" w:eastAsia="Times New Roman" w:hAnsi="Times New Roman" w:cs="Times New Roman"/>
          <w:spacing w:val="-4"/>
          <w:kern w:val="0"/>
          <w:sz w:val="28"/>
          <w:szCs w:val="28"/>
          <w:lang w:eastAsia="ru-RU"/>
        </w:rPr>
        <w:t>–</w:t>
      </w:r>
      <w:r w:rsidRPr="00BE29D9">
        <w:rPr>
          <w:rFonts w:ascii="Times New Roman" w:eastAsia="Times New Roman" w:hAnsi="Times New Roman" w:cs="Times New Roman"/>
          <w:spacing w:val="-4"/>
          <w:kern w:val="0"/>
          <w:sz w:val="28"/>
          <w:szCs w:val="28"/>
          <w:lang w:val="uk-UA" w:eastAsia="ru-RU"/>
        </w:rPr>
        <w:t xml:space="preserve"> С. 143-145.</w:t>
      </w:r>
    </w:p>
    <w:p w14:paraId="3494BB60"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Могитич Р. Елементи регулярного планування у містах княжої Галичини</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 Галицько-Волинська держава: передумови виникнення, історія, культура, традиції. – Львів, 1993. – С. 90-94.</w:t>
      </w:r>
    </w:p>
    <w:p w14:paraId="48E52738"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lastRenderedPageBreak/>
        <w:t xml:space="preserve">Могитич Р. Підгайці (Історико-містобудівельний нарис) // Вісник інституту </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Укрзахідпроектреставрація</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 Львів</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 xml:space="preserve">ін-т “Укрзахід …”, </w:t>
      </w:r>
      <w:r w:rsidRPr="00BE29D9">
        <w:rPr>
          <w:rFonts w:ascii="Times New Roman" w:eastAsia="Times New Roman" w:hAnsi="Times New Roman" w:cs="Times New Roman"/>
          <w:kern w:val="0"/>
          <w:sz w:val="28"/>
          <w:szCs w:val="28"/>
          <w:lang w:eastAsia="ru-RU"/>
        </w:rPr>
        <w:t>1993.</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№1. – С. 17-22.</w:t>
      </w:r>
    </w:p>
    <w:p w14:paraId="1A1E64EA"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Овсійчук В.А. Українське мистецтво другої половини ХІV – першої половини ХVІІ ст. – К.</w:t>
      </w:r>
      <w:r w:rsidRPr="00BE29D9">
        <w:rPr>
          <w:rFonts w:ascii="Times New Roman" w:eastAsia="Times New Roman" w:hAnsi="Times New Roman" w:cs="Times New Roman"/>
          <w:kern w:val="0"/>
          <w:sz w:val="28"/>
          <w:szCs w:val="28"/>
          <w:lang w:val="uk-UA" w:eastAsia="ru-RU"/>
        </w:rPr>
        <w:t>: Наукова думка</w:t>
      </w:r>
      <w:r w:rsidRPr="00BE29D9">
        <w:rPr>
          <w:rFonts w:ascii="Times New Roman" w:eastAsia="Times New Roman" w:hAnsi="Times New Roman" w:cs="Times New Roman"/>
          <w:kern w:val="0"/>
          <w:sz w:val="28"/>
          <w:szCs w:val="28"/>
          <w:lang w:eastAsia="ru-RU"/>
        </w:rPr>
        <w:t>, 1985. – 181 с.</w:t>
      </w:r>
    </w:p>
    <w:p w14:paraId="1B12291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 xml:space="preserve">Олешко О.П. Планувально-композиційний уклад поселень німецьких переселенців в Галичині кінця </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eastAsia="ru-RU"/>
        </w:rPr>
        <w:t xml:space="preserve"> – початку </w:t>
      </w:r>
      <w:r w:rsidRPr="00BE29D9">
        <w:rPr>
          <w:rFonts w:ascii="Times New Roman" w:eastAsia="Times New Roman" w:hAnsi="Times New Roman" w:cs="Times New Roman"/>
          <w:kern w:val="0"/>
          <w:sz w:val="28"/>
          <w:szCs w:val="28"/>
          <w:lang w:val="en-US" w:eastAsia="ru-RU"/>
        </w:rPr>
        <w:t>XX</w:t>
      </w:r>
      <w:r w:rsidRPr="00BE29D9">
        <w:rPr>
          <w:rFonts w:ascii="Times New Roman" w:eastAsia="Times New Roman" w:hAnsi="Times New Roman" w:cs="Times New Roman"/>
          <w:kern w:val="0"/>
          <w:sz w:val="28"/>
          <w:szCs w:val="28"/>
          <w:lang w:val="uk-UA" w:eastAsia="ru-RU"/>
        </w:rPr>
        <w:t xml:space="preserve"> століть. Автореферат дис. … канд. архітектури: 18.00.01. – Львів, 1999. – 19 с.</w:t>
      </w:r>
    </w:p>
    <w:p w14:paraId="22C04203"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spacing w:val="-4"/>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Олійник О. Містобудівний розвиток західних земель України: між Сходом та Заходом // Архітектурна спадщини України. Маловивчені проблеми історії </w:t>
      </w:r>
      <w:r w:rsidRPr="00BE29D9">
        <w:rPr>
          <w:rFonts w:ascii="Times New Roman" w:eastAsia="Times New Roman" w:hAnsi="Times New Roman" w:cs="Times New Roman"/>
          <w:spacing w:val="-4"/>
          <w:kern w:val="0"/>
          <w:sz w:val="28"/>
          <w:szCs w:val="28"/>
          <w:lang w:val="uk-UA" w:eastAsia="ru-RU"/>
        </w:rPr>
        <w:t>архітектури і містобудування / За ред. В.Тимофієнка. – К., 1994. – Вип.1. – С. 57-75.</w:t>
      </w:r>
    </w:p>
    <w:p w14:paraId="44B125F6"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Опорний план с.Білий Камінь, М 1:2000 / Обласне управління архітектури Львівської обл.: Український державний інститут проектування міст. – Львів, 1976.</w:t>
      </w:r>
    </w:p>
    <w:p w14:paraId="5B0A2309"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Опорний план с.Вузлове, М 1:2000 / Обласне управління архітектури Львівської обл.: Український державний інститут проектування міст. – Львів, 1982.</w:t>
      </w:r>
    </w:p>
    <w:p w14:paraId="2EEEF3DA"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Опорний план с.Крукеничі, М 1:2000 / Обласне управління архітектури Львівської обл.: Український державний інститут проектування міст. – Львів, 1970.</w:t>
      </w:r>
    </w:p>
    <w:p w14:paraId="200DB509"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Опорний план с.Лешнів, М 1:2000 / Обласне управління архітектури Львівської обл.: Український державний інститут проектування міст. – Львів, 1965.</w:t>
      </w:r>
    </w:p>
    <w:p w14:paraId="48E6CEA5"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Опорний план с.Миколаїв, М 1:2000 / Обласне управління архітектури Львівської обл.: Український державний інститут проектування міст. – Львів, 1985.</w:t>
      </w:r>
    </w:p>
    <w:p w14:paraId="59926881"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lastRenderedPageBreak/>
        <w:t>Опорний план с.Наварія, М 1:2000 / Обласне управління архітектури Львівської обл.: Український державний інститут проектування міст. – Львів, 1986.</w:t>
      </w:r>
    </w:p>
    <w:p w14:paraId="60C01186"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Опорний план с.Новий Витків, М 1:2000 / Обласне управління архітектури Львівської обл.: Український державний інститут проектування міст. – Львів, 1978.</w:t>
      </w:r>
    </w:p>
    <w:p w14:paraId="436D3AC4"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Опорний план с.Сасів, М 1:2000 / Обласне управління архітектури Львівської обл.: Український державний інститут проектування міст. – Львів, 1966.</w:t>
      </w:r>
    </w:p>
    <w:p w14:paraId="5074390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Опорний план с.Соколівка (Жидачівського р-ну), М 1:2000 / Обласне управління архітектури Львівської обл.: Український державний інститут проектування міст. – Львів, 1987.</w:t>
      </w:r>
    </w:p>
    <w:p w14:paraId="15BDD5B6"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Опорний план с.Станіславчик, М 1:2000 / Обласне управління архітектури Львівської обл.: Український державний інститут проектування міст. – Львів, 1965.</w:t>
      </w:r>
    </w:p>
    <w:p w14:paraId="2EBC51C1"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Опорний план с.Тадані, М 1:2000 / Обласне управління архітектури Львівської обл.: Український державний інститут проектування міст. – Львів, 1972.</w:t>
      </w:r>
    </w:p>
    <w:p w14:paraId="09991A28"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Опорний план с.Топорів, М 1:2000 / Обласне управління архітектури Львівської обл.: Український державний інститут проектування міст. – Львів, 1966.</w:t>
      </w:r>
    </w:p>
    <w:p w14:paraId="518D171E"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Памятники градостроительства и архитектуры Украинской ССР.</w:t>
      </w:r>
      <w:r w:rsidRPr="00BE29D9">
        <w:rPr>
          <w:rFonts w:ascii="Times New Roman" w:eastAsia="Times New Roman" w:hAnsi="Times New Roman" w:cs="Times New Roman"/>
          <w:kern w:val="0"/>
          <w:sz w:val="28"/>
          <w:szCs w:val="28"/>
          <w:lang w:val="uk-UA" w:eastAsia="ru-RU"/>
        </w:rPr>
        <w:t xml:space="preserve"> Иллюстрированный справочник-каталог: В 4-х т. / Гл. ред. Н.Л.Жариков.</w:t>
      </w:r>
      <w:r w:rsidRPr="00BE29D9">
        <w:rPr>
          <w:rFonts w:ascii="Times New Roman" w:eastAsia="Times New Roman" w:hAnsi="Times New Roman" w:cs="Times New Roman"/>
          <w:kern w:val="0"/>
          <w:sz w:val="28"/>
          <w:szCs w:val="28"/>
          <w:lang w:eastAsia="ru-RU"/>
        </w:rPr>
        <w:t xml:space="preserve"> – К.: </w:t>
      </w:r>
      <w:r w:rsidRPr="00BE29D9">
        <w:rPr>
          <w:rFonts w:ascii="Times New Roman" w:eastAsia="Times New Roman" w:hAnsi="Times New Roman" w:cs="Times New Roman"/>
          <w:kern w:val="0"/>
          <w:sz w:val="28"/>
          <w:szCs w:val="28"/>
          <w:lang w:val="uk-UA" w:eastAsia="ru-RU"/>
        </w:rPr>
        <w:t>Будівельник</w:t>
      </w:r>
      <w:r w:rsidRPr="00BE29D9">
        <w:rPr>
          <w:rFonts w:ascii="Times New Roman" w:eastAsia="Times New Roman" w:hAnsi="Times New Roman" w:cs="Times New Roman"/>
          <w:kern w:val="0"/>
          <w:sz w:val="28"/>
          <w:szCs w:val="28"/>
          <w:lang w:eastAsia="ru-RU"/>
        </w:rPr>
        <w:t>. – Т.2. - 1985. –337 с. – Т.3. – 1985. – 337 с. – Т.4. – 1986. – 375 с.</w:t>
      </w:r>
    </w:p>
    <w:p w14:paraId="2CBCC8A5"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Панченко Д.В. Утопический город на исходе Ренессанса (Дони и Кампанелла)</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С</w:t>
      </w:r>
      <w:r w:rsidRPr="00BE29D9">
        <w:rPr>
          <w:rFonts w:ascii="Times New Roman" w:eastAsia="Times New Roman" w:hAnsi="Times New Roman" w:cs="Times New Roman"/>
          <w:kern w:val="0"/>
          <w:sz w:val="28"/>
          <w:szCs w:val="28"/>
          <w:lang w:eastAsia="ru-RU"/>
        </w:rPr>
        <w:t>б. Городская культура. Средневековье и начало Нового времени.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Л</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Наука, 1986</w:t>
      </w:r>
      <w:r w:rsidRPr="00BE29D9">
        <w:rPr>
          <w:rFonts w:ascii="Times New Roman" w:eastAsia="Times New Roman" w:hAnsi="Times New Roman" w:cs="Times New Roman"/>
          <w:kern w:val="0"/>
          <w:sz w:val="28"/>
          <w:szCs w:val="28"/>
          <w:lang w:val="uk-UA" w:eastAsia="ru-RU"/>
        </w:rPr>
        <w:t>. – С. 68-84.</w:t>
      </w:r>
    </w:p>
    <w:p w14:paraId="616A2740"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lastRenderedPageBreak/>
        <w:t xml:space="preserve">Петришин Г.П. До питання формування мережі міст України ХІV-ХІХ ст. (у європейському контексті) // </w:t>
      </w:r>
      <w:r w:rsidRPr="00BE29D9">
        <w:rPr>
          <w:rFonts w:ascii="Times New Roman" w:eastAsia="Times New Roman" w:hAnsi="Times New Roman" w:cs="Times New Roman"/>
          <w:kern w:val="0"/>
          <w:sz w:val="28"/>
          <w:szCs w:val="28"/>
          <w:lang w:val="uk-UA" w:eastAsia="ru-RU"/>
        </w:rPr>
        <w:t xml:space="preserve">Архітектурна спадщина України. Ч. 2: Питання історіографії та джерелознавства української архітектури / За ред. В.Тимофієнка. – К.: Українознавство, 1996.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Вип.3 – С. 56-87.</w:t>
      </w:r>
    </w:p>
    <w:p w14:paraId="40709CC4"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 xml:space="preserve">Петришин Г.П. Закономірності історичного процесу містотворення у Західноукраїнському регіоні </w:t>
      </w:r>
      <w:r w:rsidRPr="00BE29D9">
        <w:rPr>
          <w:rFonts w:ascii="Times New Roman" w:eastAsia="Times New Roman" w:hAnsi="Times New Roman" w:cs="Times New Roman"/>
          <w:kern w:val="0"/>
          <w:sz w:val="28"/>
          <w:szCs w:val="28"/>
          <w:lang w:eastAsia="ru-RU"/>
        </w:rPr>
        <w:t>// Вісник НУ</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Л</w:t>
      </w:r>
      <w:r w:rsidRPr="00BE29D9">
        <w:rPr>
          <w:rFonts w:ascii="Times New Roman" w:eastAsia="Times New Roman" w:hAnsi="Times New Roman" w:cs="Times New Roman"/>
          <w:kern w:val="0"/>
          <w:sz w:val="28"/>
          <w:szCs w:val="28"/>
          <w:lang w:val="uk-UA" w:eastAsia="ru-RU"/>
        </w:rPr>
        <w:t>ьвівська політехніка”</w:t>
      </w:r>
      <w:r w:rsidRPr="00BE29D9">
        <w:rPr>
          <w:rFonts w:ascii="Times New Roman" w:eastAsia="Times New Roman" w:hAnsi="Times New Roman" w:cs="Times New Roman"/>
          <w:kern w:val="0"/>
          <w:sz w:val="28"/>
          <w:szCs w:val="28"/>
          <w:lang w:eastAsia="ru-RU"/>
        </w:rPr>
        <w:t xml:space="preserve"> “Архітектура”.</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Львів</w:t>
      </w:r>
      <w:r w:rsidRPr="00BE29D9">
        <w:rPr>
          <w:rFonts w:ascii="Times New Roman" w:eastAsia="Times New Roman" w:hAnsi="Times New Roman" w:cs="Times New Roman"/>
          <w:kern w:val="0"/>
          <w:sz w:val="28"/>
          <w:szCs w:val="28"/>
          <w:lang w:val="uk-UA" w:eastAsia="ru-RU"/>
        </w:rPr>
        <w:t>, 2001</w:t>
      </w:r>
      <w:r w:rsidRPr="00BE29D9">
        <w:rPr>
          <w:rFonts w:ascii="Times New Roman" w:eastAsia="Times New Roman" w:hAnsi="Times New Roman" w:cs="Times New Roman"/>
          <w:kern w:val="0"/>
          <w:sz w:val="28"/>
          <w:szCs w:val="28"/>
          <w:lang w:eastAsia="ru-RU"/>
        </w:rPr>
        <w:t>.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№429</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С.</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45-51</w:t>
      </w:r>
      <w:r w:rsidRPr="00BE29D9">
        <w:rPr>
          <w:rFonts w:ascii="Times New Roman" w:eastAsia="Times New Roman" w:hAnsi="Times New Roman" w:cs="Times New Roman"/>
          <w:kern w:val="0"/>
          <w:sz w:val="28"/>
          <w:szCs w:val="28"/>
          <w:lang w:val="uk-UA" w:eastAsia="ru-RU"/>
        </w:rPr>
        <w:t>.</w:t>
      </w:r>
    </w:p>
    <w:p w14:paraId="3B3ACEDD"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 xml:space="preserve">Петришин Г.П. </w:t>
      </w:r>
      <w:r w:rsidRPr="00BE29D9">
        <w:rPr>
          <w:rFonts w:ascii="Times New Roman" w:eastAsia="Times New Roman" w:hAnsi="Times New Roman" w:cs="Times New Roman"/>
          <w:kern w:val="0"/>
          <w:sz w:val="28"/>
          <w:szCs w:val="28"/>
          <w:lang w:eastAsia="ru-RU"/>
        </w:rPr>
        <w:t>Карта фон Міґа як джерело до містознавства Галичини // Картографія та історія України</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Зб. наук. пр.</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 Львів – Київ – Нью-Йорк, 2000. – С.</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54-79.</w:t>
      </w:r>
    </w:p>
    <w:p w14:paraId="5A1ECEF2"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 xml:space="preserve">Петришин Г.П. Кількісні та якісні </w:t>
      </w:r>
      <w:r w:rsidRPr="00BE29D9">
        <w:rPr>
          <w:rFonts w:ascii="Times New Roman" w:eastAsia="Times New Roman" w:hAnsi="Times New Roman" w:cs="Times New Roman"/>
          <w:kern w:val="0"/>
          <w:sz w:val="28"/>
          <w:szCs w:val="28"/>
          <w:lang w:eastAsia="ru-RU"/>
        </w:rPr>
        <w:t>характеристики урбанізаційного процесу Галичини в контексті України та Поль</w:t>
      </w:r>
      <w:r w:rsidRPr="00BE29D9">
        <w:rPr>
          <w:rFonts w:ascii="Times New Roman" w:eastAsia="Times New Roman" w:hAnsi="Times New Roman" w:cs="Times New Roman"/>
          <w:kern w:val="0"/>
          <w:sz w:val="28"/>
          <w:szCs w:val="28"/>
          <w:lang w:val="uk-UA" w:eastAsia="ru-RU"/>
        </w:rPr>
        <w:t>щ</w:t>
      </w:r>
      <w:r w:rsidRPr="00BE29D9">
        <w:rPr>
          <w:rFonts w:ascii="Times New Roman" w:eastAsia="Times New Roman" w:hAnsi="Times New Roman" w:cs="Times New Roman"/>
          <w:kern w:val="0"/>
          <w:sz w:val="28"/>
          <w:szCs w:val="28"/>
          <w:lang w:eastAsia="ru-RU"/>
        </w:rPr>
        <w:t>і в період Ренесансу // Вісник ДУ</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Л</w:t>
      </w:r>
      <w:r w:rsidRPr="00BE29D9">
        <w:rPr>
          <w:rFonts w:ascii="Times New Roman" w:eastAsia="Times New Roman" w:hAnsi="Times New Roman" w:cs="Times New Roman"/>
          <w:kern w:val="0"/>
          <w:sz w:val="28"/>
          <w:szCs w:val="28"/>
          <w:lang w:val="uk-UA" w:eastAsia="ru-RU"/>
        </w:rPr>
        <w:t>ьвівська політехніка”</w:t>
      </w:r>
      <w:r w:rsidRPr="00BE29D9">
        <w:rPr>
          <w:rFonts w:ascii="Times New Roman" w:eastAsia="Times New Roman" w:hAnsi="Times New Roman" w:cs="Times New Roman"/>
          <w:kern w:val="0"/>
          <w:sz w:val="28"/>
          <w:szCs w:val="28"/>
          <w:lang w:eastAsia="ru-RU"/>
        </w:rPr>
        <w:t xml:space="preserve"> “Архітектура”.</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Львів</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1998.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№358</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С.</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220-229</w:t>
      </w:r>
      <w:r w:rsidRPr="00BE29D9">
        <w:rPr>
          <w:rFonts w:ascii="Times New Roman" w:eastAsia="Times New Roman" w:hAnsi="Times New Roman" w:cs="Times New Roman"/>
          <w:kern w:val="0"/>
          <w:sz w:val="28"/>
          <w:szCs w:val="28"/>
          <w:lang w:val="uk-UA" w:eastAsia="ru-RU"/>
        </w:rPr>
        <w:t>.</w:t>
      </w:r>
    </w:p>
    <w:p w14:paraId="6AF611D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 xml:space="preserve">Петришин Г.П. Місце Галичини у сучасному містотворчому процесі України // Вісник ДУ “Львівська політехніка” “Архітектура”. – Львів, 1999.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№375. – С. 166-173.</w:t>
      </w:r>
    </w:p>
    <w:p w14:paraId="7D1890CB"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eastAsia="ru-RU"/>
        </w:rPr>
        <w:t>Петришин</w:t>
      </w:r>
      <w:r w:rsidRPr="00BE29D9">
        <w:rPr>
          <w:rFonts w:ascii="Times New Roman" w:eastAsia="Times New Roman" w:hAnsi="Times New Roman" w:cs="Times New Roman"/>
          <w:kern w:val="0"/>
          <w:sz w:val="28"/>
          <w:szCs w:val="28"/>
          <w:lang w:val="uk-UA" w:eastAsia="ru-RU"/>
        </w:rPr>
        <w:t xml:space="preserve"> Г.</w:t>
      </w:r>
      <w:r w:rsidRPr="00BE29D9">
        <w:rPr>
          <w:rFonts w:ascii="Times New Roman" w:eastAsia="Times New Roman" w:hAnsi="Times New Roman" w:cs="Times New Roman"/>
          <w:kern w:val="0"/>
          <w:sz w:val="28"/>
          <w:szCs w:val="28"/>
          <w:lang w:eastAsia="ru-RU"/>
        </w:rPr>
        <w:t>, Іваночко</w:t>
      </w:r>
      <w:r w:rsidRPr="00BE29D9">
        <w:rPr>
          <w:rFonts w:ascii="Times New Roman" w:eastAsia="Times New Roman" w:hAnsi="Times New Roman" w:cs="Times New Roman"/>
          <w:kern w:val="0"/>
          <w:sz w:val="28"/>
          <w:szCs w:val="28"/>
          <w:lang w:val="uk-UA" w:eastAsia="ru-RU"/>
        </w:rPr>
        <w:t xml:space="preserve"> У</w:t>
      </w:r>
      <w:r w:rsidRPr="00BE29D9">
        <w:rPr>
          <w:rFonts w:ascii="Times New Roman" w:eastAsia="Times New Roman" w:hAnsi="Times New Roman" w:cs="Times New Roman"/>
          <w:kern w:val="0"/>
          <w:sz w:val="28"/>
          <w:szCs w:val="28"/>
          <w:lang w:eastAsia="ru-RU"/>
        </w:rPr>
        <w:t>. Еволюція принципів</w:t>
      </w:r>
      <w:r w:rsidRPr="00BE29D9">
        <w:rPr>
          <w:rFonts w:ascii="Times New Roman" w:eastAsia="Times New Roman" w:hAnsi="Times New Roman" w:cs="Times New Roman"/>
          <w:kern w:val="0"/>
          <w:sz w:val="28"/>
          <w:szCs w:val="28"/>
          <w:lang w:val="uk-UA" w:eastAsia="ru-RU"/>
        </w:rPr>
        <w:t xml:space="preserve"> к</w:t>
      </w:r>
      <w:r w:rsidRPr="00BE29D9">
        <w:rPr>
          <w:rFonts w:ascii="Times New Roman" w:eastAsia="Times New Roman" w:hAnsi="Times New Roman" w:cs="Times New Roman"/>
          <w:kern w:val="0"/>
          <w:sz w:val="28"/>
          <w:szCs w:val="28"/>
          <w:lang w:eastAsia="ru-RU"/>
        </w:rPr>
        <w:t>ласифікаці</w:t>
      </w:r>
      <w:r w:rsidRPr="00BE29D9">
        <w:rPr>
          <w:rFonts w:ascii="Times New Roman" w:eastAsia="Times New Roman" w:hAnsi="Times New Roman" w:cs="Times New Roman"/>
          <w:kern w:val="0"/>
          <w:sz w:val="28"/>
          <w:szCs w:val="28"/>
          <w:lang w:val="uk-UA" w:eastAsia="ru-RU"/>
        </w:rPr>
        <w:t>ї</w:t>
      </w:r>
      <w:r w:rsidRPr="00BE29D9">
        <w:rPr>
          <w:rFonts w:ascii="Times New Roman" w:eastAsia="Times New Roman" w:hAnsi="Times New Roman" w:cs="Times New Roman"/>
          <w:kern w:val="0"/>
          <w:sz w:val="28"/>
          <w:szCs w:val="28"/>
          <w:lang w:eastAsia="ru-RU"/>
        </w:rPr>
        <w:t xml:space="preserve"> міс</w:t>
      </w:r>
      <w:r w:rsidRPr="00BE29D9">
        <w:rPr>
          <w:rFonts w:ascii="Times New Roman" w:eastAsia="Times New Roman" w:hAnsi="Times New Roman" w:cs="Times New Roman"/>
          <w:kern w:val="0"/>
          <w:sz w:val="28"/>
          <w:szCs w:val="28"/>
          <w:lang w:val="uk-UA" w:eastAsia="ru-RU"/>
        </w:rPr>
        <w:t>т</w:t>
      </w:r>
      <w:r w:rsidRPr="00BE29D9">
        <w:rPr>
          <w:rFonts w:ascii="Times New Roman" w:eastAsia="Times New Roman" w:hAnsi="Times New Roman" w:cs="Times New Roman"/>
          <w:kern w:val="0"/>
          <w:sz w:val="28"/>
          <w:szCs w:val="28"/>
          <w:lang w:eastAsia="ru-RU"/>
        </w:rPr>
        <w:t xml:space="preserve"> Галичини в австрійський період (1772</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191</w:t>
      </w:r>
      <w:r w:rsidRPr="00BE29D9">
        <w:rPr>
          <w:rFonts w:ascii="Times New Roman" w:eastAsia="Times New Roman" w:hAnsi="Times New Roman" w:cs="Times New Roman"/>
          <w:kern w:val="0"/>
          <w:sz w:val="28"/>
          <w:szCs w:val="28"/>
          <w:lang w:val="uk-UA" w:eastAsia="ru-RU"/>
        </w:rPr>
        <w:t>8 рр.</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 Вісник ДУ “Львівська політехніка” “Архітектура”: Спеціальний випуск “Книга міст Галичини”. Міждисциплінарні дослідження у містознавстві. – Львів, 1999. – №379. – С. 67-95.</w:t>
      </w:r>
    </w:p>
    <w:p w14:paraId="3277B475"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spacing w:val="-4"/>
          <w:kern w:val="0"/>
          <w:sz w:val="28"/>
          <w:szCs w:val="28"/>
          <w:lang w:eastAsia="ru-RU"/>
        </w:rPr>
      </w:pPr>
      <w:r w:rsidRPr="00BE29D9">
        <w:rPr>
          <w:rFonts w:ascii="Times New Roman" w:eastAsia="Times New Roman" w:hAnsi="Times New Roman" w:cs="Times New Roman"/>
          <w:kern w:val="0"/>
          <w:sz w:val="28"/>
          <w:szCs w:val="28"/>
          <w:lang w:val="uk-UA" w:eastAsia="ru-RU"/>
        </w:rPr>
        <w:t xml:space="preserve">Петришин Г., Олешко О. Реалізація класицистичних ідей у розплануванні поселень німецьких колоністів у Галичині (кінець </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val="uk-UA" w:eastAsia="ru-RU"/>
        </w:rPr>
        <w:t xml:space="preserve">І – початокХІХ ст.) // Архітектурна спадщина України: Проблеми стильового розвитку архітектури </w:t>
      </w:r>
      <w:r w:rsidRPr="00BE29D9">
        <w:rPr>
          <w:rFonts w:ascii="Times New Roman" w:eastAsia="Times New Roman" w:hAnsi="Times New Roman" w:cs="Times New Roman"/>
          <w:spacing w:val="-4"/>
          <w:kern w:val="0"/>
          <w:sz w:val="28"/>
          <w:szCs w:val="28"/>
          <w:lang w:val="uk-UA" w:eastAsia="ru-RU"/>
        </w:rPr>
        <w:t xml:space="preserve">України / За ред. В.Тимофієнка. – К.: Українознавство, 1997. </w:t>
      </w:r>
      <w:r w:rsidRPr="00BE29D9">
        <w:rPr>
          <w:rFonts w:ascii="Times New Roman" w:eastAsia="Times New Roman" w:hAnsi="Times New Roman" w:cs="Times New Roman"/>
          <w:spacing w:val="-4"/>
          <w:kern w:val="0"/>
          <w:sz w:val="28"/>
          <w:szCs w:val="28"/>
          <w:lang w:eastAsia="ru-RU"/>
        </w:rPr>
        <w:t>–</w:t>
      </w:r>
      <w:r w:rsidRPr="00BE29D9">
        <w:rPr>
          <w:rFonts w:ascii="Times New Roman" w:eastAsia="Times New Roman" w:hAnsi="Times New Roman" w:cs="Times New Roman"/>
          <w:spacing w:val="-4"/>
          <w:kern w:val="0"/>
          <w:sz w:val="28"/>
          <w:szCs w:val="28"/>
          <w:lang w:val="uk-UA" w:eastAsia="ru-RU"/>
        </w:rPr>
        <w:t xml:space="preserve"> Вип. 4. – С. 101-116.</w:t>
      </w:r>
    </w:p>
    <w:p w14:paraId="3552B7F5"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eastAsia="ru-RU"/>
        </w:rPr>
        <w:t>Піхурко</w:t>
      </w:r>
      <w:r w:rsidRPr="00BE29D9">
        <w:rPr>
          <w:rFonts w:ascii="Times New Roman" w:eastAsia="Times New Roman" w:hAnsi="Times New Roman" w:cs="Times New Roman"/>
          <w:kern w:val="0"/>
          <w:sz w:val="28"/>
          <w:szCs w:val="28"/>
          <w:lang w:val="en-US" w:eastAsia="ru-RU"/>
        </w:rPr>
        <w:t> </w:t>
      </w:r>
      <w:r w:rsidRPr="00BE29D9">
        <w:rPr>
          <w:rFonts w:ascii="Times New Roman" w:eastAsia="Times New Roman" w:hAnsi="Times New Roman" w:cs="Times New Roman"/>
          <w:kern w:val="0"/>
          <w:sz w:val="28"/>
          <w:szCs w:val="28"/>
          <w:lang w:eastAsia="ru-RU"/>
        </w:rPr>
        <w:t>У., Кривошеєва</w:t>
      </w:r>
      <w:r w:rsidRPr="00BE29D9">
        <w:rPr>
          <w:rFonts w:ascii="Times New Roman" w:eastAsia="Times New Roman" w:hAnsi="Times New Roman" w:cs="Times New Roman"/>
          <w:kern w:val="0"/>
          <w:sz w:val="28"/>
          <w:szCs w:val="28"/>
          <w:lang w:val="en-US" w:eastAsia="ru-RU"/>
        </w:rPr>
        <w:t> </w:t>
      </w:r>
      <w:r w:rsidRPr="00BE29D9">
        <w:rPr>
          <w:rFonts w:ascii="Times New Roman" w:eastAsia="Times New Roman" w:hAnsi="Times New Roman" w:cs="Times New Roman"/>
          <w:kern w:val="0"/>
          <w:sz w:val="28"/>
          <w:szCs w:val="28"/>
          <w:lang w:eastAsia="ru-RU"/>
        </w:rPr>
        <w:t>Д., Личко</w:t>
      </w:r>
      <w:r w:rsidRPr="00BE29D9">
        <w:rPr>
          <w:rFonts w:ascii="Times New Roman" w:eastAsia="Times New Roman" w:hAnsi="Times New Roman" w:cs="Times New Roman"/>
          <w:kern w:val="0"/>
          <w:sz w:val="28"/>
          <w:szCs w:val="28"/>
          <w:lang w:val="en-US" w:eastAsia="ru-RU"/>
        </w:rPr>
        <w:t> </w:t>
      </w:r>
      <w:r w:rsidRPr="00BE29D9">
        <w:rPr>
          <w:rFonts w:ascii="Times New Roman" w:eastAsia="Times New Roman" w:hAnsi="Times New Roman" w:cs="Times New Roman"/>
          <w:kern w:val="0"/>
          <w:sz w:val="28"/>
          <w:szCs w:val="28"/>
          <w:lang w:eastAsia="ru-RU"/>
        </w:rPr>
        <w:t xml:space="preserve">А. Замок в Бродах Львівської області (на основі матеріалів проекту реставрації) // Вісник інституту </w:t>
      </w:r>
      <w:r w:rsidRPr="00BE29D9">
        <w:rPr>
          <w:rFonts w:ascii="Times New Roman" w:eastAsia="Times New Roman" w:hAnsi="Times New Roman" w:cs="Times New Roman"/>
          <w:kern w:val="0"/>
          <w:sz w:val="28"/>
          <w:szCs w:val="28"/>
          <w:lang w:val="uk-UA" w:eastAsia="ru-RU"/>
        </w:rPr>
        <w:lastRenderedPageBreak/>
        <w:t xml:space="preserve">“Укрзахідпроектреставрація”. – Львів: ін-т “Укрзахід...”, 1997.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 6. – С. 88-95.</w:t>
      </w:r>
    </w:p>
    <w:p w14:paraId="41680879"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spacing w:val="-6"/>
          <w:kern w:val="0"/>
          <w:sz w:val="28"/>
          <w:szCs w:val="28"/>
          <w:lang w:eastAsia="ru-RU"/>
        </w:rPr>
      </w:pPr>
      <w:r w:rsidRPr="00BE29D9">
        <w:rPr>
          <w:rFonts w:ascii="Times New Roman" w:eastAsia="Times New Roman" w:hAnsi="Times New Roman" w:cs="Times New Roman"/>
          <w:kern w:val="0"/>
          <w:sz w:val="28"/>
          <w:szCs w:val="28"/>
          <w:lang w:eastAsia="ru-RU"/>
        </w:rPr>
        <w:t xml:space="preserve">Пламеницька О. Забудова Кам’янця-Подільського за мідьоритом К.Томашевича 1673-1679 рр.: до проблеми дослідження української ведути // Архітектурна спадщина України. </w:t>
      </w:r>
      <w:r w:rsidRPr="00BE29D9">
        <w:rPr>
          <w:rFonts w:ascii="Times New Roman" w:eastAsia="Times New Roman" w:hAnsi="Times New Roman" w:cs="Times New Roman"/>
          <w:kern w:val="0"/>
          <w:sz w:val="28"/>
          <w:szCs w:val="28"/>
          <w:lang w:val="uk-UA" w:eastAsia="ru-RU"/>
        </w:rPr>
        <w:t>Ч</w:t>
      </w:r>
      <w:r w:rsidRPr="00BE29D9">
        <w:rPr>
          <w:rFonts w:ascii="Times New Roman" w:eastAsia="Times New Roman" w:hAnsi="Times New Roman" w:cs="Times New Roman"/>
          <w:kern w:val="0"/>
          <w:sz w:val="28"/>
          <w:szCs w:val="28"/>
          <w:lang w:eastAsia="ru-RU"/>
        </w:rPr>
        <w:t xml:space="preserve">. 1: Питання історіографії та джерелознавства української </w:t>
      </w:r>
      <w:r w:rsidRPr="00BE29D9">
        <w:rPr>
          <w:rFonts w:ascii="Times New Roman" w:eastAsia="Times New Roman" w:hAnsi="Times New Roman" w:cs="Times New Roman"/>
          <w:spacing w:val="-6"/>
          <w:kern w:val="0"/>
          <w:sz w:val="28"/>
          <w:szCs w:val="28"/>
          <w:lang w:eastAsia="ru-RU"/>
        </w:rPr>
        <w:t>архітектури / За ред. В.Тимофієнка. – К.: Українознавство, 1996. –</w:t>
      </w:r>
      <w:r w:rsidRPr="00BE29D9">
        <w:rPr>
          <w:rFonts w:ascii="Times New Roman" w:eastAsia="Times New Roman" w:hAnsi="Times New Roman" w:cs="Times New Roman"/>
          <w:spacing w:val="-6"/>
          <w:kern w:val="0"/>
          <w:sz w:val="28"/>
          <w:szCs w:val="28"/>
          <w:lang w:val="uk-UA" w:eastAsia="ru-RU"/>
        </w:rPr>
        <w:t xml:space="preserve"> </w:t>
      </w:r>
      <w:r w:rsidRPr="00BE29D9">
        <w:rPr>
          <w:rFonts w:ascii="Times New Roman" w:eastAsia="Times New Roman" w:hAnsi="Times New Roman" w:cs="Times New Roman"/>
          <w:spacing w:val="-6"/>
          <w:kern w:val="0"/>
          <w:sz w:val="28"/>
          <w:szCs w:val="28"/>
          <w:lang w:eastAsia="ru-RU"/>
        </w:rPr>
        <w:t>Вип. 3</w:t>
      </w:r>
      <w:r w:rsidRPr="00BE29D9">
        <w:rPr>
          <w:rFonts w:ascii="Times New Roman" w:eastAsia="Times New Roman" w:hAnsi="Times New Roman" w:cs="Times New Roman"/>
          <w:spacing w:val="-6"/>
          <w:kern w:val="0"/>
          <w:sz w:val="28"/>
          <w:szCs w:val="28"/>
          <w:lang w:val="uk-UA" w:eastAsia="ru-RU"/>
        </w:rPr>
        <w:t>.</w:t>
      </w:r>
      <w:r w:rsidRPr="00BE29D9">
        <w:rPr>
          <w:rFonts w:ascii="Times New Roman" w:eastAsia="Times New Roman" w:hAnsi="Times New Roman" w:cs="Times New Roman"/>
          <w:spacing w:val="-6"/>
          <w:kern w:val="0"/>
          <w:sz w:val="28"/>
          <w:szCs w:val="28"/>
          <w:lang w:eastAsia="ru-RU"/>
        </w:rPr>
        <w:t xml:space="preserve"> – </w:t>
      </w:r>
      <w:r w:rsidRPr="00BE29D9">
        <w:rPr>
          <w:rFonts w:ascii="Times New Roman" w:eastAsia="Times New Roman" w:hAnsi="Times New Roman" w:cs="Times New Roman"/>
          <w:spacing w:val="-6"/>
          <w:kern w:val="0"/>
          <w:sz w:val="28"/>
          <w:szCs w:val="28"/>
          <w:lang w:val="uk-UA" w:eastAsia="ru-RU"/>
        </w:rPr>
        <w:t>С</w:t>
      </w:r>
      <w:r w:rsidRPr="00BE29D9">
        <w:rPr>
          <w:rFonts w:ascii="Times New Roman" w:eastAsia="Times New Roman" w:hAnsi="Times New Roman" w:cs="Times New Roman"/>
          <w:spacing w:val="-6"/>
          <w:kern w:val="0"/>
          <w:sz w:val="28"/>
          <w:szCs w:val="28"/>
          <w:lang w:eastAsia="ru-RU"/>
        </w:rPr>
        <w:t>.</w:t>
      </w:r>
      <w:r w:rsidRPr="00BE29D9">
        <w:rPr>
          <w:rFonts w:ascii="Times New Roman" w:eastAsia="Times New Roman" w:hAnsi="Times New Roman" w:cs="Times New Roman"/>
          <w:spacing w:val="-6"/>
          <w:kern w:val="0"/>
          <w:sz w:val="28"/>
          <w:szCs w:val="28"/>
          <w:lang w:val="uk-UA" w:eastAsia="ru-RU"/>
        </w:rPr>
        <w:t xml:space="preserve"> 82-105.</w:t>
      </w:r>
    </w:p>
    <w:p w14:paraId="4F19D4F6"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 xml:space="preserve">Пламеницька О. Регенерація історико-архітектурних заповідників: науково-методичні засади відтворення забудови </w:t>
      </w:r>
      <w:r w:rsidRPr="00BE29D9">
        <w:rPr>
          <w:rFonts w:ascii="Times New Roman" w:eastAsia="Times New Roman" w:hAnsi="Times New Roman" w:cs="Times New Roman"/>
          <w:kern w:val="0"/>
          <w:sz w:val="28"/>
          <w:szCs w:val="28"/>
          <w:lang w:eastAsia="ru-RU"/>
        </w:rPr>
        <w:t>// Теорія та історія архітектури. – 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НДІТІАМ, 1995. – С. 150-163.</w:t>
      </w:r>
    </w:p>
    <w:p w14:paraId="2D0BB464"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Пламеницька О. Особливості еволюції містобудівної структури Кам</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янця-Подільського у ХІ-</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eastAsia="ru-RU"/>
        </w:rPr>
        <w:t xml:space="preserve"> ст. // Архітектурна спадщина України</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 xml:space="preserve">Традиції та новаторство у містобудуванні України </w:t>
      </w:r>
      <w:r w:rsidRPr="00BE29D9">
        <w:rPr>
          <w:rFonts w:ascii="Times New Roman" w:eastAsia="Times New Roman" w:hAnsi="Times New Roman" w:cs="Times New Roman"/>
          <w:kern w:val="0"/>
          <w:sz w:val="28"/>
          <w:szCs w:val="28"/>
          <w:lang w:eastAsia="ru-RU"/>
        </w:rPr>
        <w:t xml:space="preserve">/ За ред. </w:t>
      </w:r>
      <w:r w:rsidRPr="00BE29D9">
        <w:rPr>
          <w:rFonts w:ascii="Times New Roman" w:eastAsia="Times New Roman" w:hAnsi="Times New Roman" w:cs="Times New Roman"/>
          <w:kern w:val="0"/>
          <w:sz w:val="28"/>
          <w:szCs w:val="28"/>
          <w:lang w:val="uk-UA" w:eastAsia="ru-RU"/>
        </w:rPr>
        <w:t>д-ра мист. В.Тимофієнка та канд.архіт. А.Пучкова. – К.: НДІТІАМ; Головкиївархітектура, 2002. – Вип. 5. – С. 37-52.</w:t>
      </w:r>
    </w:p>
    <w:p w14:paraId="35141DB2"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Посацький Б.С. Перші післявоєнні проекти планування і забудови малих історичних міст Львівської області (1946-1947 рр.) // Вісник інституту “Укрзахідпроектреставрація”. – Львів: ін-т “Укрзахід...”, 1996. – №5. – С. 31-44.</w:t>
      </w:r>
    </w:p>
    <w:p w14:paraId="5FC4066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Посацький Б. Просторово-територіальний розвиток міст Західної України (1945-1990 рр.) // Вісник ДУ “Львівська політехніка” “Архітектура”: Спеціальний випуск “Книга міст Галичини”. Міждисциплінарні дослідження у містознавстві. – Львів, 1999. – №379. – С. 107-113.</w:t>
      </w:r>
    </w:p>
    <w:p w14:paraId="7E37C92E"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Посацький Б.С. Основи урбаністики: Навч. посібник. У 2 ч. Ч. ІІ. Розпланування та забудова міст. – Львів: Вид-во НУ “Львівська політехніка”, 2001. – 244 с.</w:t>
      </w:r>
    </w:p>
    <w:p w14:paraId="3D2DE964"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Рибчинський О.</w:t>
      </w:r>
      <w:r w:rsidRPr="00BE29D9">
        <w:rPr>
          <w:rFonts w:ascii="Times New Roman" w:eastAsia="Times New Roman" w:hAnsi="Times New Roman" w:cs="Times New Roman"/>
          <w:kern w:val="0"/>
          <w:sz w:val="28"/>
          <w:szCs w:val="28"/>
          <w:lang w:val="uk-UA" w:eastAsia="ru-RU"/>
        </w:rPr>
        <w:t xml:space="preserve"> Архітектура периметральної забудови ринкових площ міст та містечок Галичини у кінці </w:t>
      </w:r>
      <w:r w:rsidRPr="00BE29D9">
        <w:rPr>
          <w:rFonts w:ascii="Times New Roman" w:eastAsia="Times New Roman" w:hAnsi="Times New Roman" w:cs="Times New Roman"/>
          <w:kern w:val="0"/>
          <w:sz w:val="28"/>
          <w:szCs w:val="28"/>
          <w:lang w:eastAsia="ru-RU"/>
        </w:rPr>
        <w:t>XV</w:t>
      </w:r>
      <w:r w:rsidRPr="00BE29D9">
        <w:rPr>
          <w:rFonts w:ascii="Times New Roman" w:eastAsia="Times New Roman" w:hAnsi="Times New Roman" w:cs="Times New Roman"/>
          <w:kern w:val="0"/>
          <w:sz w:val="28"/>
          <w:szCs w:val="28"/>
          <w:lang w:val="uk-UA" w:eastAsia="ru-RU"/>
        </w:rPr>
        <w:t>ІІІ – на початку ХХ століть. Автореферат дис. … канд. архітектури: 18.00.01. – Львів, 2000. – 18 с.</w:t>
      </w:r>
    </w:p>
    <w:p w14:paraId="255F6896"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lastRenderedPageBreak/>
        <w:t>Рибчинський О.</w:t>
      </w:r>
      <w:r w:rsidRPr="00BE29D9">
        <w:rPr>
          <w:rFonts w:ascii="Times New Roman" w:eastAsia="Times New Roman" w:hAnsi="Times New Roman" w:cs="Times New Roman"/>
          <w:kern w:val="0"/>
          <w:sz w:val="28"/>
          <w:szCs w:val="28"/>
          <w:lang w:val="uk-UA" w:eastAsia="ru-RU"/>
        </w:rPr>
        <w:t xml:space="preserve"> Маркопіль – містечко з землі // </w:t>
      </w:r>
      <w:r w:rsidRPr="00BE29D9">
        <w:rPr>
          <w:rFonts w:ascii="Times New Roman" w:eastAsia="Times New Roman" w:hAnsi="Times New Roman" w:cs="Times New Roman"/>
          <w:kern w:val="0"/>
          <w:sz w:val="28"/>
          <w:szCs w:val="28"/>
          <w:lang w:eastAsia="ru-RU"/>
        </w:rPr>
        <w:t xml:space="preserve">Вісник інституту </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Укрзахідпроектреставрація</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 Львів</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 xml:space="preserve">ін-т “Укрзахід …”, 2002.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1</w:t>
      </w:r>
      <w:r w:rsidRPr="00BE29D9">
        <w:rPr>
          <w:rFonts w:ascii="Times New Roman" w:eastAsia="Times New Roman" w:hAnsi="Times New Roman" w:cs="Times New Roman"/>
          <w:kern w:val="0"/>
          <w:sz w:val="28"/>
          <w:szCs w:val="28"/>
          <w:lang w:val="uk-UA" w:eastAsia="ru-RU"/>
        </w:rPr>
        <w:t>2. – С.76-88.</w:t>
      </w:r>
    </w:p>
    <w:p w14:paraId="583C125D"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 xml:space="preserve">Рибчинський О. Особливості формування архітектури ринкової площі та вулиці Львівської у XIX ст. у містечку Янів коло Львова // У наук.-техн. зб. </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Містобудування та територіальне планування</w:t>
      </w:r>
      <w:r w:rsidRPr="00BE29D9">
        <w:rPr>
          <w:rFonts w:ascii="Times New Roman" w:eastAsia="Times New Roman" w:hAnsi="Times New Roman" w:cs="Times New Roman"/>
          <w:kern w:val="0"/>
          <w:sz w:val="28"/>
          <w:szCs w:val="28"/>
          <w:lang w:val="uk-UA" w:eastAsia="ru-RU"/>
        </w:rPr>
        <w:t>” /</w:t>
      </w:r>
      <w:r w:rsidRPr="00BE29D9">
        <w:rPr>
          <w:rFonts w:ascii="Times New Roman" w:eastAsia="Times New Roman" w:hAnsi="Times New Roman" w:cs="Times New Roman"/>
          <w:kern w:val="0"/>
          <w:sz w:val="28"/>
          <w:szCs w:val="28"/>
          <w:lang w:eastAsia="ru-RU"/>
        </w:rPr>
        <w:t xml:space="preserve"> Відп. ред. М.М.Осєтрін.</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КНУБА, 1998(9).</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Вип.</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3.</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С. 92-97.</w:t>
      </w:r>
    </w:p>
    <w:p w14:paraId="13996BC1"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Рудницький А.М.</w:t>
      </w:r>
      <w:r w:rsidRPr="00BE29D9">
        <w:rPr>
          <w:rFonts w:ascii="Times New Roman" w:eastAsia="Times New Roman" w:hAnsi="Times New Roman" w:cs="Times New Roman"/>
          <w:kern w:val="0"/>
          <w:sz w:val="28"/>
          <w:szCs w:val="28"/>
          <w:lang w:val="uk-UA" w:eastAsia="ru-RU"/>
        </w:rPr>
        <w:t xml:space="preserve"> Проблеми і методи охорони пам</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яток архітектури і містобудування України у сучасних умовах // </w:t>
      </w:r>
      <w:r w:rsidRPr="00BE29D9">
        <w:rPr>
          <w:rFonts w:ascii="Times New Roman" w:eastAsia="Times New Roman" w:hAnsi="Times New Roman" w:cs="Times New Roman"/>
          <w:kern w:val="0"/>
          <w:sz w:val="28"/>
          <w:szCs w:val="28"/>
          <w:lang w:eastAsia="ru-RU"/>
        </w:rPr>
        <w:t>Вісник ДУ</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Л</w:t>
      </w:r>
      <w:r w:rsidRPr="00BE29D9">
        <w:rPr>
          <w:rFonts w:ascii="Times New Roman" w:eastAsia="Times New Roman" w:hAnsi="Times New Roman" w:cs="Times New Roman"/>
          <w:kern w:val="0"/>
          <w:sz w:val="28"/>
          <w:szCs w:val="28"/>
          <w:lang w:val="uk-UA" w:eastAsia="ru-RU"/>
        </w:rPr>
        <w:t>ьвівська політехніка”</w:t>
      </w:r>
      <w:r w:rsidRPr="00BE29D9">
        <w:rPr>
          <w:rFonts w:ascii="Times New Roman" w:eastAsia="Times New Roman" w:hAnsi="Times New Roman" w:cs="Times New Roman"/>
          <w:kern w:val="0"/>
          <w:sz w:val="28"/>
          <w:szCs w:val="28"/>
          <w:lang w:eastAsia="ru-RU"/>
        </w:rPr>
        <w:t xml:space="preserve"> “Архітектура”.</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Львів, 1998.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№358</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С.</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2</w:t>
      </w:r>
      <w:r w:rsidRPr="00BE29D9">
        <w:rPr>
          <w:rFonts w:ascii="Times New Roman" w:eastAsia="Times New Roman" w:hAnsi="Times New Roman" w:cs="Times New Roman"/>
          <w:kern w:val="0"/>
          <w:sz w:val="28"/>
          <w:szCs w:val="28"/>
          <w:lang w:val="uk-UA" w:eastAsia="ru-RU"/>
        </w:rPr>
        <w:t>68</w:t>
      </w:r>
      <w:r w:rsidRPr="00BE29D9">
        <w:rPr>
          <w:rFonts w:ascii="Times New Roman" w:eastAsia="Times New Roman" w:hAnsi="Times New Roman" w:cs="Times New Roman"/>
          <w:kern w:val="0"/>
          <w:sz w:val="28"/>
          <w:szCs w:val="28"/>
          <w:lang w:eastAsia="ru-RU"/>
        </w:rPr>
        <w:t>-2</w:t>
      </w:r>
      <w:r w:rsidRPr="00BE29D9">
        <w:rPr>
          <w:rFonts w:ascii="Times New Roman" w:eastAsia="Times New Roman" w:hAnsi="Times New Roman" w:cs="Times New Roman"/>
          <w:kern w:val="0"/>
          <w:sz w:val="28"/>
          <w:szCs w:val="28"/>
          <w:lang w:val="uk-UA" w:eastAsia="ru-RU"/>
        </w:rPr>
        <w:t>71.</w:t>
      </w:r>
    </w:p>
    <w:p w14:paraId="7FC78926"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Рудницький А.М. Розвиток міст західних областей УРСР та їх соціалістична реконструкція</w:t>
      </w:r>
      <w:r w:rsidRPr="00BE29D9">
        <w:rPr>
          <w:rFonts w:ascii="Times New Roman" w:eastAsia="Times New Roman" w:hAnsi="Times New Roman" w:cs="Times New Roman"/>
          <w:kern w:val="0"/>
          <w:sz w:val="28"/>
          <w:szCs w:val="28"/>
          <w:lang w:val="uk-UA" w:eastAsia="ru-RU"/>
        </w:rPr>
        <w:t>: Навч.посібник</w:t>
      </w:r>
      <w:r w:rsidRPr="00BE29D9">
        <w:rPr>
          <w:rFonts w:ascii="Times New Roman" w:eastAsia="Times New Roman" w:hAnsi="Times New Roman" w:cs="Times New Roman"/>
          <w:kern w:val="0"/>
          <w:sz w:val="28"/>
          <w:szCs w:val="28"/>
          <w:lang w:eastAsia="ru-RU"/>
        </w:rPr>
        <w:t>. – Львів</w:t>
      </w:r>
      <w:r w:rsidRPr="00BE29D9">
        <w:rPr>
          <w:rFonts w:ascii="Times New Roman" w:eastAsia="Times New Roman" w:hAnsi="Times New Roman" w:cs="Times New Roman"/>
          <w:kern w:val="0"/>
          <w:sz w:val="28"/>
          <w:szCs w:val="28"/>
          <w:lang w:val="uk-UA" w:eastAsia="ru-RU"/>
        </w:rPr>
        <w:t>: ЛПІ</w:t>
      </w:r>
      <w:r w:rsidRPr="00BE29D9">
        <w:rPr>
          <w:rFonts w:ascii="Times New Roman" w:eastAsia="Times New Roman" w:hAnsi="Times New Roman" w:cs="Times New Roman"/>
          <w:kern w:val="0"/>
          <w:sz w:val="28"/>
          <w:szCs w:val="28"/>
          <w:lang w:eastAsia="ru-RU"/>
        </w:rPr>
        <w:t>, 1971.</w:t>
      </w:r>
      <w:r w:rsidRPr="00BE29D9">
        <w:rPr>
          <w:rFonts w:ascii="Times New Roman" w:eastAsia="Times New Roman" w:hAnsi="Times New Roman" w:cs="Times New Roman"/>
          <w:kern w:val="0"/>
          <w:sz w:val="28"/>
          <w:szCs w:val="28"/>
          <w:lang w:val="uk-UA" w:eastAsia="ru-RU"/>
        </w:rPr>
        <w:t xml:space="preserve"> – 55 с.</w:t>
      </w:r>
    </w:p>
    <w:p w14:paraId="24E5864B"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Рычков П. А. Градостроительное искусство Западной Украины XV-XIX веков. Автореф.</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дис.</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на соиск. ученой степени докт.</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арх</w:t>
      </w:r>
      <w:r w:rsidRPr="00BE29D9">
        <w:rPr>
          <w:rFonts w:ascii="Times New Roman" w:eastAsia="Times New Roman" w:hAnsi="Times New Roman" w:cs="Times New Roman"/>
          <w:kern w:val="0"/>
          <w:sz w:val="28"/>
          <w:szCs w:val="28"/>
          <w:lang w:val="uk-UA" w:eastAsia="ru-RU"/>
        </w:rPr>
        <w:t>итектур</w:t>
      </w:r>
      <w:r w:rsidRPr="00BE29D9">
        <w:rPr>
          <w:rFonts w:ascii="Times New Roman" w:eastAsia="Times New Roman" w:hAnsi="Times New Roman" w:cs="Times New Roman"/>
          <w:kern w:val="0"/>
          <w:sz w:val="28"/>
          <w:szCs w:val="28"/>
          <w:lang w:eastAsia="ru-RU"/>
        </w:rPr>
        <w:t>ы</w:t>
      </w:r>
      <w:r w:rsidRPr="00BE29D9">
        <w:rPr>
          <w:rFonts w:ascii="Times New Roman" w:eastAsia="Times New Roman" w:hAnsi="Times New Roman" w:cs="Times New Roman"/>
          <w:kern w:val="0"/>
          <w:sz w:val="28"/>
          <w:szCs w:val="28"/>
          <w:lang w:val="uk-UA" w:eastAsia="ru-RU"/>
        </w:rPr>
        <w:t>: 18.00.01.</w:t>
      </w:r>
      <w:r w:rsidRPr="00BE29D9">
        <w:rPr>
          <w:rFonts w:ascii="Times New Roman" w:eastAsia="Times New Roman" w:hAnsi="Times New Roman" w:cs="Times New Roman"/>
          <w:kern w:val="0"/>
          <w:sz w:val="28"/>
          <w:szCs w:val="28"/>
          <w:lang w:eastAsia="ru-RU"/>
        </w:rPr>
        <w:t xml:space="preserve"> – Москва, 1993. – 64с.</w:t>
      </w:r>
    </w:p>
    <w:p w14:paraId="145DBF18"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Ричков П. Ринкові площі // Пам</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ятки України. 1996.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№2. – С. 26-32.</w:t>
      </w:r>
    </w:p>
    <w:p w14:paraId="6B78B902"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 xml:space="preserve">Саваренская Т.Ф. Западноевропейское градостроительство XVII - XIX веков. – </w:t>
      </w:r>
      <w:r w:rsidRPr="00BE29D9">
        <w:rPr>
          <w:rFonts w:ascii="Times New Roman" w:eastAsia="Times New Roman" w:hAnsi="Times New Roman" w:cs="Times New Roman"/>
          <w:kern w:val="0"/>
          <w:sz w:val="28"/>
          <w:szCs w:val="28"/>
          <w:lang w:val="uk-UA" w:eastAsia="ru-RU"/>
        </w:rPr>
        <w:t xml:space="preserve">М.: Стройиздат, </w:t>
      </w:r>
      <w:r w:rsidRPr="00BE29D9">
        <w:rPr>
          <w:rFonts w:ascii="Times New Roman" w:eastAsia="Times New Roman" w:hAnsi="Times New Roman" w:cs="Times New Roman"/>
          <w:kern w:val="0"/>
          <w:sz w:val="28"/>
          <w:szCs w:val="28"/>
          <w:lang w:eastAsia="ru-RU"/>
        </w:rPr>
        <w:t>1987. – 188 с.</w:t>
      </w:r>
    </w:p>
    <w:p w14:paraId="115E71E6"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Саваренская Т.Ф. История градостроительного искусства. – М.: Стройиздат, 1984. – 376 с.</w:t>
      </w:r>
    </w:p>
    <w:p w14:paraId="6F4434E2"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Сас П. М. Феодальные города Украины в конце XV в.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60-х годах XVI</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в. – К</w:t>
      </w:r>
      <w:r w:rsidRPr="00BE29D9">
        <w:rPr>
          <w:rFonts w:ascii="Times New Roman" w:eastAsia="Times New Roman" w:hAnsi="Times New Roman" w:cs="Times New Roman"/>
          <w:kern w:val="0"/>
          <w:sz w:val="28"/>
          <w:szCs w:val="28"/>
          <w:lang w:val="uk-UA" w:eastAsia="ru-RU"/>
        </w:rPr>
        <w:t>.: Наук. думка</w:t>
      </w:r>
      <w:r w:rsidRPr="00BE29D9">
        <w:rPr>
          <w:rFonts w:ascii="Times New Roman" w:eastAsia="Times New Roman" w:hAnsi="Times New Roman" w:cs="Times New Roman"/>
          <w:kern w:val="0"/>
          <w:sz w:val="28"/>
          <w:szCs w:val="28"/>
          <w:lang w:eastAsia="ru-RU"/>
        </w:rPr>
        <w:t>, 1989. – 231 с.</w:t>
      </w:r>
    </w:p>
    <w:p w14:paraId="26ADA203"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eastAsia="ru-RU"/>
        </w:rPr>
        <w:t>Сіреджук П. До генези міст Галицької землі у ХІV-ХVІІІ ст</w:t>
      </w:r>
      <w:r w:rsidRPr="00BE29D9">
        <w:rPr>
          <w:rFonts w:ascii="Times New Roman" w:eastAsia="Times New Roman" w:hAnsi="Times New Roman" w:cs="Times New Roman"/>
          <w:kern w:val="0"/>
          <w:sz w:val="28"/>
          <w:szCs w:val="28"/>
          <w:lang w:val="uk-UA" w:eastAsia="ru-RU"/>
        </w:rPr>
        <w:t>. // Вісник ДУ “Львівська політехніка” “Архітектура”: Спеціальний випуск “Книга міст Галичини”. Міждисциплінарні дослідження у містознавстві. – Львів, 1999. – №379. – С. 29-37.</w:t>
      </w:r>
    </w:p>
    <w:p w14:paraId="6E2D13B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Сіреджук П.С. З історії заселення Рогатинщини // Рогатинська земля: Історія та сучасність: Матеріали І-ї наук. конф. – Рогатин-Львів, 24-25 березня 1995. – С. 115-122.</w:t>
      </w:r>
    </w:p>
    <w:p w14:paraId="525B6B3D"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lastRenderedPageBreak/>
        <w:t>Сіреджук П. Першовитоки: Нариси історії заселення Заліщанщини від найдавніших часів до наших днів. – Київ, 1994. – 110 с.</w:t>
      </w:r>
    </w:p>
    <w:p w14:paraId="182DEFE2"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Слободян В. Список церков, проектованих Василем Нагірним // Вісник інституту “Укрзахідпроектреставрація”. – Львів: ін-т “Укрзахід...”, 1994. – №2. – С. 30-33.</w:t>
      </w:r>
    </w:p>
    <w:p w14:paraId="35587A15"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Современная чешская историография о проблемах развития чешского средневекового города</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О</w:t>
      </w:r>
      <w:r w:rsidRPr="00BE29D9">
        <w:rPr>
          <w:rFonts w:ascii="Times New Roman" w:eastAsia="Times New Roman" w:hAnsi="Times New Roman" w:cs="Times New Roman"/>
          <w:kern w:val="0"/>
          <w:sz w:val="28"/>
          <w:szCs w:val="28"/>
          <w:lang w:eastAsia="ru-RU"/>
        </w:rPr>
        <w:t xml:space="preserve">бзор </w:t>
      </w:r>
      <w:r w:rsidRPr="00BE29D9">
        <w:rPr>
          <w:rFonts w:ascii="Times New Roman" w:eastAsia="Times New Roman" w:hAnsi="Times New Roman" w:cs="Times New Roman"/>
          <w:kern w:val="0"/>
          <w:sz w:val="28"/>
          <w:szCs w:val="28"/>
          <w:lang w:val="uk-UA" w:eastAsia="ru-RU"/>
        </w:rPr>
        <w:t>/ С</w:t>
      </w:r>
      <w:r w:rsidRPr="00BE29D9">
        <w:rPr>
          <w:rFonts w:ascii="Times New Roman" w:eastAsia="Times New Roman" w:hAnsi="Times New Roman" w:cs="Times New Roman"/>
          <w:kern w:val="0"/>
          <w:sz w:val="28"/>
          <w:szCs w:val="28"/>
          <w:lang w:eastAsia="ru-RU"/>
        </w:rPr>
        <w:t>ост. Г. П. Мельников // Проблемы методологии средних веков: европейский город в системе феодализма. – Ч. II. – Москва, 1978. – С. 220-239.</w:t>
      </w:r>
    </w:p>
    <w:p w14:paraId="1E504E53"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 xml:space="preserve">Спеціальна карта України Ґійома Левассера де Боплана 1650 року. Мірило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1:450 000</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 Київ-Львів, 2000.</w:t>
      </w:r>
    </w:p>
    <w:p w14:paraId="09D97FB3"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Список пам</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яток архітектури м.Добромиля Львівської області, які знаходяться під охороною держави / Інститут “Укрзахідпроектреставрація”. – Львів, 1999.</w:t>
      </w:r>
    </w:p>
    <w:p w14:paraId="7804BCAE"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Субтельний О. Україна: історія. – К</w:t>
      </w:r>
      <w:r w:rsidRPr="00BE29D9">
        <w:rPr>
          <w:rFonts w:ascii="Times New Roman" w:eastAsia="Times New Roman" w:hAnsi="Times New Roman" w:cs="Times New Roman"/>
          <w:kern w:val="0"/>
          <w:sz w:val="28"/>
          <w:szCs w:val="28"/>
          <w:lang w:val="uk-UA" w:eastAsia="ru-RU"/>
        </w:rPr>
        <w:t>.: Либідь</w:t>
      </w:r>
      <w:r w:rsidRPr="00BE29D9">
        <w:rPr>
          <w:rFonts w:ascii="Times New Roman" w:eastAsia="Times New Roman" w:hAnsi="Times New Roman" w:cs="Times New Roman"/>
          <w:kern w:val="0"/>
          <w:sz w:val="28"/>
          <w:szCs w:val="28"/>
          <w:lang w:eastAsia="ru-RU"/>
        </w:rPr>
        <w:t>, 1991. – 510 с.</w:t>
      </w:r>
    </w:p>
    <w:p w14:paraId="68C76A6D"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Тимоф</w:t>
      </w:r>
      <w:r w:rsidRPr="00BE29D9">
        <w:rPr>
          <w:rFonts w:ascii="Times New Roman" w:eastAsia="Times New Roman" w:hAnsi="Times New Roman" w:cs="Times New Roman"/>
          <w:kern w:val="0"/>
          <w:sz w:val="28"/>
          <w:szCs w:val="28"/>
          <w:lang w:val="uk-UA" w:eastAsia="ru-RU"/>
        </w:rPr>
        <w:t>іє</w:t>
      </w:r>
      <w:r w:rsidRPr="00BE29D9">
        <w:rPr>
          <w:rFonts w:ascii="Times New Roman" w:eastAsia="Times New Roman" w:hAnsi="Times New Roman" w:cs="Times New Roman"/>
          <w:kern w:val="0"/>
          <w:sz w:val="28"/>
          <w:szCs w:val="28"/>
          <w:lang w:eastAsia="ru-RU"/>
        </w:rPr>
        <w:t xml:space="preserve">нко В. </w:t>
      </w:r>
      <w:r w:rsidRPr="00BE29D9">
        <w:rPr>
          <w:rFonts w:ascii="Times New Roman" w:eastAsia="Times New Roman" w:hAnsi="Times New Roman" w:cs="Times New Roman"/>
          <w:kern w:val="0"/>
          <w:sz w:val="28"/>
          <w:szCs w:val="28"/>
          <w:lang w:val="uk-UA" w:eastAsia="ru-RU"/>
        </w:rPr>
        <w:t xml:space="preserve">Визначення національних рис містобудування України доби класицизму </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 xml:space="preserve">Архітектурна спадщина України: Проблеми стильового розвитку архітектури України / За ред. В.Тимофієнка. – К.: Українознавство, 1997.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Вип.4. – С. 86-101.</w:t>
      </w:r>
    </w:p>
    <w:p w14:paraId="454AC452"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Тимофієнко В.І.</w:t>
      </w:r>
      <w:r w:rsidRPr="00BE29D9">
        <w:rPr>
          <w:rFonts w:ascii="Times New Roman" w:eastAsia="Times New Roman" w:hAnsi="Times New Roman" w:cs="Times New Roman"/>
          <w:kern w:val="0"/>
          <w:sz w:val="28"/>
          <w:szCs w:val="28"/>
          <w:lang w:val="uk-UA" w:eastAsia="ru-RU"/>
        </w:rPr>
        <w:t xml:space="preserve"> Енциклопедія архітектурної спадщини.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К.: Будівельник, 1989. – 160 с.</w:t>
      </w:r>
    </w:p>
    <w:p w14:paraId="605A46C4"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Тимофієнко В.І. Містобудівне мистецтво Північного Причорномор’я другої половини XVIII – початку XIX ст. Автореферат дис. на здобуття вч. ст. докт. арх. – Київ, 1993.</w:t>
      </w:r>
      <w:r w:rsidRPr="00BE29D9">
        <w:rPr>
          <w:rFonts w:ascii="Times New Roman" w:eastAsia="Times New Roman" w:hAnsi="Times New Roman" w:cs="Times New Roman"/>
          <w:kern w:val="0"/>
          <w:sz w:val="28"/>
          <w:szCs w:val="28"/>
          <w:lang w:val="uk-UA" w:eastAsia="ru-RU"/>
        </w:rPr>
        <w:t xml:space="preserve"> – 65 с.</w:t>
      </w:r>
    </w:p>
    <w:p w14:paraId="0259CA43"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 xml:space="preserve">Тимофієнко В. Розпланувальні системи південних міст за архівними альбомами кінця </w:t>
      </w:r>
      <w:r w:rsidRPr="00BE29D9">
        <w:rPr>
          <w:rFonts w:ascii="Times New Roman" w:eastAsia="Times New Roman" w:hAnsi="Times New Roman" w:cs="Times New Roman"/>
          <w:kern w:val="0"/>
          <w:sz w:val="28"/>
          <w:szCs w:val="28"/>
          <w:lang w:val="en-US" w:eastAsia="ru-RU"/>
        </w:rPr>
        <w:t>XVIII</w:t>
      </w:r>
      <w:r w:rsidRPr="00BE29D9">
        <w:rPr>
          <w:rFonts w:ascii="Times New Roman" w:eastAsia="Times New Roman" w:hAnsi="Times New Roman" w:cs="Times New Roman"/>
          <w:kern w:val="0"/>
          <w:sz w:val="28"/>
          <w:szCs w:val="28"/>
          <w:lang w:val="uk-UA" w:eastAsia="ru-RU"/>
        </w:rPr>
        <w:t xml:space="preserve"> ст. </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 xml:space="preserve">Архітектурна спадщина України. Ч. 1: </w:t>
      </w:r>
      <w:r w:rsidRPr="00BE29D9">
        <w:rPr>
          <w:rFonts w:ascii="Times New Roman" w:eastAsia="Times New Roman" w:hAnsi="Times New Roman" w:cs="Times New Roman"/>
          <w:kern w:val="0"/>
          <w:sz w:val="28"/>
          <w:szCs w:val="28"/>
          <w:lang w:eastAsia="ru-RU"/>
        </w:rPr>
        <w:t>Питання історіографії та джерелознавства української архітектури / За ред. В.Тимофієнка. – К.: Українознавство, 1996. –</w:t>
      </w:r>
      <w:r w:rsidRPr="00BE29D9">
        <w:rPr>
          <w:rFonts w:ascii="Times New Roman" w:eastAsia="Times New Roman" w:hAnsi="Times New Roman" w:cs="Times New Roman"/>
          <w:kern w:val="0"/>
          <w:sz w:val="28"/>
          <w:szCs w:val="28"/>
          <w:lang w:val="uk-UA" w:eastAsia="ru-RU"/>
        </w:rPr>
        <w:t xml:space="preserve"> Вип. 3. </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С. 130-155.</w:t>
      </w:r>
    </w:p>
    <w:p w14:paraId="49B125E2"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 xml:space="preserve">Тимохін В.О. Основи містобудування.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Київ, 1996. – 186 с.</w:t>
      </w:r>
    </w:p>
    <w:p w14:paraId="2C073C20"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lastRenderedPageBreak/>
        <w:t>Тимчишин Я., Савка М., Тимошенко П. Подорожі по Львівщині. – Львів</w:t>
      </w:r>
      <w:r w:rsidRPr="00BE29D9">
        <w:rPr>
          <w:rFonts w:ascii="Times New Roman" w:eastAsia="Times New Roman" w:hAnsi="Times New Roman" w:cs="Times New Roman"/>
          <w:kern w:val="0"/>
          <w:sz w:val="28"/>
          <w:szCs w:val="28"/>
          <w:lang w:val="uk-UA" w:eastAsia="ru-RU"/>
        </w:rPr>
        <w:t>: Каменяр</w:t>
      </w:r>
      <w:r w:rsidRPr="00BE29D9">
        <w:rPr>
          <w:rFonts w:ascii="Times New Roman" w:eastAsia="Times New Roman" w:hAnsi="Times New Roman" w:cs="Times New Roman"/>
          <w:kern w:val="0"/>
          <w:sz w:val="28"/>
          <w:szCs w:val="28"/>
          <w:lang w:eastAsia="ru-RU"/>
        </w:rPr>
        <w:t>, 1967. – 384 с.</w:t>
      </w:r>
    </w:p>
    <w:p w14:paraId="2C9A6D1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Топилко С. Методика мірничого аналізу ренесансних містечок Галичини // Вісник ДУ “Львівська політехніка” “Архітектура”.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Львів, 1999.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№375.</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С.217-219.</w:t>
      </w:r>
    </w:p>
    <w:p w14:paraId="3B58FB67"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eastAsia="ru-RU"/>
        </w:rPr>
        <w:t xml:space="preserve">Топилко С. До питання розпланування ренесансних містечок Галичини // </w:t>
      </w:r>
      <w:r w:rsidRPr="00BE29D9">
        <w:rPr>
          <w:rFonts w:ascii="Times New Roman" w:eastAsia="Times New Roman" w:hAnsi="Times New Roman" w:cs="Times New Roman"/>
          <w:kern w:val="0"/>
          <w:sz w:val="28"/>
          <w:szCs w:val="28"/>
          <w:lang w:val="uk-UA" w:eastAsia="ru-RU"/>
        </w:rPr>
        <w:t>Вісник ДУ “Львівська політехніка” “Архітектура”: Спеціальний випуск “Книга міст Галичини”. Міждисциплінарні дослідження у містознавстві. – Львів, 1999. – №379. – С. 190-198.</w:t>
      </w:r>
    </w:p>
    <w:p w14:paraId="5FB180A6"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Топилко С. Вплив античності на формування міста Відродження // Вісник НУ “Львівська політехніка” “Архітектура”. – Львів, 2000. - №410. – С. 46-49.</w:t>
      </w:r>
    </w:p>
    <w:p w14:paraId="37A13F2A"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 xml:space="preserve">Топилко С. Закладення та творення просторового укладу ренесансних містечок в Галичині // Вісник НУ “Львівська політехніка” “Архітектура”. – Львів, 2001.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№439. – С. 285-291.</w:t>
      </w:r>
    </w:p>
    <w:p w14:paraId="40010673"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Топилко С. Методологічна послідовність дослідження малих міст і містечок Галичини, закладених у період Ренесансу // У наук.-техн. зб. «Містобудування та територіальне планування» /</w:t>
      </w:r>
      <w:r w:rsidRPr="00BE29D9">
        <w:rPr>
          <w:rFonts w:ascii="Times New Roman" w:eastAsia="Times New Roman" w:hAnsi="Times New Roman" w:cs="Times New Roman"/>
          <w:kern w:val="0"/>
          <w:sz w:val="28"/>
          <w:szCs w:val="28"/>
          <w:lang w:eastAsia="ru-RU"/>
        </w:rPr>
        <w:t xml:space="preserve"> Відп. ред. М.М.Осєтрін.</w:t>
      </w:r>
      <w:r w:rsidRPr="00BE29D9">
        <w:rPr>
          <w:rFonts w:ascii="Times New Roman" w:eastAsia="Times New Roman" w:hAnsi="Times New Roman" w:cs="Times New Roman"/>
          <w:kern w:val="0"/>
          <w:sz w:val="28"/>
          <w:szCs w:val="28"/>
          <w:lang w:val="uk-UA" w:eastAsia="ru-RU"/>
        </w:rPr>
        <w:t xml:space="preserve"> – К.: КНУБА, 2001.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Вип.10. – С. 218-222.</w:t>
      </w:r>
    </w:p>
    <w:p w14:paraId="02613B9A"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Трегубова Т. Стародавнє місто Шаргород // Теорія та історія архітектури. – К.: НДІТІАМ, 1995. – С. 57-71.</w:t>
      </w:r>
    </w:p>
    <w:p w14:paraId="673843E8"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Трегубова Т.А., Мих Р.М. Львів: історико-архітектурний нарис. – К.: Будівельник, 1989. – 272 с.</w:t>
      </w:r>
    </w:p>
    <w:p w14:paraId="749207A1"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Українська Радянська Енциклопедія. 2 вид. – К</w:t>
      </w:r>
      <w:r w:rsidRPr="00BE29D9">
        <w:rPr>
          <w:rFonts w:ascii="Times New Roman" w:eastAsia="Times New Roman" w:hAnsi="Times New Roman" w:cs="Times New Roman"/>
          <w:kern w:val="0"/>
          <w:sz w:val="28"/>
          <w:szCs w:val="28"/>
          <w:lang w:val="uk-UA" w:eastAsia="ru-RU"/>
        </w:rPr>
        <w:t>.: Головна редакція УРЕ</w:t>
      </w:r>
      <w:r w:rsidRPr="00BE29D9">
        <w:rPr>
          <w:rFonts w:ascii="Times New Roman" w:eastAsia="Times New Roman" w:hAnsi="Times New Roman" w:cs="Times New Roman"/>
          <w:kern w:val="0"/>
          <w:sz w:val="28"/>
          <w:szCs w:val="28"/>
          <w:lang w:eastAsia="ru-RU"/>
        </w:rPr>
        <w:t>, 1977-1985.</w:t>
      </w:r>
    </w:p>
    <w:p w14:paraId="213B8EF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spacing w:val="-4"/>
          <w:kern w:val="0"/>
          <w:sz w:val="28"/>
          <w:szCs w:val="28"/>
          <w:lang w:eastAsia="ru-RU"/>
        </w:rPr>
      </w:pPr>
      <w:r w:rsidRPr="00BE29D9">
        <w:rPr>
          <w:rFonts w:ascii="Times New Roman" w:eastAsia="Times New Roman" w:hAnsi="Times New Roman" w:cs="Times New Roman"/>
          <w:spacing w:val="-4"/>
          <w:kern w:val="0"/>
          <w:sz w:val="28"/>
          <w:szCs w:val="28"/>
          <w:lang w:eastAsia="ru-RU"/>
        </w:rPr>
        <w:t>Українська РСР у цифрах. Короткий статистичний збірник. – К</w:t>
      </w:r>
      <w:r w:rsidRPr="00BE29D9">
        <w:rPr>
          <w:rFonts w:ascii="Times New Roman" w:eastAsia="Times New Roman" w:hAnsi="Times New Roman" w:cs="Times New Roman"/>
          <w:spacing w:val="-4"/>
          <w:kern w:val="0"/>
          <w:sz w:val="28"/>
          <w:szCs w:val="28"/>
          <w:lang w:val="uk-UA" w:eastAsia="ru-RU"/>
        </w:rPr>
        <w:t>.: Техніка</w:t>
      </w:r>
      <w:r w:rsidRPr="00BE29D9">
        <w:rPr>
          <w:rFonts w:ascii="Times New Roman" w:eastAsia="Times New Roman" w:hAnsi="Times New Roman" w:cs="Times New Roman"/>
          <w:spacing w:val="-4"/>
          <w:kern w:val="0"/>
          <w:sz w:val="28"/>
          <w:szCs w:val="28"/>
          <w:lang w:eastAsia="ru-RU"/>
        </w:rPr>
        <w:t xml:space="preserve">, 1989.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spacing w:val="-4"/>
          <w:kern w:val="0"/>
          <w:sz w:val="28"/>
          <w:szCs w:val="28"/>
          <w:lang w:eastAsia="ru-RU"/>
        </w:rPr>
        <w:t xml:space="preserve"> 180 с.</w:t>
      </w:r>
    </w:p>
    <w:p w14:paraId="04E98882"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spacing w:val="-4"/>
          <w:kern w:val="0"/>
          <w:sz w:val="28"/>
          <w:szCs w:val="28"/>
          <w:lang w:eastAsia="ru-RU"/>
        </w:rPr>
      </w:pPr>
      <w:r w:rsidRPr="00BE29D9">
        <w:rPr>
          <w:rFonts w:ascii="Times New Roman" w:eastAsia="Times New Roman" w:hAnsi="Times New Roman" w:cs="Times New Roman"/>
          <w:spacing w:val="-4"/>
          <w:kern w:val="0"/>
          <w:sz w:val="28"/>
          <w:szCs w:val="28"/>
          <w:lang w:val="uk-UA" w:eastAsia="ru-RU"/>
        </w:rPr>
        <w:t>Фомін І.А. Основи теорії містобудування. – К.: Наукова думка, 1997. – 190 с.</w:t>
      </w:r>
    </w:p>
    <w:p w14:paraId="0E269BBA"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lastRenderedPageBreak/>
        <w:t>Царенко С. До проблеми критеріальності визнання об</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єктів предметного довкілля пам</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ятками історії та культури </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 xml:space="preserve">Архітектурна спадщина України. Ч. 2: Питання історіографії та джерелознавства української архітектури / За ред. В.Тимофієнка. – К.: Українознавство, 1996.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Вип. 3. – С. 238-243.</w:t>
      </w:r>
    </w:p>
    <w:p w14:paraId="7A30E065"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uk-UA" w:eastAsia="ru-RU"/>
        </w:rPr>
        <w:t>Центральний державний історичний архів України у м.Львові (ЦДІАУЛ). Фонд 186: Кадастрові карти.</w:t>
      </w:r>
    </w:p>
    <w:p w14:paraId="401D7AE0"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ЦДІАУЛ, Ф.</w:t>
      </w:r>
      <w:r w:rsidRPr="00BE29D9">
        <w:rPr>
          <w:rFonts w:ascii="Times New Roman" w:eastAsia="Times New Roman" w:hAnsi="Times New Roman" w:cs="Times New Roman"/>
          <w:kern w:val="0"/>
          <w:sz w:val="28"/>
          <w:szCs w:val="28"/>
          <w:lang w:eastAsia="ru-RU"/>
        </w:rPr>
        <w:t> </w:t>
      </w:r>
      <w:r w:rsidRPr="00BE29D9">
        <w:rPr>
          <w:rFonts w:ascii="Times New Roman" w:eastAsia="Times New Roman" w:hAnsi="Times New Roman" w:cs="Times New Roman"/>
          <w:kern w:val="0"/>
          <w:sz w:val="28"/>
          <w:szCs w:val="28"/>
          <w:lang w:val="uk-UA" w:eastAsia="ru-RU"/>
        </w:rPr>
        <w:t>186, оп.</w:t>
      </w:r>
      <w:r w:rsidRPr="00BE29D9">
        <w:rPr>
          <w:rFonts w:ascii="Times New Roman" w:eastAsia="Times New Roman" w:hAnsi="Times New Roman" w:cs="Times New Roman"/>
          <w:kern w:val="0"/>
          <w:sz w:val="28"/>
          <w:szCs w:val="28"/>
          <w:lang w:eastAsia="ru-RU"/>
        </w:rPr>
        <w:t> </w:t>
      </w:r>
      <w:r w:rsidRPr="00BE29D9">
        <w:rPr>
          <w:rFonts w:ascii="Times New Roman" w:eastAsia="Times New Roman" w:hAnsi="Times New Roman" w:cs="Times New Roman"/>
          <w:kern w:val="0"/>
          <w:sz w:val="28"/>
          <w:szCs w:val="28"/>
          <w:lang w:val="uk-UA" w:eastAsia="ru-RU"/>
        </w:rPr>
        <w:t>6, спр.</w:t>
      </w:r>
      <w:r w:rsidRPr="00BE29D9">
        <w:rPr>
          <w:rFonts w:ascii="Times New Roman" w:eastAsia="Times New Roman" w:hAnsi="Times New Roman" w:cs="Times New Roman"/>
          <w:kern w:val="0"/>
          <w:sz w:val="28"/>
          <w:szCs w:val="28"/>
          <w:lang w:eastAsia="ru-RU"/>
        </w:rPr>
        <w:t> </w:t>
      </w:r>
      <w:r w:rsidRPr="00BE29D9">
        <w:rPr>
          <w:rFonts w:ascii="Times New Roman" w:eastAsia="Times New Roman" w:hAnsi="Times New Roman" w:cs="Times New Roman"/>
          <w:kern w:val="0"/>
          <w:sz w:val="28"/>
          <w:szCs w:val="28"/>
          <w:lang w:val="uk-UA" w:eastAsia="ru-RU"/>
        </w:rPr>
        <w:t xml:space="preserve">97 </w:t>
      </w:r>
      <w:r w:rsidRPr="00BE29D9">
        <w:rPr>
          <w:rFonts w:ascii="Times New Roman" w:eastAsia="Times New Roman" w:hAnsi="Times New Roman" w:cs="Times New Roman"/>
          <w:kern w:val="0"/>
          <w:sz w:val="28"/>
          <w:szCs w:val="28"/>
          <w:lang w:eastAsia="ru-RU"/>
        </w:rPr>
        <w:t>(1845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Білий Камінь</w:t>
      </w:r>
      <w:r w:rsidRPr="00BE29D9">
        <w:rPr>
          <w:rFonts w:ascii="Times New Roman" w:eastAsia="Times New Roman" w:hAnsi="Times New Roman" w:cs="Times New Roman"/>
          <w:kern w:val="0"/>
          <w:sz w:val="28"/>
          <w:szCs w:val="28"/>
          <w:lang w:val="uk-UA" w:eastAsia="ru-RU"/>
        </w:rPr>
        <w:t>.</w:t>
      </w:r>
    </w:p>
    <w:p w14:paraId="45FFCAB3"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4, спр. 546 (1845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Вибран</w:t>
      </w:r>
      <w:r w:rsidRPr="00BE29D9">
        <w:rPr>
          <w:rFonts w:ascii="Times New Roman" w:eastAsia="Times New Roman" w:hAnsi="Times New Roman" w:cs="Times New Roman"/>
          <w:kern w:val="0"/>
          <w:sz w:val="28"/>
          <w:szCs w:val="28"/>
          <w:lang w:val="uk-UA" w:eastAsia="ru-RU"/>
        </w:rPr>
        <w:t>і</w:t>
      </w:r>
      <w:r w:rsidRPr="00BE29D9">
        <w:rPr>
          <w:rFonts w:ascii="Times New Roman" w:eastAsia="Times New Roman" w:hAnsi="Times New Roman" w:cs="Times New Roman"/>
          <w:kern w:val="0"/>
          <w:sz w:val="28"/>
          <w:szCs w:val="28"/>
          <w:lang w:eastAsia="ru-RU"/>
        </w:rPr>
        <w:t>вка. – 6 арк.</w:t>
      </w:r>
    </w:p>
    <w:p w14:paraId="01102161"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4, спр. 12 (1846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м.Бережани. – 13 арк.</w:t>
      </w:r>
    </w:p>
    <w:p w14:paraId="62DD2C60"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4, спр. 77 (1928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с.Виспа. – 5 арк.</w:t>
      </w:r>
    </w:p>
    <w:p w14:paraId="59FC4A2C"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6, спр. 138 (1844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Витків (Новий). – 12 арк.</w:t>
      </w:r>
    </w:p>
    <w:p w14:paraId="3EB6637C"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8, спр. 224 (1852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м.Городок. – 20 арк.</w:t>
      </w:r>
    </w:p>
    <w:p w14:paraId="76135C4B"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9, спр. 557 (1852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м.Добромиль. – 6 арк.</w:t>
      </w:r>
    </w:p>
    <w:p w14:paraId="5FC897B0"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6, спр. 363 (1845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с.Загірці. – 3 арк.</w:t>
      </w:r>
    </w:p>
    <w:p w14:paraId="2D703140"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12, спр. 227 (1848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м.Калуш. – 25 арк.</w:t>
      </w:r>
    </w:p>
    <w:p w14:paraId="441E36D2"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4, спр. 238 (1846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Княгиничі. – 4 арк.</w:t>
      </w:r>
    </w:p>
    <w:p w14:paraId="5629F692"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4, спр. 583 (1850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с.Конюхи. – 27 арк.</w:t>
      </w:r>
    </w:p>
    <w:p w14:paraId="22E5288A"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lastRenderedPageBreak/>
        <w:t>ЦДІАУЛ, Ф. 186, оп. 11, спр. 93 (1851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с.Кривотули. – 14 арк. </w:t>
      </w:r>
    </w:p>
    <w:p w14:paraId="4C510661"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9, спр. 212 (1853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Крукеничі. – 13 арк. </w:t>
      </w:r>
    </w:p>
    <w:p w14:paraId="5B6EA5AE"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6, спр. 578 (1845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с.Куткір. – 11 арк.</w:t>
      </w:r>
    </w:p>
    <w:p w14:paraId="3ED6FA60"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4, спр.</w:t>
      </w:r>
      <w:r w:rsidRPr="00BE29D9">
        <w:rPr>
          <w:rFonts w:ascii="Times New Roman" w:eastAsia="Times New Roman" w:hAnsi="Times New Roman" w:cs="Times New Roman"/>
          <w:kern w:val="0"/>
          <w:sz w:val="28"/>
          <w:szCs w:val="28"/>
          <w:lang w:val="uk-UA" w:eastAsia="ru-RU"/>
        </w:rPr>
        <w:t> </w:t>
      </w:r>
      <w:r w:rsidRPr="00BE29D9">
        <w:rPr>
          <w:rFonts w:ascii="Times New Roman" w:eastAsia="Times New Roman" w:hAnsi="Times New Roman" w:cs="Times New Roman"/>
          <w:kern w:val="0"/>
          <w:sz w:val="28"/>
          <w:szCs w:val="28"/>
          <w:lang w:eastAsia="ru-RU"/>
        </w:rPr>
        <w:t>594 (1844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Лешнів. – 28 арк. </w:t>
      </w:r>
    </w:p>
    <w:p w14:paraId="584FF982"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5, спр.385  (1854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Магерів. – 13 арк. </w:t>
      </w:r>
    </w:p>
    <w:p w14:paraId="0F23D8C1"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4, спр. 596 (1850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с.Маркова. – 23 арк. </w:t>
      </w:r>
    </w:p>
    <w:p w14:paraId="6D3F267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6, спр. 676 (1830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Маркопіль. – 11 арк.</w:t>
      </w:r>
    </w:p>
    <w:p w14:paraId="2AB4D3CB"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4, спр.</w:t>
      </w:r>
      <w:r w:rsidRPr="00BE29D9">
        <w:rPr>
          <w:rFonts w:ascii="Times New Roman" w:eastAsia="Times New Roman" w:hAnsi="Times New Roman" w:cs="Times New Roman"/>
          <w:kern w:val="0"/>
          <w:sz w:val="28"/>
          <w:szCs w:val="28"/>
          <w:lang w:val="uk-UA" w:eastAsia="ru-RU"/>
        </w:rPr>
        <w:t> </w:t>
      </w:r>
      <w:r w:rsidRPr="00BE29D9">
        <w:rPr>
          <w:rFonts w:ascii="Times New Roman" w:eastAsia="Times New Roman" w:hAnsi="Times New Roman" w:cs="Times New Roman"/>
          <w:kern w:val="0"/>
          <w:sz w:val="28"/>
          <w:szCs w:val="28"/>
          <w:lang w:eastAsia="ru-RU"/>
        </w:rPr>
        <w:t>308 (1844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Миколаїв. – 4 арк.</w:t>
      </w:r>
    </w:p>
    <w:p w14:paraId="762DDDB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12, спр.</w:t>
      </w:r>
      <w:r w:rsidRPr="00BE29D9">
        <w:rPr>
          <w:rFonts w:ascii="Times New Roman" w:eastAsia="Times New Roman" w:hAnsi="Times New Roman" w:cs="Times New Roman"/>
          <w:kern w:val="0"/>
          <w:sz w:val="28"/>
          <w:szCs w:val="28"/>
          <w:lang w:val="uk-UA" w:eastAsia="ru-RU"/>
        </w:rPr>
        <w:t> </w:t>
      </w:r>
      <w:r w:rsidRPr="00BE29D9">
        <w:rPr>
          <w:rFonts w:ascii="Times New Roman" w:eastAsia="Times New Roman" w:hAnsi="Times New Roman" w:cs="Times New Roman"/>
          <w:kern w:val="0"/>
          <w:sz w:val="28"/>
          <w:szCs w:val="28"/>
          <w:lang w:eastAsia="ru-RU"/>
        </w:rPr>
        <w:t>376 (1853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Миколаїв. – 9 арк.</w:t>
      </w:r>
    </w:p>
    <w:p w14:paraId="58A0E1C5"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6, спр. 698 (1850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с.Милятин. – 8 арк.</w:t>
      </w:r>
    </w:p>
    <w:p w14:paraId="2F02264C"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4, спр. 114 (1845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с.Глібовичі Свіржські. – 18 арк. </w:t>
      </w:r>
    </w:p>
    <w:p w14:paraId="00840263"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8, спр. 698 (1850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Наварія. – 6 арк. </w:t>
      </w:r>
    </w:p>
    <w:p w14:paraId="635C3C19"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5, спр. 446 (1929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Немирів. – 8 арк.</w:t>
      </w:r>
    </w:p>
    <w:p w14:paraId="647A6465"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4, спр. 344 (1845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Перемишляни. – 10 арк. </w:t>
      </w:r>
    </w:p>
    <w:p w14:paraId="466A6FC7"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lastRenderedPageBreak/>
        <w:t>ЦДІАУЛ, Ф. 186, оп. 6, спр. 911 (1844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Підкамінь. – 18 арк. </w:t>
      </w:r>
    </w:p>
    <w:p w14:paraId="7C4EED25"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12, спр. 453 (1854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с.Пісочна. – 7 арк. </w:t>
      </w:r>
    </w:p>
    <w:p w14:paraId="7AECAC0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6, спр. 957 (1845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с.Погорільці. – 7 арк. </w:t>
      </w:r>
    </w:p>
    <w:p w14:paraId="6491B2F5"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6, спр. 983 (1845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Поморяни. – 30 арк. </w:t>
      </w:r>
    </w:p>
    <w:p w14:paraId="448B566B"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12, спр. 520 (1850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Розділ. – 6 арк. </w:t>
      </w:r>
    </w:p>
    <w:p w14:paraId="307F128D"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4, спр. 409 (1845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с.Романів. – 17 арк. </w:t>
      </w:r>
    </w:p>
    <w:p w14:paraId="15F7703C"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12, спр. 523 (1844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с.Руда. – 7 арк.</w:t>
      </w:r>
    </w:p>
    <w:p w14:paraId="50996C70"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10, спр. 1232 (1901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Рудки. – 7 арк. </w:t>
      </w:r>
    </w:p>
    <w:p w14:paraId="28E1D8D5"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6, спр. 1071 (1844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Сасів. – 18 арк. </w:t>
      </w:r>
    </w:p>
    <w:p w14:paraId="7B483C8A"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12, спр. 548 (1853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Сколе. – 6 арк. </w:t>
      </w:r>
    </w:p>
    <w:p w14:paraId="1D47802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6, спр. 1148 (1844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Соколівка. – 15 арк. </w:t>
      </w:r>
    </w:p>
    <w:p w14:paraId="5B0D3CE6"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4, спр. 444 (1845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с.Соколівка. – 6 арк. </w:t>
      </w:r>
    </w:p>
    <w:p w14:paraId="25E63BBE"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6, спр.</w:t>
      </w:r>
      <w:r w:rsidRPr="00BE29D9">
        <w:rPr>
          <w:rFonts w:ascii="Times New Roman" w:eastAsia="Times New Roman" w:hAnsi="Times New Roman" w:cs="Times New Roman"/>
          <w:kern w:val="0"/>
          <w:sz w:val="28"/>
          <w:szCs w:val="28"/>
          <w:lang w:val="uk-UA" w:eastAsia="ru-RU"/>
        </w:rPr>
        <w:t> </w:t>
      </w:r>
      <w:r w:rsidRPr="00BE29D9">
        <w:rPr>
          <w:rFonts w:ascii="Times New Roman" w:eastAsia="Times New Roman" w:hAnsi="Times New Roman" w:cs="Times New Roman"/>
          <w:kern w:val="0"/>
          <w:sz w:val="28"/>
          <w:szCs w:val="28"/>
          <w:lang w:eastAsia="ru-RU"/>
        </w:rPr>
        <w:t>1177 (1844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Станіславчик. – 20 арк. </w:t>
      </w:r>
    </w:p>
    <w:p w14:paraId="0C8EA8FD"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6, спр. 1210 (1844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Стоянів. – 34 арк. </w:t>
      </w:r>
    </w:p>
    <w:p w14:paraId="57F5B7E4"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lastRenderedPageBreak/>
        <w:t>ЦДІАУЛ, Ф. 186, оп. 6, спр. 1296 (1845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с.Тадані. – 13 арк. </w:t>
      </w:r>
    </w:p>
    <w:p w14:paraId="089C98B2"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6, спр. 1267 (1844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Топорів. – 22 арк.</w:t>
      </w:r>
    </w:p>
    <w:p w14:paraId="7A9AA998"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10, спр. 1487 (1853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Турка. – 24 арк. </w:t>
      </w:r>
    </w:p>
    <w:p w14:paraId="1A69309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6, спр. 1377 (1844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с.Хильчиці. – 9 арк. </w:t>
      </w:r>
    </w:p>
    <w:p w14:paraId="507AF5BD"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6, спр. 1398 (1844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Холоїв. – 26 арк. </w:t>
      </w:r>
    </w:p>
    <w:p w14:paraId="1832336C"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6, спр. 1469 (1844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Щуровичі. – 12 арк. </w:t>
      </w:r>
    </w:p>
    <w:p w14:paraId="58EB6EF4"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8, спр. 1093 (1849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Янів. – 10 арк. </w:t>
      </w:r>
    </w:p>
    <w:p w14:paraId="5B0C73BC"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186, оп. 8, спр. 1100 (1850 рік)</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eastAsia="ru-RU"/>
        </w:rPr>
        <w:t xml:space="preserve"> Кадастрова карта м-ка Яричів. – 13 арк.</w:t>
      </w:r>
    </w:p>
    <w:p w14:paraId="07C0DF1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ЦДІАУЛ, Ф. 726, оп. 1, спр. 1484</w:t>
      </w:r>
      <w:r w:rsidRPr="00BE29D9">
        <w:rPr>
          <w:rFonts w:ascii="Times New Roman" w:eastAsia="Times New Roman" w:hAnsi="Times New Roman" w:cs="Times New Roman"/>
          <w:kern w:val="0"/>
          <w:sz w:val="28"/>
          <w:szCs w:val="28"/>
          <w:lang w:val="uk-UA" w:eastAsia="ru-RU"/>
        </w:rPr>
        <w:t xml:space="preserve"> (1932 р.)</w:t>
      </w:r>
      <w:r w:rsidRPr="00BE29D9">
        <w:rPr>
          <w:rFonts w:ascii="Times New Roman" w:eastAsia="Times New Roman" w:hAnsi="Times New Roman" w:cs="Times New Roman"/>
          <w:kern w:val="0"/>
          <w:sz w:val="28"/>
          <w:szCs w:val="28"/>
          <w:lang w:eastAsia="ru-RU"/>
        </w:rPr>
        <w:t>. Плани шкіл, церков, госпіталів, тюрем та ін. державних і приватних будівель Галичини.</w:t>
      </w:r>
    </w:p>
    <w:p w14:paraId="0D3C6A5A"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Черкес Б.С. Город и аграрная среда. – Львов</w:t>
      </w:r>
      <w:r w:rsidRPr="00BE29D9">
        <w:rPr>
          <w:rFonts w:ascii="Times New Roman" w:eastAsia="Times New Roman" w:hAnsi="Times New Roman" w:cs="Times New Roman"/>
          <w:kern w:val="0"/>
          <w:sz w:val="28"/>
          <w:szCs w:val="28"/>
          <w:lang w:val="uk-UA" w:eastAsia="ru-RU"/>
        </w:rPr>
        <w:t>: Світ</w:t>
      </w:r>
      <w:r w:rsidRPr="00BE29D9">
        <w:rPr>
          <w:rFonts w:ascii="Times New Roman" w:eastAsia="Times New Roman" w:hAnsi="Times New Roman" w:cs="Times New Roman"/>
          <w:kern w:val="0"/>
          <w:sz w:val="28"/>
          <w:szCs w:val="28"/>
          <w:lang w:eastAsia="ru-RU"/>
        </w:rPr>
        <w:t>, 1992.</w:t>
      </w:r>
      <w:r w:rsidRPr="00BE29D9">
        <w:rPr>
          <w:rFonts w:ascii="Times New Roman" w:eastAsia="Times New Roman" w:hAnsi="Times New Roman" w:cs="Times New Roman"/>
          <w:kern w:val="0"/>
          <w:sz w:val="28"/>
          <w:szCs w:val="28"/>
          <w:lang w:val="uk-UA" w:eastAsia="ru-RU"/>
        </w:rPr>
        <w:t xml:space="preserve"> – 152 с.</w:t>
      </w:r>
    </w:p>
    <w:p w14:paraId="61C8BA1D"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 xml:space="preserve">Чорновус В. Урбаністичні концепції ідеального міста епохи Відродження та їх реалізація на західноукраїнських землях // Наукові зошити кафедри реставрації та реконструкції архітектурних комплексів. – Львів: ДУ “Львівська політехніка”, 1993.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№1. – С. 110-114.</w:t>
      </w:r>
    </w:p>
    <w:p w14:paraId="6C98C5F2"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 xml:space="preserve">Шарлай О. Історичні шляхи формування поняття архітектурна спадщина </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uk-UA" w:eastAsia="ru-RU"/>
        </w:rPr>
        <w:t xml:space="preserve">Архітектурна спадщина України: Проблеми стильового розвитку архітектури України / За ред. В.Тимофієнка. – К.: Українознавство, 1997.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Вип. 4. – С. 195-202.</w:t>
      </w:r>
    </w:p>
    <w:p w14:paraId="3BEEC5D5"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lastRenderedPageBreak/>
        <w:t>Якубский В. А. К вопросу о методике определения численности городского населения в Польше XVI-XVII вв.</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 Средневековый город.– Саратов, 1974.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Вып. 2. – С. 19</w:t>
      </w:r>
      <w:r w:rsidRPr="00BE29D9">
        <w:rPr>
          <w:rFonts w:ascii="Times New Roman" w:eastAsia="Times New Roman" w:hAnsi="Times New Roman" w:cs="Times New Roman"/>
          <w:kern w:val="0"/>
          <w:sz w:val="28"/>
          <w:szCs w:val="28"/>
          <w:lang w:val="uk-UA" w:eastAsia="ru-RU"/>
        </w:rPr>
        <w:t>0-215</w:t>
      </w:r>
      <w:r w:rsidRPr="00BE29D9">
        <w:rPr>
          <w:rFonts w:ascii="Times New Roman" w:eastAsia="Times New Roman" w:hAnsi="Times New Roman" w:cs="Times New Roman"/>
          <w:kern w:val="0"/>
          <w:sz w:val="28"/>
          <w:szCs w:val="28"/>
          <w:lang w:eastAsia="ru-RU"/>
        </w:rPr>
        <w:t>.</w:t>
      </w:r>
    </w:p>
    <w:p w14:paraId="52284C07"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Яргина З.Н. Градостроительный анализ. – М.</w:t>
      </w:r>
      <w:r w:rsidRPr="00BE29D9">
        <w:rPr>
          <w:rFonts w:ascii="Times New Roman" w:eastAsia="Times New Roman" w:hAnsi="Times New Roman" w:cs="Times New Roman"/>
          <w:kern w:val="0"/>
          <w:sz w:val="28"/>
          <w:szCs w:val="28"/>
          <w:lang w:val="uk-UA" w:eastAsia="ru-RU"/>
        </w:rPr>
        <w:t>: Стройиздат</w:t>
      </w:r>
      <w:r w:rsidRPr="00BE29D9">
        <w:rPr>
          <w:rFonts w:ascii="Times New Roman" w:eastAsia="Times New Roman" w:hAnsi="Times New Roman" w:cs="Times New Roman"/>
          <w:kern w:val="0"/>
          <w:sz w:val="28"/>
          <w:szCs w:val="28"/>
          <w:lang w:eastAsia="ru-RU"/>
        </w:rPr>
        <w:t>, 1984. – 245 с.</w:t>
      </w:r>
    </w:p>
    <w:p w14:paraId="6EF9859A"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eastAsia="ru-RU"/>
        </w:rPr>
        <w:t>Яргина З.Н., Косицкий Я.В.</w:t>
      </w:r>
      <w:r w:rsidRPr="00BE29D9">
        <w:rPr>
          <w:rFonts w:ascii="Times New Roman" w:eastAsia="Times New Roman" w:hAnsi="Times New Roman" w:cs="Times New Roman"/>
          <w:kern w:val="0"/>
          <w:sz w:val="28"/>
          <w:szCs w:val="28"/>
          <w:lang w:val="uk-UA" w:eastAsia="ru-RU"/>
        </w:rPr>
        <w:t xml:space="preserve"> и др.</w:t>
      </w:r>
      <w:r w:rsidRPr="00BE29D9">
        <w:rPr>
          <w:rFonts w:ascii="Times New Roman" w:eastAsia="Times New Roman" w:hAnsi="Times New Roman" w:cs="Times New Roman"/>
          <w:kern w:val="0"/>
          <w:sz w:val="28"/>
          <w:szCs w:val="28"/>
          <w:lang w:eastAsia="ru-RU"/>
        </w:rPr>
        <w:t xml:space="preserve"> Основы теории градостроительства. – </w:t>
      </w:r>
      <w:r w:rsidRPr="00BE29D9">
        <w:rPr>
          <w:rFonts w:ascii="Times New Roman" w:eastAsia="Times New Roman" w:hAnsi="Times New Roman" w:cs="Times New Roman"/>
          <w:kern w:val="0"/>
          <w:sz w:val="28"/>
          <w:szCs w:val="28"/>
          <w:lang w:val="uk-UA" w:eastAsia="ru-RU"/>
        </w:rPr>
        <w:t xml:space="preserve">М.: Стройиздат, </w:t>
      </w:r>
      <w:r w:rsidRPr="00BE29D9">
        <w:rPr>
          <w:rFonts w:ascii="Times New Roman" w:eastAsia="Times New Roman" w:hAnsi="Times New Roman" w:cs="Times New Roman"/>
          <w:kern w:val="0"/>
          <w:sz w:val="28"/>
          <w:szCs w:val="28"/>
          <w:lang w:eastAsia="ru-RU"/>
        </w:rPr>
        <w:t>1986. – 325 с.</w:t>
      </w:r>
    </w:p>
    <w:p w14:paraId="758755B6"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uk-UA" w:eastAsia="ru-RU"/>
        </w:rPr>
        <w:t xml:space="preserve">Ястребицкая А.Л. Європейский город. Средние века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раннее Новое время. Введение в современный урбанизм. – М.: Рос. АН, Ин-т науч. информации по обществ. наукам, 1993. </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272 с.</w:t>
      </w:r>
    </w:p>
    <w:p w14:paraId="63F00F31"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en-US" w:eastAsia="ru-RU"/>
        </w:rPr>
        <w:t>Alexandrowicz</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en-US" w:eastAsia="ru-RU"/>
        </w:rPr>
        <w:t>S</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en-US" w:eastAsia="ru-RU"/>
        </w:rPr>
        <w:t>Geneza</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en-US" w:eastAsia="ru-RU"/>
        </w:rPr>
        <w:t>u</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en-US" w:eastAsia="ru-RU"/>
        </w:rPr>
        <w:t>rosw</w:t>
      </w:r>
      <w:r w:rsidRPr="00BE29D9">
        <w:rPr>
          <w:rFonts w:ascii="Times New Roman" w:eastAsia="Times New Roman" w:hAnsi="Times New Roman" w:cs="Times New Roman"/>
          <w:kern w:val="0"/>
          <w:sz w:val="28"/>
          <w:szCs w:val="28"/>
          <w:lang w:eastAsia="ru-RU"/>
        </w:rPr>
        <w:t>у</w:t>
      </w:r>
      <w:r w:rsidRPr="00BE29D9">
        <w:rPr>
          <w:rFonts w:ascii="Times New Roman" w:eastAsia="Times New Roman" w:hAnsi="Times New Roman" w:cs="Times New Roman"/>
          <w:kern w:val="0"/>
          <w:sz w:val="28"/>
          <w:szCs w:val="28"/>
          <w:lang w:val="en-US" w:eastAsia="ru-RU"/>
        </w:rPr>
        <w:t>j</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en-US" w:eastAsia="ru-RU"/>
        </w:rPr>
        <w:t>sieci</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en-US" w:eastAsia="ru-RU"/>
        </w:rPr>
        <w:t>miasteczek</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en-US" w:eastAsia="ru-RU"/>
        </w:rPr>
        <w:t>Bialorusi</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en-US" w:eastAsia="ru-RU"/>
        </w:rPr>
        <w:t>i</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en-US" w:eastAsia="ru-RU"/>
        </w:rPr>
        <w:t>Litwy</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en-US" w:eastAsia="ru-RU"/>
        </w:rPr>
        <w:t>do</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en-US" w:eastAsia="ru-RU"/>
        </w:rPr>
        <w:t>po</w:t>
      </w:r>
      <w:r w:rsidRPr="00BE29D9">
        <w:rPr>
          <w:rFonts w:ascii="Times New Roman" w:eastAsia="Times New Roman" w:hAnsi="Times New Roman" w:cs="Times New Roman"/>
          <w:kern w:val="0"/>
          <w:sz w:val="28"/>
          <w:szCs w:val="28"/>
          <w:lang w:eastAsia="ru-RU"/>
        </w:rPr>
        <w:t>і</w:t>
      </w:r>
      <w:r w:rsidRPr="00BE29D9">
        <w:rPr>
          <w:rFonts w:ascii="Times New Roman" w:eastAsia="Times New Roman" w:hAnsi="Times New Roman" w:cs="Times New Roman"/>
          <w:kern w:val="0"/>
          <w:sz w:val="28"/>
          <w:szCs w:val="28"/>
          <w:lang w:val="en-US" w:eastAsia="ru-RU"/>
        </w:rPr>
        <w:t>owy</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en-US" w:eastAsia="ru-RU"/>
        </w:rPr>
        <w:t>XVII</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en-US" w:eastAsia="ru-RU"/>
        </w:rPr>
        <w:t>w</w:t>
      </w:r>
      <w:r w:rsidRPr="00BE29D9">
        <w:rPr>
          <w:rFonts w:ascii="Times New Roman" w:eastAsia="Times New Roman" w:hAnsi="Times New Roman" w:cs="Times New Roman"/>
          <w:kern w:val="0"/>
          <w:sz w:val="28"/>
          <w:szCs w:val="28"/>
          <w:lang w:eastAsia="ru-RU"/>
        </w:rPr>
        <w:t>. // “</w:t>
      </w:r>
      <w:r w:rsidRPr="00BE29D9">
        <w:rPr>
          <w:rFonts w:ascii="Times New Roman" w:eastAsia="Times New Roman" w:hAnsi="Times New Roman" w:cs="Times New Roman"/>
          <w:kern w:val="0"/>
          <w:sz w:val="28"/>
          <w:szCs w:val="28"/>
          <w:lang w:val="en-US" w:eastAsia="ru-RU"/>
        </w:rPr>
        <w:t>Acta</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en-US" w:eastAsia="ru-RU"/>
        </w:rPr>
        <w:t>Baltiko</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en-US" w:eastAsia="ru-RU"/>
        </w:rPr>
        <w:t>Slavica</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 xml:space="preserve">– </w:t>
      </w:r>
      <w:r w:rsidRPr="00BE29D9">
        <w:rPr>
          <w:rFonts w:ascii="Times New Roman" w:eastAsia="Times New Roman" w:hAnsi="Times New Roman" w:cs="Times New Roman"/>
          <w:kern w:val="0"/>
          <w:sz w:val="28"/>
          <w:szCs w:val="28"/>
          <w:lang w:val="en-US" w:eastAsia="ru-RU"/>
        </w:rPr>
        <w:t>Bia</w:t>
      </w:r>
      <w:r w:rsidRPr="00BE29D9">
        <w:rPr>
          <w:rFonts w:ascii="Times New Roman" w:eastAsia="Times New Roman" w:hAnsi="Times New Roman" w:cs="Times New Roman"/>
          <w:kern w:val="0"/>
          <w:sz w:val="28"/>
          <w:szCs w:val="28"/>
          <w:lang w:eastAsia="ru-RU"/>
        </w:rPr>
        <w:t>і</w:t>
      </w:r>
      <w:r w:rsidRPr="00BE29D9">
        <w:rPr>
          <w:rFonts w:ascii="Times New Roman" w:eastAsia="Times New Roman" w:hAnsi="Times New Roman" w:cs="Times New Roman"/>
          <w:kern w:val="0"/>
          <w:sz w:val="28"/>
          <w:szCs w:val="28"/>
          <w:lang w:val="en-US" w:eastAsia="ru-RU"/>
        </w:rPr>
        <w:t>ystok</w:t>
      </w:r>
      <w:r w:rsidRPr="00BE29D9">
        <w:rPr>
          <w:rFonts w:ascii="Times New Roman" w:eastAsia="Times New Roman" w:hAnsi="Times New Roman" w:cs="Times New Roman"/>
          <w:kern w:val="0"/>
          <w:sz w:val="28"/>
          <w:szCs w:val="28"/>
          <w:lang w:eastAsia="ru-RU"/>
        </w:rPr>
        <w:t xml:space="preserve">, 1970. – </w:t>
      </w:r>
      <w:r w:rsidRPr="00BE29D9">
        <w:rPr>
          <w:rFonts w:ascii="Times New Roman" w:eastAsia="Times New Roman" w:hAnsi="Times New Roman" w:cs="Times New Roman"/>
          <w:kern w:val="0"/>
          <w:sz w:val="28"/>
          <w:szCs w:val="28"/>
          <w:lang w:val="en-US" w:eastAsia="ru-RU"/>
        </w:rPr>
        <w:t>T</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en-US" w:eastAsia="ru-RU"/>
        </w:rPr>
        <w:t> VII</w:t>
      </w:r>
      <w:r w:rsidRPr="00BE29D9">
        <w:rPr>
          <w:rFonts w:ascii="Times New Roman" w:eastAsia="Times New Roman" w:hAnsi="Times New Roman" w:cs="Times New Roman"/>
          <w:kern w:val="0"/>
          <w:sz w:val="28"/>
          <w:szCs w:val="28"/>
          <w:lang w:eastAsia="ru-RU"/>
        </w:rPr>
        <w:t xml:space="preserve">. – </w:t>
      </w:r>
      <w:r w:rsidRPr="00BE29D9">
        <w:rPr>
          <w:rFonts w:ascii="Times New Roman" w:eastAsia="Times New Roman" w:hAnsi="Times New Roman" w:cs="Times New Roman"/>
          <w:kern w:val="0"/>
          <w:sz w:val="28"/>
          <w:szCs w:val="28"/>
          <w:lang w:val="en-US" w:eastAsia="ru-RU"/>
        </w:rPr>
        <w:t>S</w:t>
      </w:r>
      <w:r w:rsidRPr="00BE29D9">
        <w:rPr>
          <w:rFonts w:ascii="Times New Roman" w:eastAsia="Times New Roman" w:hAnsi="Times New Roman" w:cs="Times New Roman"/>
          <w:kern w:val="0"/>
          <w:sz w:val="28"/>
          <w:szCs w:val="28"/>
          <w:lang w:eastAsia="ru-RU"/>
        </w:rPr>
        <w:t>.</w:t>
      </w:r>
      <w:r w:rsidRPr="00BE29D9">
        <w:rPr>
          <w:rFonts w:ascii="Times New Roman" w:eastAsia="Times New Roman" w:hAnsi="Times New Roman" w:cs="Times New Roman"/>
          <w:kern w:val="0"/>
          <w:sz w:val="28"/>
          <w:szCs w:val="28"/>
          <w:lang w:val="uk-UA" w:eastAsia="ru-RU"/>
        </w:rPr>
        <w:t xml:space="preserve"> 47-108.</w:t>
      </w:r>
    </w:p>
    <w:p w14:paraId="0B83B02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eastAsia="ru-RU"/>
        </w:rPr>
        <w:t>Ale</w:t>
      </w:r>
      <w:r w:rsidRPr="00BE29D9">
        <w:rPr>
          <w:rFonts w:ascii="Times New Roman" w:eastAsia="Times New Roman" w:hAnsi="Times New Roman" w:cs="Times New Roman"/>
          <w:kern w:val="0"/>
          <w:sz w:val="28"/>
          <w:szCs w:val="28"/>
          <w:lang w:val="en-US" w:eastAsia="ru-RU"/>
        </w:rPr>
        <w:t>x</w:t>
      </w:r>
      <w:r w:rsidRPr="00BE29D9">
        <w:rPr>
          <w:rFonts w:ascii="Times New Roman" w:eastAsia="Times New Roman" w:hAnsi="Times New Roman" w:cs="Times New Roman"/>
          <w:kern w:val="0"/>
          <w:sz w:val="28"/>
          <w:szCs w:val="28"/>
          <w:lang w:eastAsia="ru-RU"/>
        </w:rPr>
        <w:t>androwicz</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S</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Powstanie</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sieci</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miejskiej</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Podlasia</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na</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tle</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wczesnych</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procesow</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urbanizacyjnych</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w</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Wielkim</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Ksiestwie</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val="en-US" w:eastAsia="ru-RU"/>
        </w:rPr>
        <w:t>L</w:t>
      </w:r>
      <w:r w:rsidRPr="00BE29D9">
        <w:rPr>
          <w:rFonts w:ascii="Times New Roman" w:eastAsia="Times New Roman" w:hAnsi="Times New Roman" w:cs="Times New Roman"/>
          <w:kern w:val="0"/>
          <w:sz w:val="28"/>
          <w:szCs w:val="28"/>
          <w:lang w:eastAsia="ru-RU"/>
        </w:rPr>
        <w:t>itewskim</w:t>
      </w:r>
      <w:r w:rsidRPr="00BE29D9">
        <w:rPr>
          <w:rFonts w:ascii="Times New Roman" w:eastAsia="Times New Roman" w:hAnsi="Times New Roman" w:cs="Times New Roman"/>
          <w:kern w:val="0"/>
          <w:sz w:val="28"/>
          <w:szCs w:val="28"/>
          <w:lang w:val="uk-UA" w:eastAsia="ru-RU"/>
        </w:rPr>
        <w:t xml:space="preserve"> // </w:t>
      </w:r>
      <w:r w:rsidRPr="00BE29D9">
        <w:rPr>
          <w:rFonts w:ascii="Times New Roman" w:eastAsia="Times New Roman" w:hAnsi="Times New Roman" w:cs="Times New Roman"/>
          <w:kern w:val="0"/>
          <w:sz w:val="28"/>
          <w:szCs w:val="28"/>
          <w:lang w:eastAsia="ru-RU"/>
        </w:rPr>
        <w:t>Kwartalnik</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historii</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kultury</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materialnej</w:t>
      </w:r>
      <w:r w:rsidRPr="00BE29D9">
        <w:rPr>
          <w:rFonts w:ascii="Times New Roman" w:eastAsia="Times New Roman" w:hAnsi="Times New Roman" w:cs="Times New Roman"/>
          <w:kern w:val="0"/>
          <w:sz w:val="28"/>
          <w:szCs w:val="28"/>
          <w:lang w:val="uk-UA" w:eastAsia="ru-RU"/>
        </w:rPr>
        <w:t xml:space="preserve">. – </w:t>
      </w:r>
      <w:r w:rsidRPr="00BE29D9">
        <w:rPr>
          <w:rFonts w:ascii="Times New Roman" w:eastAsia="Times New Roman" w:hAnsi="Times New Roman" w:cs="Times New Roman"/>
          <w:kern w:val="0"/>
          <w:sz w:val="28"/>
          <w:szCs w:val="28"/>
          <w:lang w:eastAsia="ru-RU"/>
        </w:rPr>
        <w:t>Warszawa</w:t>
      </w:r>
      <w:r w:rsidRPr="00BE29D9">
        <w:rPr>
          <w:rFonts w:ascii="Times New Roman" w:eastAsia="Times New Roman" w:hAnsi="Times New Roman" w:cs="Times New Roman"/>
          <w:kern w:val="0"/>
          <w:sz w:val="28"/>
          <w:szCs w:val="28"/>
          <w:lang w:val="uk-UA" w:eastAsia="ru-RU"/>
        </w:rPr>
        <w:t xml:space="preserve">, 1980. – </w:t>
      </w:r>
      <w:r w:rsidRPr="00BE29D9">
        <w:rPr>
          <w:rFonts w:ascii="Times New Roman" w:eastAsia="Times New Roman" w:hAnsi="Times New Roman" w:cs="Times New Roman"/>
          <w:kern w:val="0"/>
          <w:sz w:val="28"/>
          <w:szCs w:val="28"/>
          <w:lang w:eastAsia="ru-RU"/>
        </w:rPr>
        <w:t>T</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XXXVIII</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nr</w:t>
      </w:r>
      <w:r w:rsidRPr="00BE29D9">
        <w:rPr>
          <w:rFonts w:ascii="Times New Roman" w:eastAsia="Times New Roman" w:hAnsi="Times New Roman" w:cs="Times New Roman"/>
          <w:kern w:val="0"/>
          <w:sz w:val="28"/>
          <w:szCs w:val="28"/>
          <w:lang w:val="uk-UA" w:eastAsia="ru-RU"/>
        </w:rPr>
        <w:t xml:space="preserve">.3. – </w:t>
      </w:r>
      <w:r w:rsidRPr="00BE29D9">
        <w:rPr>
          <w:rFonts w:ascii="Times New Roman" w:eastAsia="Times New Roman" w:hAnsi="Times New Roman" w:cs="Times New Roman"/>
          <w:kern w:val="0"/>
          <w:sz w:val="28"/>
          <w:szCs w:val="28"/>
          <w:lang w:val="en-US" w:eastAsia="ru-RU"/>
        </w:rPr>
        <w:t>S</w:t>
      </w:r>
      <w:r w:rsidRPr="00BE29D9">
        <w:rPr>
          <w:rFonts w:ascii="Times New Roman" w:eastAsia="Times New Roman" w:hAnsi="Times New Roman" w:cs="Times New Roman"/>
          <w:kern w:val="0"/>
          <w:sz w:val="28"/>
          <w:szCs w:val="28"/>
          <w:lang w:val="uk-UA" w:eastAsia="ru-RU"/>
        </w:rPr>
        <w:t>. 113-428.</w:t>
      </w:r>
    </w:p>
    <w:p w14:paraId="560AA555"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 xml:space="preserve">Allgemeines Verzeichnis der Ortsgemeinden und der Ortschaften Цsterreichs nach den Ergebnissen des Volkszдhlung vom 31. Dezember 1910 nebst vollstдndigen alphabetischen Namenverzeichnis. – Wien, 1915.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val="en-US" w:eastAsia="ru-RU"/>
        </w:rPr>
        <w:t>VIII</w:t>
      </w:r>
      <w:r w:rsidRPr="00BE29D9">
        <w:rPr>
          <w:rFonts w:ascii="Times New Roman" w:eastAsia="Times New Roman" w:hAnsi="Times New Roman" w:cs="Times New Roman"/>
          <w:kern w:val="0"/>
          <w:sz w:val="28"/>
          <w:szCs w:val="28"/>
          <w:lang w:val="uk-UA" w:eastAsia="ru-RU"/>
        </w:rPr>
        <w:t xml:space="preserve">, 755 </w:t>
      </w:r>
      <w:r w:rsidRPr="00BE29D9">
        <w:rPr>
          <w:rFonts w:ascii="Times New Roman" w:eastAsia="Times New Roman" w:hAnsi="Times New Roman" w:cs="Times New Roman"/>
          <w:kern w:val="0"/>
          <w:sz w:val="28"/>
          <w:szCs w:val="28"/>
          <w:lang w:val="en-US" w:eastAsia="ru-RU"/>
        </w:rPr>
        <w:t>s.</w:t>
      </w:r>
    </w:p>
    <w:p w14:paraId="717598CD"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Balinski M., Lipinski T. Starozytna Polska pod wzgledem historycznym, geograficznym i statystycznym. – Warszawa, 1844. – Т. 2. – 747 s.</w:t>
      </w:r>
    </w:p>
    <w:p w14:paraId="4773D207"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Benko M. Dawne oњrodki miejskie poіudniowego Masowsza prawobrzeџnego // Ochrona Zabytkуw</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val="en-US" w:eastAsia="ru-RU"/>
        </w:rPr>
        <w:t xml:space="preserve"> – Warszawa, 1956.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val="en-US" w:eastAsia="ru-RU"/>
        </w:rPr>
        <w:t>Rok 9, nr. 4(35).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val="en-US" w:eastAsia="ru-RU"/>
        </w:rPr>
        <w:t>S.</w:t>
      </w:r>
      <w:r w:rsidRPr="00BE29D9">
        <w:rPr>
          <w:rFonts w:ascii="Times New Roman" w:eastAsia="Times New Roman" w:hAnsi="Times New Roman" w:cs="Times New Roman"/>
          <w:kern w:val="0"/>
          <w:sz w:val="28"/>
          <w:szCs w:val="28"/>
          <w:lang w:val="uk-UA" w:eastAsia="ru-RU"/>
        </w:rPr>
        <w:t xml:space="preserve"> 205</w:t>
      </w:r>
      <w:r w:rsidRPr="00BE29D9">
        <w:rPr>
          <w:rFonts w:ascii="Times New Roman" w:eastAsia="Times New Roman" w:hAnsi="Times New Roman" w:cs="Times New Roman"/>
          <w:kern w:val="0"/>
          <w:sz w:val="28"/>
          <w:szCs w:val="28"/>
          <w:lang w:val="en-US" w:eastAsia="ru-RU"/>
        </w:rPr>
        <w:t>-234.</w:t>
      </w:r>
    </w:p>
    <w:p w14:paraId="414D4390"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Bogdanowski</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val="en-US" w:eastAsia="ru-RU"/>
        </w:rPr>
        <w:t>J. Fortyfikacje lancuckie na tle malopolskiej sztuki obronnej. – Lancut, 1976.</w:t>
      </w:r>
      <w:r w:rsidRPr="00BE29D9">
        <w:rPr>
          <w:rFonts w:ascii="Times New Roman" w:eastAsia="Times New Roman" w:hAnsi="Times New Roman" w:cs="Times New Roman"/>
          <w:kern w:val="0"/>
          <w:sz w:val="28"/>
          <w:szCs w:val="28"/>
          <w:lang w:val="uk-UA" w:eastAsia="ru-RU"/>
        </w:rPr>
        <w:t xml:space="preserve"> – 300 </w:t>
      </w:r>
      <w:r w:rsidRPr="00BE29D9">
        <w:rPr>
          <w:rFonts w:ascii="Times New Roman" w:eastAsia="Times New Roman" w:hAnsi="Times New Roman" w:cs="Times New Roman"/>
          <w:kern w:val="0"/>
          <w:sz w:val="28"/>
          <w:szCs w:val="28"/>
          <w:lang w:val="en-US" w:eastAsia="ru-RU"/>
        </w:rPr>
        <w:t>s.</w:t>
      </w:r>
    </w:p>
    <w:p w14:paraId="4C25D02A"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 xml:space="preserve">Bogucka M. Z zagadnieс sociotopografii wiкkszych miast Polski w XVI-XVII w. W: Miasta doby feudalnej w Europie њrodkowo-wschodniej: </w:t>
      </w:r>
      <w:r w:rsidRPr="00BE29D9">
        <w:rPr>
          <w:rFonts w:ascii="Times New Roman" w:eastAsia="Times New Roman" w:hAnsi="Times New Roman" w:cs="Times New Roman"/>
          <w:kern w:val="0"/>
          <w:sz w:val="28"/>
          <w:szCs w:val="28"/>
          <w:lang w:val="en-US" w:eastAsia="ru-RU"/>
        </w:rPr>
        <w:lastRenderedPageBreak/>
        <w:t>przemiany spoіeczne a ukіady przestrzenne. – Warszawa – Poznaс – Toruс, 1976. – S. 147-175.</w:t>
      </w:r>
    </w:p>
    <w:p w14:paraId="61AFC7D4"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Bogucka M., Samsonowicz H. Dzieje miast i mieszczanstwa w Polsce przedrozbiorowej. – Wroclaw – Warszawa – Krakуw – Gdaсsk – Јуdџ: w-wo zakіadu nar. im. Ossoliсskich, 1986. – 603 s.</w:t>
      </w:r>
    </w:p>
    <w:p w14:paraId="2F91F16C"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Czolowski A., Janusz B. Przeszlosc i zabytki wojewodstwa Tarnopolskiego. – Tarnopol, 1926. – 199 s.</w:t>
      </w:r>
    </w:p>
    <w:p w14:paraId="0CE79B2C"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E29D9">
        <w:rPr>
          <w:rFonts w:ascii="Times New Roman" w:eastAsia="Times New Roman" w:hAnsi="Times New Roman" w:cs="Times New Roman"/>
          <w:kern w:val="0"/>
          <w:sz w:val="28"/>
          <w:szCs w:val="28"/>
          <w:lang w:val="en-US" w:eastAsia="ru-RU"/>
        </w:rPr>
        <w:t xml:space="preserve">Drexler I. Odbudowanie wsi i miast na ziemi naszej. – Lwуw – Warszawa – Krakуw: w-wo zakіadu nar. im. </w:t>
      </w:r>
      <w:r w:rsidRPr="00BE29D9">
        <w:rPr>
          <w:rFonts w:ascii="Times New Roman" w:eastAsia="Times New Roman" w:hAnsi="Times New Roman" w:cs="Times New Roman"/>
          <w:kern w:val="0"/>
          <w:sz w:val="28"/>
          <w:szCs w:val="28"/>
          <w:lang w:eastAsia="ru-RU"/>
        </w:rPr>
        <w:t>Ossoliсskich, 1921. –</w:t>
      </w:r>
      <w:r w:rsidRPr="00BE29D9">
        <w:rPr>
          <w:rFonts w:ascii="Times New Roman" w:eastAsia="Times New Roman" w:hAnsi="Times New Roman" w:cs="Times New Roman"/>
          <w:kern w:val="0"/>
          <w:sz w:val="28"/>
          <w:szCs w:val="28"/>
          <w:lang w:val="en-US" w:eastAsia="ru-RU"/>
        </w:rPr>
        <w:t xml:space="preserve"> </w:t>
      </w:r>
      <w:r w:rsidRPr="00BE29D9">
        <w:rPr>
          <w:rFonts w:ascii="Times New Roman" w:eastAsia="Times New Roman" w:hAnsi="Times New Roman" w:cs="Times New Roman"/>
          <w:kern w:val="0"/>
          <w:sz w:val="28"/>
          <w:szCs w:val="28"/>
          <w:lang w:eastAsia="ru-RU"/>
        </w:rPr>
        <w:t>323 s.</w:t>
      </w:r>
    </w:p>
    <w:p w14:paraId="2C389FC8"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spacing w:val="-4"/>
          <w:kern w:val="0"/>
          <w:sz w:val="28"/>
          <w:szCs w:val="28"/>
          <w:lang w:val="en-US" w:eastAsia="ru-RU"/>
        </w:rPr>
      </w:pPr>
      <w:r w:rsidRPr="00BE29D9">
        <w:rPr>
          <w:rFonts w:ascii="Times New Roman" w:eastAsia="Times New Roman" w:hAnsi="Times New Roman" w:cs="Times New Roman"/>
          <w:kern w:val="0"/>
          <w:sz w:val="28"/>
          <w:szCs w:val="28"/>
          <w:lang w:val="en-US" w:eastAsia="ru-RU"/>
        </w:rPr>
        <w:t xml:space="preserve">Egli E. Geschichte des Stдdtebaues. Sie Neue Zeit. – Zьrich und Stuttgart: Eugen </w:t>
      </w:r>
      <w:r w:rsidRPr="00BE29D9">
        <w:rPr>
          <w:rFonts w:ascii="Times New Roman" w:eastAsia="Times New Roman" w:hAnsi="Times New Roman" w:cs="Times New Roman"/>
          <w:spacing w:val="-4"/>
          <w:kern w:val="0"/>
          <w:sz w:val="28"/>
          <w:szCs w:val="28"/>
          <w:lang w:val="en-US" w:eastAsia="ru-RU"/>
        </w:rPr>
        <w:t>Rentsch Verlag Erlenbach, 1967. Dritter Band, mit 339 Photos, Plдnen, Karten. – 411 s.</w:t>
      </w:r>
    </w:p>
    <w:p w14:paraId="1356895C"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Feliсski R. Budowa miast.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val="en-US" w:eastAsia="ru-RU"/>
        </w:rPr>
        <w:t>Lwуw, 1916.</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val="en-US" w:eastAsia="ru-RU"/>
        </w:rPr>
        <w:t>–</w:t>
      </w:r>
      <w:r w:rsidRPr="00BE29D9">
        <w:rPr>
          <w:rFonts w:ascii="Times New Roman" w:eastAsia="Times New Roman" w:hAnsi="Times New Roman" w:cs="Times New Roman"/>
          <w:kern w:val="0"/>
          <w:sz w:val="28"/>
          <w:szCs w:val="28"/>
          <w:lang w:val="uk-UA" w:eastAsia="ru-RU"/>
        </w:rPr>
        <w:t xml:space="preserve"> 135 с.</w:t>
      </w:r>
    </w:p>
    <w:p w14:paraId="79E04FC2"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Gуrak J. Podcieniowa zabudowa miasteczek Lubelszczyzny. – Zamoњж</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val="en-US" w:eastAsia="ru-RU"/>
        </w:rPr>
        <w:t>PSOZ, 1996. – 44 s. + 67 s. il.</w:t>
      </w:r>
    </w:p>
    <w:p w14:paraId="2D60AE4D"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Herbst St. Miasta i mieszczanstwo renesansu polskiego. – Warszawa, 1954.</w:t>
      </w:r>
      <w:r w:rsidRPr="00BE29D9">
        <w:rPr>
          <w:rFonts w:ascii="Times New Roman" w:eastAsia="Times New Roman" w:hAnsi="Times New Roman" w:cs="Times New Roman"/>
          <w:kern w:val="0"/>
          <w:sz w:val="28"/>
          <w:szCs w:val="28"/>
          <w:lang w:val="uk-UA" w:eastAsia="ru-RU"/>
        </w:rPr>
        <w:t xml:space="preserve"> – 96 </w:t>
      </w:r>
      <w:r w:rsidRPr="00BE29D9">
        <w:rPr>
          <w:rFonts w:ascii="Times New Roman" w:eastAsia="Times New Roman" w:hAnsi="Times New Roman" w:cs="Times New Roman"/>
          <w:kern w:val="0"/>
          <w:sz w:val="28"/>
          <w:szCs w:val="28"/>
          <w:lang w:val="en-US" w:eastAsia="ru-RU"/>
        </w:rPr>
        <w:t>s.</w:t>
      </w:r>
    </w:p>
    <w:p w14:paraId="710B9E4E"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Hofrichter H. Stadtbaugeschichte von der Antike bis zur Neuzeit. – Braunschweig: Vieweg, 1991. – 168 s.</w:t>
      </w:r>
    </w:p>
    <w:p w14:paraId="65C50A79"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Horn M. Miejski ruch osadniczy na Rusi Czerwonej w latach 1501-1648 // Zeszyty Naukowe Wyzszej szkoly Pedagogicznej w Opolu. – Historia XIII, seria A. – Opole, 1975. – s. 29-49.</w:t>
      </w:r>
    </w:p>
    <w:p w14:paraId="532FB2C6"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Horn M. Skutki ekonomiczne najazdуw tatarskich z lat 1605-1633 na Ruњ Czerwon№. – Wrocіaw – Warszawa – Krakуw: Ossolineum, 1964. – 237 s.</w:t>
      </w:r>
    </w:p>
    <w:p w14:paraId="67EA4891"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Horn M. Walka klasowa i konflikty spoіeczne w miastach Rusi Czerwonej 1600-1647 na tle stosunkуw gospodarczych / Prace Opolskiego Tow. przyjaciуі nauk. Wydz. nauk histor.-spoі. – Wrocіaw – Warszawa – Krakуw – Gdaсsk, 1972. – 243 s.</w:t>
      </w:r>
    </w:p>
    <w:p w14:paraId="21EEDF6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lastRenderedPageBreak/>
        <w:t>Horn M. Zaludnienie wojewodztwa belskiego w roku 1630 // Roczniki dziejow spolecznych i gospodarczych. – Poznan, 1960. – T. XXI. – S. 67–97.</w:t>
      </w:r>
    </w:p>
    <w:p w14:paraId="63FE695B"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Janeczek A. Osadnictwo pogranicza polsko-ruskiego. Wojewodstwo belskie od schylku XIV do poczatku XVII w. / In-t Archeologii i etnologii PAN; Dawniej In-t Historii kultury materialnej PAN. – Warszawa, 1993. – 388 s.</w:t>
      </w:r>
    </w:p>
    <w:p w14:paraId="321CC591"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Kalinowski W. Miasta polskie w XVI i poіowie XVII wieku // Kwartalnik architektury i urbanistyki. – Warszawa, 1963.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val="en-US" w:eastAsia="ru-RU"/>
        </w:rPr>
        <w:t>T. VIII, z.3-4. – S. 167-225.</w:t>
      </w:r>
    </w:p>
    <w:p w14:paraId="14D408AC"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Kalinowski W. Zar</w:t>
      </w:r>
      <w:r w:rsidRPr="00BE29D9">
        <w:rPr>
          <w:rFonts w:ascii="Times New Roman" w:eastAsia="Times New Roman" w:hAnsi="Times New Roman" w:cs="Times New Roman"/>
          <w:kern w:val="0"/>
          <w:sz w:val="28"/>
          <w:szCs w:val="28"/>
          <w:lang w:eastAsia="ru-RU"/>
        </w:rPr>
        <w:t>у</w:t>
      </w:r>
      <w:r w:rsidRPr="00BE29D9">
        <w:rPr>
          <w:rFonts w:ascii="Times New Roman" w:eastAsia="Times New Roman" w:hAnsi="Times New Roman" w:cs="Times New Roman"/>
          <w:kern w:val="0"/>
          <w:sz w:val="28"/>
          <w:szCs w:val="28"/>
          <w:lang w:val="en-US" w:eastAsia="ru-RU"/>
        </w:rPr>
        <w:t>s historji budowy miast w Polsce do poіowy XIX wieku. – Toruс, 1966. – 60 s. + 62 s. il.</w:t>
      </w:r>
    </w:p>
    <w:p w14:paraId="255D5C6B"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Karpiniec J. Iloњж osad miejskich byіej Galicji i podziaі ich na miasta i miasteczka // Roczniki dziejow spolecznych i gospodarczych. – Lwуw – Poznaс, 1932</w:t>
      </w:r>
      <w:r w:rsidRPr="00BE29D9">
        <w:rPr>
          <w:rFonts w:ascii="Times New Roman" w:eastAsia="Times New Roman" w:hAnsi="Times New Roman" w:cs="Times New Roman"/>
          <w:kern w:val="0"/>
          <w:sz w:val="28"/>
          <w:szCs w:val="28"/>
          <w:lang w:val="uk-UA" w:eastAsia="ru-RU"/>
        </w:rPr>
        <w:t>-</w:t>
      </w:r>
      <w:r w:rsidRPr="00BE29D9">
        <w:rPr>
          <w:rFonts w:ascii="Times New Roman" w:eastAsia="Times New Roman" w:hAnsi="Times New Roman" w:cs="Times New Roman"/>
          <w:kern w:val="0"/>
          <w:sz w:val="28"/>
          <w:szCs w:val="28"/>
          <w:lang w:val="en-US" w:eastAsia="ru-RU"/>
        </w:rPr>
        <w:t>1933. – T. II. – S. 1-38.</w:t>
      </w:r>
    </w:p>
    <w:p w14:paraId="09AF359D"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Koch W. Style w architekturze. – Warszawa: Swiat Ksi№џki, 1996. – 528 s.</w:t>
      </w:r>
    </w:p>
    <w:p w14:paraId="21A8791E"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Kononowicz W. Place miasteczek i osiedli slaskich w XVII-XVIII wieku // Kwartalnik historii kultury materialnej. – Warszawa, 1993. – Rok XLI, nr. 2. – S.147-159.</w:t>
      </w:r>
    </w:p>
    <w:p w14:paraId="573B2666"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Kosinski W. Aktywizacja turystyczna malych miast. Aspekty architektoniczno-krajobrazowe. – Krakow, 2000. – 242 s.</w:t>
      </w:r>
    </w:p>
    <w:p w14:paraId="133D013B"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Krawcow S. O ukіadzie przestrzennym miasta Brody w XVI-XVII w. // Kwartalnik architektury i urbanistyki. – Warszawa, 1992. – T.XXXVII, z.1. – S. 3-14.</w:t>
      </w:r>
    </w:p>
    <w:p w14:paraId="2664F6AC"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spacing w:val="-4"/>
          <w:kern w:val="0"/>
          <w:sz w:val="28"/>
          <w:szCs w:val="28"/>
          <w:lang w:val="en-US" w:eastAsia="ru-RU"/>
        </w:rPr>
      </w:pPr>
      <w:r w:rsidRPr="00BE29D9">
        <w:rPr>
          <w:rFonts w:ascii="Times New Roman" w:eastAsia="Times New Roman" w:hAnsi="Times New Roman" w:cs="Times New Roman"/>
          <w:kern w:val="0"/>
          <w:sz w:val="28"/>
          <w:szCs w:val="28"/>
          <w:lang w:val="en-US" w:eastAsia="ru-RU"/>
        </w:rPr>
        <w:t xml:space="preserve">Krawcow S. Stanislawow w XVII - XVIII wiekach. Uklad przestrzenny i jego </w:t>
      </w:r>
      <w:r w:rsidRPr="00BE29D9">
        <w:rPr>
          <w:rFonts w:ascii="Times New Roman" w:eastAsia="Times New Roman" w:hAnsi="Times New Roman" w:cs="Times New Roman"/>
          <w:spacing w:val="-4"/>
          <w:kern w:val="0"/>
          <w:sz w:val="28"/>
          <w:szCs w:val="28"/>
          <w:lang w:val="en-US" w:eastAsia="ru-RU"/>
        </w:rPr>
        <w:t>symbolika // Kwartalnik architektury i urbanistyki. – Warszawa, 1993. – Z. I. – S. 3-19.</w:t>
      </w:r>
    </w:p>
    <w:p w14:paraId="0A57EDD8"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Ksi№їek M. Zagadnienia genezy rozplanowania i typologii miast prywatnych XVI i XVII wieku w poіudniowej Maіopolsce. – Krakуw, 1988. – 248 s.</w:t>
      </w:r>
    </w:p>
    <w:p w14:paraId="6A4C2446"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Kьhnel A. Zasady budowania miast maіych i miasteczek. – Lwуw, 1918. – 208 s.</w:t>
      </w:r>
    </w:p>
    <w:p w14:paraId="0618831A"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lastRenderedPageBreak/>
        <w:t>Kulejewska-Topolska Z. Nowe lokacje miejskie w Wielkopolsce od XVI do koсca XVIII wieku. Studium historyczno-prawne. – Poznaс, 1964. – 174 s.</w:t>
      </w:r>
    </w:p>
    <w:p w14:paraId="756A1E9C"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Kummersberg E.R. Kцnigreich Bohmen. 1855 Administrativ-Karte von den Kцnigreichen Galizien und Lodomerien mit dem Grossherzogthume Krakau und den Herzogthьmern Auschwitz, Zator und Bukowina im 60 Blдtter. – Wien, 1856.</w:t>
      </w:r>
    </w:p>
    <w:p w14:paraId="03254049"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Kuњnierz K. Miejskie oњrodke gospodarcze wielkich latyfundiуw poіudniowej Polski w XVI oraz XVII wieku. – Krakуw, 1989. – 204 s.</w:t>
      </w:r>
    </w:p>
    <w:p w14:paraId="471FDC81"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Kuњnierz K. Rynek prywatnego miasta w Malopolsce w XVI-XVII wieku. Rozwiazania przestrzenne i funkcionalne oњrodkуw gospodarczych // Kwartalnik Historii Kultury Materialnej. – Warszawa, 1993. – Rok XL, nr.2.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val="en-US" w:eastAsia="ru-RU"/>
        </w:rPr>
        <w:t>S. 293-301.</w:t>
      </w:r>
    </w:p>
    <w:p w14:paraId="2C5B0C3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Kuњnierz K. Sieniawa. –</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val="en-US" w:eastAsia="ru-RU"/>
        </w:rPr>
        <w:t>Rzeszow: KAW, 1984. – 245 s.</w:t>
      </w:r>
    </w:p>
    <w:p w14:paraId="3BF18D07"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Kuncewicz A. Plany przegladowe miast polskich. Serja I. – Warszawa, 1929. – 38 s.</w:t>
      </w:r>
    </w:p>
    <w:p w14:paraId="3CBC0B9A"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uk-UA" w:eastAsia="ru-RU"/>
        </w:rPr>
        <w:t xml:space="preserve">Lorenz V., Novy O. Przeimiany funkcji i formy czeskich miast zabytkowych w ich rozwoju historycznym // </w:t>
      </w:r>
      <w:r w:rsidRPr="00BE29D9">
        <w:rPr>
          <w:rFonts w:ascii="Times New Roman" w:eastAsia="Times New Roman" w:hAnsi="Times New Roman" w:cs="Times New Roman"/>
          <w:kern w:val="0"/>
          <w:sz w:val="28"/>
          <w:szCs w:val="28"/>
          <w:lang w:val="en-US" w:eastAsia="ru-RU"/>
        </w:rPr>
        <w:t xml:space="preserve">Kwartalnik architektury i urbanistyki. – Warszawa, </w:t>
      </w:r>
      <w:r w:rsidRPr="00BE29D9">
        <w:rPr>
          <w:rFonts w:ascii="Times New Roman" w:eastAsia="Times New Roman" w:hAnsi="Times New Roman" w:cs="Times New Roman"/>
          <w:kern w:val="0"/>
          <w:sz w:val="28"/>
          <w:szCs w:val="28"/>
          <w:lang w:val="uk-UA" w:eastAsia="ru-RU"/>
        </w:rPr>
        <w:t xml:space="preserve">1958. </w:t>
      </w:r>
      <w:r w:rsidRPr="00BE29D9">
        <w:rPr>
          <w:rFonts w:ascii="Times New Roman" w:eastAsia="Times New Roman" w:hAnsi="Times New Roman" w:cs="Times New Roman"/>
          <w:kern w:val="0"/>
          <w:sz w:val="28"/>
          <w:szCs w:val="28"/>
          <w:lang w:val="en-US" w:eastAsia="ru-RU"/>
        </w:rPr>
        <w:t>–</w:t>
      </w:r>
      <w:r w:rsidRPr="00BE29D9">
        <w:rPr>
          <w:rFonts w:ascii="Times New Roman" w:eastAsia="Times New Roman" w:hAnsi="Times New Roman" w:cs="Times New Roman"/>
          <w:kern w:val="0"/>
          <w:sz w:val="28"/>
          <w:szCs w:val="28"/>
          <w:lang w:val="uk-UA" w:eastAsia="ru-RU"/>
        </w:rPr>
        <w:t xml:space="preserve"> T.</w:t>
      </w:r>
      <w:r w:rsidRPr="00BE29D9">
        <w:rPr>
          <w:rFonts w:ascii="Times New Roman" w:eastAsia="Times New Roman" w:hAnsi="Times New Roman" w:cs="Times New Roman"/>
          <w:kern w:val="0"/>
          <w:sz w:val="28"/>
          <w:szCs w:val="28"/>
          <w:lang w:val="en-US" w:eastAsia="ru-RU"/>
        </w:rPr>
        <w:t>III</w:t>
      </w:r>
      <w:r w:rsidRPr="00BE29D9">
        <w:rPr>
          <w:rFonts w:ascii="Times New Roman" w:eastAsia="Times New Roman" w:hAnsi="Times New Roman" w:cs="Times New Roman"/>
          <w:kern w:val="0"/>
          <w:sz w:val="28"/>
          <w:szCs w:val="28"/>
          <w:lang w:val="uk-UA" w:eastAsia="ru-RU"/>
        </w:rPr>
        <w:t xml:space="preserve">, z.3-4. – </w:t>
      </w:r>
      <w:r w:rsidRPr="00BE29D9">
        <w:rPr>
          <w:rFonts w:ascii="Times New Roman" w:eastAsia="Times New Roman" w:hAnsi="Times New Roman" w:cs="Times New Roman"/>
          <w:kern w:val="0"/>
          <w:sz w:val="28"/>
          <w:szCs w:val="28"/>
          <w:lang w:val="en-US" w:eastAsia="ru-RU"/>
        </w:rPr>
        <w:t xml:space="preserve">S. </w:t>
      </w:r>
      <w:r w:rsidRPr="00BE29D9">
        <w:rPr>
          <w:rFonts w:ascii="Times New Roman" w:eastAsia="Times New Roman" w:hAnsi="Times New Roman" w:cs="Times New Roman"/>
          <w:kern w:val="0"/>
          <w:sz w:val="28"/>
          <w:szCs w:val="28"/>
          <w:lang w:val="uk-UA" w:eastAsia="ru-RU"/>
        </w:rPr>
        <w:t xml:space="preserve">269-297. </w:t>
      </w:r>
    </w:p>
    <w:p w14:paraId="1515E66B"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Lustracje dуbr krуlewskich XVI-XVIII wieku. Lustracje wojewуdztw Ruskiego, Podolskiego i Beіskiego 1564-1565. Cкњж I. – Warszawa – Јуdџ, 1992. – 284 s.</w:t>
      </w:r>
    </w:p>
    <w:p w14:paraId="043557B0"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Maciszewski M. Brzezany w czasach Rzeczy Pospolitej Polskiej. – Brody, 1911. – 94 s.</w:t>
      </w:r>
    </w:p>
    <w:p w14:paraId="0D71B2FD"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Maсkowski T. Lwowskie koњcioіy barokowe. – Lwуw, 1932. – 152 s.</w:t>
      </w:r>
    </w:p>
    <w:p w14:paraId="5DEC424A"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 xml:space="preserve">Mareckova M. Vychodoslovenska mesta a mestanstvo na prahu novoveku. – Brno, 1995. – 189 </w:t>
      </w:r>
      <w:r w:rsidRPr="00BE29D9">
        <w:rPr>
          <w:rFonts w:ascii="Times New Roman" w:eastAsia="Times New Roman" w:hAnsi="Times New Roman" w:cs="Times New Roman"/>
          <w:kern w:val="0"/>
          <w:sz w:val="28"/>
          <w:szCs w:val="28"/>
          <w:lang w:eastAsia="ru-RU"/>
        </w:rPr>
        <w:t>с</w:t>
      </w:r>
      <w:r w:rsidRPr="00BE29D9">
        <w:rPr>
          <w:rFonts w:ascii="Times New Roman" w:eastAsia="Times New Roman" w:hAnsi="Times New Roman" w:cs="Times New Roman"/>
          <w:kern w:val="0"/>
          <w:sz w:val="28"/>
          <w:szCs w:val="28"/>
          <w:lang w:val="en-US" w:eastAsia="ru-RU"/>
        </w:rPr>
        <w:t>.</w:t>
      </w:r>
    </w:p>
    <w:p w14:paraId="4BB7FB6E"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val="en-US" w:eastAsia="ru-RU"/>
        </w:rPr>
        <w:t xml:space="preserve">Mieg F. von. Karte des Kцnigreichs Galizien und Lodomerien, M 1:28800, 1779/1782; Kriegsarchiv in Wien, B. IX a, 390 </w:t>
      </w:r>
      <w:r w:rsidRPr="00BE29D9">
        <w:rPr>
          <w:rFonts w:ascii="Times New Roman" w:eastAsia="Times New Roman" w:hAnsi="Times New Roman" w:cs="Times New Roman"/>
          <w:kern w:val="0"/>
          <w:sz w:val="28"/>
          <w:szCs w:val="28"/>
          <w:lang w:val="uk-UA" w:eastAsia="ru-RU"/>
        </w:rPr>
        <w:t xml:space="preserve">(рукопис). </w:t>
      </w:r>
      <w:r w:rsidRPr="00BE29D9">
        <w:rPr>
          <w:rFonts w:ascii="Times New Roman" w:eastAsia="Times New Roman" w:hAnsi="Times New Roman" w:cs="Times New Roman"/>
          <w:i/>
          <w:iCs/>
          <w:kern w:val="0"/>
          <w:sz w:val="28"/>
          <w:szCs w:val="28"/>
          <w:lang w:val="uk-UA" w:eastAsia="ru-RU"/>
        </w:rPr>
        <w:t xml:space="preserve">Картою володіє Воєнний архів у Відні, Україна офіційно не посідає копії цієї карти; у нас є </w:t>
      </w:r>
      <w:r w:rsidRPr="00BE29D9">
        <w:rPr>
          <w:rFonts w:ascii="Times New Roman" w:eastAsia="Times New Roman" w:hAnsi="Times New Roman" w:cs="Times New Roman"/>
          <w:i/>
          <w:iCs/>
          <w:kern w:val="0"/>
          <w:sz w:val="28"/>
          <w:szCs w:val="28"/>
          <w:lang w:val="uk-UA" w:eastAsia="ru-RU"/>
        </w:rPr>
        <w:lastRenderedPageBreak/>
        <w:t>відомими з наукових публікацій тільки окремі її фрагменти (надані автору для досліджень фотокопії планів міст та містечок Галичини з карти Міґа у масштабі оригіналу зберігаються у приватній колекції проф. Г.Петришин).</w:t>
      </w:r>
    </w:p>
    <w:p w14:paraId="6C359009"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BE29D9">
        <w:rPr>
          <w:rFonts w:ascii="Times New Roman" w:eastAsia="Times New Roman" w:hAnsi="Times New Roman" w:cs="Times New Roman"/>
          <w:kern w:val="0"/>
          <w:sz w:val="28"/>
          <w:szCs w:val="28"/>
          <w:lang w:eastAsia="ru-RU"/>
        </w:rPr>
        <w:t>Motylewicz</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J</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Miasta</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ziemi</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przemyskiej</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i</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sanockiej</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w</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drugiej</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po</w:t>
      </w:r>
      <w:r w:rsidRPr="00BE29D9">
        <w:rPr>
          <w:rFonts w:ascii="Times New Roman" w:eastAsia="Times New Roman" w:hAnsi="Times New Roman" w:cs="Times New Roman"/>
          <w:kern w:val="0"/>
          <w:sz w:val="28"/>
          <w:szCs w:val="28"/>
          <w:lang w:val="uk-UA" w:eastAsia="ru-RU"/>
        </w:rPr>
        <w:t>і</w:t>
      </w:r>
      <w:r w:rsidRPr="00BE29D9">
        <w:rPr>
          <w:rFonts w:ascii="Times New Roman" w:eastAsia="Times New Roman" w:hAnsi="Times New Roman" w:cs="Times New Roman"/>
          <w:kern w:val="0"/>
          <w:sz w:val="28"/>
          <w:szCs w:val="28"/>
          <w:lang w:eastAsia="ru-RU"/>
        </w:rPr>
        <w:t>owie</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XVII</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i</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w</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XVIII</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eastAsia="ru-RU"/>
        </w:rPr>
        <w:t>wieku</w:t>
      </w:r>
      <w:r w:rsidRPr="00BE29D9">
        <w:rPr>
          <w:rFonts w:ascii="Times New Roman" w:eastAsia="Times New Roman" w:hAnsi="Times New Roman" w:cs="Times New Roman"/>
          <w:kern w:val="0"/>
          <w:sz w:val="28"/>
          <w:szCs w:val="28"/>
          <w:lang w:val="uk-UA" w:eastAsia="ru-RU"/>
        </w:rPr>
        <w:t xml:space="preserve"> / Poludniowo-Wschodni In-t </w:t>
      </w:r>
      <w:r w:rsidRPr="00BE29D9">
        <w:rPr>
          <w:rFonts w:ascii="Times New Roman" w:eastAsia="Times New Roman" w:hAnsi="Times New Roman" w:cs="Times New Roman"/>
          <w:kern w:val="0"/>
          <w:sz w:val="28"/>
          <w:szCs w:val="28"/>
          <w:lang w:val="en-US" w:eastAsia="ru-RU"/>
        </w:rPr>
        <w:t>Naukowy</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val="en-US" w:eastAsia="ru-RU"/>
        </w:rPr>
        <w:t>w</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val="en-US" w:eastAsia="ru-RU"/>
        </w:rPr>
        <w:t>Przemyslu</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val="en-US" w:eastAsia="ru-RU"/>
        </w:rPr>
        <w:t>Wyzsza</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val="en-US" w:eastAsia="ru-RU"/>
        </w:rPr>
        <w:t>Skola</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val="en-US" w:eastAsia="ru-RU"/>
        </w:rPr>
        <w:t>Pedagogiczna</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val="en-US" w:eastAsia="ru-RU"/>
        </w:rPr>
        <w:t>w</w:t>
      </w:r>
      <w:r w:rsidRPr="00BE29D9">
        <w:rPr>
          <w:rFonts w:ascii="Times New Roman" w:eastAsia="Times New Roman" w:hAnsi="Times New Roman" w:cs="Times New Roman"/>
          <w:kern w:val="0"/>
          <w:sz w:val="28"/>
          <w:szCs w:val="28"/>
          <w:lang w:val="uk-UA" w:eastAsia="ru-RU"/>
        </w:rPr>
        <w:t xml:space="preserve"> </w:t>
      </w:r>
      <w:r w:rsidRPr="00BE29D9">
        <w:rPr>
          <w:rFonts w:ascii="Times New Roman" w:eastAsia="Times New Roman" w:hAnsi="Times New Roman" w:cs="Times New Roman"/>
          <w:kern w:val="0"/>
          <w:sz w:val="28"/>
          <w:szCs w:val="28"/>
          <w:lang w:val="en-US" w:eastAsia="ru-RU"/>
        </w:rPr>
        <w:t>Rzeszowie</w:t>
      </w:r>
      <w:r w:rsidRPr="00BE29D9">
        <w:rPr>
          <w:rFonts w:ascii="Times New Roman" w:eastAsia="Times New Roman" w:hAnsi="Times New Roman" w:cs="Times New Roman"/>
          <w:kern w:val="0"/>
          <w:sz w:val="28"/>
          <w:szCs w:val="28"/>
          <w:lang w:val="uk-UA" w:eastAsia="ru-RU"/>
        </w:rPr>
        <w:t xml:space="preserve">. – </w:t>
      </w:r>
      <w:r w:rsidRPr="00BE29D9">
        <w:rPr>
          <w:rFonts w:ascii="Times New Roman" w:eastAsia="Times New Roman" w:hAnsi="Times New Roman" w:cs="Times New Roman"/>
          <w:kern w:val="0"/>
          <w:sz w:val="28"/>
          <w:szCs w:val="28"/>
          <w:lang w:eastAsia="ru-RU"/>
        </w:rPr>
        <w:t>Przemy</w:t>
      </w:r>
      <w:r w:rsidRPr="00BE29D9">
        <w:rPr>
          <w:rFonts w:ascii="Times New Roman" w:eastAsia="Times New Roman" w:hAnsi="Times New Roman" w:cs="Times New Roman"/>
          <w:kern w:val="0"/>
          <w:sz w:val="28"/>
          <w:szCs w:val="28"/>
          <w:lang w:val="uk-UA" w:eastAsia="ru-RU"/>
        </w:rPr>
        <w:t>њ</w:t>
      </w:r>
      <w:r w:rsidRPr="00BE29D9">
        <w:rPr>
          <w:rFonts w:ascii="Times New Roman" w:eastAsia="Times New Roman" w:hAnsi="Times New Roman" w:cs="Times New Roman"/>
          <w:kern w:val="0"/>
          <w:sz w:val="28"/>
          <w:szCs w:val="28"/>
          <w:lang w:eastAsia="ru-RU"/>
        </w:rPr>
        <w:t>l</w:t>
      </w:r>
      <w:r w:rsidRPr="00BE29D9">
        <w:rPr>
          <w:rFonts w:ascii="Times New Roman" w:eastAsia="Times New Roman" w:hAnsi="Times New Roman" w:cs="Times New Roman"/>
          <w:kern w:val="0"/>
          <w:sz w:val="28"/>
          <w:szCs w:val="28"/>
          <w:lang w:val="uk-UA" w:eastAsia="ru-RU"/>
        </w:rPr>
        <w:t xml:space="preserve"> – </w:t>
      </w:r>
      <w:r w:rsidRPr="00BE29D9">
        <w:rPr>
          <w:rFonts w:ascii="Times New Roman" w:eastAsia="Times New Roman" w:hAnsi="Times New Roman" w:cs="Times New Roman"/>
          <w:kern w:val="0"/>
          <w:sz w:val="28"/>
          <w:szCs w:val="28"/>
          <w:lang w:eastAsia="ru-RU"/>
        </w:rPr>
        <w:t>Rzesz</w:t>
      </w:r>
      <w:r w:rsidRPr="00BE29D9">
        <w:rPr>
          <w:rFonts w:ascii="Times New Roman" w:eastAsia="Times New Roman" w:hAnsi="Times New Roman" w:cs="Times New Roman"/>
          <w:kern w:val="0"/>
          <w:sz w:val="28"/>
          <w:szCs w:val="28"/>
          <w:lang w:val="uk-UA" w:eastAsia="ru-RU"/>
        </w:rPr>
        <w:t>у</w:t>
      </w:r>
      <w:r w:rsidRPr="00BE29D9">
        <w:rPr>
          <w:rFonts w:ascii="Times New Roman" w:eastAsia="Times New Roman" w:hAnsi="Times New Roman" w:cs="Times New Roman"/>
          <w:kern w:val="0"/>
          <w:sz w:val="28"/>
          <w:szCs w:val="28"/>
          <w:lang w:eastAsia="ru-RU"/>
        </w:rPr>
        <w:t>w</w:t>
      </w:r>
      <w:r w:rsidRPr="00BE29D9">
        <w:rPr>
          <w:rFonts w:ascii="Times New Roman" w:eastAsia="Times New Roman" w:hAnsi="Times New Roman" w:cs="Times New Roman"/>
          <w:kern w:val="0"/>
          <w:sz w:val="28"/>
          <w:szCs w:val="28"/>
          <w:lang w:val="uk-UA" w:eastAsia="ru-RU"/>
        </w:rPr>
        <w:t xml:space="preserve">, 1993. – 320 </w:t>
      </w:r>
      <w:r w:rsidRPr="00BE29D9">
        <w:rPr>
          <w:rFonts w:ascii="Times New Roman" w:eastAsia="Times New Roman" w:hAnsi="Times New Roman" w:cs="Times New Roman"/>
          <w:kern w:val="0"/>
          <w:sz w:val="28"/>
          <w:szCs w:val="28"/>
          <w:lang w:eastAsia="ru-RU"/>
        </w:rPr>
        <w:t>s</w:t>
      </w:r>
      <w:r w:rsidRPr="00BE29D9">
        <w:rPr>
          <w:rFonts w:ascii="Times New Roman" w:eastAsia="Times New Roman" w:hAnsi="Times New Roman" w:cs="Times New Roman"/>
          <w:kern w:val="0"/>
          <w:sz w:val="28"/>
          <w:szCs w:val="28"/>
          <w:lang w:val="uk-UA" w:eastAsia="ru-RU"/>
        </w:rPr>
        <w:t>.</w:t>
      </w:r>
    </w:p>
    <w:p w14:paraId="5DE3AABE"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eastAsia="ru-RU"/>
        </w:rPr>
        <w:t>М</w:t>
      </w:r>
      <w:r w:rsidRPr="00BE29D9">
        <w:rPr>
          <w:rFonts w:ascii="Times New Roman" w:eastAsia="Times New Roman" w:hAnsi="Times New Roman" w:cs="Times New Roman"/>
          <w:kern w:val="0"/>
          <w:sz w:val="28"/>
          <w:szCs w:val="28"/>
          <w:lang w:val="en-US" w:eastAsia="ru-RU"/>
        </w:rPr>
        <w:t>ьnter G. Idealstдdte. Ihre Geschichte vom 15-17. Jahrhundert. – Berlin, 1957. – 104 s. + 140 s. il.</w:t>
      </w:r>
    </w:p>
    <w:p w14:paraId="021A366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Ostrowski W.</w:t>
      </w:r>
      <w:r w:rsidRPr="00BE29D9">
        <w:rPr>
          <w:rFonts w:ascii="Times New Roman" w:eastAsia="Times New Roman" w:hAnsi="Times New Roman" w:cs="Times New Roman"/>
          <w:kern w:val="0"/>
          <w:sz w:val="28"/>
          <w:szCs w:val="28"/>
          <w:lang w:val="uk-UA" w:eastAsia="ru-RU"/>
        </w:rPr>
        <w:t xml:space="preserve"> Wprowadzenie do histirii budowy miast. Ludzie i њrodowisko. </w:t>
      </w:r>
      <w:r w:rsidRPr="00BE29D9">
        <w:rPr>
          <w:rFonts w:ascii="Times New Roman" w:eastAsia="Times New Roman" w:hAnsi="Times New Roman" w:cs="Times New Roman"/>
          <w:kern w:val="0"/>
          <w:sz w:val="28"/>
          <w:szCs w:val="28"/>
          <w:lang w:val="en-US" w:eastAsia="ru-RU"/>
        </w:rPr>
        <w:t>–</w:t>
      </w:r>
      <w:r w:rsidRPr="00BE29D9">
        <w:rPr>
          <w:rFonts w:ascii="Times New Roman" w:eastAsia="Times New Roman" w:hAnsi="Times New Roman" w:cs="Times New Roman"/>
          <w:kern w:val="0"/>
          <w:sz w:val="28"/>
          <w:szCs w:val="28"/>
          <w:lang w:val="uk-UA" w:eastAsia="ru-RU"/>
        </w:rPr>
        <w:t xml:space="preserve"> Warszawa, 2001. –552 s.</w:t>
      </w:r>
    </w:p>
    <w:p w14:paraId="42A6FA05"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spacing w:val="-4"/>
          <w:kern w:val="0"/>
          <w:sz w:val="28"/>
          <w:szCs w:val="28"/>
          <w:lang w:val="en-US" w:eastAsia="ru-RU"/>
        </w:rPr>
      </w:pPr>
      <w:r w:rsidRPr="00BE29D9">
        <w:rPr>
          <w:rFonts w:ascii="Times New Roman" w:eastAsia="Times New Roman" w:hAnsi="Times New Roman" w:cs="Times New Roman"/>
          <w:spacing w:val="-4"/>
          <w:kern w:val="0"/>
          <w:sz w:val="28"/>
          <w:szCs w:val="28"/>
          <w:lang w:val="en-US" w:eastAsia="ru-RU"/>
        </w:rPr>
        <w:t xml:space="preserve">Ostrowski W. Zespoіy zabytkowe a urbanistyka. </w:t>
      </w:r>
      <w:r w:rsidRPr="00BE29D9">
        <w:rPr>
          <w:rFonts w:ascii="Times New Roman" w:eastAsia="Times New Roman" w:hAnsi="Times New Roman" w:cs="Times New Roman"/>
          <w:spacing w:val="-4"/>
          <w:kern w:val="0"/>
          <w:sz w:val="28"/>
          <w:szCs w:val="28"/>
          <w:lang w:val="uk-UA" w:eastAsia="ru-RU"/>
        </w:rPr>
        <w:t>– Warszawa</w:t>
      </w:r>
      <w:r w:rsidRPr="00BE29D9">
        <w:rPr>
          <w:rFonts w:ascii="Times New Roman" w:eastAsia="Times New Roman" w:hAnsi="Times New Roman" w:cs="Times New Roman"/>
          <w:spacing w:val="-4"/>
          <w:kern w:val="0"/>
          <w:sz w:val="28"/>
          <w:szCs w:val="28"/>
          <w:lang w:val="en-US" w:eastAsia="ru-RU"/>
        </w:rPr>
        <w:t>: Arkady</w:t>
      </w:r>
      <w:r w:rsidRPr="00BE29D9">
        <w:rPr>
          <w:rFonts w:ascii="Times New Roman" w:eastAsia="Times New Roman" w:hAnsi="Times New Roman" w:cs="Times New Roman"/>
          <w:spacing w:val="-4"/>
          <w:kern w:val="0"/>
          <w:sz w:val="28"/>
          <w:szCs w:val="28"/>
          <w:lang w:val="uk-UA" w:eastAsia="ru-RU"/>
        </w:rPr>
        <w:t xml:space="preserve">, </w:t>
      </w:r>
      <w:r w:rsidRPr="00BE29D9">
        <w:rPr>
          <w:rFonts w:ascii="Times New Roman" w:eastAsia="Times New Roman" w:hAnsi="Times New Roman" w:cs="Times New Roman"/>
          <w:spacing w:val="-4"/>
          <w:kern w:val="0"/>
          <w:sz w:val="28"/>
          <w:szCs w:val="28"/>
          <w:lang w:val="en-US" w:eastAsia="ru-RU"/>
        </w:rPr>
        <w:t>1980</w:t>
      </w:r>
      <w:r w:rsidRPr="00BE29D9">
        <w:rPr>
          <w:rFonts w:ascii="Times New Roman" w:eastAsia="Times New Roman" w:hAnsi="Times New Roman" w:cs="Times New Roman"/>
          <w:spacing w:val="-4"/>
          <w:kern w:val="0"/>
          <w:sz w:val="28"/>
          <w:szCs w:val="28"/>
          <w:lang w:val="uk-UA" w:eastAsia="ru-RU"/>
        </w:rPr>
        <w:t>. –</w:t>
      </w:r>
      <w:r w:rsidRPr="00BE29D9">
        <w:rPr>
          <w:rFonts w:ascii="Times New Roman" w:eastAsia="Times New Roman" w:hAnsi="Times New Roman" w:cs="Times New Roman"/>
          <w:spacing w:val="-4"/>
          <w:kern w:val="0"/>
          <w:sz w:val="28"/>
          <w:szCs w:val="28"/>
          <w:lang w:val="en-US" w:eastAsia="ru-RU"/>
        </w:rPr>
        <w:t xml:space="preserve"> 260</w:t>
      </w:r>
      <w:r w:rsidRPr="00BE29D9">
        <w:rPr>
          <w:rFonts w:ascii="Times New Roman" w:eastAsia="Times New Roman" w:hAnsi="Times New Roman" w:cs="Times New Roman"/>
          <w:spacing w:val="-4"/>
          <w:kern w:val="0"/>
          <w:sz w:val="28"/>
          <w:szCs w:val="28"/>
          <w:lang w:val="uk-UA" w:eastAsia="ru-RU"/>
        </w:rPr>
        <w:t xml:space="preserve"> s.</w:t>
      </w:r>
    </w:p>
    <w:p w14:paraId="1AD2666A"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Ostrowski W., Szafer T.R., Trzebiсski W. W sprawie metody badaс nad histori№ budowy miast // Kwartalnik architektury i urbanistyki. – Warszawa, 1957. – T.II, z.3-4. – S. 262-270.</w:t>
      </w:r>
    </w:p>
    <w:p w14:paraId="14AFBDC3"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Papee F. Skole i Tucholszczyzna. – Lwуw, 1892. – 124 s.</w:t>
      </w:r>
    </w:p>
    <w:p w14:paraId="350F9FBB"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Persowski F. Osady na prawie ruskiem, polskiem, niemieckiem i woloskiem w ziemi Lwowskiej. – Lwуw, 1926. – 107 s.</w:t>
      </w:r>
    </w:p>
    <w:p w14:paraId="336FA41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Pudeіko J. Dzialka lokacyjna w strukturze przestrzennej sredniowiecznych miast slaskich XIII wieku// Kwartalnik architektury i urbanistyki. – Warszawa, 1964. – T.IX, z.3. – S. 29-54.</w:t>
      </w:r>
    </w:p>
    <w:p w14:paraId="5CF81546"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Pudeіko J. Rynki w planach miast Slaska // Kwartalnik architektury i urbanistyki. – Warszawa, 1959. – T.IV, z. 3-4. – S. 235-263.</w:t>
      </w:r>
    </w:p>
    <w:p w14:paraId="3454FA5E"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Pudeіko J. Prуba pomiarowej metody badania planуw niektуrych miast њredniowiecznych w oparciu o zagadnienie dziaіki // Kwartalnik architektury i urbanistyki. – Warszawa, 1964. – T.IX, z.1. – S. 3-27.</w:t>
      </w:r>
    </w:p>
    <w:p w14:paraId="3B15BD1E"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lastRenderedPageBreak/>
        <w:t>Reidinger E. Mittelalterliche Grьndungsstдdte in Niederцsterreich. Grundlagen – Regeln – Beispiele // Цsterreichische Ingenieur- und Architekten-Zeitschrift (ЦIAZ). – Wien, 1998. – 143. Jg., Heft 1. – S.1-20.</w:t>
      </w:r>
    </w:p>
    <w:p w14:paraId="4C0500FD"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Schnur-Peplowski St. Janow pod Lwowem. – Lwуw, 1897.</w:t>
      </w:r>
    </w:p>
    <w:p w14:paraId="7703C29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Sіownik geograficzny Krуlewstwa Polskiego i innych krajуw sіowiaсskich. Red. F.Sulimierskiego, B.Culebowskiego, W.Walewskiego. – W 15 t. – Warszawa: Sulimierski i Walewski. – T.III: H-Kкpy. – 1882. – 960 s.</w:t>
      </w:r>
    </w:p>
    <w:p w14:paraId="664E505C"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Sіownik geograficzny Krуlewstwa Polskiego i innych krajуw sіowiaсskich. Red. F.Sulimierskiego, B.Culebowskiego, W.Walewskiego. – W 15 t. – Warszawa: Sulimierski i Walewski. – T.IV: Kкpy-Kutlow. – 1883. – 960 s.</w:t>
      </w:r>
    </w:p>
    <w:p w14:paraId="656DCA56"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Sіownik geograficzny Krуlewstwa Polskiego i innych krajуw sіowiaсskich. Red. F.Sulimierskiego, B.Culebowskiego, W.Walewskiego. – W 15 t. – Warszawa: Sulimierski i Walewski. – T.V: Kutlowa-Mal. – 1884. – 960 s.</w:t>
      </w:r>
    </w:p>
    <w:p w14:paraId="3FF83B2E"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Sіownik geograficzny Krуlewstwa Polskiego i innych krajуw sіowiaсskich. Red. F.Sulimierskiego, B.Culebowskiego, W.Walewskiego. – W 15 t. – Warszawa: Sulimierski i Walewski. – T.VI: Mal-Nete. – 1885. – 960 s.</w:t>
      </w:r>
    </w:p>
    <w:p w14:paraId="310329CE"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Sіownik geograficzny Krуlewstwa Polskiego i innych krajуw sіowiaсskich. Red. F.Sulimierskiego, B.Culebowskiego, W.Walewskiego. – W 15 t. – Warszawa: Sulimierski i Walewski. – T.VIII: Per-Poz. – 1887. – 960 s.</w:t>
      </w:r>
    </w:p>
    <w:p w14:paraId="6167925C"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Sіownik geograficzny Krуlewstwa Polskiego i innych krajуw sіowiaсskich. Red. F.Sulimierskiego, B.Culebowskiego, W.Walewskiego. – W 15 t. – Warszawa: Sulimierski i Walewski. – T.IX: Poz-Ruk. – 1888. – 960 s.</w:t>
      </w:r>
    </w:p>
    <w:p w14:paraId="5D66BB0C"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Sіownik geograficzny Krуlewstwa Polskiego i innych krajуw sіowiaсskich. Red. F.Sulimierskiego, B.Culebowskiego, W.Walewskiego. – W 15 t. – Warszawa: Sulimierski i Walewski. – T.X: Rul-Soc. – 1889. – 960 s.</w:t>
      </w:r>
    </w:p>
    <w:p w14:paraId="49229D37"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Sіownik geograficzny Krуlewstwa Polskiego i innych krajуw sіowiaсskich. Red. F.Sulimierskiego, B.Culebowskiego, W.Walewskiego. – W 15 t. – Warszawa: Sulimierski i Walewski. – T.XI: Sod-Szi. – 1890. – 960 s.</w:t>
      </w:r>
    </w:p>
    <w:p w14:paraId="4FF6295C"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lastRenderedPageBreak/>
        <w:t>Sіownik geograficzny Krуlewstwa Polskiego i innych krajуw sіowiaсskich. Red. F.Sulimierskiego, B.Culebowskiego, W.Walewskiego. – W 15 t. – Warszawa: Sulimierski i Walewski. – T.XII: Szlur-Warі. – 1891. – 960 s.</w:t>
      </w:r>
    </w:p>
    <w:p w14:paraId="319D9B38"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Sіownik geograficzny Krуlewstwa Polskiego i innych krajуw sіowiaсskich. Red. F.Sulimierskiego, B.Culebowskiego, W.Walewskiego. – W 15 t. – Warszawa: Sulimierski i Walewski. – T.XIV. – 1893. – 960 s.</w:t>
      </w:r>
    </w:p>
    <w:p w14:paraId="0658834C"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Sokalski B. Rys geograficzno-statystyczny zloczowskiego okregu szkolnego. – Zloczуw, 1885. – 197 s.</w:t>
      </w:r>
    </w:p>
    <w:p w14:paraId="0CB1A6D2"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Szafer T.P. Ze studiуw nad planowaniem miast w Polsce XVIII i pocz. XIX wieku W:</w:t>
      </w:r>
      <w:r w:rsidRPr="00BE29D9">
        <w:rPr>
          <w:rFonts w:ascii="Times New Roman" w:eastAsia="Times New Roman" w:hAnsi="Times New Roman" w:cs="Times New Roman"/>
          <w:noProof/>
          <w:kern w:val="0"/>
          <w:sz w:val="28"/>
          <w:szCs w:val="28"/>
          <w:lang w:val="en-US" w:eastAsia="ru-RU"/>
        </w:rPr>
        <w:t xml:space="preserve"> Prace instytutu Urbanistyki i Architektury. </w:t>
      </w:r>
      <w:r w:rsidRPr="00BE29D9">
        <w:rPr>
          <w:rFonts w:ascii="Times New Roman" w:eastAsia="Times New Roman" w:hAnsi="Times New Roman" w:cs="Times New Roman"/>
          <w:kern w:val="0"/>
          <w:sz w:val="28"/>
          <w:szCs w:val="28"/>
          <w:lang w:val="en-US" w:eastAsia="ru-RU"/>
        </w:rPr>
        <w:t>Studia z historii budowy miast. – Warszawa, 1955. –</w:t>
      </w:r>
      <w:r w:rsidRPr="00BE29D9">
        <w:rPr>
          <w:rFonts w:ascii="Times New Roman" w:eastAsia="Times New Roman" w:hAnsi="Times New Roman" w:cs="Times New Roman"/>
          <w:noProof/>
          <w:kern w:val="0"/>
          <w:sz w:val="28"/>
          <w:szCs w:val="28"/>
          <w:lang w:val="en-US" w:eastAsia="ru-RU"/>
        </w:rPr>
        <w:t xml:space="preserve"> R.V, z.1-14. </w:t>
      </w:r>
      <w:r w:rsidRPr="00BE29D9">
        <w:rPr>
          <w:rFonts w:ascii="Times New Roman" w:eastAsia="Times New Roman" w:hAnsi="Times New Roman" w:cs="Times New Roman"/>
          <w:kern w:val="0"/>
          <w:sz w:val="28"/>
          <w:szCs w:val="28"/>
          <w:lang w:val="en-US" w:eastAsia="ru-RU"/>
        </w:rPr>
        <w:t>–</w:t>
      </w:r>
      <w:r w:rsidRPr="00BE29D9">
        <w:rPr>
          <w:rFonts w:ascii="Times New Roman" w:eastAsia="Times New Roman" w:hAnsi="Times New Roman" w:cs="Times New Roman"/>
          <w:noProof/>
          <w:kern w:val="0"/>
          <w:sz w:val="28"/>
          <w:szCs w:val="28"/>
          <w:lang w:val="en-US" w:eastAsia="ru-RU"/>
        </w:rPr>
        <w:t xml:space="preserve"> </w:t>
      </w:r>
      <w:r w:rsidRPr="00BE29D9">
        <w:rPr>
          <w:rFonts w:ascii="Times New Roman" w:eastAsia="Times New Roman" w:hAnsi="Times New Roman" w:cs="Times New Roman"/>
          <w:kern w:val="0"/>
          <w:sz w:val="28"/>
          <w:szCs w:val="28"/>
          <w:lang w:val="en-US" w:eastAsia="ru-RU"/>
        </w:rPr>
        <w:t xml:space="preserve">S. 47-82. </w:t>
      </w:r>
    </w:p>
    <w:p w14:paraId="16598036"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Szczygel R. Lokacje miast w Polsce w XVI wieku / In-t Marii Curie-Skіadowskiej; Wydziaі humanistyczny. – Lublin, 1989. – 358 s.</w:t>
      </w:r>
    </w:p>
    <w:p w14:paraId="02985AC2"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Tolwinski T. Urbanistyka. T.I: Budowa miast w przeszіoњci. – Warszawa, 1947. – 336 s.</w:t>
      </w:r>
    </w:p>
    <w:p w14:paraId="29DE6E5D"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Trzebinski W. Polskie renesansowe zaіozenia urbanistyczne – stan i problematyka badaс // Kwartalnik architektury i urbanistyki. – Warszawa, 1958. – T.III, z.3-4. – S. 313-328.</w:t>
      </w:r>
    </w:p>
    <w:p w14:paraId="553CADDE"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Trzebinski W. Ze studiow nad budowa miast prywatnych wieku Odrodzenia. W:</w:t>
      </w:r>
      <w:r w:rsidRPr="00BE29D9">
        <w:rPr>
          <w:rFonts w:ascii="Times New Roman" w:eastAsia="Times New Roman" w:hAnsi="Times New Roman" w:cs="Times New Roman"/>
          <w:noProof/>
          <w:kern w:val="0"/>
          <w:sz w:val="28"/>
          <w:szCs w:val="28"/>
          <w:lang w:val="en-US" w:eastAsia="ru-RU"/>
        </w:rPr>
        <w:t xml:space="preserve"> Prace instytutu Urbanistyki i Architektury. </w:t>
      </w:r>
      <w:r w:rsidRPr="00BE29D9">
        <w:rPr>
          <w:rFonts w:ascii="Times New Roman" w:eastAsia="Times New Roman" w:hAnsi="Times New Roman" w:cs="Times New Roman"/>
          <w:kern w:val="0"/>
          <w:sz w:val="28"/>
          <w:szCs w:val="28"/>
          <w:lang w:val="en-US" w:eastAsia="ru-RU"/>
        </w:rPr>
        <w:t xml:space="preserve">Studia z historii budowy miast. – Warszawa, 1955. – </w:t>
      </w:r>
      <w:r w:rsidRPr="00BE29D9">
        <w:rPr>
          <w:rFonts w:ascii="Times New Roman" w:eastAsia="Times New Roman" w:hAnsi="Times New Roman" w:cs="Times New Roman"/>
          <w:noProof/>
          <w:kern w:val="0"/>
          <w:sz w:val="28"/>
          <w:szCs w:val="28"/>
          <w:lang w:val="en-US" w:eastAsia="ru-RU"/>
        </w:rPr>
        <w:t xml:space="preserve">R.V, z.1-14. </w:t>
      </w:r>
      <w:r w:rsidRPr="00BE29D9">
        <w:rPr>
          <w:rFonts w:ascii="Times New Roman" w:eastAsia="Times New Roman" w:hAnsi="Times New Roman" w:cs="Times New Roman"/>
          <w:kern w:val="0"/>
          <w:sz w:val="28"/>
          <w:szCs w:val="28"/>
          <w:lang w:val="en-US" w:eastAsia="ru-RU"/>
        </w:rPr>
        <w:t>–</w:t>
      </w:r>
      <w:r w:rsidRPr="00BE29D9">
        <w:rPr>
          <w:rFonts w:ascii="Times New Roman" w:eastAsia="Times New Roman" w:hAnsi="Times New Roman" w:cs="Times New Roman"/>
          <w:noProof/>
          <w:kern w:val="0"/>
          <w:sz w:val="28"/>
          <w:szCs w:val="28"/>
          <w:lang w:val="en-US" w:eastAsia="ru-RU"/>
        </w:rPr>
        <w:t xml:space="preserve"> </w:t>
      </w:r>
      <w:r w:rsidRPr="00BE29D9">
        <w:rPr>
          <w:rFonts w:ascii="Times New Roman" w:eastAsia="Times New Roman" w:hAnsi="Times New Roman" w:cs="Times New Roman"/>
          <w:kern w:val="0"/>
          <w:sz w:val="28"/>
          <w:szCs w:val="28"/>
          <w:lang w:val="en-US" w:eastAsia="ru-RU"/>
        </w:rPr>
        <w:t>S. 83-124.</w:t>
      </w:r>
    </w:p>
    <w:p w14:paraId="13E70474"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Udzieіa M. Janуw pod wzglкndem historycnym i jako latowisko przyszіoњci. – Lwуw, 1896. – 36 s.</w:t>
      </w:r>
    </w:p>
    <w:p w14:paraId="20A291B6"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Wejchert K. Elementy kompozycji urbanistycznej. – Warszawa: Arkady, 1984. – 279 s.</w:t>
      </w:r>
    </w:p>
    <w:p w14:paraId="17BCB61B"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Wrуbel T. Zarys historii budowy miast. – Wrocіaw – Warszawa – Krakуw – Gdaсsk, 1971. – 340 s.</w:t>
      </w:r>
    </w:p>
    <w:p w14:paraId="3DA2EC1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 xml:space="preserve">Wrуblewska G. Kilka uwag w sprawie lokowania miast // Kwartalnik architektury i urbanistyki. – Warszawa. 1972. – T.XVII, z.4. – S.249-264. </w:t>
      </w:r>
    </w:p>
    <w:p w14:paraId="2E493196"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lastRenderedPageBreak/>
        <w:t>Wrуblewska G. Uksztaіtowanie przestrzenne nowoџytnych miast Wielkopolski od roku 1500 do rozbiorуw // Kwartalnik architektury i urbanistyki. – Warszawa. 1965. – T.X, z.2. – S.87-98.</w:t>
      </w:r>
    </w:p>
    <w:p w14:paraId="4900168B"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Wyrobisz A. Maіe miasta w Polsce XVI i XVII w. W: Miasta doby feudalnej w Europie њrodkowo-wschodniej: przemiany spoіeczne a ukіady przestrzenne. – Warszawa – Poznaс – Toruс, 1976. – S.177-189.</w:t>
      </w:r>
    </w:p>
    <w:p w14:paraId="236D9E2D"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Wyrobisz A. Role miast prywatnych w Polsce XVI i XVII w. // Przegl№d Historyczny. – Warszawa, 1974. – T. LXV, z.1. – S.19-46.</w:t>
      </w:r>
    </w:p>
    <w:p w14:paraId="3F59E95B"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Wyrobisz A. Typy funkcjonalne miast polskich w XVI i XVIII w. // Przegl№d Historyczny. – Warszawa, 1981. – T. LXXII, z.1. – S.25-49.</w:t>
      </w:r>
    </w:p>
    <w:p w14:paraId="775A2D0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spacing w:val="-4"/>
          <w:kern w:val="0"/>
          <w:sz w:val="28"/>
          <w:szCs w:val="28"/>
          <w:lang w:val="en-US" w:eastAsia="ru-RU"/>
        </w:rPr>
      </w:pPr>
      <w:r w:rsidRPr="00BE29D9">
        <w:rPr>
          <w:rFonts w:ascii="Times New Roman" w:eastAsia="Times New Roman" w:hAnsi="Times New Roman" w:cs="Times New Roman"/>
          <w:kern w:val="0"/>
          <w:sz w:val="28"/>
          <w:szCs w:val="28"/>
          <w:lang w:val="en-US" w:eastAsia="ru-RU"/>
        </w:rPr>
        <w:t xml:space="preserve">Zarкbska T. Badania historyczno-urbanistyczne metod№ analiz przestzennych // </w:t>
      </w:r>
      <w:r w:rsidRPr="00BE29D9">
        <w:rPr>
          <w:rFonts w:ascii="Times New Roman" w:eastAsia="Times New Roman" w:hAnsi="Times New Roman" w:cs="Times New Roman"/>
          <w:spacing w:val="-4"/>
          <w:kern w:val="0"/>
          <w:sz w:val="28"/>
          <w:szCs w:val="28"/>
          <w:lang w:val="en-US" w:eastAsia="ru-RU"/>
        </w:rPr>
        <w:t>Kwartalnik Histirii Kultury Materialnej. – Warszawa, 1995. – R.XLIII, nr.1. – S.15-24.</w:t>
      </w:r>
    </w:p>
    <w:p w14:paraId="597F92F5"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Zarкbska T. O zwi№zkach urbanistyki wкgierskiej i polskiej w drudiej poіowie XVI wieku // Kwartalnik architektury i urbanistyki. Teoria i historia. – Warszawa, 1964. – T.IX, z.4. – S. 259-282.</w:t>
      </w:r>
    </w:p>
    <w:p w14:paraId="0E359A3F"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Zarкbska T. Poczatki polskiego pismiennictwa urbanistyczsnego. – Warszawa – Јуdџ: PWN, 1986. – 474 s.</w:t>
      </w:r>
    </w:p>
    <w:p w14:paraId="396B232D"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Zarкbska T. Przemiany przesrzenne miast polskich w dobie renesansu i baroku W: Miasta doby feudalnej w Europie њrodkowo-wschodniej: przemiany spoіeczne a ukіady przestrzenne. – Warszawa – Poznaс – Toruс, 1976. – S. 217-252.</w:t>
      </w:r>
    </w:p>
    <w:p w14:paraId="5E314957" w14:textId="77777777" w:rsidR="00BE29D9" w:rsidRPr="00BE29D9" w:rsidRDefault="00BE29D9" w:rsidP="00A05297">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BE29D9">
        <w:rPr>
          <w:rFonts w:ascii="Times New Roman" w:eastAsia="Times New Roman" w:hAnsi="Times New Roman" w:cs="Times New Roman"/>
          <w:kern w:val="0"/>
          <w:sz w:val="28"/>
          <w:szCs w:val="28"/>
          <w:lang w:val="en-US" w:eastAsia="ru-RU"/>
        </w:rPr>
        <w:t xml:space="preserve">Zarкbska T. Teoria urbanistyki wloskiej XV i XVI wieku. – Warszawa: PWN, 1971. – 245 s. </w:t>
      </w:r>
    </w:p>
    <w:p w14:paraId="2A0715C9" w14:textId="77777777" w:rsidR="00BE29D9" w:rsidRPr="00BE29D9" w:rsidRDefault="00BE29D9" w:rsidP="00BE29D9">
      <w:pPr>
        <w:rPr>
          <w:lang w:val="en-US"/>
        </w:rPr>
      </w:pPr>
      <w:bookmarkStart w:id="0" w:name="_GoBack"/>
      <w:bookmarkEnd w:id="0"/>
    </w:p>
    <w:sectPr w:rsidR="00BE29D9" w:rsidRPr="00BE29D9"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68E8C" w14:textId="77777777" w:rsidR="00A05297" w:rsidRDefault="00A05297">
      <w:pPr>
        <w:spacing w:after="0" w:line="240" w:lineRule="auto"/>
      </w:pPr>
      <w:r>
        <w:separator/>
      </w:r>
    </w:p>
  </w:endnote>
  <w:endnote w:type="continuationSeparator" w:id="0">
    <w:p w14:paraId="22B5024B" w14:textId="77777777" w:rsidR="00A05297" w:rsidRDefault="00A0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cademy">
    <w:altName w:val="Times New Roman"/>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4CC58" w14:textId="77777777" w:rsidR="00A05297" w:rsidRDefault="00A05297">
      <w:pPr>
        <w:spacing w:after="0" w:line="240" w:lineRule="auto"/>
      </w:pPr>
      <w:r>
        <w:separator/>
      </w:r>
    </w:p>
  </w:footnote>
  <w:footnote w:type="continuationSeparator" w:id="0">
    <w:p w14:paraId="014E3209" w14:textId="77777777" w:rsidR="00A05297" w:rsidRDefault="00A05297">
      <w:pPr>
        <w:spacing w:after="0" w:line="240" w:lineRule="auto"/>
      </w:pPr>
      <w:r>
        <w:continuationSeparator/>
      </w:r>
    </w:p>
  </w:footnote>
  <w:footnote w:id="1">
    <w:p w14:paraId="147D21CD" w14:textId="77777777" w:rsidR="00BE29D9" w:rsidRDefault="00BE29D9" w:rsidP="00BE29D9">
      <w:pPr>
        <w:pStyle w:val="affffffffffffffffffffa"/>
      </w:pPr>
      <w:r>
        <w:rPr>
          <w:rStyle w:val="afffffffffffffffffffffffffff5"/>
        </w:rPr>
        <w:footnoteRef/>
      </w:r>
      <w:r>
        <w:t xml:space="preserve"> До містечок (</w:t>
      </w:r>
      <w:r>
        <w:rPr>
          <w:i/>
          <w:iCs/>
          <w:lang w:val="en-US"/>
        </w:rPr>
        <w:t>oppidum</w:t>
      </w:r>
      <w:r>
        <w:rPr>
          <w:lang w:val="en-US"/>
        </w:rPr>
        <w:t xml:space="preserve">) </w:t>
      </w:r>
      <w:r>
        <w:rPr>
          <w:lang w:val="uk-UA"/>
        </w:rPr>
        <w:t>цього періоду відносяться торгові, ремісничі та рільничі поселення, на відміну від оборонних міст резиденційного характеру та міст-фортець</w:t>
      </w:r>
      <w:r>
        <w:rPr>
          <w:lang w:val="en-US"/>
        </w:rPr>
        <w:t xml:space="preserve"> (</w:t>
      </w:r>
      <w:r>
        <w:rPr>
          <w:i/>
          <w:iCs/>
          <w:lang w:val="en-US"/>
        </w:rPr>
        <w:t>urbs</w:t>
      </w:r>
      <w:r>
        <w:rPr>
          <w:i/>
          <w:iCs/>
          <w:lang w:val="uk-UA"/>
        </w:rPr>
        <w:t>,</w:t>
      </w:r>
      <w:r>
        <w:rPr>
          <w:i/>
          <w:iCs/>
          <w:lang w:val="en-US"/>
        </w:rPr>
        <w:t xml:space="preserve"> civitas</w:t>
      </w:r>
      <w:r>
        <w:rPr>
          <w:lang w:val="en-US"/>
        </w:rPr>
        <w:t xml:space="preserve">). </w:t>
      </w:r>
      <w:r>
        <w:t>На сьогодні містечка належать до категорії малих міст, с.м.т.</w:t>
      </w:r>
      <w:r>
        <w:rPr>
          <w:lang w:val="uk-UA"/>
        </w:rPr>
        <w:t>,</w:t>
      </w:r>
      <w:r>
        <w:t xml:space="preserve"> селищ і сіл.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0D010BF0"/>
    <w:multiLevelType w:val="singleLevel"/>
    <w:tmpl w:val="8A6E12F2"/>
    <w:lvl w:ilvl="0">
      <w:start w:val="1"/>
      <w:numFmt w:val="decimal"/>
      <w:lvlText w:val="%1."/>
      <w:lvlJc w:val="left"/>
      <w:pPr>
        <w:tabs>
          <w:tab w:val="num" w:pos="397"/>
        </w:tabs>
        <w:ind w:left="397" w:hanging="397"/>
      </w:pPr>
    </w:lvl>
  </w:abstractNum>
  <w:abstractNum w:abstractNumId="19">
    <w:nsid w:val="13A95CE7"/>
    <w:multiLevelType w:val="singleLevel"/>
    <w:tmpl w:val="178CCD28"/>
    <w:lvl w:ilvl="0">
      <w:start w:val="1"/>
      <w:numFmt w:val="bullet"/>
      <w:lvlText w:val=""/>
      <w:lvlJc w:val="left"/>
      <w:pPr>
        <w:tabs>
          <w:tab w:val="num" w:pos="360"/>
        </w:tabs>
      </w:pPr>
      <w:rPr>
        <w:rFonts w:ascii="Symbol" w:hAnsi="Symbol" w:cs="Times New Roman" w:hint="default"/>
      </w:rPr>
    </w:lvl>
  </w:abstractNum>
  <w:abstractNum w:abstractNumId="2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1">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9"/>
  </w:num>
  <w:num w:numId="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3A83"/>
    <w:rsid w:val="000040F6"/>
    <w:rsid w:val="000050F4"/>
    <w:rsid w:val="00005E57"/>
    <w:rsid w:val="00006D05"/>
    <w:rsid w:val="0001128B"/>
    <w:rsid w:val="0001261B"/>
    <w:rsid w:val="0001286F"/>
    <w:rsid w:val="00013C25"/>
    <w:rsid w:val="00014C87"/>
    <w:rsid w:val="000169F6"/>
    <w:rsid w:val="00017420"/>
    <w:rsid w:val="00020B54"/>
    <w:rsid w:val="00022072"/>
    <w:rsid w:val="000223EA"/>
    <w:rsid w:val="000229D0"/>
    <w:rsid w:val="00024196"/>
    <w:rsid w:val="000247A1"/>
    <w:rsid w:val="0002508E"/>
    <w:rsid w:val="0002510E"/>
    <w:rsid w:val="00025274"/>
    <w:rsid w:val="000254A4"/>
    <w:rsid w:val="00027332"/>
    <w:rsid w:val="00027AF9"/>
    <w:rsid w:val="00030019"/>
    <w:rsid w:val="00032FCB"/>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BBC"/>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9E6"/>
    <w:rsid w:val="00140C5C"/>
    <w:rsid w:val="001419CE"/>
    <w:rsid w:val="001436B6"/>
    <w:rsid w:val="001438DF"/>
    <w:rsid w:val="00146C3C"/>
    <w:rsid w:val="00151A7F"/>
    <w:rsid w:val="00151BB9"/>
    <w:rsid w:val="0015208E"/>
    <w:rsid w:val="00153A4C"/>
    <w:rsid w:val="0015407A"/>
    <w:rsid w:val="00154C24"/>
    <w:rsid w:val="00154E9B"/>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7A70"/>
    <w:rsid w:val="00191A94"/>
    <w:rsid w:val="00192089"/>
    <w:rsid w:val="001923B1"/>
    <w:rsid w:val="00193A85"/>
    <w:rsid w:val="00193FB5"/>
    <w:rsid w:val="00194D41"/>
    <w:rsid w:val="00196C72"/>
    <w:rsid w:val="0019790A"/>
    <w:rsid w:val="001A00EF"/>
    <w:rsid w:val="001A0C7C"/>
    <w:rsid w:val="001A3967"/>
    <w:rsid w:val="001A58AA"/>
    <w:rsid w:val="001A7214"/>
    <w:rsid w:val="001A7932"/>
    <w:rsid w:val="001B1D30"/>
    <w:rsid w:val="001B320C"/>
    <w:rsid w:val="001B3945"/>
    <w:rsid w:val="001B4892"/>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4F69"/>
    <w:rsid w:val="00235D53"/>
    <w:rsid w:val="002363A7"/>
    <w:rsid w:val="0024005B"/>
    <w:rsid w:val="00241B89"/>
    <w:rsid w:val="00241D12"/>
    <w:rsid w:val="00242F15"/>
    <w:rsid w:val="002466DC"/>
    <w:rsid w:val="0025027C"/>
    <w:rsid w:val="00250953"/>
    <w:rsid w:val="002515BA"/>
    <w:rsid w:val="00251C3C"/>
    <w:rsid w:val="002536E8"/>
    <w:rsid w:val="00254E06"/>
    <w:rsid w:val="0025541E"/>
    <w:rsid w:val="002560E8"/>
    <w:rsid w:val="00256921"/>
    <w:rsid w:val="0025785D"/>
    <w:rsid w:val="00257F9A"/>
    <w:rsid w:val="00262D59"/>
    <w:rsid w:val="00263236"/>
    <w:rsid w:val="00263AD1"/>
    <w:rsid w:val="00264C1B"/>
    <w:rsid w:val="0026704A"/>
    <w:rsid w:val="0027005C"/>
    <w:rsid w:val="00271B15"/>
    <w:rsid w:val="0027557C"/>
    <w:rsid w:val="00275A2F"/>
    <w:rsid w:val="00277AC3"/>
    <w:rsid w:val="00280DA2"/>
    <w:rsid w:val="002826C8"/>
    <w:rsid w:val="0028644F"/>
    <w:rsid w:val="00287ADD"/>
    <w:rsid w:val="002905B8"/>
    <w:rsid w:val="00291FF7"/>
    <w:rsid w:val="002935E6"/>
    <w:rsid w:val="00293C61"/>
    <w:rsid w:val="00296543"/>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7A1"/>
    <w:rsid w:val="002F192D"/>
    <w:rsid w:val="002F353D"/>
    <w:rsid w:val="002F5585"/>
    <w:rsid w:val="002F56DB"/>
    <w:rsid w:val="002F7F41"/>
    <w:rsid w:val="0030177B"/>
    <w:rsid w:val="0030191F"/>
    <w:rsid w:val="003036E7"/>
    <w:rsid w:val="00304052"/>
    <w:rsid w:val="003046E6"/>
    <w:rsid w:val="003051FD"/>
    <w:rsid w:val="00305369"/>
    <w:rsid w:val="00306CB0"/>
    <w:rsid w:val="00312011"/>
    <w:rsid w:val="00312B21"/>
    <w:rsid w:val="00314307"/>
    <w:rsid w:val="00314A95"/>
    <w:rsid w:val="00315147"/>
    <w:rsid w:val="00315EA6"/>
    <w:rsid w:val="00316257"/>
    <w:rsid w:val="003169E4"/>
    <w:rsid w:val="0032013A"/>
    <w:rsid w:val="00330DFC"/>
    <w:rsid w:val="003317D3"/>
    <w:rsid w:val="003330FA"/>
    <w:rsid w:val="00333611"/>
    <w:rsid w:val="00333902"/>
    <w:rsid w:val="003339AD"/>
    <w:rsid w:val="00334B93"/>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932"/>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60"/>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4E6D"/>
    <w:rsid w:val="00466D82"/>
    <w:rsid w:val="0046782D"/>
    <w:rsid w:val="004761E8"/>
    <w:rsid w:val="00482B29"/>
    <w:rsid w:val="00483BA4"/>
    <w:rsid w:val="0048427E"/>
    <w:rsid w:val="0048434B"/>
    <w:rsid w:val="0048482B"/>
    <w:rsid w:val="00486785"/>
    <w:rsid w:val="00490A74"/>
    <w:rsid w:val="004915B9"/>
    <w:rsid w:val="00491ADC"/>
    <w:rsid w:val="00491CB4"/>
    <w:rsid w:val="0049260D"/>
    <w:rsid w:val="00492959"/>
    <w:rsid w:val="00492D2E"/>
    <w:rsid w:val="00493453"/>
    <w:rsid w:val="004935F8"/>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1A6"/>
    <w:rsid w:val="00513F5B"/>
    <w:rsid w:val="005149BC"/>
    <w:rsid w:val="00514C12"/>
    <w:rsid w:val="005165B0"/>
    <w:rsid w:val="00516D84"/>
    <w:rsid w:val="005209F5"/>
    <w:rsid w:val="00520A01"/>
    <w:rsid w:val="00523A79"/>
    <w:rsid w:val="00527C11"/>
    <w:rsid w:val="00530822"/>
    <w:rsid w:val="00533887"/>
    <w:rsid w:val="005414EE"/>
    <w:rsid w:val="005416FC"/>
    <w:rsid w:val="00542074"/>
    <w:rsid w:val="00543B56"/>
    <w:rsid w:val="00544C82"/>
    <w:rsid w:val="00545368"/>
    <w:rsid w:val="005460E6"/>
    <w:rsid w:val="00546654"/>
    <w:rsid w:val="00547B56"/>
    <w:rsid w:val="00553C9E"/>
    <w:rsid w:val="00554B61"/>
    <w:rsid w:val="00554D02"/>
    <w:rsid w:val="00557429"/>
    <w:rsid w:val="00557AE9"/>
    <w:rsid w:val="00557F00"/>
    <w:rsid w:val="00560048"/>
    <w:rsid w:val="00560B04"/>
    <w:rsid w:val="00564050"/>
    <w:rsid w:val="00566CF4"/>
    <w:rsid w:val="005676D0"/>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0960"/>
    <w:rsid w:val="005B1C52"/>
    <w:rsid w:val="005B2746"/>
    <w:rsid w:val="005B3C5C"/>
    <w:rsid w:val="005B5BCF"/>
    <w:rsid w:val="005B6984"/>
    <w:rsid w:val="005C040A"/>
    <w:rsid w:val="005C2D32"/>
    <w:rsid w:val="005C2D6A"/>
    <w:rsid w:val="005C2DDD"/>
    <w:rsid w:val="005C37AE"/>
    <w:rsid w:val="005C406F"/>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5F2E"/>
    <w:rsid w:val="005E6BCA"/>
    <w:rsid w:val="005F1A15"/>
    <w:rsid w:val="005F1A76"/>
    <w:rsid w:val="005F2161"/>
    <w:rsid w:val="005F2A2E"/>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67BC"/>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1DAE"/>
    <w:rsid w:val="00671EE3"/>
    <w:rsid w:val="006736A2"/>
    <w:rsid w:val="00674A28"/>
    <w:rsid w:val="00674D79"/>
    <w:rsid w:val="00675013"/>
    <w:rsid w:val="0067539A"/>
    <w:rsid w:val="00676107"/>
    <w:rsid w:val="00676597"/>
    <w:rsid w:val="00677934"/>
    <w:rsid w:val="0068325B"/>
    <w:rsid w:val="00683F39"/>
    <w:rsid w:val="00685095"/>
    <w:rsid w:val="006868FE"/>
    <w:rsid w:val="00686D21"/>
    <w:rsid w:val="00686EDF"/>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E17F4"/>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5194"/>
    <w:rsid w:val="006F6C27"/>
    <w:rsid w:val="006F70A1"/>
    <w:rsid w:val="006F774C"/>
    <w:rsid w:val="007007AA"/>
    <w:rsid w:val="007024B4"/>
    <w:rsid w:val="007115B3"/>
    <w:rsid w:val="00711B67"/>
    <w:rsid w:val="00711FA1"/>
    <w:rsid w:val="007145B2"/>
    <w:rsid w:val="00714E89"/>
    <w:rsid w:val="00715F8D"/>
    <w:rsid w:val="0071752C"/>
    <w:rsid w:val="0072034F"/>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E85"/>
    <w:rsid w:val="007C293A"/>
    <w:rsid w:val="007C2C55"/>
    <w:rsid w:val="007C2E80"/>
    <w:rsid w:val="007C5494"/>
    <w:rsid w:val="007C54E3"/>
    <w:rsid w:val="007C6C4F"/>
    <w:rsid w:val="007C6DD4"/>
    <w:rsid w:val="007D3031"/>
    <w:rsid w:val="007D39F8"/>
    <w:rsid w:val="007D3DF0"/>
    <w:rsid w:val="007D459F"/>
    <w:rsid w:val="007D4968"/>
    <w:rsid w:val="007D54F0"/>
    <w:rsid w:val="007D65FC"/>
    <w:rsid w:val="007D711D"/>
    <w:rsid w:val="007E0FC4"/>
    <w:rsid w:val="007E166C"/>
    <w:rsid w:val="007E2848"/>
    <w:rsid w:val="007E2E22"/>
    <w:rsid w:val="007E381E"/>
    <w:rsid w:val="007E3923"/>
    <w:rsid w:val="007E61AD"/>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0D36"/>
    <w:rsid w:val="008412B9"/>
    <w:rsid w:val="008449FA"/>
    <w:rsid w:val="00846604"/>
    <w:rsid w:val="00847819"/>
    <w:rsid w:val="008538DD"/>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51CA"/>
    <w:rsid w:val="008A69BC"/>
    <w:rsid w:val="008A76F6"/>
    <w:rsid w:val="008B01E8"/>
    <w:rsid w:val="008B0900"/>
    <w:rsid w:val="008B10FB"/>
    <w:rsid w:val="008B25F8"/>
    <w:rsid w:val="008B4565"/>
    <w:rsid w:val="008B5109"/>
    <w:rsid w:val="008B7F8C"/>
    <w:rsid w:val="008C0108"/>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9D8"/>
    <w:rsid w:val="00964D03"/>
    <w:rsid w:val="009651E2"/>
    <w:rsid w:val="00970462"/>
    <w:rsid w:val="0097075A"/>
    <w:rsid w:val="0097122E"/>
    <w:rsid w:val="00971D3E"/>
    <w:rsid w:val="00971EEE"/>
    <w:rsid w:val="00973BC4"/>
    <w:rsid w:val="00976030"/>
    <w:rsid w:val="00980AA9"/>
    <w:rsid w:val="00981CC3"/>
    <w:rsid w:val="00984130"/>
    <w:rsid w:val="009852DB"/>
    <w:rsid w:val="00985F49"/>
    <w:rsid w:val="009866F0"/>
    <w:rsid w:val="009875E5"/>
    <w:rsid w:val="009906A6"/>
    <w:rsid w:val="00990D9D"/>
    <w:rsid w:val="00991CD2"/>
    <w:rsid w:val="00992267"/>
    <w:rsid w:val="0099246C"/>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B7C42"/>
    <w:rsid w:val="009C1EC2"/>
    <w:rsid w:val="009C3A79"/>
    <w:rsid w:val="009C4493"/>
    <w:rsid w:val="009C5CA8"/>
    <w:rsid w:val="009C6B72"/>
    <w:rsid w:val="009D4C05"/>
    <w:rsid w:val="009D5F8F"/>
    <w:rsid w:val="009D6E89"/>
    <w:rsid w:val="009E045A"/>
    <w:rsid w:val="009E04AC"/>
    <w:rsid w:val="009E089A"/>
    <w:rsid w:val="009E0C85"/>
    <w:rsid w:val="009E1571"/>
    <w:rsid w:val="009E1B39"/>
    <w:rsid w:val="009E25C1"/>
    <w:rsid w:val="009E5999"/>
    <w:rsid w:val="009E5D3B"/>
    <w:rsid w:val="009F29E6"/>
    <w:rsid w:val="009F2AFA"/>
    <w:rsid w:val="009F3417"/>
    <w:rsid w:val="009F3FA2"/>
    <w:rsid w:val="009F447D"/>
    <w:rsid w:val="009F4772"/>
    <w:rsid w:val="009F48C6"/>
    <w:rsid w:val="009F4B88"/>
    <w:rsid w:val="009F5AA2"/>
    <w:rsid w:val="00A00509"/>
    <w:rsid w:val="00A01D0D"/>
    <w:rsid w:val="00A03CA0"/>
    <w:rsid w:val="00A03E24"/>
    <w:rsid w:val="00A044C5"/>
    <w:rsid w:val="00A04B12"/>
    <w:rsid w:val="00A04F5D"/>
    <w:rsid w:val="00A05297"/>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4794"/>
    <w:rsid w:val="00A7535A"/>
    <w:rsid w:val="00A7675E"/>
    <w:rsid w:val="00A76967"/>
    <w:rsid w:val="00A77EE3"/>
    <w:rsid w:val="00A77F86"/>
    <w:rsid w:val="00A81D33"/>
    <w:rsid w:val="00A82F81"/>
    <w:rsid w:val="00A861BD"/>
    <w:rsid w:val="00A8753F"/>
    <w:rsid w:val="00A942FF"/>
    <w:rsid w:val="00A969F6"/>
    <w:rsid w:val="00A9776D"/>
    <w:rsid w:val="00AA1591"/>
    <w:rsid w:val="00AA356A"/>
    <w:rsid w:val="00AA3E69"/>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34B4"/>
    <w:rsid w:val="00AC5539"/>
    <w:rsid w:val="00AC55F7"/>
    <w:rsid w:val="00AC5F04"/>
    <w:rsid w:val="00AD38CB"/>
    <w:rsid w:val="00AD50C1"/>
    <w:rsid w:val="00AE0ABC"/>
    <w:rsid w:val="00AE1540"/>
    <w:rsid w:val="00AE162A"/>
    <w:rsid w:val="00AE3C70"/>
    <w:rsid w:val="00AF0F3D"/>
    <w:rsid w:val="00AF46DC"/>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0063"/>
    <w:rsid w:val="00B122D3"/>
    <w:rsid w:val="00B1344D"/>
    <w:rsid w:val="00B1356D"/>
    <w:rsid w:val="00B143C9"/>
    <w:rsid w:val="00B1488D"/>
    <w:rsid w:val="00B14A51"/>
    <w:rsid w:val="00B15144"/>
    <w:rsid w:val="00B154F2"/>
    <w:rsid w:val="00B203B4"/>
    <w:rsid w:val="00B20AE5"/>
    <w:rsid w:val="00B20BEF"/>
    <w:rsid w:val="00B21AE3"/>
    <w:rsid w:val="00B22834"/>
    <w:rsid w:val="00B254BA"/>
    <w:rsid w:val="00B256F3"/>
    <w:rsid w:val="00B2576A"/>
    <w:rsid w:val="00B259E4"/>
    <w:rsid w:val="00B271B2"/>
    <w:rsid w:val="00B27727"/>
    <w:rsid w:val="00B310E5"/>
    <w:rsid w:val="00B3128B"/>
    <w:rsid w:val="00B31F79"/>
    <w:rsid w:val="00B33C59"/>
    <w:rsid w:val="00B344D9"/>
    <w:rsid w:val="00B348BA"/>
    <w:rsid w:val="00B361F7"/>
    <w:rsid w:val="00B36476"/>
    <w:rsid w:val="00B377A8"/>
    <w:rsid w:val="00B428DE"/>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D5E29"/>
    <w:rsid w:val="00BE0D3D"/>
    <w:rsid w:val="00BE29D9"/>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215B"/>
    <w:rsid w:val="00C23544"/>
    <w:rsid w:val="00C24F02"/>
    <w:rsid w:val="00C268F6"/>
    <w:rsid w:val="00C276B6"/>
    <w:rsid w:val="00C3179F"/>
    <w:rsid w:val="00C33593"/>
    <w:rsid w:val="00C33860"/>
    <w:rsid w:val="00C36533"/>
    <w:rsid w:val="00C42A5A"/>
    <w:rsid w:val="00C4375F"/>
    <w:rsid w:val="00C442E3"/>
    <w:rsid w:val="00C44B90"/>
    <w:rsid w:val="00C44F7A"/>
    <w:rsid w:val="00C46185"/>
    <w:rsid w:val="00C46556"/>
    <w:rsid w:val="00C46E55"/>
    <w:rsid w:val="00C53624"/>
    <w:rsid w:val="00C53F87"/>
    <w:rsid w:val="00C54E04"/>
    <w:rsid w:val="00C60961"/>
    <w:rsid w:val="00C6261A"/>
    <w:rsid w:val="00C67541"/>
    <w:rsid w:val="00C71FBA"/>
    <w:rsid w:val="00C72E57"/>
    <w:rsid w:val="00C7688D"/>
    <w:rsid w:val="00C805A0"/>
    <w:rsid w:val="00C823EF"/>
    <w:rsid w:val="00C828F9"/>
    <w:rsid w:val="00C842CE"/>
    <w:rsid w:val="00C848C5"/>
    <w:rsid w:val="00C84C50"/>
    <w:rsid w:val="00C855EB"/>
    <w:rsid w:val="00C85E3E"/>
    <w:rsid w:val="00C86FCB"/>
    <w:rsid w:val="00C870AA"/>
    <w:rsid w:val="00C9025D"/>
    <w:rsid w:val="00C92835"/>
    <w:rsid w:val="00C935D8"/>
    <w:rsid w:val="00C94A5F"/>
    <w:rsid w:val="00C952F3"/>
    <w:rsid w:val="00C9558F"/>
    <w:rsid w:val="00C957E5"/>
    <w:rsid w:val="00C973F5"/>
    <w:rsid w:val="00CA12B8"/>
    <w:rsid w:val="00CA1713"/>
    <w:rsid w:val="00CA2322"/>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2686"/>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2E04"/>
    <w:rsid w:val="00DC30F5"/>
    <w:rsid w:val="00DC3883"/>
    <w:rsid w:val="00DC5548"/>
    <w:rsid w:val="00DC6701"/>
    <w:rsid w:val="00DD0652"/>
    <w:rsid w:val="00DD14F1"/>
    <w:rsid w:val="00DD2197"/>
    <w:rsid w:val="00DD2799"/>
    <w:rsid w:val="00DD27FC"/>
    <w:rsid w:val="00DD2B92"/>
    <w:rsid w:val="00DD4690"/>
    <w:rsid w:val="00DE0078"/>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599"/>
    <w:rsid w:val="00E20DA2"/>
    <w:rsid w:val="00E256AB"/>
    <w:rsid w:val="00E2638D"/>
    <w:rsid w:val="00E32E34"/>
    <w:rsid w:val="00E339E3"/>
    <w:rsid w:val="00E34C9C"/>
    <w:rsid w:val="00E35306"/>
    <w:rsid w:val="00E35F10"/>
    <w:rsid w:val="00E36500"/>
    <w:rsid w:val="00E4064F"/>
    <w:rsid w:val="00E41710"/>
    <w:rsid w:val="00E41B66"/>
    <w:rsid w:val="00E41FBC"/>
    <w:rsid w:val="00E46AC4"/>
    <w:rsid w:val="00E472CA"/>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FBB"/>
    <w:rsid w:val="00E941E5"/>
    <w:rsid w:val="00E958ED"/>
    <w:rsid w:val="00E96F13"/>
    <w:rsid w:val="00EA04CC"/>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D62E3"/>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387"/>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0171"/>
    <w:rsid w:val="00FA0D1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E04A26E4-41A3-466E-B399-B2A68B71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2598</TotalTime>
  <Pages>39</Pages>
  <Words>8971</Words>
  <Characters>51136</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59988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17</cp:revision>
  <cp:lastPrinted>2009-02-06T05:36:00Z</cp:lastPrinted>
  <dcterms:created xsi:type="dcterms:W3CDTF">2016-05-04T14:28:00Z</dcterms:created>
  <dcterms:modified xsi:type="dcterms:W3CDTF">2016-05-24T20:28:00Z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