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78330B" w:rsidRDefault="0078330B" w:rsidP="0078330B">
      <w:pPr>
        <w:pStyle w:val="affffffff5"/>
        <w:widowControl w:val="0"/>
        <w:spacing w:line="360" w:lineRule="auto"/>
        <w:jc w:val="center"/>
        <w:rPr>
          <w:b/>
          <w:lang w:val="uk-UA" w:eastAsia="ru-RU"/>
        </w:rPr>
      </w:pPr>
      <w:r>
        <w:rPr>
          <w:b/>
          <w:lang w:val="uk-UA" w:eastAsia="ru-RU"/>
        </w:rPr>
        <w:t>МІНІСТЕРСТВО АГРАРНОЇ ПОЛІТИКИ УКРАЇНИ</w:t>
      </w:r>
    </w:p>
    <w:p w:rsidR="0078330B" w:rsidRDefault="0078330B" w:rsidP="0078330B">
      <w:pPr>
        <w:pStyle w:val="affffffff5"/>
        <w:widowControl w:val="0"/>
        <w:spacing w:line="360" w:lineRule="auto"/>
        <w:jc w:val="center"/>
        <w:rPr>
          <w:b/>
          <w:lang w:val="uk-UA" w:eastAsia="ru-RU"/>
        </w:rPr>
      </w:pPr>
      <w:r>
        <w:rPr>
          <w:b/>
          <w:lang w:val="uk-UA" w:eastAsia="ru-RU"/>
        </w:rPr>
        <w:t>СУМСЬКИЙ НАЦІОНАЛЬНИЙ АГРАРНИЙ УНІВЕРСИТЕТ</w:t>
      </w:r>
    </w:p>
    <w:p w:rsidR="0078330B" w:rsidRDefault="0078330B" w:rsidP="0078330B">
      <w:pPr>
        <w:spacing w:line="360" w:lineRule="auto"/>
        <w:jc w:val="right"/>
        <w:rPr>
          <w:rFonts w:eastAsia="MS Mincho"/>
          <w:lang w:val="uk-UA"/>
        </w:rPr>
      </w:pPr>
      <w:r>
        <w:rPr>
          <w:rFonts w:eastAsia="MS Mincho"/>
          <w:lang w:val="uk-UA"/>
        </w:rPr>
        <w:t>На правах рукопису</w:t>
      </w:r>
    </w:p>
    <w:p w:rsidR="0078330B" w:rsidRDefault="0078330B" w:rsidP="0078330B">
      <w:pPr>
        <w:spacing w:line="360" w:lineRule="auto"/>
        <w:ind w:firstLine="3119"/>
        <w:rPr>
          <w:rFonts w:eastAsia="MS Mincho"/>
          <w:lang w:val="uk-UA"/>
        </w:rPr>
      </w:pPr>
    </w:p>
    <w:p w:rsidR="0078330B" w:rsidRDefault="0078330B" w:rsidP="0078330B">
      <w:pPr>
        <w:pStyle w:val="8"/>
        <w:spacing w:line="360" w:lineRule="auto"/>
        <w:jc w:val="center"/>
        <w:rPr>
          <w:b/>
          <w:i w:val="0"/>
          <w:sz w:val="28"/>
          <w:lang w:val="uk-UA"/>
        </w:rPr>
      </w:pPr>
      <w:r>
        <w:rPr>
          <w:b/>
          <w:i w:val="0"/>
          <w:sz w:val="28"/>
          <w:lang w:val="uk-UA"/>
        </w:rPr>
        <w:t>ЧЕКАН  Олександр Миколайович</w:t>
      </w:r>
    </w:p>
    <w:p w:rsidR="0078330B" w:rsidRDefault="0078330B" w:rsidP="0078330B">
      <w:pPr>
        <w:rPr>
          <w:lang w:val="uk-UA"/>
        </w:rPr>
      </w:pPr>
    </w:p>
    <w:p w:rsidR="0078330B" w:rsidRDefault="0078330B" w:rsidP="0078330B">
      <w:pPr>
        <w:pStyle w:val="afffffffe"/>
        <w:spacing w:line="360" w:lineRule="auto"/>
        <w:jc w:val="right"/>
      </w:pPr>
      <w:r>
        <w:t>УДК 619:618.7:636.4:616-07:616-084:616-039.3</w:t>
      </w:r>
    </w:p>
    <w:p w:rsidR="0078330B" w:rsidRDefault="0078330B" w:rsidP="0078330B">
      <w:pPr>
        <w:spacing w:line="360" w:lineRule="auto"/>
        <w:rPr>
          <w:rFonts w:eastAsia="MS Mincho"/>
          <w:lang w:val="uk-UA"/>
        </w:rPr>
      </w:pPr>
    </w:p>
    <w:p w:rsidR="0078330B" w:rsidRDefault="0078330B" w:rsidP="0078330B">
      <w:pPr>
        <w:spacing w:line="360" w:lineRule="auto"/>
        <w:jc w:val="center"/>
        <w:rPr>
          <w:rFonts w:eastAsia="MS Mincho"/>
          <w:b/>
          <w:sz w:val="36"/>
          <w:lang w:val="uk-UA"/>
        </w:rPr>
      </w:pPr>
      <w:bookmarkStart w:id="0" w:name="_GoBack"/>
      <w:r>
        <w:rPr>
          <w:rFonts w:eastAsia="MS Mincho"/>
          <w:b/>
          <w:sz w:val="36"/>
          <w:lang w:val="uk-UA"/>
        </w:rPr>
        <w:t>Діагностика, прогнозування та профілактика післяродової патології у свиноматок</w:t>
      </w:r>
    </w:p>
    <w:bookmarkEnd w:id="0"/>
    <w:p w:rsidR="0078330B" w:rsidRDefault="0078330B" w:rsidP="0078330B">
      <w:pPr>
        <w:spacing w:line="360" w:lineRule="auto"/>
        <w:rPr>
          <w:rFonts w:eastAsia="MS Mincho"/>
          <w:lang w:val="uk-UA"/>
        </w:rPr>
      </w:pPr>
    </w:p>
    <w:p w:rsidR="0078330B" w:rsidRDefault="0078330B" w:rsidP="0078330B">
      <w:pPr>
        <w:pStyle w:val="8"/>
        <w:spacing w:line="360" w:lineRule="auto"/>
        <w:jc w:val="center"/>
        <w:rPr>
          <w:b/>
          <w:i w:val="0"/>
          <w:sz w:val="28"/>
          <w:lang w:val="uk-UA"/>
        </w:rPr>
      </w:pPr>
      <w:r>
        <w:rPr>
          <w:b/>
          <w:i w:val="0"/>
          <w:sz w:val="28"/>
          <w:lang w:val="uk-UA"/>
        </w:rPr>
        <w:t>16.00.07.- ветеринарне акушерство</w:t>
      </w:r>
    </w:p>
    <w:p w:rsidR="0078330B" w:rsidRDefault="0078330B" w:rsidP="0078330B">
      <w:pPr>
        <w:pStyle w:val="9"/>
        <w:jc w:val="center"/>
        <w:rPr>
          <w:b w:val="0"/>
          <w:lang w:val="uk-UA"/>
        </w:rPr>
      </w:pPr>
    </w:p>
    <w:p w:rsidR="0078330B" w:rsidRDefault="0078330B" w:rsidP="0078330B">
      <w:pPr>
        <w:pStyle w:val="9"/>
        <w:jc w:val="center"/>
        <w:rPr>
          <w:rFonts w:ascii="Times New Roman" w:hAnsi="Times New Roman"/>
          <w:b w:val="0"/>
          <w:lang w:val="uk-UA"/>
        </w:rPr>
      </w:pPr>
      <w:r>
        <w:rPr>
          <w:rFonts w:ascii="Times New Roman" w:hAnsi="Times New Roman"/>
          <w:b w:val="0"/>
          <w:lang w:val="uk-UA"/>
        </w:rPr>
        <w:t>Д и с е р т а ц і я</w:t>
      </w:r>
    </w:p>
    <w:p w:rsidR="0078330B" w:rsidRDefault="0078330B" w:rsidP="0078330B">
      <w:pPr>
        <w:spacing w:line="360" w:lineRule="auto"/>
        <w:jc w:val="center"/>
        <w:rPr>
          <w:rFonts w:eastAsia="MS Mincho"/>
          <w:b/>
          <w:lang w:val="uk-UA"/>
        </w:rPr>
      </w:pPr>
      <w:r>
        <w:rPr>
          <w:rFonts w:eastAsia="MS Mincho"/>
          <w:b/>
          <w:lang w:val="uk-UA"/>
        </w:rPr>
        <w:t>на здобуття наукового ступеня</w:t>
      </w:r>
    </w:p>
    <w:p w:rsidR="0078330B" w:rsidRDefault="0078330B" w:rsidP="0078330B">
      <w:pPr>
        <w:spacing w:line="360" w:lineRule="auto"/>
        <w:jc w:val="center"/>
        <w:rPr>
          <w:rFonts w:eastAsia="MS Mincho"/>
          <w:b/>
          <w:lang w:val="uk-UA"/>
        </w:rPr>
      </w:pPr>
      <w:r>
        <w:rPr>
          <w:rFonts w:eastAsia="MS Mincho"/>
          <w:b/>
          <w:lang w:val="uk-UA"/>
        </w:rPr>
        <w:t>кандидата ветеринарних наук</w:t>
      </w:r>
    </w:p>
    <w:p w:rsidR="0078330B" w:rsidRDefault="0078330B" w:rsidP="0078330B">
      <w:pPr>
        <w:spacing w:line="360" w:lineRule="auto"/>
        <w:rPr>
          <w:rFonts w:eastAsia="MS Mincho"/>
          <w:lang w:val="uk-UA"/>
        </w:rPr>
      </w:pPr>
    </w:p>
    <w:p w:rsidR="0078330B" w:rsidRDefault="0078330B" w:rsidP="0078330B">
      <w:pPr>
        <w:pStyle w:val="5"/>
        <w:spacing w:line="360" w:lineRule="auto"/>
        <w:ind w:left="3920"/>
        <w:jc w:val="both"/>
        <w:rPr>
          <w:i/>
          <w:lang w:val="uk-UA"/>
        </w:rPr>
      </w:pPr>
      <w:r>
        <w:rPr>
          <w:i/>
          <w:lang w:val="uk-UA"/>
        </w:rPr>
        <w:t xml:space="preserve">           Науковий керівник: </w:t>
      </w:r>
    </w:p>
    <w:p w:rsidR="0078330B" w:rsidRDefault="0078330B" w:rsidP="0078330B">
      <w:pPr>
        <w:pStyle w:val="5"/>
        <w:spacing w:line="360" w:lineRule="auto"/>
        <w:ind w:left="4480"/>
        <w:jc w:val="both"/>
        <w:rPr>
          <w:i/>
          <w:sz w:val="30"/>
          <w:lang w:val="uk-UA"/>
        </w:rPr>
      </w:pPr>
      <w:r>
        <w:rPr>
          <w:rFonts w:eastAsia="MS Mincho"/>
          <w:i/>
          <w:lang w:val="uk-UA"/>
        </w:rPr>
        <w:t>Харенко Микола Іванович</w:t>
      </w:r>
    </w:p>
    <w:p w:rsidR="0078330B" w:rsidRDefault="0078330B" w:rsidP="0078330B">
      <w:pPr>
        <w:pStyle w:val="5"/>
        <w:spacing w:line="360" w:lineRule="auto"/>
        <w:ind w:left="3920"/>
        <w:jc w:val="both"/>
        <w:rPr>
          <w:b w:val="0"/>
          <w:i/>
          <w:lang w:val="uk-UA"/>
        </w:rPr>
      </w:pPr>
      <w:r>
        <w:rPr>
          <w:i/>
          <w:lang w:val="uk-UA"/>
        </w:rPr>
        <w:t>доктор ветеринарних наук, професор</w:t>
      </w:r>
    </w:p>
    <w:p w:rsidR="0078330B" w:rsidRDefault="0078330B" w:rsidP="0078330B">
      <w:pPr>
        <w:spacing w:line="360" w:lineRule="auto"/>
        <w:ind w:firstLine="3969"/>
        <w:rPr>
          <w:rFonts w:eastAsia="MS Mincho"/>
          <w:b/>
          <w:lang w:val="uk-UA"/>
        </w:rPr>
      </w:pPr>
      <w:r>
        <w:rPr>
          <w:rFonts w:eastAsia="MS Mincho"/>
          <w:lang w:val="uk-UA"/>
        </w:rPr>
        <w:t xml:space="preserve">           </w:t>
      </w:r>
    </w:p>
    <w:p w:rsidR="0078330B" w:rsidRDefault="0078330B" w:rsidP="0078330B">
      <w:pPr>
        <w:pStyle w:val="6"/>
        <w:spacing w:line="360" w:lineRule="auto"/>
        <w:rPr>
          <w:b w:val="0"/>
          <w:sz w:val="28"/>
          <w:lang w:val="uk-UA"/>
        </w:rPr>
      </w:pPr>
    </w:p>
    <w:p w:rsidR="0078330B" w:rsidRDefault="0078330B" w:rsidP="0078330B">
      <w:pPr>
        <w:rPr>
          <w:lang w:val="uk-UA"/>
        </w:rPr>
      </w:pPr>
    </w:p>
    <w:p w:rsidR="0078330B" w:rsidRDefault="0078330B" w:rsidP="0078330B">
      <w:pPr>
        <w:rPr>
          <w:lang w:val="uk-UA"/>
        </w:rPr>
      </w:pPr>
    </w:p>
    <w:p w:rsidR="0078330B" w:rsidRDefault="0078330B" w:rsidP="0078330B">
      <w:pPr>
        <w:pStyle w:val="6"/>
        <w:spacing w:line="360" w:lineRule="auto"/>
        <w:rPr>
          <w:b w:val="0"/>
          <w:sz w:val="28"/>
          <w:lang w:val="uk-UA"/>
        </w:rPr>
      </w:pPr>
      <w:r>
        <w:rPr>
          <w:b w:val="0"/>
          <w:sz w:val="28"/>
          <w:lang w:val="uk-UA"/>
        </w:rPr>
        <w:t>Суми - 2004</w:t>
      </w:r>
    </w:p>
    <w:p w:rsidR="0078330B" w:rsidRDefault="0078330B" w:rsidP="0078330B">
      <w:pPr>
        <w:pStyle w:val="affffffff2"/>
      </w:pPr>
      <w:r>
        <w:br w:type="page"/>
      </w:r>
      <w:r>
        <w:lastRenderedPageBreak/>
        <w:t>ЗМІСТ</w:t>
      </w:r>
    </w:p>
    <w:p w:rsidR="0078330B" w:rsidRDefault="0078330B" w:rsidP="0078330B">
      <w:pPr>
        <w:spacing w:line="360" w:lineRule="auto"/>
        <w:rPr>
          <w:lang w:val="uk-UA"/>
        </w:rPr>
      </w:pPr>
    </w:p>
    <w:p w:rsidR="0078330B" w:rsidRDefault="0078330B" w:rsidP="0078330B">
      <w:pPr>
        <w:spacing w:line="360" w:lineRule="auto"/>
        <w:rPr>
          <w:lang w:val="uk-UA"/>
        </w:rPr>
      </w:pPr>
      <w:r>
        <w:rPr>
          <w:lang w:val="uk-UA"/>
        </w:rPr>
        <w:t>ПЕРЕЛІК УМОВНИХ СКОРОЧЕНЬ...................................................................</w:t>
      </w:r>
      <w:r>
        <w:rPr>
          <w:lang w:val="uk-UA"/>
        </w:rPr>
        <w:tab/>
        <w:t>5</w:t>
      </w:r>
    </w:p>
    <w:p w:rsidR="0078330B" w:rsidRDefault="0078330B" w:rsidP="0078330B">
      <w:pPr>
        <w:spacing w:line="360" w:lineRule="auto"/>
        <w:rPr>
          <w:lang w:val="uk-UA"/>
        </w:rPr>
      </w:pPr>
      <w:r>
        <w:rPr>
          <w:lang w:val="uk-UA"/>
        </w:rPr>
        <w:t>ВСТУП....................................................................................................................</w:t>
      </w:r>
      <w:r>
        <w:rPr>
          <w:lang w:val="uk-UA"/>
        </w:rPr>
        <w:tab/>
        <w:t>6</w:t>
      </w:r>
    </w:p>
    <w:p w:rsidR="0078330B" w:rsidRDefault="0078330B" w:rsidP="0078330B">
      <w:pPr>
        <w:spacing w:line="360" w:lineRule="auto"/>
        <w:rPr>
          <w:lang w:val="uk-UA"/>
        </w:rPr>
      </w:pPr>
      <w:r>
        <w:rPr>
          <w:lang w:val="uk-UA"/>
        </w:rPr>
        <w:t>РОЗДІЛ 1. ОГЛЯД ЛІТЕРАТУРИ.......................................................................12</w:t>
      </w:r>
    </w:p>
    <w:p w:rsidR="0078330B" w:rsidRDefault="0078330B" w:rsidP="00C17188">
      <w:pPr>
        <w:numPr>
          <w:ilvl w:val="1"/>
          <w:numId w:val="60"/>
        </w:numPr>
        <w:suppressAutoHyphens w:val="0"/>
        <w:spacing w:line="360" w:lineRule="auto"/>
        <w:rPr>
          <w:lang w:val="uk-UA"/>
        </w:rPr>
      </w:pPr>
      <w:r>
        <w:rPr>
          <w:lang w:val="uk-UA"/>
        </w:rPr>
        <w:t>Характеристика родового процесу у свиноматок....................................12</w:t>
      </w:r>
    </w:p>
    <w:p w:rsidR="0078330B" w:rsidRDefault="0078330B" w:rsidP="00C17188">
      <w:pPr>
        <w:numPr>
          <w:ilvl w:val="1"/>
          <w:numId w:val="60"/>
        </w:numPr>
        <w:suppressAutoHyphens w:val="0"/>
        <w:spacing w:line="360" w:lineRule="auto"/>
        <w:rPr>
          <w:lang w:val="uk-UA"/>
        </w:rPr>
      </w:pPr>
      <w:r>
        <w:rPr>
          <w:lang w:val="uk-UA"/>
        </w:rPr>
        <w:t>Клінічна оцінка статевої системи свиноматок  у післяродовому періоді..........................................................................................................16</w:t>
      </w:r>
    </w:p>
    <w:p w:rsidR="0078330B" w:rsidRDefault="0078330B" w:rsidP="00C17188">
      <w:pPr>
        <w:numPr>
          <w:ilvl w:val="1"/>
          <w:numId w:val="60"/>
        </w:numPr>
        <w:suppressAutoHyphens w:val="0"/>
        <w:spacing w:line="360" w:lineRule="auto"/>
        <w:rPr>
          <w:lang w:val="uk-UA"/>
        </w:rPr>
      </w:pPr>
      <w:r>
        <w:rPr>
          <w:lang w:val="uk-UA"/>
        </w:rPr>
        <w:t>Відтворна здатність свиноматок...............................................................18</w:t>
      </w:r>
    </w:p>
    <w:p w:rsidR="0078330B" w:rsidRDefault="0078330B" w:rsidP="00C17188">
      <w:pPr>
        <w:numPr>
          <w:ilvl w:val="1"/>
          <w:numId w:val="60"/>
        </w:numPr>
        <w:suppressAutoHyphens w:val="0"/>
        <w:spacing w:line="360" w:lineRule="auto"/>
        <w:rPr>
          <w:lang w:val="uk-UA"/>
        </w:rPr>
      </w:pPr>
      <w:r>
        <w:rPr>
          <w:lang w:val="uk-UA"/>
        </w:rPr>
        <w:t>Причини виникнення післяродової патології у свиноматок..................21</w:t>
      </w:r>
    </w:p>
    <w:p w:rsidR="0078330B" w:rsidRDefault="0078330B" w:rsidP="00C17188">
      <w:pPr>
        <w:numPr>
          <w:ilvl w:val="2"/>
          <w:numId w:val="60"/>
        </w:numPr>
        <w:suppressAutoHyphens w:val="0"/>
        <w:spacing w:line="360" w:lineRule="auto"/>
        <w:rPr>
          <w:lang w:val="uk-UA"/>
        </w:rPr>
      </w:pPr>
      <w:r>
        <w:rPr>
          <w:lang w:val="uk-UA"/>
        </w:rPr>
        <w:t>Поширеність................................................................................................21</w:t>
      </w:r>
    </w:p>
    <w:p w:rsidR="0078330B" w:rsidRDefault="0078330B" w:rsidP="00C17188">
      <w:pPr>
        <w:numPr>
          <w:ilvl w:val="2"/>
          <w:numId w:val="60"/>
        </w:numPr>
        <w:suppressAutoHyphens w:val="0"/>
        <w:spacing w:line="360" w:lineRule="auto"/>
        <w:rPr>
          <w:lang w:val="uk-UA"/>
        </w:rPr>
      </w:pPr>
      <w:r>
        <w:rPr>
          <w:lang w:val="uk-UA"/>
        </w:rPr>
        <w:t>Класифікація післяродової патології........................................................22</w:t>
      </w:r>
    </w:p>
    <w:p w:rsidR="0078330B" w:rsidRDefault="0078330B" w:rsidP="00C17188">
      <w:pPr>
        <w:numPr>
          <w:ilvl w:val="2"/>
          <w:numId w:val="60"/>
        </w:numPr>
        <w:suppressAutoHyphens w:val="0"/>
        <w:spacing w:line="360" w:lineRule="auto"/>
        <w:rPr>
          <w:lang w:val="uk-UA"/>
        </w:rPr>
      </w:pPr>
      <w:r>
        <w:rPr>
          <w:lang w:val="uk-UA"/>
        </w:rPr>
        <w:t>Діагностика запальних процесів в органах статевої системи.................23</w:t>
      </w:r>
    </w:p>
    <w:p w:rsidR="0078330B" w:rsidRDefault="0078330B" w:rsidP="00C17188">
      <w:pPr>
        <w:numPr>
          <w:ilvl w:val="3"/>
          <w:numId w:val="60"/>
        </w:numPr>
        <w:suppressAutoHyphens w:val="0"/>
        <w:spacing w:line="360" w:lineRule="auto"/>
        <w:rPr>
          <w:lang w:val="uk-UA"/>
        </w:rPr>
      </w:pPr>
      <w:r>
        <w:rPr>
          <w:lang w:val="uk-UA"/>
        </w:rPr>
        <w:t>Симптоматика........................................................................................23</w:t>
      </w:r>
    </w:p>
    <w:p w:rsidR="0078330B" w:rsidRDefault="0078330B" w:rsidP="00C17188">
      <w:pPr>
        <w:numPr>
          <w:ilvl w:val="3"/>
          <w:numId w:val="60"/>
        </w:numPr>
        <w:suppressAutoHyphens w:val="0"/>
        <w:spacing w:line="360" w:lineRule="auto"/>
        <w:rPr>
          <w:lang w:val="uk-UA"/>
        </w:rPr>
      </w:pPr>
      <w:r>
        <w:rPr>
          <w:lang w:val="uk-UA"/>
        </w:rPr>
        <w:t>Лабораторна діагностика запальних процесів....................................26</w:t>
      </w:r>
    </w:p>
    <w:p w:rsidR="0078330B" w:rsidRDefault="0078330B" w:rsidP="00C17188">
      <w:pPr>
        <w:numPr>
          <w:ilvl w:val="1"/>
          <w:numId w:val="60"/>
        </w:numPr>
        <w:suppressAutoHyphens w:val="0"/>
        <w:spacing w:line="360" w:lineRule="auto"/>
        <w:rPr>
          <w:lang w:val="uk-UA"/>
        </w:rPr>
      </w:pPr>
      <w:r>
        <w:rPr>
          <w:lang w:val="uk-UA"/>
        </w:rPr>
        <w:t>Основні методики лікування самок при запальних процесах в органах статевої системи..........................................................................................33</w:t>
      </w:r>
    </w:p>
    <w:p w:rsidR="0078330B" w:rsidRDefault="0078330B" w:rsidP="0078330B">
      <w:pPr>
        <w:spacing w:line="360" w:lineRule="auto"/>
        <w:rPr>
          <w:lang w:val="uk-UA"/>
        </w:rPr>
      </w:pPr>
      <w:r>
        <w:rPr>
          <w:lang w:val="uk-UA"/>
        </w:rPr>
        <w:t>РОЗДІЛ 2. МАТЕРІАЛИ І МЕТОДИ ВИКОНАННЯ РОБОТИ.......................39</w:t>
      </w:r>
    </w:p>
    <w:p w:rsidR="0078330B" w:rsidRDefault="0078330B" w:rsidP="0078330B">
      <w:pPr>
        <w:spacing w:line="360" w:lineRule="auto"/>
        <w:rPr>
          <w:lang w:val="uk-UA"/>
        </w:rPr>
      </w:pPr>
      <w:r>
        <w:rPr>
          <w:lang w:val="uk-UA"/>
        </w:rPr>
        <w:t>2.1. Природно-кліматичні та господарські умови проведення досліджень....40</w:t>
      </w:r>
    </w:p>
    <w:p w:rsidR="0078330B" w:rsidRDefault="0078330B" w:rsidP="0078330B">
      <w:pPr>
        <w:spacing w:line="360" w:lineRule="auto"/>
        <w:rPr>
          <w:lang w:val="uk-UA"/>
        </w:rPr>
      </w:pPr>
      <w:r>
        <w:rPr>
          <w:lang w:val="uk-UA"/>
        </w:rPr>
        <w:t>2.2. Схема проведення досліджень......................................................................42</w:t>
      </w:r>
    </w:p>
    <w:p w:rsidR="0078330B" w:rsidRDefault="0078330B" w:rsidP="0078330B">
      <w:pPr>
        <w:spacing w:line="360" w:lineRule="auto"/>
        <w:rPr>
          <w:lang w:val="uk-UA"/>
        </w:rPr>
      </w:pPr>
      <w:r>
        <w:rPr>
          <w:lang w:val="uk-UA"/>
        </w:rPr>
        <w:t>2.3. Методи вирішення завдання.........................................................................46</w:t>
      </w:r>
    </w:p>
    <w:p w:rsidR="0078330B" w:rsidRDefault="0078330B" w:rsidP="0078330B">
      <w:pPr>
        <w:spacing w:line="360" w:lineRule="auto"/>
        <w:rPr>
          <w:lang w:val="uk-UA"/>
        </w:rPr>
      </w:pPr>
      <w:r>
        <w:rPr>
          <w:lang w:val="uk-UA"/>
        </w:rPr>
        <w:t>2.3.1. Методики клінічного дослідження свиноматок.......................................46</w:t>
      </w:r>
    </w:p>
    <w:p w:rsidR="0078330B" w:rsidRDefault="0078330B" w:rsidP="0078330B">
      <w:pPr>
        <w:spacing w:line="360" w:lineRule="auto"/>
        <w:rPr>
          <w:lang w:val="uk-UA"/>
        </w:rPr>
      </w:pPr>
      <w:r>
        <w:rPr>
          <w:lang w:val="uk-UA"/>
        </w:rPr>
        <w:t>2.3.2. Методики морфологічних досліджень крові............................................48</w:t>
      </w:r>
    </w:p>
    <w:p w:rsidR="0078330B" w:rsidRDefault="0078330B" w:rsidP="0078330B">
      <w:pPr>
        <w:spacing w:line="360" w:lineRule="auto"/>
        <w:rPr>
          <w:lang w:val="uk-UA"/>
        </w:rPr>
      </w:pPr>
      <w:r>
        <w:rPr>
          <w:lang w:val="uk-UA"/>
        </w:rPr>
        <w:t>2.3.3. Методики біохімічних  і гормональних досліджень крові......................48</w:t>
      </w:r>
    </w:p>
    <w:p w:rsidR="0078330B" w:rsidRDefault="0078330B" w:rsidP="0078330B">
      <w:pPr>
        <w:spacing w:line="360" w:lineRule="auto"/>
        <w:rPr>
          <w:lang w:val="uk-UA"/>
        </w:rPr>
      </w:pPr>
      <w:r>
        <w:rPr>
          <w:lang w:val="uk-UA"/>
        </w:rPr>
        <w:t>2.3.4. Методи гістологічних досліджень матки..................................................50</w:t>
      </w:r>
    </w:p>
    <w:p w:rsidR="0078330B" w:rsidRDefault="0078330B" w:rsidP="0078330B">
      <w:pPr>
        <w:spacing w:line="360" w:lineRule="auto"/>
        <w:rPr>
          <w:lang w:val="uk-UA"/>
        </w:rPr>
      </w:pPr>
      <w:r>
        <w:rPr>
          <w:lang w:val="uk-UA"/>
        </w:rPr>
        <w:t>2.3.5. Методики дослідження по вивченню впливу біологічно активних  препаратів на організм свиноматок.....................................................................51</w:t>
      </w:r>
    </w:p>
    <w:p w:rsidR="0078330B" w:rsidRDefault="0078330B" w:rsidP="0078330B">
      <w:pPr>
        <w:spacing w:line="360" w:lineRule="auto"/>
        <w:rPr>
          <w:lang w:val="uk-UA"/>
        </w:rPr>
      </w:pPr>
      <w:r>
        <w:rPr>
          <w:lang w:val="uk-UA"/>
        </w:rPr>
        <w:t>2.3.6. Методика апробації методу профілактики пуерперальної патології органів статевої системи свиноматок.................................................................52</w:t>
      </w:r>
    </w:p>
    <w:p w:rsidR="0078330B" w:rsidRDefault="0078330B" w:rsidP="0078330B">
      <w:pPr>
        <w:spacing w:line="360" w:lineRule="auto"/>
        <w:rPr>
          <w:lang w:val="uk-UA"/>
        </w:rPr>
      </w:pPr>
      <w:r>
        <w:rPr>
          <w:lang w:val="uk-UA"/>
        </w:rPr>
        <w:t>2.3.7. Методики визначення економічної ефективності....................................53</w:t>
      </w:r>
    </w:p>
    <w:p w:rsidR="0078330B" w:rsidRDefault="0078330B" w:rsidP="0078330B">
      <w:pPr>
        <w:spacing w:line="360" w:lineRule="auto"/>
        <w:rPr>
          <w:lang w:val="uk-UA"/>
        </w:rPr>
      </w:pPr>
      <w:r>
        <w:rPr>
          <w:lang w:val="uk-UA"/>
        </w:rPr>
        <w:t>РОЗДІЛ 3. РЕЗУЛЬТАТ ВЛАСНИХ ДОСЛІДЖЕНЬ</w:t>
      </w:r>
    </w:p>
    <w:p w:rsidR="0078330B" w:rsidRDefault="0078330B" w:rsidP="0078330B">
      <w:pPr>
        <w:spacing w:line="360" w:lineRule="auto"/>
        <w:rPr>
          <w:lang w:val="uk-UA"/>
        </w:rPr>
      </w:pPr>
      <w:r>
        <w:rPr>
          <w:lang w:val="uk-UA"/>
        </w:rPr>
        <w:tab/>
        <w:t>3.1. Основні показники відтворення свиноматок після відлучення поросят ТОВ „Ряснянське” Краснопільського району Сумської області........56</w:t>
      </w:r>
    </w:p>
    <w:p w:rsidR="0078330B" w:rsidRDefault="0078330B" w:rsidP="0078330B">
      <w:pPr>
        <w:spacing w:line="360" w:lineRule="auto"/>
        <w:rPr>
          <w:lang w:val="uk-UA"/>
        </w:rPr>
      </w:pPr>
      <w:r>
        <w:rPr>
          <w:lang w:val="uk-UA"/>
        </w:rPr>
        <w:tab/>
        <w:t>3.2. Динаміка основної післяродової патології свиноматок...................66</w:t>
      </w:r>
    </w:p>
    <w:p w:rsidR="0078330B" w:rsidRDefault="0078330B" w:rsidP="0078330B">
      <w:pPr>
        <w:spacing w:line="360" w:lineRule="auto"/>
        <w:rPr>
          <w:lang w:val="uk-UA"/>
        </w:rPr>
      </w:pPr>
      <w:r>
        <w:rPr>
          <w:lang w:val="uk-UA"/>
        </w:rPr>
        <w:lastRenderedPageBreak/>
        <w:tab/>
        <w:t>3.3. Параметри співпадання основних метаболічних, морфологічних і клінічних показників свиноматок при фізіологічному і патологічному перебігу пуерперального періоду........................................................................74</w:t>
      </w:r>
    </w:p>
    <w:p w:rsidR="0078330B" w:rsidRDefault="0078330B" w:rsidP="0078330B">
      <w:pPr>
        <w:spacing w:line="360" w:lineRule="auto"/>
        <w:rPr>
          <w:lang w:val="uk-UA"/>
        </w:rPr>
      </w:pPr>
      <w:r>
        <w:rPr>
          <w:lang w:val="uk-UA"/>
        </w:rPr>
        <w:tab/>
        <w:t>3.3.1. Характеристика прояву передвісників родів..................................74</w:t>
      </w:r>
    </w:p>
    <w:p w:rsidR="0078330B" w:rsidRDefault="0078330B" w:rsidP="0078330B">
      <w:pPr>
        <w:spacing w:line="360" w:lineRule="auto"/>
        <w:rPr>
          <w:lang w:val="uk-UA"/>
        </w:rPr>
      </w:pPr>
      <w:r>
        <w:rPr>
          <w:lang w:val="uk-UA"/>
        </w:rPr>
        <w:tab/>
        <w:t>3.3.2. Характеристика стадій родів............................................................78</w:t>
      </w:r>
    </w:p>
    <w:p w:rsidR="0078330B" w:rsidRDefault="0078330B" w:rsidP="0078330B">
      <w:pPr>
        <w:spacing w:line="360" w:lineRule="auto"/>
        <w:rPr>
          <w:lang w:val="uk-UA"/>
        </w:rPr>
      </w:pPr>
      <w:r>
        <w:rPr>
          <w:lang w:val="uk-UA"/>
        </w:rPr>
        <w:tab/>
        <w:t>3.3.3. Характеристика утерограми та цитологія вагінальних мазків-відбитків.................................................................................................................85</w:t>
      </w:r>
    </w:p>
    <w:p w:rsidR="0078330B" w:rsidRDefault="0078330B" w:rsidP="0078330B">
      <w:pPr>
        <w:spacing w:line="360" w:lineRule="auto"/>
        <w:rPr>
          <w:lang w:val="uk-UA"/>
        </w:rPr>
      </w:pPr>
      <w:r>
        <w:rPr>
          <w:lang w:val="uk-UA"/>
        </w:rPr>
        <w:tab/>
        <w:t>3.3.4. Біохімічні і морфологічні показники та вміст прогестерону і естрадіолу в крові..................................................................................................89</w:t>
      </w:r>
    </w:p>
    <w:p w:rsidR="0078330B" w:rsidRDefault="0078330B" w:rsidP="0078330B">
      <w:pPr>
        <w:spacing w:line="360" w:lineRule="auto"/>
        <w:rPr>
          <w:lang w:val="uk-UA"/>
        </w:rPr>
      </w:pPr>
      <w:r>
        <w:rPr>
          <w:lang w:val="uk-UA"/>
        </w:rPr>
        <w:tab/>
        <w:t>3.3.5. Характеристика гістологічних структурних змін у матці...........100</w:t>
      </w:r>
    </w:p>
    <w:p w:rsidR="0078330B" w:rsidRDefault="0078330B" w:rsidP="0078330B">
      <w:pPr>
        <w:spacing w:line="360" w:lineRule="auto"/>
        <w:rPr>
          <w:lang w:val="uk-UA"/>
        </w:rPr>
      </w:pPr>
      <w:r>
        <w:rPr>
          <w:lang w:val="uk-UA"/>
        </w:rPr>
        <w:tab/>
        <w:t>3.3.6. Ректальне дослідження свиноматок..............................................105</w:t>
      </w:r>
    </w:p>
    <w:p w:rsidR="0078330B" w:rsidRDefault="0078330B" w:rsidP="0078330B">
      <w:pPr>
        <w:spacing w:line="360" w:lineRule="auto"/>
        <w:rPr>
          <w:lang w:val="uk-UA"/>
        </w:rPr>
      </w:pPr>
      <w:r>
        <w:rPr>
          <w:lang w:val="uk-UA"/>
        </w:rPr>
        <w:tab/>
        <w:t>3.3.7. Показники співпадання діагностично-прогностичних тестів.....106</w:t>
      </w:r>
    </w:p>
    <w:p w:rsidR="0078330B" w:rsidRDefault="0078330B" w:rsidP="0078330B">
      <w:pPr>
        <w:spacing w:line="360" w:lineRule="auto"/>
        <w:rPr>
          <w:lang w:val="uk-UA"/>
        </w:rPr>
      </w:pPr>
      <w:r>
        <w:rPr>
          <w:lang w:val="uk-UA"/>
        </w:rPr>
        <w:tab/>
        <w:t>3.4. Параметри основних метаболічних, морфологічних і клінічних показників   свиноматок     після     застосування     біологічно   активних препаратів............................................................................................................109</w:t>
      </w:r>
    </w:p>
    <w:p w:rsidR="0078330B" w:rsidRDefault="0078330B" w:rsidP="0078330B">
      <w:pPr>
        <w:spacing w:line="360" w:lineRule="auto"/>
        <w:rPr>
          <w:lang w:val="uk-UA"/>
        </w:rPr>
      </w:pPr>
      <w:r>
        <w:rPr>
          <w:lang w:val="uk-UA"/>
        </w:rPr>
        <w:tab/>
        <w:t>3.4.1. Характеристика прояву передвісників родів................................111</w:t>
      </w:r>
    </w:p>
    <w:p w:rsidR="0078330B" w:rsidRDefault="0078330B" w:rsidP="0078330B">
      <w:pPr>
        <w:spacing w:line="360" w:lineRule="auto"/>
        <w:rPr>
          <w:lang w:val="uk-UA"/>
        </w:rPr>
      </w:pPr>
      <w:r>
        <w:rPr>
          <w:lang w:val="uk-UA"/>
        </w:rPr>
        <w:tab/>
        <w:t>3.4.2. Характеристика стадій родів..........................................................112</w:t>
      </w:r>
    </w:p>
    <w:p w:rsidR="0078330B" w:rsidRDefault="0078330B" w:rsidP="0078330B">
      <w:pPr>
        <w:spacing w:line="360" w:lineRule="auto"/>
        <w:rPr>
          <w:lang w:val="uk-UA"/>
        </w:rPr>
      </w:pPr>
      <w:r>
        <w:rPr>
          <w:lang w:val="uk-UA"/>
        </w:rPr>
        <w:tab/>
        <w:t>3.4.3. Характеристика утерограми та цитологія вагінальних мазків-відбитків...............................................................................................................112</w:t>
      </w:r>
    </w:p>
    <w:p w:rsidR="0078330B" w:rsidRDefault="0078330B" w:rsidP="0078330B">
      <w:pPr>
        <w:spacing w:line="360" w:lineRule="auto"/>
        <w:ind w:firstLine="708"/>
        <w:rPr>
          <w:lang w:val="uk-UA"/>
        </w:rPr>
      </w:pPr>
      <w:r>
        <w:rPr>
          <w:lang w:val="uk-UA"/>
        </w:rPr>
        <w:t>3.4.4. Біохімічні і морфологічні показники та вміст прогестерону і естрадіолу в крові................................................................................................119</w:t>
      </w:r>
    </w:p>
    <w:p w:rsidR="0078330B" w:rsidRDefault="0078330B" w:rsidP="0078330B">
      <w:pPr>
        <w:shd w:val="clear" w:color="auto" w:fill="FFFFFF"/>
        <w:spacing w:line="360" w:lineRule="auto"/>
        <w:ind w:right="7" w:firstLine="700"/>
        <w:jc w:val="both"/>
        <w:rPr>
          <w:lang w:val="uk-UA"/>
        </w:rPr>
      </w:pPr>
      <w:r>
        <w:rPr>
          <w:lang w:val="uk-UA"/>
        </w:rPr>
        <w:t>3.4.5. Характеристика  гістологічних структурних змін у матці..........128</w:t>
      </w:r>
    </w:p>
    <w:p w:rsidR="0078330B" w:rsidRDefault="0078330B" w:rsidP="0078330B">
      <w:pPr>
        <w:spacing w:line="360" w:lineRule="auto"/>
        <w:ind w:firstLine="708"/>
        <w:rPr>
          <w:lang w:val="uk-UA"/>
        </w:rPr>
      </w:pPr>
      <w:r>
        <w:rPr>
          <w:lang w:val="uk-UA"/>
        </w:rPr>
        <w:t>3.4.6. Показники відтворення та післяродової патології свиноматок після застосування біологічно активних препаратів.......................................129</w:t>
      </w:r>
    </w:p>
    <w:p w:rsidR="0078330B" w:rsidRDefault="0078330B" w:rsidP="0078330B">
      <w:pPr>
        <w:spacing w:line="360" w:lineRule="auto"/>
        <w:ind w:firstLine="708"/>
        <w:rPr>
          <w:lang w:val="uk-UA"/>
        </w:rPr>
      </w:pPr>
      <w:r>
        <w:rPr>
          <w:lang w:val="uk-UA"/>
        </w:rPr>
        <w:t>3.4.7. Апробація методу профілактики післяродової патології у свиноматок із застосуванням препарату „Кобактан”......................................131</w:t>
      </w:r>
    </w:p>
    <w:p w:rsidR="0078330B" w:rsidRDefault="0078330B" w:rsidP="0078330B">
      <w:pPr>
        <w:spacing w:line="360" w:lineRule="auto"/>
        <w:ind w:firstLine="708"/>
        <w:rPr>
          <w:lang w:val="uk-UA"/>
        </w:rPr>
      </w:pPr>
      <w:r>
        <w:rPr>
          <w:lang w:val="uk-UA"/>
        </w:rPr>
        <w:t>3.5. Розрахунок економічної і терапевтичної ефективності застосування біологічно активних препаратів........................................................................133</w:t>
      </w:r>
    </w:p>
    <w:p w:rsidR="0078330B" w:rsidRDefault="0078330B" w:rsidP="0078330B">
      <w:pPr>
        <w:spacing w:line="360" w:lineRule="auto"/>
        <w:rPr>
          <w:lang w:val="uk-UA"/>
        </w:rPr>
      </w:pPr>
      <w:r>
        <w:rPr>
          <w:lang w:val="uk-UA"/>
        </w:rPr>
        <w:t>РОЗДІЛ 4. АНАЛІЗ ТА УЗАГАЛЬНЕННЯ ОТРИМАНИХ РЕЗУЛЬТАТІВ.138</w:t>
      </w:r>
    </w:p>
    <w:p w:rsidR="0078330B" w:rsidRDefault="0078330B" w:rsidP="0078330B">
      <w:pPr>
        <w:spacing w:line="360" w:lineRule="auto"/>
        <w:rPr>
          <w:lang w:val="uk-UA"/>
        </w:rPr>
      </w:pPr>
      <w:r>
        <w:rPr>
          <w:lang w:val="uk-UA"/>
        </w:rPr>
        <w:t>ВИСНОВКИ.........................................................................................................158</w:t>
      </w:r>
    </w:p>
    <w:p w:rsidR="0078330B" w:rsidRDefault="0078330B" w:rsidP="0078330B">
      <w:pPr>
        <w:spacing w:line="360" w:lineRule="auto"/>
        <w:rPr>
          <w:lang w:val="uk-UA"/>
        </w:rPr>
      </w:pPr>
      <w:r>
        <w:rPr>
          <w:lang w:val="uk-UA"/>
        </w:rPr>
        <w:t>ПРОПОЗИЦІЇ ВИРОБНИЦТВУ........................................................................161</w:t>
      </w:r>
    </w:p>
    <w:p w:rsidR="0078330B" w:rsidRDefault="0078330B" w:rsidP="0078330B">
      <w:pPr>
        <w:spacing w:line="360" w:lineRule="auto"/>
        <w:rPr>
          <w:lang w:val="uk-UA"/>
        </w:rPr>
      </w:pPr>
      <w:r>
        <w:rPr>
          <w:lang w:val="uk-UA"/>
        </w:rPr>
        <w:t>СПИСОК ВИКОРИСТАНИХ ДЖЕРЕЛ...........................................................162</w:t>
      </w:r>
    </w:p>
    <w:p w:rsidR="0078330B" w:rsidRDefault="0078330B" w:rsidP="0078330B">
      <w:pPr>
        <w:spacing w:line="360" w:lineRule="auto"/>
        <w:rPr>
          <w:lang w:val="uk-UA"/>
        </w:rPr>
      </w:pPr>
      <w:r>
        <w:rPr>
          <w:lang w:val="uk-UA"/>
        </w:rPr>
        <w:t>ДОДАТКИ............................................................................................................182</w:t>
      </w:r>
    </w:p>
    <w:p w:rsidR="0078330B" w:rsidRDefault="0078330B" w:rsidP="0078330B">
      <w:pPr>
        <w:pStyle w:val="affffffff2"/>
        <w:rPr>
          <w:rFonts w:eastAsia="MS Mincho"/>
        </w:rPr>
      </w:pPr>
      <w:r>
        <w:br w:type="page"/>
      </w:r>
      <w:r>
        <w:rPr>
          <w:rFonts w:eastAsia="MS Mincho"/>
        </w:rPr>
        <w:lastRenderedPageBreak/>
        <w:t>ПЕРЕЛІК УМОВНИХ СКОРОЧЕНЬ</w:t>
      </w:r>
    </w:p>
    <w:p w:rsidR="0078330B" w:rsidRDefault="0078330B" w:rsidP="0078330B">
      <w:pPr>
        <w:jc w:val="center"/>
        <w:rPr>
          <w:rFonts w:eastAsia="MS Mincho"/>
          <w:lang w:val="uk-UA"/>
        </w:rPr>
      </w:pPr>
    </w:p>
    <w:p w:rsidR="0078330B" w:rsidRDefault="0078330B" w:rsidP="0078330B">
      <w:pPr>
        <w:spacing w:line="360" w:lineRule="auto"/>
        <w:ind w:left="708" w:firstLine="708"/>
        <w:jc w:val="both"/>
        <w:rPr>
          <w:rFonts w:eastAsia="MS Mincho"/>
          <w:lang w:val="uk-UA"/>
        </w:rPr>
      </w:pPr>
      <w:r>
        <w:rPr>
          <w:rFonts w:eastAsia="MS Mincho"/>
          <w:lang w:val="uk-UA"/>
        </w:rPr>
        <w:t xml:space="preserve">            ПДЕ – плацента денатурована емульгована</w:t>
      </w:r>
    </w:p>
    <w:p w:rsidR="0078330B" w:rsidRDefault="0078330B" w:rsidP="0078330B">
      <w:pPr>
        <w:spacing w:line="360" w:lineRule="auto"/>
        <w:ind w:left="2240"/>
        <w:jc w:val="both"/>
        <w:rPr>
          <w:rFonts w:eastAsia="MS Mincho"/>
          <w:lang w:val="uk-UA"/>
        </w:rPr>
      </w:pPr>
      <w:r>
        <w:rPr>
          <w:rFonts w:eastAsia="MS Mincho"/>
          <w:lang w:val="uk-UA"/>
        </w:rPr>
        <w:t>Е - естрадіол</w:t>
      </w:r>
    </w:p>
    <w:p w:rsidR="0078330B" w:rsidRDefault="0078330B" w:rsidP="0078330B">
      <w:pPr>
        <w:spacing w:line="360" w:lineRule="auto"/>
        <w:ind w:left="2240"/>
        <w:jc w:val="both"/>
        <w:rPr>
          <w:rFonts w:eastAsia="MS Mincho"/>
          <w:lang w:val="uk-UA"/>
        </w:rPr>
      </w:pPr>
      <w:r>
        <w:rPr>
          <w:rFonts w:eastAsia="MS Mincho"/>
          <w:lang w:val="uk-UA"/>
        </w:rPr>
        <w:t>П – прогестерон</w:t>
      </w:r>
    </w:p>
    <w:p w:rsidR="0078330B" w:rsidRDefault="0078330B" w:rsidP="0078330B">
      <w:pPr>
        <w:spacing w:line="360" w:lineRule="auto"/>
        <w:ind w:left="2240"/>
        <w:jc w:val="both"/>
        <w:rPr>
          <w:rFonts w:eastAsia="MS Mincho"/>
          <w:lang w:val="uk-UA"/>
        </w:rPr>
      </w:pPr>
      <w:r>
        <w:rPr>
          <w:rFonts w:eastAsia="MS Mincho"/>
          <w:lang w:val="uk-UA"/>
        </w:rPr>
        <w:t>П:Е – прогестероно – естрадіолове співвідношення</w:t>
      </w:r>
    </w:p>
    <w:p w:rsidR="0078330B" w:rsidRDefault="0078330B" w:rsidP="0078330B">
      <w:pPr>
        <w:spacing w:line="360" w:lineRule="auto"/>
        <w:ind w:left="2240"/>
        <w:jc w:val="both"/>
        <w:rPr>
          <w:rFonts w:eastAsia="MS Mincho"/>
          <w:lang w:val="uk-UA"/>
        </w:rPr>
      </w:pPr>
      <w:r>
        <w:rPr>
          <w:rFonts w:eastAsia="MS Mincho"/>
          <w:lang w:val="uk-UA"/>
        </w:rPr>
        <w:t>ФСГ – фолікулостимулюючий гормон</w:t>
      </w:r>
    </w:p>
    <w:p w:rsidR="0078330B" w:rsidRDefault="0078330B" w:rsidP="0078330B">
      <w:pPr>
        <w:pStyle w:val="7"/>
        <w:spacing w:line="360" w:lineRule="auto"/>
        <w:ind w:left="2240"/>
        <w:jc w:val="both"/>
        <w:rPr>
          <w:sz w:val="28"/>
          <w:lang w:val="uk-UA"/>
        </w:rPr>
      </w:pPr>
      <w:r>
        <w:rPr>
          <w:sz w:val="28"/>
          <w:lang w:val="uk-UA"/>
        </w:rPr>
        <w:t>СЖК – сироватка жеребних кобил</w:t>
      </w:r>
    </w:p>
    <w:p w:rsidR="0078330B" w:rsidRDefault="0078330B" w:rsidP="0078330B">
      <w:pPr>
        <w:spacing w:line="360" w:lineRule="auto"/>
        <w:ind w:left="2240"/>
        <w:jc w:val="both"/>
        <w:rPr>
          <w:lang w:val="uk-UA"/>
        </w:rPr>
      </w:pPr>
      <w:r>
        <w:rPr>
          <w:lang w:val="uk-UA"/>
        </w:rPr>
        <w:t>ЦНС – центральна нервова система</w:t>
      </w:r>
    </w:p>
    <w:p w:rsidR="0078330B" w:rsidRDefault="0078330B" w:rsidP="0078330B">
      <w:pPr>
        <w:pStyle w:val="7"/>
        <w:spacing w:line="360" w:lineRule="auto"/>
        <w:ind w:left="2240"/>
        <w:jc w:val="both"/>
        <w:rPr>
          <w:sz w:val="28"/>
          <w:lang w:val="uk-UA"/>
        </w:rPr>
      </w:pPr>
      <w:r>
        <w:rPr>
          <w:sz w:val="28"/>
          <w:lang w:val="uk-UA"/>
        </w:rPr>
        <w:t>ПГ</w:t>
      </w:r>
      <w:r>
        <w:rPr>
          <w:sz w:val="28"/>
          <w:vertAlign w:val="subscript"/>
          <w:lang w:val="uk-UA"/>
        </w:rPr>
        <w:t>2</w:t>
      </w:r>
      <w:r>
        <w:rPr>
          <w:sz w:val="28"/>
          <w:lang w:val="uk-UA"/>
        </w:rPr>
        <w:t>-</w:t>
      </w:r>
      <w:r>
        <w:rPr>
          <w:sz w:val="28"/>
          <w:lang w:val="uk-UA"/>
        </w:rPr>
        <w:sym w:font="Symbol" w:char="F061"/>
      </w:r>
      <w:r>
        <w:rPr>
          <w:sz w:val="28"/>
          <w:lang w:val="uk-UA"/>
        </w:rPr>
        <w:t xml:space="preserve"> –простагландин </w:t>
      </w:r>
      <w:r>
        <w:rPr>
          <w:sz w:val="28"/>
          <w:lang w:val="en-US"/>
        </w:rPr>
        <w:t>F</w:t>
      </w:r>
      <w:r>
        <w:rPr>
          <w:sz w:val="28"/>
          <w:vertAlign w:val="subscript"/>
          <w:lang w:val="uk-UA"/>
        </w:rPr>
        <w:t>2</w:t>
      </w:r>
      <w:r>
        <w:rPr>
          <w:sz w:val="28"/>
        </w:rPr>
        <w:t>-</w:t>
      </w:r>
      <w:r>
        <w:rPr>
          <w:sz w:val="28"/>
          <w:lang w:val="uk-UA"/>
        </w:rPr>
        <w:t>альфа</w:t>
      </w:r>
    </w:p>
    <w:p w:rsidR="0078330B" w:rsidRDefault="0078330B" w:rsidP="0078330B">
      <w:pPr>
        <w:pStyle w:val="7"/>
        <w:spacing w:line="360" w:lineRule="auto"/>
        <w:ind w:left="2240"/>
        <w:jc w:val="both"/>
        <w:rPr>
          <w:sz w:val="28"/>
          <w:lang w:val="uk-UA"/>
        </w:rPr>
      </w:pPr>
      <w:r>
        <w:rPr>
          <w:sz w:val="28"/>
          <w:lang w:val="uk-UA"/>
        </w:rPr>
        <w:t>ЕОМ – електронна обчислювальна машина</w:t>
      </w:r>
    </w:p>
    <w:p w:rsidR="0078330B" w:rsidRDefault="0078330B" w:rsidP="0078330B">
      <w:pPr>
        <w:ind w:left="2240"/>
        <w:jc w:val="both"/>
        <w:rPr>
          <w:rFonts w:eastAsia="MS Mincho"/>
          <w:lang w:val="uk-UA"/>
        </w:rPr>
      </w:pPr>
      <w:r>
        <w:rPr>
          <w:rFonts w:eastAsia="MS Mincho"/>
          <w:lang w:val="uk-UA"/>
        </w:rPr>
        <w:t>n- кількість тварин у групі</w:t>
      </w:r>
    </w:p>
    <w:p w:rsidR="0078330B" w:rsidRDefault="0078330B" w:rsidP="0078330B">
      <w:pPr>
        <w:ind w:left="2240"/>
        <w:jc w:val="both"/>
        <w:rPr>
          <w:rFonts w:eastAsia="MS Mincho"/>
          <w:lang w:val="uk-UA"/>
        </w:rPr>
      </w:pPr>
    </w:p>
    <w:p w:rsidR="0078330B" w:rsidRDefault="0078330B" w:rsidP="0078330B">
      <w:pPr>
        <w:ind w:left="2240"/>
        <w:jc w:val="both"/>
        <w:rPr>
          <w:lang w:val="uk-UA"/>
        </w:rPr>
      </w:pPr>
      <w:r>
        <w:rPr>
          <w:lang w:val="uk-UA"/>
        </w:rPr>
        <w:t>СРБ – С-реактивний білок</w:t>
      </w:r>
    </w:p>
    <w:p w:rsidR="0078330B" w:rsidRDefault="0078330B" w:rsidP="0078330B">
      <w:pPr>
        <w:ind w:left="2240"/>
        <w:jc w:val="both"/>
        <w:rPr>
          <w:lang w:val="uk-UA"/>
        </w:rPr>
      </w:pPr>
    </w:p>
    <w:p w:rsidR="0078330B" w:rsidRDefault="0078330B" w:rsidP="0078330B">
      <w:pPr>
        <w:ind w:left="2240"/>
        <w:jc w:val="both"/>
        <w:rPr>
          <w:lang w:val="uk-UA"/>
        </w:rPr>
      </w:pPr>
      <w:r>
        <w:rPr>
          <w:lang w:val="uk-UA"/>
        </w:rPr>
        <w:t>CAP- С-реактивний амілоїд</w:t>
      </w:r>
    </w:p>
    <w:p w:rsidR="0078330B" w:rsidRDefault="0078330B" w:rsidP="0078330B">
      <w:pPr>
        <w:ind w:left="2240"/>
        <w:jc w:val="both"/>
        <w:rPr>
          <w:lang w:val="uk-UA"/>
        </w:rPr>
      </w:pPr>
    </w:p>
    <w:p w:rsidR="0078330B" w:rsidRDefault="0078330B" w:rsidP="0078330B">
      <w:pPr>
        <w:ind w:left="2240"/>
        <w:jc w:val="both"/>
      </w:pPr>
      <w:r>
        <w:rPr>
          <w:lang w:val="uk-UA"/>
        </w:rPr>
        <w:t>СРБ-г –рецептор С-реактивного білк</w:t>
      </w:r>
      <w:r>
        <w:t>а</w:t>
      </w:r>
    </w:p>
    <w:p w:rsidR="0078330B" w:rsidRDefault="0078330B" w:rsidP="0078330B">
      <w:pPr>
        <w:ind w:left="2240"/>
        <w:jc w:val="both"/>
        <w:rPr>
          <w:lang w:val="uk-UA"/>
        </w:rPr>
      </w:pPr>
    </w:p>
    <w:p w:rsidR="0078330B" w:rsidRDefault="0078330B" w:rsidP="0078330B">
      <w:pPr>
        <w:ind w:left="2240"/>
        <w:jc w:val="both"/>
        <w:rPr>
          <w:lang w:val="uk-UA"/>
        </w:rPr>
      </w:pPr>
      <w:r>
        <w:rPr>
          <w:lang w:val="uk-UA"/>
        </w:rPr>
        <w:t>Ig – імуноглобулін</w:t>
      </w:r>
    </w:p>
    <w:p w:rsidR="0078330B" w:rsidRDefault="0078330B" w:rsidP="0078330B">
      <w:pPr>
        <w:ind w:left="2240"/>
        <w:jc w:val="both"/>
        <w:rPr>
          <w:lang w:val="uk-UA"/>
        </w:rPr>
      </w:pPr>
    </w:p>
    <w:p w:rsidR="0078330B" w:rsidRDefault="0078330B" w:rsidP="0078330B">
      <w:pPr>
        <w:ind w:left="2240"/>
        <w:jc w:val="both"/>
        <w:rPr>
          <w:lang w:val="uk-UA"/>
        </w:rPr>
      </w:pPr>
      <w:r>
        <w:rPr>
          <w:lang w:val="uk-UA"/>
        </w:rPr>
        <w:t>ПЛР-діагностика – діагностика за полімеразно-ланцюговою реакцією</w:t>
      </w:r>
    </w:p>
    <w:p w:rsidR="0078330B" w:rsidRDefault="0078330B" w:rsidP="0078330B">
      <w:pPr>
        <w:ind w:left="2240"/>
        <w:jc w:val="both"/>
        <w:rPr>
          <w:lang w:val="uk-UA"/>
        </w:rPr>
      </w:pPr>
    </w:p>
    <w:p w:rsidR="0078330B" w:rsidRDefault="0078330B" w:rsidP="0078330B">
      <w:pPr>
        <w:ind w:left="2240"/>
        <w:jc w:val="both"/>
        <w:rPr>
          <w:lang w:val="uk-UA"/>
        </w:rPr>
      </w:pPr>
      <w:r>
        <w:rPr>
          <w:lang w:val="uk-UA"/>
        </w:rPr>
        <w:t>ЛП – ліпопротеїди</w:t>
      </w:r>
    </w:p>
    <w:p w:rsidR="0078330B" w:rsidRDefault="0078330B" w:rsidP="0078330B">
      <w:pPr>
        <w:ind w:left="2240"/>
        <w:jc w:val="both"/>
        <w:rPr>
          <w:lang w:val="uk-UA"/>
        </w:rPr>
      </w:pPr>
    </w:p>
    <w:p w:rsidR="0078330B" w:rsidRDefault="0078330B" w:rsidP="0078330B">
      <w:pPr>
        <w:ind w:left="2240"/>
        <w:jc w:val="both"/>
        <w:rPr>
          <w:lang w:val="uk-UA"/>
        </w:rPr>
      </w:pPr>
      <w:r>
        <w:rPr>
          <w:lang w:val="uk-UA"/>
        </w:rPr>
        <w:t>ПОЛ - процеси перек</w:t>
      </w:r>
      <w:r>
        <w:t>и</w:t>
      </w:r>
      <w:r>
        <w:rPr>
          <w:lang w:val="uk-UA"/>
        </w:rPr>
        <w:t>сного окислювання ліпідів</w:t>
      </w:r>
    </w:p>
    <w:p w:rsidR="0078330B" w:rsidRDefault="0078330B" w:rsidP="0078330B">
      <w:pPr>
        <w:ind w:left="2240"/>
        <w:jc w:val="both"/>
        <w:rPr>
          <w:lang w:val="uk-UA"/>
        </w:rPr>
      </w:pPr>
    </w:p>
    <w:p w:rsidR="0078330B" w:rsidRDefault="0078330B" w:rsidP="0078330B">
      <w:pPr>
        <w:ind w:left="2240"/>
        <w:jc w:val="both"/>
        <w:rPr>
          <w:lang w:val="uk-UA"/>
        </w:rPr>
      </w:pPr>
      <w:r>
        <w:rPr>
          <w:lang w:val="uk-UA"/>
        </w:rPr>
        <w:t>ММА – метрит-мастит-агалактія</w:t>
      </w:r>
    </w:p>
    <w:p w:rsidR="0078330B" w:rsidRDefault="0078330B" w:rsidP="0078330B">
      <w:pPr>
        <w:pStyle w:val="affffffff2"/>
      </w:pPr>
      <w:r>
        <w:br w:type="page"/>
      </w:r>
      <w:r>
        <w:lastRenderedPageBreak/>
        <w:t>ВСТУП</w:t>
      </w:r>
    </w:p>
    <w:p w:rsidR="0078330B" w:rsidRDefault="0078330B" w:rsidP="0078330B">
      <w:pPr>
        <w:pStyle w:val="affffffff2"/>
      </w:pPr>
    </w:p>
    <w:p w:rsidR="0078330B" w:rsidRDefault="0078330B" w:rsidP="0078330B">
      <w:pPr>
        <w:pStyle w:val="affffffff5"/>
        <w:spacing w:line="360" w:lineRule="auto"/>
        <w:ind w:firstLine="700"/>
        <w:rPr>
          <w:lang w:val="uk-UA" w:eastAsia="ru-RU"/>
        </w:rPr>
      </w:pPr>
      <w:r>
        <w:rPr>
          <w:lang w:val="uk-UA" w:eastAsia="ru-RU"/>
        </w:rPr>
        <w:t>На сучасному етапі економічного розвитку України покращення стану  сільського господарства в цілому та стану відтворення стада є надзвичайно важливим завданням, поставленим перед спеціалістами ветеринарної медицини. Виробництво свинини в достатньому обсязі для забезпечення населення України є завданням актуальним, особливо під час реформування аграрного сектора.</w:t>
      </w:r>
    </w:p>
    <w:p w:rsidR="0078330B" w:rsidRDefault="0078330B" w:rsidP="0078330B">
      <w:pPr>
        <w:pStyle w:val="affffffff5"/>
        <w:spacing w:line="360" w:lineRule="auto"/>
        <w:ind w:firstLine="700"/>
        <w:rPr>
          <w:lang w:val="uk-UA" w:eastAsia="ru-RU"/>
        </w:rPr>
      </w:pPr>
      <w:r>
        <w:rPr>
          <w:lang w:val="uk-UA" w:eastAsia="ru-RU"/>
        </w:rPr>
        <w:t>Надзвичайно великих збитків завдають   галузі свинарства післяродова  та гінекологічна патологія, які є основними причинами вибракування значної кількості як основних, так і перевірюваних свиноматок внаслідок їх неплідності.</w:t>
      </w:r>
    </w:p>
    <w:p w:rsidR="0078330B" w:rsidRDefault="0078330B" w:rsidP="0078330B">
      <w:pPr>
        <w:pStyle w:val="affffffff5"/>
        <w:spacing w:line="360" w:lineRule="auto"/>
        <w:ind w:firstLine="700"/>
        <w:rPr>
          <w:lang w:val="uk-UA" w:eastAsia="ru-RU"/>
        </w:rPr>
      </w:pPr>
      <w:r>
        <w:rPr>
          <w:lang w:val="uk-UA" w:eastAsia="ru-RU"/>
        </w:rPr>
        <w:t>Раціональне ведення галузі свинарства базується на отриманні максимальної кількості приплоду від кожної свиноматки, що забезпечує зниження собівартості молодняку при народженні та підвищення резерву виробництва свинини [1-12].</w:t>
      </w:r>
    </w:p>
    <w:p w:rsidR="0078330B" w:rsidRDefault="0078330B" w:rsidP="0078330B">
      <w:pPr>
        <w:pStyle w:val="affffffff5"/>
        <w:spacing w:line="360" w:lineRule="auto"/>
        <w:ind w:firstLine="700"/>
        <w:rPr>
          <w:lang w:val="uk-UA" w:eastAsia="ru-RU"/>
        </w:rPr>
      </w:pPr>
      <w:r>
        <w:rPr>
          <w:lang w:val="uk-UA" w:eastAsia="ru-RU"/>
        </w:rPr>
        <w:t>Сучасні дані, отримані  багатьма дослідниками, дають можливість підняти рівень  відтворення у свинарстві на новий, більш високий рівень і створити передумови для швидкого зростання виробництва свинини в господарствах [13-16].</w:t>
      </w:r>
    </w:p>
    <w:p w:rsidR="0078330B" w:rsidRDefault="0078330B" w:rsidP="0078330B">
      <w:pPr>
        <w:pStyle w:val="affffffff5"/>
        <w:spacing w:line="360" w:lineRule="auto"/>
        <w:ind w:firstLine="700"/>
        <w:rPr>
          <w:lang w:val="uk-UA" w:eastAsia="ru-RU"/>
        </w:rPr>
      </w:pPr>
      <w:r>
        <w:rPr>
          <w:lang w:val="uk-UA" w:eastAsia="ru-RU"/>
        </w:rPr>
        <w:t>Надзвичайно  важливим показником, який визначає інтенсивність використання свиноматок, є проміжок часу від відлучення поросят до виявлення охоти [17-18]. Патологія, яка виникає в післяродовому періоді, значно подовжує період від опоросу до результативного осіменіння [19] і реєструється у 70% перевірюваних свиноматок, які стають непридатними для відтворення вже після першого опоросу [20].</w:t>
      </w:r>
    </w:p>
    <w:p w:rsidR="0078330B" w:rsidRDefault="0078330B" w:rsidP="0078330B">
      <w:pPr>
        <w:pStyle w:val="affffffff5"/>
        <w:spacing w:line="360" w:lineRule="auto"/>
        <w:ind w:firstLine="700"/>
        <w:rPr>
          <w:lang w:val="uk-UA" w:eastAsia="ru-RU"/>
        </w:rPr>
      </w:pPr>
      <w:r>
        <w:rPr>
          <w:b/>
          <w:lang w:val="uk-UA" w:eastAsia="ru-RU"/>
        </w:rPr>
        <w:t>Актуальність теми</w:t>
      </w:r>
      <w:r>
        <w:rPr>
          <w:lang w:val="uk-UA" w:eastAsia="ru-RU"/>
        </w:rPr>
        <w:t>. Зростання поголів’я свиней і їх  продуктивності знаходиться у тісному зв’язку з плодючістю і  фізіологічним станом репродуктивної системи та станом здоров’я маточного поголів’я в цілому.</w:t>
      </w:r>
    </w:p>
    <w:p w:rsidR="0078330B" w:rsidRDefault="0078330B" w:rsidP="0078330B">
      <w:pPr>
        <w:pStyle w:val="affffffff5"/>
        <w:spacing w:line="360" w:lineRule="auto"/>
        <w:ind w:firstLine="700"/>
        <w:rPr>
          <w:lang w:val="uk-UA" w:eastAsia="ru-RU"/>
        </w:rPr>
      </w:pPr>
      <w:r>
        <w:rPr>
          <w:lang w:val="uk-UA" w:eastAsia="ru-RU"/>
        </w:rPr>
        <w:lastRenderedPageBreak/>
        <w:t>Серед різноманітних патологій, які найчастіше зустрічаються в свиноматок, найбільша питома вага припадає на патологію органів статевої системи та молочної залози, яка коливається в межах 21-26% (А.В.Черкасова, 1978), але перебіг їх часто  залишається  субклінічним.</w:t>
      </w:r>
    </w:p>
    <w:p w:rsidR="0078330B" w:rsidRDefault="0078330B" w:rsidP="0078330B">
      <w:pPr>
        <w:pStyle w:val="affffffff5"/>
        <w:spacing w:line="360" w:lineRule="auto"/>
        <w:ind w:firstLine="720"/>
      </w:pPr>
      <w:r>
        <w:t>Питання діагностики, прогнозування та профілактики патології репродуктивної системи свиноматок, особливо у післяродовому періоді висвітлено у літературі недостатньо і багато з них залишаються не з’ясованими.</w:t>
      </w:r>
    </w:p>
    <w:p w:rsidR="0078330B" w:rsidRDefault="0078330B" w:rsidP="0078330B">
      <w:pPr>
        <w:pStyle w:val="affffffff5"/>
        <w:spacing w:line="360" w:lineRule="auto"/>
        <w:ind w:firstLine="720"/>
      </w:pPr>
      <w:r>
        <w:t>Зокрема прижиттєвий діагноз таких захворювань у свиней складний з причин малої доступності статевих органів для дослідження. В однаковій  мірі це стосується і питань прогнозування виникнення та перебігу патології репродуктивної системи свиноматок, особливо післяродових ускладнень. Однак, і в цього виду тварин у повній мірі можна застосовувати  такі методи діагностики як ректальне  та вагінальне дослідження (І.Г. Мороз 1972).</w:t>
      </w:r>
    </w:p>
    <w:p w:rsidR="0078330B" w:rsidRDefault="0078330B" w:rsidP="0078330B">
      <w:pPr>
        <w:pStyle w:val="affffffff5"/>
        <w:spacing w:line="360" w:lineRule="auto"/>
        <w:ind w:firstLine="720"/>
      </w:pPr>
      <w:r>
        <w:t>Відсутність досконалих методів діагностики, прогнозування та профілактики даної патології наносить господарствам значні економічні  збитки. Вони складаються з тривалого строку утримання неплідних свиноматок, нерентабельного використання кормів, недоодержання приплоду та забою високоцінних свиноматок із причин патології репродуктивної системи і маститу. А тому виникає загибель свиноматок і молодняку. Проведення досліджень саме в такому плані є актуальним і має велике значення для науки та практики ветеринарної медицини.</w:t>
      </w:r>
    </w:p>
    <w:p w:rsidR="0078330B" w:rsidRDefault="0078330B" w:rsidP="0078330B">
      <w:pPr>
        <w:pStyle w:val="afffffffe"/>
        <w:spacing w:line="360" w:lineRule="auto"/>
        <w:ind w:firstLine="720"/>
        <w:jc w:val="both"/>
      </w:pPr>
      <w:r>
        <w:rPr>
          <w:b/>
        </w:rPr>
        <w:t>Зв’язок роботи з науковими програмами, планами, темами</w:t>
      </w:r>
      <w:r>
        <w:t>. Матеріали дисертаційної роботи є частиною і розділом науково-дослідної роботи кафедри акушерства та хірургії з питань діагностики, прогнозування та профілактики післяродової патології у сільськогосподарських тварин і є одним із розділів тематичного плану науково-дослідної роботи Сумського національного аграрного університету (реєстр № 41/1).</w:t>
      </w:r>
    </w:p>
    <w:p w:rsidR="0078330B" w:rsidRDefault="0078330B" w:rsidP="0078330B">
      <w:pPr>
        <w:pStyle w:val="afffffffe"/>
        <w:spacing w:line="360" w:lineRule="auto"/>
        <w:ind w:firstLine="720"/>
        <w:jc w:val="both"/>
      </w:pPr>
      <w:r>
        <w:rPr>
          <w:b/>
        </w:rPr>
        <w:lastRenderedPageBreak/>
        <w:t xml:space="preserve">Мета і задачі досліджень. </w:t>
      </w:r>
      <w:r>
        <w:t>Враховуючи те, що  прижиттєвий діагноз післяродової патології у свиноматок в умовах господарств складний, а відсутність у доступній літературі прогностичних тестів, на яких могла б ґрунтуватися діагностуватика ранньої патології органів статевої системи в перші дні післяродового періоду і, особливо запальних процесів у статевих органах та молочній залозі, та враховуючи наявність наукових повідомлень про першочергове значення в розвитку запальних процесів в органах статевої системи тварин інших видів, і в першу чергу  у корів, такої  патології, як  атонія або  субінволюція матки, практичну відсутність аналогічних даних у свиноматок і з урахуванням актуальності цієї проблеми у свинарстві були поставлені такі задачі</w:t>
      </w:r>
    </w:p>
    <w:p w:rsidR="0078330B" w:rsidRDefault="0078330B" w:rsidP="00C17188">
      <w:pPr>
        <w:pStyle w:val="afffffffe"/>
        <w:numPr>
          <w:ilvl w:val="0"/>
          <w:numId w:val="61"/>
        </w:numPr>
        <w:tabs>
          <w:tab w:val="clear" w:pos="113"/>
          <w:tab w:val="left" w:pos="360"/>
        </w:tabs>
        <w:suppressAutoHyphens w:val="0"/>
        <w:spacing w:after="0" w:line="360" w:lineRule="auto"/>
        <w:ind w:left="700" w:firstLine="0"/>
        <w:jc w:val="both"/>
      </w:pPr>
      <w:r>
        <w:t>проаналізувати динаміку основної післяродової патології з урахуванням пори року (туру) та віку свиноматок в умовах спецгоспу з виробництва свинини;</w:t>
      </w:r>
    </w:p>
    <w:p w:rsidR="0078330B" w:rsidRDefault="0078330B" w:rsidP="00C17188">
      <w:pPr>
        <w:pStyle w:val="afffffffe"/>
        <w:numPr>
          <w:ilvl w:val="0"/>
          <w:numId w:val="61"/>
        </w:numPr>
        <w:tabs>
          <w:tab w:val="clear" w:pos="113"/>
          <w:tab w:val="left" w:pos="360"/>
        </w:tabs>
        <w:suppressAutoHyphens w:val="0"/>
        <w:spacing w:after="0" w:line="360" w:lineRule="auto"/>
        <w:ind w:left="700" w:firstLine="0"/>
        <w:jc w:val="both"/>
      </w:pPr>
      <w:r>
        <w:t>встановити і вивчити параметри співпадання основних метаболічних, морфологічних і клінічних  показників у свиноматок до родів, під час родів і в перші дні після родів при фізіологічному і патологічному перебігу пуерперального періоду з метою ранньої діагностики,  прогнозування та ефективної профілактики захворювань за даними уретограми і вагінальних мазків-відбитків, ректального дослідження, враховуючи біохімічні, морфологічні і гормональні показники крові та характер змін гістоструктури матки;</w:t>
      </w:r>
    </w:p>
    <w:p w:rsidR="0078330B" w:rsidRDefault="0078330B" w:rsidP="00C17188">
      <w:pPr>
        <w:pStyle w:val="afffffffe"/>
        <w:numPr>
          <w:ilvl w:val="0"/>
          <w:numId w:val="61"/>
        </w:numPr>
        <w:tabs>
          <w:tab w:val="clear" w:pos="113"/>
          <w:tab w:val="left" w:pos="360"/>
        </w:tabs>
        <w:suppressAutoHyphens w:val="0"/>
        <w:spacing w:after="0" w:line="360" w:lineRule="auto"/>
        <w:ind w:left="700" w:firstLine="0"/>
        <w:jc w:val="both"/>
      </w:pPr>
      <w:r>
        <w:t>вивчити в порівняльному аспекті вплив біологічно активних препаратів на відтворювальну здатність свиноматок із метою профілактики та терапії післяродової патології при різних схемах їх введення;</w:t>
      </w:r>
    </w:p>
    <w:p w:rsidR="0078330B" w:rsidRDefault="0078330B" w:rsidP="00C17188">
      <w:pPr>
        <w:pStyle w:val="afffffffe"/>
        <w:numPr>
          <w:ilvl w:val="0"/>
          <w:numId w:val="61"/>
        </w:numPr>
        <w:tabs>
          <w:tab w:val="clear" w:pos="113"/>
          <w:tab w:val="left" w:pos="360"/>
        </w:tabs>
        <w:suppressAutoHyphens w:val="0"/>
        <w:spacing w:after="0" w:line="360" w:lineRule="auto"/>
        <w:ind w:left="700" w:firstLine="0"/>
        <w:jc w:val="both"/>
      </w:pPr>
      <w:r>
        <w:t>провести апробацію методу профілактики післяродової патології у свиноматок із застосуванням препарату „Кобактан”;</w:t>
      </w:r>
    </w:p>
    <w:p w:rsidR="0078330B" w:rsidRDefault="0078330B" w:rsidP="00C17188">
      <w:pPr>
        <w:pStyle w:val="afffffffe"/>
        <w:numPr>
          <w:ilvl w:val="0"/>
          <w:numId w:val="61"/>
        </w:numPr>
        <w:tabs>
          <w:tab w:val="clear" w:pos="113"/>
          <w:tab w:val="left" w:pos="360"/>
        </w:tabs>
        <w:suppressAutoHyphens w:val="0"/>
        <w:spacing w:after="0" w:line="360" w:lineRule="auto"/>
        <w:ind w:left="700" w:firstLine="0"/>
        <w:jc w:val="both"/>
      </w:pPr>
      <w:r>
        <w:t xml:space="preserve">визначити економічну ефективність застосування свиноматкам біологічно активних препаратів з метою профілактики і терапії </w:t>
      </w:r>
      <w:r>
        <w:lastRenderedPageBreak/>
        <w:t>післяродової патології та розробити конкретні пропозиції для виробництва з метою її ранньої діагностики і прогнозування;</w:t>
      </w:r>
    </w:p>
    <w:p w:rsidR="0078330B" w:rsidRDefault="0078330B" w:rsidP="0078330B">
      <w:pPr>
        <w:pStyle w:val="afffffffe"/>
        <w:spacing w:line="360" w:lineRule="auto"/>
        <w:ind w:firstLine="700"/>
        <w:jc w:val="both"/>
      </w:pPr>
      <w:r>
        <w:rPr>
          <w:i/>
        </w:rPr>
        <w:t xml:space="preserve">Об’єктом дослідження: </w:t>
      </w:r>
      <w:r>
        <w:t>були</w:t>
      </w:r>
      <w:r>
        <w:rPr>
          <w:rFonts w:eastAsia="PMingLiU" w:hint="eastAsia"/>
          <w:lang w:eastAsia="zh-TW"/>
        </w:rPr>
        <w:t xml:space="preserve"> - </w:t>
      </w:r>
      <w:r>
        <w:t>клінічні, гематологічні та морфологічні зміни органів статевої системи, що слугували прогностичним тестом встановлення післяродової патології у свиноматок.</w:t>
      </w:r>
    </w:p>
    <w:p w:rsidR="0078330B" w:rsidRDefault="0078330B" w:rsidP="0078330B">
      <w:pPr>
        <w:pStyle w:val="afffffffe"/>
        <w:spacing w:line="360" w:lineRule="auto"/>
        <w:ind w:firstLine="700"/>
        <w:jc w:val="both"/>
      </w:pPr>
      <w:r>
        <w:rPr>
          <w:i/>
        </w:rPr>
        <w:t>Предмет дослідження:</w:t>
      </w:r>
      <w:r>
        <w:t xml:space="preserve">  слиз </w:t>
      </w:r>
      <w:r>
        <w:rPr>
          <w:rFonts w:eastAsia="PMingLiU"/>
          <w:lang w:eastAsia="zh-TW"/>
        </w:rPr>
        <w:t xml:space="preserve">із </w:t>
      </w:r>
      <w:r>
        <w:t>вагіни, кров, тканини матки здорових та з післяродовою патологією свиноматок.</w:t>
      </w:r>
    </w:p>
    <w:p w:rsidR="0078330B" w:rsidRPr="00D76B52" w:rsidRDefault="0078330B" w:rsidP="0078330B">
      <w:pPr>
        <w:spacing w:line="360" w:lineRule="auto"/>
        <w:ind w:firstLine="720"/>
        <w:jc w:val="both"/>
        <w:rPr>
          <w:lang w:val="uk-UA"/>
        </w:rPr>
      </w:pPr>
      <w:r w:rsidRPr="00D76B52">
        <w:rPr>
          <w:i/>
          <w:lang w:val="uk-UA"/>
        </w:rPr>
        <w:t xml:space="preserve">Методи дослідження: </w:t>
      </w:r>
      <w:r w:rsidRPr="00D76B52">
        <w:rPr>
          <w:lang w:val="uk-UA"/>
        </w:rPr>
        <w:t>клінічні, патоморфологічні, біохімічні, гематологічні, цитологічні, математичні.</w:t>
      </w:r>
    </w:p>
    <w:p w:rsidR="0078330B" w:rsidRDefault="0078330B" w:rsidP="0078330B">
      <w:pPr>
        <w:spacing w:line="360" w:lineRule="auto"/>
        <w:ind w:firstLine="720"/>
        <w:jc w:val="both"/>
        <w:rPr>
          <w:rFonts w:eastAsia="MS Mincho"/>
          <w:spacing w:val="6"/>
        </w:rPr>
      </w:pPr>
      <w:r>
        <w:rPr>
          <w:rFonts w:eastAsia="MS Mincho"/>
          <w:b/>
          <w:spacing w:val="6"/>
        </w:rPr>
        <w:t xml:space="preserve">Наукова новизна одержаних результатів. </w:t>
      </w:r>
      <w:r>
        <w:rPr>
          <w:rFonts w:eastAsia="MS Mincho"/>
          <w:spacing w:val="6"/>
        </w:rPr>
        <w:t>Уперше вдосконалено діагностику післяродових захворювань у свиноматок, запропонований та апробований новий ефективний засіб профілактики післяродової патології з допомогою препарату ПДЕ (плацента денатурована емульгована), виготовленого з тканин плаценти людини та комплексне його застосування з аналогом простагландину F</w:t>
      </w:r>
      <w:r>
        <w:rPr>
          <w:rFonts w:eastAsia="MS Mincho"/>
          <w:spacing w:val="6"/>
          <w:vertAlign w:val="subscript"/>
        </w:rPr>
        <w:t>2α</w:t>
      </w:r>
      <w:r>
        <w:rPr>
          <w:rFonts w:eastAsia="MS Mincho"/>
          <w:spacing w:val="6"/>
        </w:rPr>
        <w:t>-естрофаном. Апробований метод профілактики післяродової патології у свиноматок із застосування препарату “Кобактан”.</w:t>
      </w:r>
    </w:p>
    <w:p w:rsidR="0078330B" w:rsidRDefault="0078330B" w:rsidP="0078330B">
      <w:pPr>
        <w:spacing w:line="360" w:lineRule="auto"/>
        <w:ind w:firstLine="720"/>
        <w:jc w:val="both"/>
        <w:rPr>
          <w:rFonts w:eastAsia="MS Mincho"/>
          <w:spacing w:val="6"/>
        </w:rPr>
      </w:pPr>
      <w:r>
        <w:rPr>
          <w:rFonts w:eastAsia="MS Mincho"/>
          <w:spacing w:val="6"/>
        </w:rPr>
        <w:t>Вивчено зміну біохімічних показників, естрадіолу і прогестерону в крові свиноматок перед родами та в післяродовому періоді, зміну показників її морфологічного складу до та при використанні біостимулятора ПДЕ, аналогу простагландину F</w:t>
      </w:r>
      <w:r>
        <w:rPr>
          <w:rFonts w:eastAsia="MS Mincho"/>
          <w:spacing w:val="6"/>
          <w:vertAlign w:val="subscript"/>
        </w:rPr>
        <w:t xml:space="preserve">2α </w:t>
      </w:r>
      <w:r>
        <w:rPr>
          <w:rFonts w:eastAsia="MS Mincho"/>
          <w:spacing w:val="6"/>
        </w:rPr>
        <w:t>- естрофану та препарату “Кобактан” з метою профілактики їх післяродової патології.</w:t>
      </w:r>
    </w:p>
    <w:p w:rsidR="0078330B" w:rsidRDefault="0078330B" w:rsidP="0078330B">
      <w:pPr>
        <w:pStyle w:val="25"/>
        <w:rPr>
          <w:rFonts w:eastAsia="MS Mincho"/>
        </w:rPr>
      </w:pPr>
      <w:r>
        <w:rPr>
          <w:rFonts w:eastAsia="MS Mincho"/>
        </w:rPr>
        <w:t>Встановлені і вивчені параметри співпадання основних метаболічних та клінічних показників у свиноматок до родів, під час родів і в перші дні післяродового періоду при фізіологічному і патологічному перебігу пуерперального періоду з метою ранньої діагностики і прогнозування післяродової патології та ефективного застосування профілактичних заходів.</w:t>
      </w:r>
    </w:p>
    <w:p w:rsidR="0078330B" w:rsidRDefault="0078330B" w:rsidP="0078330B">
      <w:pPr>
        <w:spacing w:line="360" w:lineRule="auto"/>
        <w:ind w:firstLine="720"/>
        <w:jc w:val="both"/>
        <w:rPr>
          <w:rFonts w:eastAsia="MS Mincho"/>
        </w:rPr>
      </w:pPr>
      <w:r>
        <w:rPr>
          <w:rFonts w:eastAsia="MS Mincho"/>
          <w:b/>
        </w:rPr>
        <w:t>Практичне значення одержаних результатів.</w:t>
      </w:r>
      <w:r>
        <w:rPr>
          <w:rFonts w:eastAsia="MS Mincho"/>
        </w:rPr>
        <w:t xml:space="preserve"> Розроблені та запропоновані методи профілактики післяродової патології у свиноматок із використанням тканинного препарату ПДЕ, комплексного його застосування з естрофаном та “Кобактану”.</w:t>
      </w:r>
    </w:p>
    <w:p w:rsidR="0078330B" w:rsidRDefault="0078330B" w:rsidP="0078330B">
      <w:pPr>
        <w:spacing w:line="360" w:lineRule="auto"/>
        <w:ind w:firstLine="720"/>
        <w:jc w:val="both"/>
        <w:rPr>
          <w:rFonts w:eastAsia="MS Mincho"/>
          <w:lang w:val="uk-UA"/>
        </w:rPr>
      </w:pPr>
      <w:r>
        <w:rPr>
          <w:rFonts w:eastAsia="MS Mincho"/>
          <w:b/>
        </w:rPr>
        <w:lastRenderedPageBreak/>
        <w:t>Особистий внесок здобувача.</w:t>
      </w:r>
      <w:r>
        <w:rPr>
          <w:rFonts w:eastAsia="MS Mincho"/>
        </w:rPr>
        <w:t xml:space="preserve"> </w:t>
      </w:r>
      <w:r>
        <w:rPr>
          <w:rFonts w:eastAsia="MS Mincho"/>
          <w:lang w:val="uk-UA"/>
        </w:rPr>
        <w:t>Здобувачем особисто розроблені, апробовані й упроваджені методики щодо застосування тканинного препарату ПДЕ, а також комплексного його застосування з простагландином F</w:t>
      </w:r>
      <w:r>
        <w:rPr>
          <w:rFonts w:eastAsia="MS Mincho"/>
          <w:vertAlign w:val="subscript"/>
          <w:lang w:val="uk-UA"/>
        </w:rPr>
        <w:t>2α</w:t>
      </w:r>
      <w:r>
        <w:rPr>
          <w:rFonts w:eastAsia="MS Mincho"/>
          <w:lang w:val="uk-UA"/>
        </w:rPr>
        <w:t>-естрофаном для профілактики післяродових захворювань у свиноматок в умовах господарств Сумської області з виробництва свинини.</w:t>
      </w:r>
    </w:p>
    <w:p w:rsidR="0078330B" w:rsidRPr="00D76B52" w:rsidRDefault="0078330B" w:rsidP="0078330B">
      <w:pPr>
        <w:spacing w:line="360" w:lineRule="auto"/>
        <w:ind w:firstLine="700"/>
        <w:jc w:val="both"/>
        <w:rPr>
          <w:rFonts w:eastAsia="MS Mincho"/>
          <w:lang w:val="uk-UA"/>
        </w:rPr>
      </w:pPr>
      <w:r>
        <w:rPr>
          <w:rFonts w:eastAsia="MS Mincho"/>
          <w:lang w:val="uk-UA"/>
        </w:rPr>
        <w:t>Біохімічні, патоморфологічні та гормональні дослідження за темою дисертації виконані при безпосередній участі здобувача, а узагальнення результатів досліджень, висновки та пропозиції виробництву зроблені здобувачем особисто.</w:t>
      </w:r>
    </w:p>
    <w:p w:rsidR="0078330B" w:rsidRDefault="0078330B" w:rsidP="0078330B">
      <w:pPr>
        <w:spacing w:line="360" w:lineRule="auto"/>
        <w:ind w:firstLine="700"/>
        <w:jc w:val="both"/>
        <w:rPr>
          <w:rFonts w:eastAsia="MS Mincho"/>
          <w:b/>
          <w:lang w:val="uk-UA"/>
        </w:rPr>
      </w:pPr>
      <w:r>
        <w:rPr>
          <w:rFonts w:eastAsia="MS Mincho"/>
          <w:b/>
          <w:lang w:val="uk-UA"/>
        </w:rPr>
        <w:t xml:space="preserve">Апробація результатів дисертації. </w:t>
      </w:r>
      <w:r>
        <w:rPr>
          <w:rFonts w:eastAsia="MS Mincho"/>
          <w:lang w:val="uk-UA"/>
        </w:rPr>
        <w:t>Матеріали дисертації викладені, обговорені і схвалені на:</w:t>
      </w:r>
    </w:p>
    <w:p w:rsidR="0078330B" w:rsidRDefault="0078330B" w:rsidP="00C17188">
      <w:pPr>
        <w:numPr>
          <w:ilvl w:val="0"/>
          <w:numId w:val="59"/>
        </w:numPr>
        <w:suppressAutoHyphens w:val="0"/>
        <w:overflowPunct w:val="0"/>
        <w:autoSpaceDE w:val="0"/>
        <w:autoSpaceDN w:val="0"/>
        <w:adjustRightInd w:val="0"/>
        <w:spacing w:line="360" w:lineRule="auto"/>
        <w:ind w:hanging="20"/>
        <w:jc w:val="both"/>
        <w:textAlignment w:val="baseline"/>
        <w:rPr>
          <w:lang w:val="uk-UA"/>
        </w:rPr>
      </w:pPr>
      <w:r>
        <w:rPr>
          <w:lang w:val="uk-UA"/>
        </w:rPr>
        <w:t>ІІ Міжвузівській науково-практичній міжнародній конференції молодих вчених та аспірантів “Молоді вчені – майбутнє вітчизняної ветеринарної медицини”. Вересень 24-27, 2002 р. (м.Суми);</w:t>
      </w:r>
    </w:p>
    <w:p w:rsidR="0078330B" w:rsidRDefault="0078330B" w:rsidP="00C17188">
      <w:pPr>
        <w:numPr>
          <w:ilvl w:val="0"/>
          <w:numId w:val="59"/>
        </w:numPr>
        <w:suppressAutoHyphens w:val="0"/>
        <w:overflowPunct w:val="0"/>
        <w:autoSpaceDE w:val="0"/>
        <w:autoSpaceDN w:val="0"/>
        <w:adjustRightInd w:val="0"/>
        <w:spacing w:line="360" w:lineRule="auto"/>
        <w:ind w:hanging="20"/>
        <w:jc w:val="both"/>
        <w:textAlignment w:val="baseline"/>
      </w:pPr>
      <w:r>
        <w:t>Міжнародн</w:t>
      </w:r>
      <w:r>
        <w:rPr>
          <w:lang w:val="uk-UA"/>
        </w:rPr>
        <w:t>ій</w:t>
      </w:r>
      <w:r>
        <w:t xml:space="preserve"> науково-практичн</w:t>
      </w:r>
      <w:r>
        <w:rPr>
          <w:lang w:val="uk-UA"/>
        </w:rPr>
        <w:t>ій</w:t>
      </w:r>
      <w:r>
        <w:t xml:space="preserve"> конференці</w:t>
      </w:r>
      <w:r>
        <w:rPr>
          <w:lang w:val="uk-UA"/>
        </w:rPr>
        <w:t>ї</w:t>
      </w:r>
      <w:r>
        <w:t xml:space="preserve"> “Здобутки і перспективи ветеринарного акушерства”</w:t>
      </w:r>
      <w:r>
        <w:rPr>
          <w:lang w:val="uk-UA"/>
        </w:rPr>
        <w:t xml:space="preserve">. Вересень </w:t>
      </w:r>
      <w:r>
        <w:t>24-25</w:t>
      </w:r>
      <w:r>
        <w:rPr>
          <w:lang w:val="uk-UA"/>
        </w:rPr>
        <w:t xml:space="preserve">, </w:t>
      </w:r>
      <w:r>
        <w:t>2002 р.</w:t>
      </w:r>
      <w:r>
        <w:rPr>
          <w:lang w:val="uk-UA"/>
        </w:rPr>
        <w:t xml:space="preserve"> (</w:t>
      </w:r>
      <w:r>
        <w:t>м.Львів</w:t>
      </w:r>
      <w:r>
        <w:rPr>
          <w:lang w:val="uk-UA"/>
        </w:rPr>
        <w:t>);</w:t>
      </w:r>
    </w:p>
    <w:p w:rsidR="0078330B" w:rsidRDefault="0078330B" w:rsidP="00C17188">
      <w:pPr>
        <w:numPr>
          <w:ilvl w:val="0"/>
          <w:numId w:val="59"/>
        </w:numPr>
        <w:suppressAutoHyphens w:val="0"/>
        <w:overflowPunct w:val="0"/>
        <w:autoSpaceDE w:val="0"/>
        <w:autoSpaceDN w:val="0"/>
        <w:adjustRightInd w:val="0"/>
        <w:spacing w:line="360" w:lineRule="auto"/>
        <w:ind w:hanging="20"/>
        <w:jc w:val="both"/>
        <w:textAlignment w:val="baseline"/>
        <w:rPr>
          <w:lang w:val="uk-UA"/>
        </w:rPr>
      </w:pPr>
      <w:r>
        <w:rPr>
          <w:lang w:val="uk-UA"/>
        </w:rPr>
        <w:t>Науково-практичній конференції викладачів, аспірантів та студентів Сумського НАУ. Квітень 2-18, 2002 р (м.Суми);</w:t>
      </w:r>
    </w:p>
    <w:p w:rsidR="0078330B" w:rsidRDefault="0078330B" w:rsidP="00C17188">
      <w:pPr>
        <w:numPr>
          <w:ilvl w:val="0"/>
          <w:numId w:val="59"/>
        </w:numPr>
        <w:suppressAutoHyphens w:val="0"/>
        <w:overflowPunct w:val="0"/>
        <w:autoSpaceDE w:val="0"/>
        <w:autoSpaceDN w:val="0"/>
        <w:adjustRightInd w:val="0"/>
        <w:spacing w:line="360" w:lineRule="auto"/>
        <w:ind w:hanging="20"/>
        <w:jc w:val="both"/>
        <w:textAlignment w:val="baseline"/>
        <w:rPr>
          <w:lang w:val="uk-UA"/>
        </w:rPr>
      </w:pPr>
      <w:r>
        <w:t>VI</w:t>
      </w:r>
      <w:r>
        <w:rPr>
          <w:lang w:val="uk-UA"/>
        </w:rPr>
        <w:t xml:space="preserve"> Міжнародній науково-виробничній конференція  “Підвищення конкурентноздатності тваринництва і завдання кадрового забезпечення”.  Червень 5-7, 2003 р  (смт.Биково);</w:t>
      </w:r>
    </w:p>
    <w:p w:rsidR="0078330B" w:rsidRDefault="0078330B" w:rsidP="00C17188">
      <w:pPr>
        <w:numPr>
          <w:ilvl w:val="0"/>
          <w:numId w:val="59"/>
        </w:numPr>
        <w:suppressAutoHyphens w:val="0"/>
        <w:overflowPunct w:val="0"/>
        <w:autoSpaceDE w:val="0"/>
        <w:autoSpaceDN w:val="0"/>
        <w:adjustRightInd w:val="0"/>
        <w:spacing w:line="360" w:lineRule="auto"/>
        <w:ind w:hanging="20"/>
        <w:jc w:val="both"/>
        <w:textAlignment w:val="baseline"/>
      </w:pPr>
      <w:r>
        <w:rPr>
          <w:lang w:val="uk-UA"/>
        </w:rPr>
        <w:t>Міжвузівській науково-практичній конференції „Діагностика, лікування та профілактика хвороб тварин”. Травень 14-15, 2003 р. (м.Л</w:t>
      </w:r>
      <w:r>
        <w:t>ьвів</w:t>
      </w:r>
      <w:r>
        <w:rPr>
          <w:lang w:val="uk-UA"/>
        </w:rPr>
        <w:t>);</w:t>
      </w:r>
    </w:p>
    <w:p w:rsidR="0078330B" w:rsidRDefault="0078330B" w:rsidP="00C17188">
      <w:pPr>
        <w:numPr>
          <w:ilvl w:val="0"/>
          <w:numId w:val="59"/>
        </w:numPr>
        <w:suppressAutoHyphens w:val="0"/>
        <w:overflowPunct w:val="0"/>
        <w:autoSpaceDE w:val="0"/>
        <w:autoSpaceDN w:val="0"/>
        <w:adjustRightInd w:val="0"/>
        <w:spacing w:line="360" w:lineRule="auto"/>
        <w:ind w:hanging="20"/>
        <w:jc w:val="both"/>
        <w:textAlignment w:val="baseline"/>
        <w:rPr>
          <w:lang w:val="uk-UA"/>
        </w:rPr>
      </w:pPr>
      <w:r>
        <w:rPr>
          <w:lang w:val="uk-UA"/>
        </w:rPr>
        <w:t>обласних, міських, районних засіданнях і семінарах керівників ветеринарної медицини Сумської області;</w:t>
      </w:r>
    </w:p>
    <w:p w:rsidR="0078330B" w:rsidRDefault="0078330B" w:rsidP="00C17188">
      <w:pPr>
        <w:numPr>
          <w:ilvl w:val="0"/>
          <w:numId w:val="59"/>
        </w:numPr>
        <w:suppressAutoHyphens w:val="0"/>
        <w:overflowPunct w:val="0"/>
        <w:autoSpaceDE w:val="0"/>
        <w:autoSpaceDN w:val="0"/>
        <w:adjustRightInd w:val="0"/>
        <w:spacing w:line="360" w:lineRule="auto"/>
        <w:ind w:hanging="20"/>
        <w:jc w:val="both"/>
        <w:textAlignment w:val="baseline"/>
        <w:rPr>
          <w:lang w:val="uk-UA"/>
        </w:rPr>
      </w:pPr>
      <w:r>
        <w:rPr>
          <w:lang w:val="uk-UA"/>
        </w:rPr>
        <w:t>дані дисертаційної роботи введені до навчального посібника (підручника) „Фізіологія і патологія розмноження свиней” (м.Суми.-2003.-Вид. „Козацький вал”)</w:t>
      </w:r>
    </w:p>
    <w:p w:rsidR="0078330B" w:rsidRDefault="0078330B" w:rsidP="0078330B">
      <w:pPr>
        <w:spacing w:line="360" w:lineRule="auto"/>
        <w:jc w:val="both"/>
        <w:rPr>
          <w:lang w:val="uk-UA"/>
        </w:rPr>
      </w:pPr>
      <w:r>
        <w:rPr>
          <w:b/>
          <w:lang w:val="uk-UA"/>
        </w:rPr>
        <w:t xml:space="preserve">Публікації. </w:t>
      </w:r>
      <w:r>
        <w:rPr>
          <w:lang w:val="uk-UA"/>
        </w:rPr>
        <w:t>Основні положення дисертації викладено у 10 наукових працях, з яких  особистих 3, у співавторстві – 7, видано у фахових виданнях 9 праць.</w:t>
      </w:r>
    </w:p>
    <w:p w:rsidR="0078330B" w:rsidRDefault="0078330B" w:rsidP="0078330B">
      <w:pPr>
        <w:spacing w:line="360" w:lineRule="auto"/>
        <w:ind w:firstLine="720"/>
        <w:jc w:val="both"/>
        <w:rPr>
          <w:rFonts w:eastAsia="MS Mincho"/>
          <w:lang w:val="uk-UA"/>
        </w:rPr>
      </w:pPr>
    </w:p>
    <w:p w:rsidR="0078330B" w:rsidRDefault="0078330B" w:rsidP="0078330B">
      <w:pPr>
        <w:jc w:val="center"/>
        <w:rPr>
          <w:b/>
          <w:caps/>
        </w:rPr>
      </w:pPr>
      <w:r>
        <w:br w:type="page"/>
      </w:r>
      <w:r>
        <w:rPr>
          <w:b/>
          <w:caps/>
        </w:rPr>
        <w:lastRenderedPageBreak/>
        <w:t>Висновки</w:t>
      </w:r>
    </w:p>
    <w:p w:rsidR="0078330B" w:rsidRDefault="0078330B" w:rsidP="0078330B">
      <w:pPr>
        <w:jc w:val="center"/>
        <w:rPr>
          <w:b/>
          <w:caps/>
        </w:rPr>
      </w:pPr>
    </w:p>
    <w:p w:rsidR="0078330B" w:rsidRDefault="0078330B" w:rsidP="00C17188">
      <w:pPr>
        <w:numPr>
          <w:ilvl w:val="0"/>
          <w:numId w:val="63"/>
        </w:numPr>
        <w:tabs>
          <w:tab w:val="clear" w:pos="360"/>
          <w:tab w:val="left" w:pos="0"/>
          <w:tab w:val="left" w:pos="900"/>
        </w:tabs>
        <w:suppressAutoHyphens w:val="0"/>
        <w:spacing w:line="360" w:lineRule="auto"/>
        <w:ind w:left="0" w:hanging="495"/>
        <w:jc w:val="both"/>
        <w:rPr>
          <w:lang w:val="uk-UA"/>
        </w:rPr>
      </w:pPr>
      <w:r>
        <w:rPr>
          <w:lang w:val="uk-UA"/>
        </w:rPr>
        <w:t>Рання діагностика, прогнозування і застосування ефективних методів профілактики післяродової патології у свиноматок необхідно розглядати як основу підвищення інтенсивності використання маткового поголів’я свиней, підвищення рентабельності галузі свинарства в цілому. Післяродова патологія  свиноматок є надзвичайно поширеною у спецгоспах з виробництва свинини і реєструється у  20% свиноматок після опоросу, з якої на вульвовагініт припадає 7,6%, ендометрит – 9,1%, рани вульви -  2,7%, цервіцит – 2,9%, сальпінгіт – 3,9% , атрофію яєчників – 1,6% та мастит – 4,9%.</w:t>
      </w:r>
    </w:p>
    <w:p w:rsidR="0078330B" w:rsidRDefault="0078330B" w:rsidP="00C17188">
      <w:pPr>
        <w:numPr>
          <w:ilvl w:val="0"/>
          <w:numId w:val="63"/>
        </w:numPr>
        <w:tabs>
          <w:tab w:val="clear" w:pos="360"/>
          <w:tab w:val="left" w:pos="0"/>
          <w:tab w:val="left" w:pos="900"/>
        </w:tabs>
        <w:suppressAutoHyphens w:val="0"/>
        <w:spacing w:line="360" w:lineRule="auto"/>
        <w:ind w:left="0" w:hanging="495"/>
        <w:jc w:val="both"/>
        <w:rPr>
          <w:lang w:val="uk-UA"/>
        </w:rPr>
      </w:pPr>
      <w:r>
        <w:rPr>
          <w:lang w:val="uk-UA"/>
        </w:rPr>
        <w:t>Найчастіше різноманітна післяродова патологія у свиноматок виникає навесні – 38% та восени – 34,8% і дещо менше вона спостерігається влітку – 31,2% та взимку – 26,8%. У свиноматок після 1-го та 5-го опоросів післяродова патологія проявляється частіше – 53,5% та 37,5% відповідно, тоді як серед свиноматок після 3-го опоросу реєструється у 23% від загальної кількості тварин.</w:t>
      </w:r>
    </w:p>
    <w:p w:rsidR="0078330B" w:rsidRDefault="0078330B" w:rsidP="00C17188">
      <w:pPr>
        <w:numPr>
          <w:ilvl w:val="0"/>
          <w:numId w:val="63"/>
        </w:numPr>
        <w:tabs>
          <w:tab w:val="clear" w:pos="360"/>
          <w:tab w:val="left" w:pos="0"/>
          <w:tab w:val="left" w:pos="900"/>
        </w:tabs>
        <w:suppressAutoHyphens w:val="0"/>
        <w:spacing w:line="360" w:lineRule="auto"/>
        <w:ind w:left="0" w:hanging="495"/>
        <w:jc w:val="both"/>
        <w:rPr>
          <w:lang w:val="uk-UA"/>
        </w:rPr>
      </w:pPr>
      <w:r>
        <w:rPr>
          <w:lang w:val="uk-UA"/>
        </w:rPr>
        <w:t>Внаслідок післяродової патології в середньому за рік вибраковують свиноматок з 1-м опоросом - 40,5±5,1%, з 2-м – 27±0,96%, з 3-м – 28±2,16%, з 4-м – 26±2,83% та з 5-м – 44±2,4%.</w:t>
      </w:r>
    </w:p>
    <w:p w:rsidR="0078330B" w:rsidRDefault="0078330B" w:rsidP="00C17188">
      <w:pPr>
        <w:numPr>
          <w:ilvl w:val="0"/>
          <w:numId w:val="63"/>
        </w:numPr>
        <w:tabs>
          <w:tab w:val="clear" w:pos="360"/>
          <w:tab w:val="left" w:pos="0"/>
          <w:tab w:val="left" w:pos="900"/>
        </w:tabs>
        <w:suppressAutoHyphens w:val="0"/>
        <w:spacing w:line="360" w:lineRule="auto"/>
        <w:ind w:left="0" w:hanging="495"/>
        <w:jc w:val="both"/>
        <w:rPr>
          <w:lang w:val="uk-UA"/>
        </w:rPr>
      </w:pPr>
      <w:r>
        <w:rPr>
          <w:lang w:val="uk-UA"/>
        </w:rPr>
        <w:t>Підвищення у крові α-глобулінів до 20%, серомукоїду до 0,23 оп.од., сіалових кислот до 230 ум. од., поява С-реактивного білку в розмірі 3 мм преципітату, нейтрофільного  лейкоцитозу із зрушенням ядра вліво, наявність юних нейтрофілів у вагінальних мазках-відбитках свідчить про початок розвитку запальних процесів у органах статевої системи.</w:t>
      </w:r>
    </w:p>
    <w:p w:rsidR="0078330B" w:rsidRDefault="0078330B" w:rsidP="00C17188">
      <w:pPr>
        <w:numPr>
          <w:ilvl w:val="0"/>
          <w:numId w:val="63"/>
        </w:numPr>
        <w:tabs>
          <w:tab w:val="clear" w:pos="360"/>
          <w:tab w:val="left" w:pos="0"/>
          <w:tab w:val="left" w:pos="900"/>
        </w:tabs>
        <w:suppressAutoHyphens w:val="0"/>
        <w:spacing w:line="360" w:lineRule="auto"/>
        <w:ind w:left="0" w:hanging="495"/>
        <w:jc w:val="both"/>
        <w:rPr>
          <w:lang w:val="uk-UA"/>
        </w:rPr>
      </w:pPr>
      <w:r>
        <w:rPr>
          <w:lang w:val="uk-UA"/>
        </w:rPr>
        <w:t>Збільшення показнику С-реактивного білку за 1-2 доби до  родів більше, ніж 2 мм преципітату, високий рівень прогестерону – 62,3±0,64 н моль/л, низький рівень естрадіолу-17β – 90,2±0,52 pg/мл та поява юних нейтрофілів в крові і вагінальному екскреті є прогностичними тестами розвитку запальних процесів в органах статевої системи свиноматок.</w:t>
      </w:r>
    </w:p>
    <w:p w:rsidR="0078330B" w:rsidRDefault="0078330B" w:rsidP="00C17188">
      <w:pPr>
        <w:numPr>
          <w:ilvl w:val="0"/>
          <w:numId w:val="63"/>
        </w:numPr>
        <w:tabs>
          <w:tab w:val="clear" w:pos="360"/>
          <w:tab w:val="left" w:pos="0"/>
          <w:tab w:val="left" w:pos="900"/>
        </w:tabs>
        <w:suppressAutoHyphens w:val="0"/>
        <w:spacing w:line="360" w:lineRule="auto"/>
        <w:ind w:left="0" w:hanging="495"/>
        <w:jc w:val="both"/>
        <w:rPr>
          <w:lang w:val="uk-UA"/>
        </w:rPr>
      </w:pPr>
      <w:r>
        <w:rPr>
          <w:lang w:val="uk-UA"/>
        </w:rPr>
        <w:t>Коливання інтервалів між виведенням плодів та короткі і слабкі перейми під час родів можна вважати прогностичними тестами виникнення гіпо-, атонії матки та затримки посліду у свиноматок.</w:t>
      </w:r>
    </w:p>
    <w:p w:rsidR="0078330B" w:rsidRDefault="0078330B" w:rsidP="00C17188">
      <w:pPr>
        <w:numPr>
          <w:ilvl w:val="0"/>
          <w:numId w:val="63"/>
        </w:numPr>
        <w:tabs>
          <w:tab w:val="clear" w:pos="360"/>
          <w:tab w:val="left" w:pos="0"/>
          <w:tab w:val="left" w:pos="900"/>
        </w:tabs>
        <w:suppressAutoHyphens w:val="0"/>
        <w:spacing w:line="360" w:lineRule="auto"/>
        <w:ind w:left="0" w:hanging="495"/>
        <w:jc w:val="both"/>
        <w:rPr>
          <w:lang w:val="uk-UA"/>
        </w:rPr>
      </w:pPr>
      <w:r>
        <w:rPr>
          <w:lang w:val="uk-UA"/>
        </w:rPr>
        <w:t>Показники співпадання ознак передвісників родів, перебігу родів, морфологічних, біохімічних показників крові, вмісту естродіалу-17-β та прогестерону в плазмі крові, характеру утерограми, цитологічного складу мазків-відбитків є симптомокомплексом для діагностики та прогнозування пуерперальної патології у свиноматок.</w:t>
      </w:r>
    </w:p>
    <w:p w:rsidR="0078330B" w:rsidRDefault="0078330B" w:rsidP="00C17188">
      <w:pPr>
        <w:numPr>
          <w:ilvl w:val="0"/>
          <w:numId w:val="63"/>
        </w:numPr>
        <w:tabs>
          <w:tab w:val="clear" w:pos="360"/>
          <w:tab w:val="left" w:pos="0"/>
          <w:tab w:val="left" w:pos="900"/>
        </w:tabs>
        <w:suppressAutoHyphens w:val="0"/>
        <w:spacing w:line="360" w:lineRule="auto"/>
        <w:ind w:left="0" w:hanging="495"/>
        <w:jc w:val="both"/>
        <w:rPr>
          <w:lang w:val="uk-UA"/>
        </w:rPr>
      </w:pPr>
      <w:r>
        <w:rPr>
          <w:lang w:val="uk-UA"/>
        </w:rPr>
        <w:t xml:space="preserve">Дворазове застосування тканинного препарату ПДЕ в дозі 10 мл підшкірно за 7-10 днів до родів та в день родів, а також застосування комплексного дворазового введення ПДЕ </w:t>
      </w:r>
      <w:r>
        <w:rPr>
          <w:lang w:val="uk-UA"/>
        </w:rPr>
        <w:lastRenderedPageBreak/>
        <w:t>та аналогу простагландину F</w:t>
      </w:r>
      <w:r>
        <w:rPr>
          <w:vertAlign w:val="subscript"/>
          <w:lang w:val="uk-UA"/>
        </w:rPr>
        <w:t>2α</w:t>
      </w:r>
      <w:r>
        <w:rPr>
          <w:lang w:val="uk-UA"/>
        </w:rPr>
        <w:t xml:space="preserve"> – естрофану в дозі 1 мл внутрішньом’язово на 112  добу вагітності попереджують розвиток післяродових захворювань запального характеру, скорочують строки виділення лохій з 7±0,2 днів до  3,2±0,1 дня, підвищують запліднення свиноматок після відлучення порося від 1-го осіменіння з 65,3±1,2  до 91,3±0,3%, знижує показник відходу поросят до відлучення з 43±0,3% до 11,3±0,12%.</w:t>
      </w:r>
    </w:p>
    <w:p w:rsidR="0078330B" w:rsidRDefault="0078330B" w:rsidP="00C17188">
      <w:pPr>
        <w:numPr>
          <w:ilvl w:val="0"/>
          <w:numId w:val="63"/>
        </w:numPr>
        <w:tabs>
          <w:tab w:val="clear" w:pos="360"/>
          <w:tab w:val="left" w:pos="0"/>
          <w:tab w:val="left" w:pos="900"/>
        </w:tabs>
        <w:suppressAutoHyphens w:val="0"/>
        <w:spacing w:line="360" w:lineRule="auto"/>
        <w:ind w:left="0" w:hanging="495"/>
        <w:jc w:val="both"/>
        <w:rPr>
          <w:lang w:val="uk-UA"/>
        </w:rPr>
      </w:pPr>
      <w:r>
        <w:rPr>
          <w:lang w:val="uk-UA"/>
        </w:rPr>
        <w:t>Введення препарату „Кобактан” в дозі 4 мл на 50 кг  живої маси в перші 2 години після  родів можна рекомендувати для профілактики запальних процесів в органах статевої системи свиноматок.</w:t>
      </w:r>
    </w:p>
    <w:p w:rsidR="0078330B" w:rsidRDefault="0078330B" w:rsidP="00C17188">
      <w:pPr>
        <w:numPr>
          <w:ilvl w:val="0"/>
          <w:numId w:val="63"/>
        </w:numPr>
        <w:tabs>
          <w:tab w:val="clear" w:pos="360"/>
          <w:tab w:val="left" w:pos="0"/>
          <w:tab w:val="left" w:pos="900"/>
          <w:tab w:val="left" w:pos="980"/>
        </w:tabs>
        <w:suppressAutoHyphens w:val="0"/>
        <w:spacing w:line="360" w:lineRule="auto"/>
        <w:ind w:left="0" w:hanging="495"/>
        <w:jc w:val="both"/>
        <w:rPr>
          <w:lang w:val="uk-UA"/>
        </w:rPr>
      </w:pPr>
      <w:r>
        <w:rPr>
          <w:lang w:val="uk-UA"/>
        </w:rPr>
        <w:t>Найбільша економічна ефективність  від профілактичних заходів виявилася в групі тварин, яким застосовували комплексне дворазове введення тканинного препарату ПДЕ в дозі 10 мл підшкірно за 7-10 днів до родів та в день родів з естрофаном внутрішньом’язово в дозі 1 мл на 112 добу вагітності і склала 8,78 грн. на 1 гривню затрат.</w:t>
      </w:r>
    </w:p>
    <w:p w:rsidR="0078330B" w:rsidRDefault="0078330B" w:rsidP="0078330B">
      <w:pPr>
        <w:spacing w:line="360" w:lineRule="auto"/>
        <w:jc w:val="center"/>
        <w:rPr>
          <w:b/>
          <w:caps/>
          <w:lang w:val="uk-UA"/>
        </w:rPr>
      </w:pPr>
    </w:p>
    <w:p w:rsidR="0078330B" w:rsidRDefault="0078330B" w:rsidP="0078330B">
      <w:pPr>
        <w:spacing w:line="360" w:lineRule="auto"/>
        <w:jc w:val="center"/>
        <w:rPr>
          <w:b/>
          <w:caps/>
          <w:lang w:val="uk-UA"/>
        </w:rPr>
      </w:pPr>
      <w:r>
        <w:rPr>
          <w:b/>
          <w:caps/>
          <w:lang w:val="uk-UA"/>
        </w:rPr>
        <w:br w:type="page"/>
      </w:r>
      <w:r>
        <w:rPr>
          <w:b/>
          <w:caps/>
          <w:lang w:val="uk-UA"/>
        </w:rPr>
        <w:lastRenderedPageBreak/>
        <w:t>Пропозиції ВИРОБНИЦТВУ</w:t>
      </w:r>
    </w:p>
    <w:p w:rsidR="0078330B" w:rsidRDefault="0078330B" w:rsidP="0078330B">
      <w:pPr>
        <w:spacing w:line="360" w:lineRule="auto"/>
        <w:jc w:val="both"/>
        <w:rPr>
          <w:lang w:val="uk-UA"/>
        </w:rPr>
      </w:pPr>
    </w:p>
    <w:p w:rsidR="0078330B" w:rsidRDefault="0078330B" w:rsidP="00C17188">
      <w:pPr>
        <w:numPr>
          <w:ilvl w:val="0"/>
          <w:numId w:val="64"/>
        </w:numPr>
        <w:tabs>
          <w:tab w:val="clear" w:pos="360"/>
        </w:tabs>
        <w:suppressAutoHyphens w:val="0"/>
        <w:spacing w:line="360" w:lineRule="auto"/>
        <w:ind w:left="0" w:firstLine="113"/>
        <w:jc w:val="both"/>
        <w:rPr>
          <w:lang w:val="uk-UA"/>
        </w:rPr>
      </w:pPr>
      <w:r>
        <w:rPr>
          <w:lang w:val="uk-UA"/>
        </w:rPr>
        <w:t>Для ранньої діагностики і прогнозування запальних процесів в органах статевої системи свиноматок в післяродовому періоді пропонуємо враховувати показники тривалості передвісників родів, перебігу родів, клінічних ознак загального стану свиноматок після опоросу, цитологічного складу вагінальних мазків-відбитків.</w:t>
      </w:r>
    </w:p>
    <w:p w:rsidR="0078330B" w:rsidRDefault="0078330B" w:rsidP="00C17188">
      <w:pPr>
        <w:numPr>
          <w:ilvl w:val="0"/>
          <w:numId w:val="64"/>
        </w:numPr>
        <w:tabs>
          <w:tab w:val="clear" w:pos="360"/>
        </w:tabs>
        <w:suppressAutoHyphens w:val="0"/>
        <w:spacing w:line="360" w:lineRule="auto"/>
        <w:ind w:left="0" w:firstLine="113"/>
        <w:jc w:val="both"/>
        <w:rPr>
          <w:lang w:val="uk-UA"/>
        </w:rPr>
      </w:pPr>
      <w:r>
        <w:rPr>
          <w:lang w:val="uk-UA"/>
        </w:rPr>
        <w:t>Для профілактики післяродової патології застосовувати тканинний препарат ПДЕ дворазово: за 7-10 днів до опоросу та в день опоросу внутрішньом’язово в дозі 10 мл у поєднанні з естрофаном внутрішньом’язово в дозі 1 мл на 112 добу вагітності, а також новий препарат кобактан в перші 2 години після опоросу в дозі 4 мл на 50 кг маси свиноматки одноразово.</w:t>
      </w:r>
    </w:p>
    <w:p w:rsidR="0078330B" w:rsidRDefault="0078330B" w:rsidP="00C17188">
      <w:pPr>
        <w:pStyle w:val="affffffff5"/>
        <w:numPr>
          <w:ilvl w:val="0"/>
          <w:numId w:val="64"/>
        </w:numPr>
        <w:tabs>
          <w:tab w:val="clear" w:pos="360"/>
        </w:tabs>
        <w:suppressAutoHyphens w:val="0"/>
        <w:spacing w:after="0" w:line="360" w:lineRule="auto"/>
        <w:ind w:left="0" w:firstLine="113"/>
        <w:jc w:val="both"/>
        <w:rPr>
          <w:lang w:val="uk-UA"/>
        </w:rPr>
      </w:pPr>
      <w:r>
        <w:t>Отримані дані рекомендуємо використовувати у навчальному процесі під час викладання ветеринарного акушерства, гінекології, фармакології для студентів вищих навчальних закладів ветеринарного профілю ІІІ і IV рівнів акредитації. Деякі положення увійшли до навчального посібника (підручника) „Фізіологія і патологія розмноження свиней”(Суми, 2004.- Вид. Козацький Вал).</w:t>
      </w:r>
    </w:p>
    <w:p w:rsidR="0078330B" w:rsidRDefault="0078330B" w:rsidP="0078330B">
      <w:pPr>
        <w:spacing w:line="360" w:lineRule="auto"/>
        <w:jc w:val="center"/>
        <w:rPr>
          <w:b/>
          <w:lang w:val="uk-UA"/>
        </w:rPr>
      </w:pPr>
      <w:r>
        <w:rPr>
          <w:b/>
          <w:lang w:val="uk-UA"/>
        </w:rPr>
        <w:br w:type="page"/>
      </w:r>
      <w:r>
        <w:rPr>
          <w:b/>
          <w:lang w:val="uk-UA"/>
        </w:rPr>
        <w:lastRenderedPageBreak/>
        <w:t>СПИСОК ВИКОРИСТАНИХ ДЖЕРЕЛ</w:t>
      </w:r>
    </w:p>
    <w:p w:rsidR="0078330B" w:rsidRDefault="0078330B" w:rsidP="0078330B">
      <w:pPr>
        <w:jc w:val="center"/>
        <w:rPr>
          <w:b/>
          <w:lang w:val="uk-UA"/>
        </w:rPr>
      </w:pP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202" w:line="360" w:lineRule="auto"/>
        <w:ind w:left="0" w:firstLine="700"/>
        <w:jc w:val="both"/>
        <w:rPr>
          <w:color w:val="000000"/>
        </w:rPr>
      </w:pPr>
      <w:r>
        <w:rPr>
          <w:color w:val="000000"/>
          <w:spacing w:val="10"/>
        </w:rPr>
        <w:t>Сердюк С.И.</w:t>
      </w:r>
      <w:r>
        <w:rPr>
          <w:color w:val="000000"/>
          <w:spacing w:val="10"/>
          <w:lang w:val="uk-UA"/>
        </w:rPr>
        <w:t xml:space="preserve"> </w:t>
      </w:r>
      <w:r>
        <w:rPr>
          <w:color w:val="000000"/>
          <w:spacing w:val="10"/>
        </w:rPr>
        <w:t xml:space="preserve">Основные вопросы теории  и профилактики искусственного осеменения свиней: </w:t>
      </w:r>
      <w:r>
        <w:rPr>
          <w:color w:val="000000"/>
        </w:rPr>
        <w:t>Автореф.дис.д-ра вет.наук: 16.807.-Харьков</w:t>
      </w:r>
      <w:r>
        <w:rPr>
          <w:color w:val="000000"/>
          <w:lang w:val="uk-UA"/>
        </w:rPr>
        <w:t>,</w:t>
      </w:r>
      <w:r>
        <w:rPr>
          <w:color w:val="000000"/>
        </w:rPr>
        <w:t xml:space="preserve">1980.-34 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5" w:line="360" w:lineRule="auto"/>
        <w:ind w:left="0" w:firstLine="700"/>
        <w:jc w:val="both"/>
        <w:rPr>
          <w:color w:val="000000"/>
        </w:rPr>
      </w:pPr>
      <w:r>
        <w:rPr>
          <w:color w:val="000000"/>
        </w:rPr>
        <w:t>Родин И.И. Совершенствование методов и техники искусственно</w:t>
      </w:r>
      <w:r>
        <w:rPr>
          <w:color w:val="000000"/>
          <w:lang w:val="uk-UA"/>
        </w:rPr>
        <w:t>го</w:t>
      </w:r>
      <w:r>
        <w:rPr>
          <w:color w:val="000000"/>
        </w:rPr>
        <w:t xml:space="preserve"> осеменения сельскохозяйственных животных. //С.-Х.биология,1970.- Т.5.-</w:t>
      </w:r>
      <w:r>
        <w:rPr>
          <w:color w:val="000000"/>
          <w:lang w:val="uk-UA"/>
        </w:rPr>
        <w:t xml:space="preserve">№ </w:t>
      </w:r>
      <w:r>
        <w:rPr>
          <w:color w:val="000000"/>
        </w:rPr>
        <w:t>4.-С.495-500</w:t>
      </w:r>
      <w:r>
        <w:rPr>
          <w:color w:val="000000"/>
          <w:lang w:val="uk-UA"/>
        </w:rPr>
        <w:t>.</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Трубчанинов В.Н. Экономическая эффективность искусственного осеменения сельскохозяйственных животных. //Сб.науч.трудов Каменец-Подольского с.-х.ин-та,1970.-</w:t>
      </w:r>
      <w:r>
        <w:rPr>
          <w:color w:val="000000"/>
          <w:lang w:val="uk-UA"/>
        </w:rPr>
        <w:t xml:space="preserve"> Т </w:t>
      </w:r>
      <w:r>
        <w:rPr>
          <w:color w:val="000000"/>
        </w:rPr>
        <w:t>. 18.-</w:t>
      </w:r>
      <w:r>
        <w:rPr>
          <w:color w:val="000000"/>
          <w:lang w:val="uk-UA"/>
        </w:rPr>
        <w:t xml:space="preserve"> </w:t>
      </w:r>
      <w:r>
        <w:rPr>
          <w:color w:val="000000"/>
        </w:rPr>
        <w:t>С.88-93.</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5" w:line="360" w:lineRule="auto"/>
        <w:ind w:left="0" w:firstLine="700"/>
        <w:jc w:val="both"/>
        <w:rPr>
          <w:color w:val="000000"/>
        </w:rPr>
      </w:pPr>
      <w:r>
        <w:rPr>
          <w:color w:val="000000"/>
        </w:rPr>
        <w:t>Богомолов Ю.Г.,Чумаченко Г.Ф., Мозгов Г.Н.. Бабичева Л.Я. Организация искусственного осеменения// Свиноводство,1970. -№</w:t>
      </w:r>
      <w:r>
        <w:rPr>
          <w:color w:val="000000"/>
          <w:lang w:val="uk-UA"/>
        </w:rPr>
        <w:t xml:space="preserve"> </w:t>
      </w:r>
      <w:r>
        <w:rPr>
          <w:color w:val="000000"/>
        </w:rPr>
        <w:t>9. -</w:t>
      </w:r>
      <w:r>
        <w:rPr>
          <w:color w:val="000000"/>
          <w:lang w:val="uk-UA"/>
        </w:rPr>
        <w:t xml:space="preserve">    </w:t>
      </w:r>
      <w:r>
        <w:rPr>
          <w:color w:val="000000"/>
        </w:rPr>
        <w:t xml:space="preserve">С. 27-28.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10" w:line="360" w:lineRule="auto"/>
        <w:ind w:left="0" w:firstLine="700"/>
        <w:jc w:val="both"/>
        <w:rPr>
          <w:color w:val="000000"/>
          <w:spacing w:val="4"/>
        </w:rPr>
      </w:pPr>
      <w:r>
        <w:rPr>
          <w:color w:val="000000"/>
        </w:rPr>
        <w:t xml:space="preserve">Милованов В.К. Биология воспроизведения и искусственого осеменения животных.-М.:Сельхозиз, 1962.- </w:t>
      </w:r>
      <w:r>
        <w:rPr>
          <w:color w:val="000000"/>
          <w:spacing w:val="4"/>
        </w:rPr>
        <w:t>696</w:t>
      </w:r>
      <w:r>
        <w:rPr>
          <w:color w:val="000000"/>
          <w:spacing w:val="4"/>
          <w:lang w:val="uk-UA"/>
        </w:rPr>
        <w:t xml:space="preserve"> </w:t>
      </w:r>
      <w:r>
        <w:rPr>
          <w:color w:val="000000"/>
          <w:spacing w:val="4"/>
        </w:rPr>
        <w:t>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34" w:line="360" w:lineRule="auto"/>
        <w:ind w:left="0" w:firstLine="700"/>
        <w:jc w:val="both"/>
      </w:pPr>
      <w:r>
        <w:rPr>
          <w:color w:val="000000"/>
        </w:rPr>
        <w:t xml:space="preserve">Быхун Н.В. Экономическая эффективность искусственного осеменения свиней: Автореф. </w:t>
      </w:r>
      <w:r>
        <w:rPr>
          <w:color w:val="000000"/>
          <w:lang w:val="uk-UA"/>
        </w:rPr>
        <w:t>д</w:t>
      </w:r>
      <w:r>
        <w:rPr>
          <w:color w:val="000000"/>
        </w:rPr>
        <w:t>ис. канд. экон. наук. – Киев</w:t>
      </w:r>
      <w:r>
        <w:rPr>
          <w:color w:val="000000"/>
          <w:lang w:val="uk-UA"/>
        </w:rPr>
        <w:t>,</w:t>
      </w:r>
      <w:r>
        <w:rPr>
          <w:color w:val="000000"/>
        </w:rPr>
        <w:t>-1966.-18 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Высоцкий Н.И.,</w:t>
      </w:r>
      <w:r>
        <w:rPr>
          <w:color w:val="000000"/>
          <w:lang w:val="uk-UA"/>
        </w:rPr>
        <w:t xml:space="preserve"> </w:t>
      </w:r>
      <w:r>
        <w:rPr>
          <w:color w:val="000000"/>
        </w:rPr>
        <w:t>Винников М.Н.</w:t>
      </w:r>
      <w:r>
        <w:rPr>
          <w:color w:val="000000"/>
          <w:lang w:val="uk-UA"/>
        </w:rPr>
        <w:t xml:space="preserve"> </w:t>
      </w:r>
      <w:r>
        <w:rPr>
          <w:color w:val="000000"/>
        </w:rPr>
        <w:t>Выбор маток в охоте без пробников// Свиноводство,1970.-</w:t>
      </w:r>
      <w:r>
        <w:rPr>
          <w:color w:val="000000"/>
          <w:lang w:val="uk-UA"/>
        </w:rPr>
        <w:t>№</w:t>
      </w:r>
      <w:r>
        <w:rPr>
          <w:color w:val="000000"/>
        </w:rPr>
        <w:t xml:space="preserve">1 .-С. 16-17.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Крячко В.Т. Оплодотворяемость свиноматок в зависимости от времени их осеменения// В кн.:</w:t>
      </w:r>
      <w:r>
        <w:rPr>
          <w:color w:val="000000"/>
          <w:lang w:val="uk-UA"/>
        </w:rPr>
        <w:t xml:space="preserve"> </w:t>
      </w:r>
      <w:r>
        <w:rPr>
          <w:color w:val="000000"/>
        </w:rPr>
        <w:t xml:space="preserve">Материалы </w:t>
      </w:r>
      <w:r>
        <w:rPr>
          <w:color w:val="000000"/>
          <w:spacing w:val="15"/>
        </w:rPr>
        <w:t>научно-производственной конферен</w:t>
      </w:r>
      <w:r>
        <w:rPr>
          <w:color w:val="000000"/>
          <w:spacing w:val="15"/>
          <w:lang w:val="uk-UA"/>
        </w:rPr>
        <w:t>-</w:t>
      </w:r>
      <w:r>
        <w:rPr>
          <w:color w:val="000000"/>
          <w:spacing w:val="15"/>
        </w:rPr>
        <w:t>ции по профилактике и лечению болезней птиц и с.-х. животных.-</w:t>
      </w:r>
      <w:r>
        <w:rPr>
          <w:color w:val="000000"/>
        </w:rPr>
        <w:t>Псков,</w:t>
      </w:r>
      <w:r>
        <w:rPr>
          <w:color w:val="000000"/>
          <w:lang w:val="uk-UA"/>
        </w:rPr>
        <w:t xml:space="preserve"> </w:t>
      </w:r>
      <w:r>
        <w:rPr>
          <w:color w:val="000000"/>
        </w:rPr>
        <w:t>1970.</w:t>
      </w:r>
      <w:r>
        <w:rPr>
          <w:color w:val="000000"/>
          <w:lang w:val="uk-UA"/>
        </w:rPr>
        <w:t xml:space="preserve"> </w:t>
      </w:r>
      <w:r>
        <w:rPr>
          <w:color w:val="000000"/>
        </w:rPr>
        <w:t>-</w:t>
      </w:r>
      <w:r>
        <w:rPr>
          <w:color w:val="000000"/>
          <w:lang w:val="uk-UA"/>
        </w:rPr>
        <w:t xml:space="preserve"> </w:t>
      </w:r>
      <w:r>
        <w:rPr>
          <w:color w:val="000000"/>
        </w:rPr>
        <w:t>С.256-259.</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Методические рекомендации по организации и технике искусственного осеменения свиней в крупных специализированных  свиноводческих  хозяйствах.</w:t>
      </w:r>
      <w:r>
        <w:rPr>
          <w:color w:val="000000"/>
          <w:lang w:val="uk-UA"/>
        </w:rPr>
        <w:t xml:space="preserve"> </w:t>
      </w:r>
      <w:r>
        <w:rPr>
          <w:color w:val="000000"/>
        </w:rPr>
        <w:t>-</w:t>
      </w:r>
      <w:r>
        <w:rPr>
          <w:color w:val="000000"/>
          <w:lang w:val="uk-UA"/>
        </w:rPr>
        <w:t xml:space="preserve"> </w:t>
      </w:r>
      <w:r>
        <w:rPr>
          <w:color w:val="000000"/>
        </w:rPr>
        <w:t>Харьков,1971.</w:t>
      </w:r>
      <w:r>
        <w:rPr>
          <w:color w:val="000000"/>
          <w:lang w:val="uk-UA"/>
        </w:rPr>
        <w:t xml:space="preserve"> </w:t>
      </w:r>
      <w:r>
        <w:rPr>
          <w:color w:val="000000"/>
        </w:rPr>
        <w:t>–</w:t>
      </w:r>
      <w:r>
        <w:rPr>
          <w:color w:val="000000"/>
          <w:lang w:val="uk-UA"/>
        </w:rPr>
        <w:t xml:space="preserve"> </w:t>
      </w:r>
      <w:r>
        <w:rPr>
          <w:color w:val="000000"/>
        </w:rPr>
        <w:t>24</w:t>
      </w:r>
      <w:r>
        <w:rPr>
          <w:color w:val="000000"/>
          <w:lang w:val="uk-UA"/>
        </w:rPr>
        <w:t xml:space="preserve"> </w:t>
      </w:r>
      <w:r>
        <w:rPr>
          <w:color w:val="000000"/>
        </w:rPr>
        <w:t>с. (Всесоюзн</w:t>
      </w:r>
      <w:r>
        <w:rPr>
          <w:color w:val="000000"/>
          <w:lang w:val="uk-UA"/>
        </w:rPr>
        <w:t xml:space="preserve">ой </w:t>
      </w:r>
      <w:r>
        <w:rPr>
          <w:color w:val="000000"/>
        </w:rPr>
        <w:t>акад</w:t>
      </w:r>
      <w:r>
        <w:rPr>
          <w:color w:val="000000"/>
          <w:lang w:val="uk-UA"/>
        </w:rPr>
        <w:t>емии</w:t>
      </w:r>
      <w:r>
        <w:rPr>
          <w:color w:val="000000"/>
        </w:rPr>
        <w:t xml:space="preserve"> с.-х. наук</w:t>
      </w:r>
      <w:r>
        <w:rPr>
          <w:color w:val="000000"/>
          <w:lang w:val="uk-UA"/>
        </w:rPr>
        <w:t xml:space="preserve"> </w:t>
      </w:r>
      <w:r>
        <w:rPr>
          <w:color w:val="000000"/>
        </w:rPr>
        <w:t xml:space="preserve">им. </w:t>
      </w:r>
      <w:r>
        <w:rPr>
          <w:color w:val="000000"/>
          <w:spacing w:val="9"/>
        </w:rPr>
        <w:t>В.И.Ленина. Южное отд. НИИ животноводства Лесостепи и Полесья)- Сост. С.И.Сердюк,В.М.Трубаев</w:t>
      </w:r>
      <w:r>
        <w:rPr>
          <w:color w:val="000000"/>
          <w:spacing w:val="9"/>
          <w:lang w:val="uk-UA"/>
        </w:rPr>
        <w:t>.</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Трубаев В. Снижаются затраты. //Свиноводство,1971.-</w:t>
      </w:r>
      <w:r>
        <w:rPr>
          <w:color w:val="000000"/>
          <w:lang w:val="uk-UA"/>
        </w:rPr>
        <w:t>№</w:t>
      </w:r>
      <w:r>
        <w:rPr>
          <w:color w:val="000000"/>
        </w:rPr>
        <w:t>5.</w:t>
      </w:r>
      <w:r>
        <w:rPr>
          <w:color w:val="000000"/>
          <w:lang w:val="uk-UA"/>
        </w:rPr>
        <w:t xml:space="preserve"> </w:t>
      </w:r>
      <w:r>
        <w:rPr>
          <w:color w:val="000000"/>
        </w:rPr>
        <w:t>-</w:t>
      </w:r>
      <w:r>
        <w:rPr>
          <w:color w:val="000000"/>
          <w:lang w:val="uk-UA"/>
        </w:rPr>
        <w:t xml:space="preserve"> </w:t>
      </w:r>
      <w:r>
        <w:rPr>
          <w:color w:val="000000"/>
        </w:rPr>
        <w:t xml:space="preserve">С.25-26.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Титанов Н.Д..Шихалев А.К. Искусственное осеменение свиней в совхозе им. </w:t>
      </w:r>
      <w:r>
        <w:rPr>
          <w:color w:val="000000"/>
          <w:lang w:val="en-US"/>
        </w:rPr>
        <w:t>X</w:t>
      </w:r>
      <w:r>
        <w:rPr>
          <w:color w:val="000000"/>
        </w:rPr>
        <w:t xml:space="preserve"> лет Октября Московской об ласти.-М.: "Моск. рабочий", 1971 .-11с. </w:t>
      </w:r>
    </w:p>
    <w:p w:rsidR="0078330B" w:rsidRDefault="0078330B" w:rsidP="00C17188">
      <w:pPr>
        <w:widowControl w:val="0"/>
        <w:numPr>
          <w:ilvl w:val="0"/>
          <w:numId w:val="62"/>
        </w:numPr>
        <w:shd w:val="clear" w:color="auto" w:fill="FFFFFF"/>
        <w:tabs>
          <w:tab w:val="left" w:pos="0"/>
          <w:tab w:val="left" w:pos="1260"/>
        </w:tabs>
        <w:suppressAutoHyphens w:val="0"/>
        <w:autoSpaceDE w:val="0"/>
        <w:autoSpaceDN w:val="0"/>
        <w:adjustRightInd w:val="0"/>
        <w:spacing w:line="360" w:lineRule="auto"/>
        <w:ind w:left="0" w:right="1" w:firstLine="700"/>
        <w:jc w:val="both"/>
        <w:rPr>
          <w:lang w:val="en-GB"/>
        </w:rPr>
      </w:pPr>
      <w:r>
        <w:rPr>
          <w:color w:val="000000"/>
          <w:lang w:val="en-US"/>
        </w:rPr>
        <w:t>Krider I., Conrad F., Corroll W. Swine production.</w:t>
      </w:r>
      <w:r>
        <w:rPr>
          <w:color w:val="000000"/>
          <w:lang w:val="en-GB"/>
        </w:rPr>
        <w:t xml:space="preserve">-1982.-512 </w:t>
      </w:r>
      <w:r>
        <w:rPr>
          <w:color w:val="000000"/>
          <w:lang w:val="en-US"/>
        </w:rPr>
        <w:t>p.</w:t>
      </w:r>
    </w:p>
    <w:p w:rsidR="0078330B" w:rsidRDefault="0078330B" w:rsidP="00C17188">
      <w:pPr>
        <w:widowControl w:val="0"/>
        <w:numPr>
          <w:ilvl w:val="0"/>
          <w:numId w:val="62"/>
        </w:numPr>
        <w:shd w:val="clear" w:color="auto" w:fill="FFFFFF"/>
        <w:tabs>
          <w:tab w:val="left" w:pos="293"/>
          <w:tab w:val="left" w:pos="1260"/>
        </w:tabs>
        <w:suppressAutoHyphens w:val="0"/>
        <w:autoSpaceDE w:val="0"/>
        <w:autoSpaceDN w:val="0"/>
        <w:adjustRightInd w:val="0"/>
        <w:spacing w:line="360" w:lineRule="auto"/>
        <w:ind w:left="0" w:firstLine="700"/>
        <w:jc w:val="both"/>
        <w:rPr>
          <w:color w:val="000000"/>
        </w:rPr>
      </w:pPr>
      <w:r>
        <w:rPr>
          <w:color w:val="000000"/>
        </w:rPr>
        <w:t xml:space="preserve">Быхун  Н.В.   Технологические  разработки  промышленного  производства  свинины  в  спецхозах  //Сб. "Свиноводство". - Вып.27. - К.:-Урожай.-1977.- С.103-105.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Коваленко В.Ф., Кисельов Є.П. Відтворення поголів'я у промисловому свинарстві.-К. :Урожай, 1979.- 136 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Походня Г.С., Нарижный А.Г. Искусственное осеменение свиней при промышленном скрещивании // Животноводство. - 1982.- N7. - С.50-51.</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lang w:val="en-US"/>
        </w:rPr>
        <w:lastRenderedPageBreak/>
        <w:t xml:space="preserve">Macintosh G.B. The role of aiin the pig undustry </w:t>
      </w:r>
      <w:r>
        <w:rPr>
          <w:color w:val="000000"/>
          <w:lang w:val="en-GB"/>
        </w:rPr>
        <w:t xml:space="preserve">// </w:t>
      </w:r>
      <w:r>
        <w:rPr>
          <w:color w:val="000000"/>
          <w:lang w:val="en-US"/>
        </w:rPr>
        <w:t>Queensland agr. J</w:t>
      </w:r>
      <w:r>
        <w:rPr>
          <w:color w:val="000000"/>
        </w:rPr>
        <w:t xml:space="preserve">.- 1990. - 115.-3.- </w:t>
      </w:r>
      <w:r>
        <w:rPr>
          <w:color w:val="000000"/>
          <w:lang w:val="en-US"/>
        </w:rPr>
        <w:t>P</w:t>
      </w:r>
      <w:r>
        <w:rPr>
          <w:color w:val="000000"/>
        </w:rPr>
        <w:t xml:space="preserve">. 142-146.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Левин К.Л. Искусственное осеменение свиней,- М.: Россельхоз</w:t>
      </w:r>
      <w:r>
        <w:rPr>
          <w:color w:val="000000"/>
          <w:lang w:val="uk-UA"/>
        </w:rPr>
        <w:t>-</w:t>
      </w:r>
      <w:r>
        <w:rPr>
          <w:color w:val="000000"/>
        </w:rPr>
        <w:t>издат.1980.</w:t>
      </w:r>
      <w:r>
        <w:rPr>
          <w:color w:val="000000"/>
          <w:lang w:val="uk-UA"/>
        </w:rPr>
        <w:t xml:space="preserve"> </w:t>
      </w:r>
      <w:r>
        <w:rPr>
          <w:color w:val="000000"/>
        </w:rPr>
        <w:t>-</w:t>
      </w:r>
      <w:r>
        <w:rPr>
          <w:color w:val="000000"/>
          <w:lang w:val="uk-UA"/>
        </w:rPr>
        <w:t xml:space="preserve"> </w:t>
      </w:r>
      <w:r>
        <w:rPr>
          <w:color w:val="000000"/>
        </w:rPr>
        <w:t xml:space="preserve">128 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Прокопцев В.М. Технология искусственного осеменения свиней. - М.: </w:t>
      </w:r>
      <w:r>
        <w:rPr>
          <w:color w:val="000000"/>
          <w:lang w:val="uk-UA"/>
        </w:rPr>
        <w:t>„</w:t>
      </w:r>
      <w:r>
        <w:rPr>
          <w:color w:val="000000"/>
        </w:rPr>
        <w:t>Колос</w:t>
      </w:r>
      <w:r>
        <w:rPr>
          <w:color w:val="000000"/>
          <w:lang w:val="uk-UA"/>
        </w:rPr>
        <w:t>”</w:t>
      </w:r>
      <w:r>
        <w:rPr>
          <w:color w:val="000000"/>
        </w:rPr>
        <w:t xml:space="preserve">, 1981.- 160 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Кениг И., ЧинкельИ., Шеллер </w:t>
      </w:r>
      <w:r>
        <w:rPr>
          <w:color w:val="000000"/>
          <w:lang w:val="en-US"/>
        </w:rPr>
        <w:t>X</w:t>
      </w:r>
      <w:r>
        <w:rPr>
          <w:color w:val="000000"/>
        </w:rPr>
        <w:t xml:space="preserve">. Хенц А. Конрад Ф. Искусственное осеменение свиней.- М.:Колос,1980.-176с. (Перев.с нем.)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Коваленко В. Пункты искусственного осеменения на свиноводческих комплексах // Свиноводство,1972.- N 11.-С.14-17. 21.</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lang w:val="uk-UA"/>
        </w:rPr>
        <w:t>М.Ю. Проценко, Д.Т. Віннічук Відтворення сільськогосподарських тварин. К.: „Вища школа”, 1994.- С. 329-368.</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И.С.Миронов Первая помощ при отеле, ягнении и опоросе.-М.: «Колос»,- 1968.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Рибалко В.П., М.Д. Березовський Як відгодувати свиню і використати продукти забою.-Кю: "Урожай".- 1972.</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Голубев Г.В., Нетеса А.И. Как повысить продуктивность свиноматок.-М.:Россельхозиздат, 1978.-183 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Михайлов Н.Н. Профилактика бесплодия и малоплодия свиней.-М.:Колос,1973.-С. 190-192.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Пучковский А.И. Роды и послеродовый период у свиньи: Автореф.дис.канд.вет.наук: 16.807.- Казань.- 1951.- 16 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5" w:line="360" w:lineRule="auto"/>
        <w:ind w:left="0" w:firstLine="700"/>
        <w:jc w:val="both"/>
        <w:rPr>
          <w:color w:val="000000"/>
        </w:rPr>
      </w:pPr>
      <w:r>
        <w:rPr>
          <w:color w:val="000000"/>
        </w:rPr>
        <w:t xml:space="preserve">Левин К.Л. Физиология и патология воспроизводства свиней.- М.: Росагропромиздат, 1990.- 255 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5" w:line="360" w:lineRule="auto"/>
        <w:ind w:left="0" w:firstLine="700"/>
        <w:jc w:val="both"/>
        <w:rPr>
          <w:color w:val="000000"/>
        </w:rPr>
      </w:pPr>
      <w:r>
        <w:rPr>
          <w:color w:val="000000"/>
        </w:rPr>
        <w:t xml:space="preserve">Тимошенко Н.Н. Течение родов и меры профилактики внутриутробной гибели и мертворождаемости поросят у свиней уржумской породы: Автореф.дис.канд.вет.наук: 16.00.07.- Ставрополь,- 1980.- 25с.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Мороз И.Г. Бесплодие свиней и его профилактика. Автореф.дис. д-ра вет.наук: 16.807, - Воронеж, 1970.- </w:t>
      </w:r>
      <w:r>
        <w:rPr>
          <w:color w:val="000000"/>
          <w:spacing w:val="17"/>
        </w:rPr>
        <w:t>38с.</w:t>
      </w:r>
    </w:p>
    <w:p w:rsidR="0078330B" w:rsidRDefault="0078330B" w:rsidP="00C17188">
      <w:pPr>
        <w:widowControl w:val="0"/>
        <w:numPr>
          <w:ilvl w:val="0"/>
          <w:numId w:val="62"/>
        </w:numPr>
        <w:shd w:val="clear" w:color="auto" w:fill="FFFFFF"/>
        <w:tabs>
          <w:tab w:val="left" w:pos="677"/>
          <w:tab w:val="left" w:pos="1260"/>
        </w:tabs>
        <w:suppressAutoHyphens w:val="0"/>
        <w:autoSpaceDE w:val="0"/>
        <w:autoSpaceDN w:val="0"/>
        <w:adjustRightInd w:val="0"/>
        <w:spacing w:before="5" w:line="360" w:lineRule="auto"/>
        <w:ind w:left="0" w:firstLine="700"/>
        <w:jc w:val="both"/>
        <w:rPr>
          <w:color w:val="000000"/>
        </w:rPr>
      </w:pPr>
      <w:r>
        <w:rPr>
          <w:color w:val="000000"/>
        </w:rPr>
        <w:t>Анюлис Э., Барткус В., Раудис А. Диагностика, профилактика и лечение синдрома ММА у свиней //Государственый агропромышленный комитет Литовской ССР,- Вильнюс.- 1987,</w:t>
      </w:r>
      <w:r>
        <w:rPr>
          <w:color w:val="000000"/>
          <w:lang w:val="uk-UA"/>
        </w:rPr>
        <w:t xml:space="preserve"> </w:t>
      </w:r>
      <w:r>
        <w:rPr>
          <w:color w:val="000000"/>
        </w:rPr>
        <w:t>-</w:t>
      </w:r>
      <w:r>
        <w:rPr>
          <w:color w:val="000000"/>
          <w:lang w:val="uk-UA"/>
        </w:rPr>
        <w:t xml:space="preserve"> </w:t>
      </w:r>
      <w:r>
        <w:rPr>
          <w:color w:val="000000"/>
        </w:rPr>
        <w:t>20с.</w:t>
      </w:r>
    </w:p>
    <w:p w:rsidR="0078330B" w:rsidRDefault="0078330B" w:rsidP="00C17188">
      <w:pPr>
        <w:widowControl w:val="0"/>
        <w:numPr>
          <w:ilvl w:val="0"/>
          <w:numId w:val="62"/>
        </w:numPr>
        <w:shd w:val="clear" w:color="auto" w:fill="FFFFFF"/>
        <w:tabs>
          <w:tab w:val="left" w:pos="677"/>
          <w:tab w:val="left" w:pos="1260"/>
        </w:tabs>
        <w:suppressAutoHyphens w:val="0"/>
        <w:autoSpaceDE w:val="0"/>
        <w:autoSpaceDN w:val="0"/>
        <w:adjustRightInd w:val="0"/>
        <w:spacing w:line="360" w:lineRule="auto"/>
        <w:ind w:left="0" w:firstLine="700"/>
        <w:jc w:val="both"/>
        <w:rPr>
          <w:color w:val="000000"/>
        </w:rPr>
      </w:pPr>
      <w:r>
        <w:rPr>
          <w:color w:val="000000"/>
        </w:rPr>
        <w:t>Д.С. Гришко</w:t>
      </w:r>
      <w:r>
        <w:rPr>
          <w:color w:val="000000"/>
          <w:lang w:val="uk-UA"/>
        </w:rPr>
        <w:t>.</w:t>
      </w:r>
      <w:r>
        <w:rPr>
          <w:color w:val="000000"/>
        </w:rPr>
        <w:t xml:space="preserve"> Лекції з ветеринарного акушерства,- Харків: «Прапор», 2003.</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Маркушин А.П. Сроки использования сельскохозяйственных животных,- М. :</w:t>
      </w:r>
      <w:r>
        <w:rPr>
          <w:color w:val="000000"/>
          <w:lang w:val="uk-UA"/>
        </w:rPr>
        <w:t xml:space="preserve"> „</w:t>
      </w:r>
      <w:r>
        <w:rPr>
          <w:color w:val="000000"/>
        </w:rPr>
        <w:t>Колос</w:t>
      </w:r>
      <w:r>
        <w:rPr>
          <w:color w:val="000000"/>
          <w:lang w:val="uk-UA"/>
        </w:rPr>
        <w:t>”</w:t>
      </w:r>
      <w:r>
        <w:rPr>
          <w:color w:val="000000"/>
        </w:rPr>
        <w:t>.-1974</w:t>
      </w:r>
      <w:r>
        <w:rPr>
          <w:color w:val="000000"/>
          <w:lang w:val="uk-UA"/>
        </w:rPr>
        <w:t>.</w:t>
      </w:r>
      <w:r>
        <w:rPr>
          <w:color w:val="000000"/>
        </w:rPr>
        <w:t>-160</w:t>
      </w:r>
      <w:r>
        <w:rPr>
          <w:color w:val="000000"/>
          <w:lang w:val="uk-UA"/>
        </w:rPr>
        <w:t xml:space="preserve"> </w:t>
      </w:r>
      <w:r>
        <w:rPr>
          <w:color w:val="000000"/>
        </w:rPr>
        <w:t>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lastRenderedPageBreak/>
        <w:t>Студенцов А.П</w:t>
      </w:r>
      <w:r>
        <w:rPr>
          <w:color w:val="000000"/>
          <w:lang w:val="uk-UA"/>
        </w:rPr>
        <w:t>.</w:t>
      </w:r>
      <w:r>
        <w:rPr>
          <w:color w:val="000000"/>
        </w:rPr>
        <w:t xml:space="preserve"> К учению о половом цикле у сельскохозяйственных животных //Совет.зоотехния, 1953. - </w:t>
      </w:r>
      <w:r>
        <w:rPr>
          <w:color w:val="000000"/>
          <w:lang w:val="uk-UA"/>
        </w:rPr>
        <w:t xml:space="preserve">№ </w:t>
      </w:r>
      <w:r>
        <w:rPr>
          <w:color w:val="000000"/>
        </w:rPr>
        <w:t>4. - С.69-78.</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10" w:line="360" w:lineRule="auto"/>
        <w:ind w:left="0" w:firstLine="700"/>
        <w:jc w:val="both"/>
      </w:pPr>
      <w:r>
        <w:rPr>
          <w:color w:val="000000"/>
        </w:rPr>
        <w:t xml:space="preserve">Кононский А.И. Биохимия животных. - К.: </w:t>
      </w:r>
      <w:r>
        <w:rPr>
          <w:color w:val="000000"/>
          <w:lang w:val="uk-UA"/>
        </w:rPr>
        <w:t>„</w:t>
      </w:r>
      <w:r>
        <w:rPr>
          <w:color w:val="000000"/>
        </w:rPr>
        <w:t>В</w:t>
      </w:r>
      <w:r>
        <w:rPr>
          <w:color w:val="000000"/>
          <w:lang w:val="uk-UA"/>
        </w:rPr>
        <w:t>и</w:t>
      </w:r>
      <w:r>
        <w:rPr>
          <w:color w:val="000000"/>
        </w:rPr>
        <w:t>ща шк</w:t>
      </w:r>
      <w:r>
        <w:rPr>
          <w:color w:val="000000"/>
          <w:lang w:val="uk-UA"/>
        </w:rPr>
        <w:t>ола”</w:t>
      </w:r>
      <w:r>
        <w:rPr>
          <w:color w:val="000000"/>
        </w:rPr>
        <w:t>,1980.</w:t>
      </w:r>
      <w:r>
        <w:rPr>
          <w:color w:val="000000"/>
          <w:lang w:val="uk-UA"/>
        </w:rPr>
        <w:t xml:space="preserve"> </w:t>
      </w:r>
      <w:r>
        <w:rPr>
          <w:color w:val="000000"/>
        </w:rPr>
        <w:t>-</w:t>
      </w:r>
      <w:r>
        <w:rPr>
          <w:color w:val="000000"/>
          <w:lang w:val="uk-UA"/>
        </w:rPr>
        <w:t xml:space="preserve"> </w:t>
      </w:r>
      <w:r>
        <w:rPr>
          <w:color w:val="000000"/>
        </w:rPr>
        <w:t>415с.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Чернуха В.К. Гиповитам</w:t>
      </w:r>
      <w:r>
        <w:rPr>
          <w:color w:val="000000"/>
          <w:lang w:val="uk-UA"/>
        </w:rPr>
        <w:t>и</w:t>
      </w:r>
      <w:r>
        <w:rPr>
          <w:color w:val="000000"/>
        </w:rPr>
        <w:t>нозы и авитаминозы сельскохозяйственных животных.К.:</w:t>
      </w:r>
      <w:r>
        <w:rPr>
          <w:color w:val="000000"/>
          <w:lang w:val="uk-UA"/>
        </w:rPr>
        <w:t xml:space="preserve"> „</w:t>
      </w:r>
      <w:r>
        <w:rPr>
          <w:color w:val="000000"/>
        </w:rPr>
        <w:t>Урожай</w:t>
      </w:r>
      <w:r>
        <w:rPr>
          <w:color w:val="000000"/>
          <w:lang w:val="uk-UA"/>
        </w:rPr>
        <w:t>”</w:t>
      </w:r>
      <w:r>
        <w:rPr>
          <w:color w:val="000000"/>
        </w:rPr>
        <w:t>.</w:t>
      </w:r>
      <w:r>
        <w:rPr>
          <w:color w:val="000000"/>
          <w:lang w:val="uk-UA"/>
        </w:rPr>
        <w:t xml:space="preserve"> </w:t>
      </w:r>
      <w:r>
        <w:rPr>
          <w:color w:val="000000"/>
        </w:rPr>
        <w:t>-</w:t>
      </w:r>
      <w:r>
        <w:rPr>
          <w:color w:val="000000"/>
          <w:lang w:val="uk-UA"/>
        </w:rPr>
        <w:t xml:space="preserve"> </w:t>
      </w:r>
      <w:r>
        <w:rPr>
          <w:color w:val="000000"/>
        </w:rPr>
        <w:t>1977.</w:t>
      </w:r>
      <w:r>
        <w:rPr>
          <w:color w:val="000000"/>
          <w:lang w:val="uk-UA"/>
        </w:rPr>
        <w:t xml:space="preserve"> </w:t>
      </w:r>
      <w:r>
        <w:rPr>
          <w:color w:val="000000"/>
        </w:rPr>
        <w:t>-</w:t>
      </w:r>
      <w:r>
        <w:rPr>
          <w:color w:val="000000"/>
          <w:lang w:val="uk-UA"/>
        </w:rPr>
        <w:t xml:space="preserve"> </w:t>
      </w:r>
      <w:r>
        <w:rPr>
          <w:color w:val="000000"/>
        </w:rPr>
        <w:t xml:space="preserve">87 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Витамины в кормлении сельскохозяйственных животных / О.Е.Привадо, С.М.Паенок, Я.С.Гусак и др. Под.ред. О.Е.Привало.- К.: </w:t>
      </w:r>
      <w:r>
        <w:rPr>
          <w:color w:val="000000"/>
          <w:lang w:val="uk-UA"/>
        </w:rPr>
        <w:t>„</w:t>
      </w:r>
      <w:r>
        <w:rPr>
          <w:color w:val="000000"/>
        </w:rPr>
        <w:t>Урожай</w:t>
      </w:r>
      <w:r>
        <w:rPr>
          <w:color w:val="000000"/>
          <w:lang w:val="uk-UA"/>
        </w:rPr>
        <w:t>”</w:t>
      </w:r>
      <w:r>
        <w:rPr>
          <w:color w:val="000000"/>
        </w:rPr>
        <w:t xml:space="preserve">,1983.-160 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 Безруков Н.И. О роли витаминного и минерального питания в  нейрогуморальной   регуляции репродуктивной функции животных // Тез.докл. Всесоюзной конф.  "Проблемы эндокринологии с.-х. животных и применение гормональных препаратов".- Ленинград-Пушкин.- 1975.- С.230-231.</w:t>
      </w:r>
    </w:p>
    <w:p w:rsidR="0078330B" w:rsidRDefault="0078330B" w:rsidP="00C17188">
      <w:pPr>
        <w:widowControl w:val="0"/>
        <w:numPr>
          <w:ilvl w:val="0"/>
          <w:numId w:val="62"/>
        </w:numPr>
        <w:shd w:val="clear" w:color="auto" w:fill="FFFFFF"/>
        <w:tabs>
          <w:tab w:val="left" w:pos="245"/>
          <w:tab w:val="left" w:pos="1260"/>
        </w:tabs>
        <w:suppressAutoHyphens w:val="0"/>
        <w:autoSpaceDE w:val="0"/>
        <w:autoSpaceDN w:val="0"/>
        <w:adjustRightInd w:val="0"/>
        <w:spacing w:line="360" w:lineRule="auto"/>
        <w:ind w:left="0" w:firstLine="700"/>
        <w:jc w:val="both"/>
      </w:pPr>
      <w:r>
        <w:rPr>
          <w:color w:val="000000"/>
        </w:rPr>
        <w:t>Рось И.Ф. Витамины в кормлении свиней. - К.:</w:t>
      </w:r>
      <w:r>
        <w:rPr>
          <w:color w:val="000000"/>
          <w:lang w:val="uk-UA"/>
        </w:rPr>
        <w:t xml:space="preserve"> „</w:t>
      </w:r>
      <w:r>
        <w:rPr>
          <w:color w:val="000000"/>
        </w:rPr>
        <w:t>Урожай</w:t>
      </w:r>
      <w:r>
        <w:rPr>
          <w:color w:val="000000"/>
          <w:lang w:val="uk-UA"/>
        </w:rPr>
        <w:t>”</w:t>
      </w:r>
      <w:r>
        <w:rPr>
          <w:color w:val="000000"/>
        </w:rPr>
        <w:t>,</w:t>
      </w:r>
      <w:r>
        <w:rPr>
          <w:color w:val="000000"/>
          <w:lang w:val="uk-UA"/>
        </w:rPr>
        <w:t xml:space="preserve"> </w:t>
      </w:r>
      <w:r>
        <w:rPr>
          <w:color w:val="000000"/>
        </w:rPr>
        <w:t>1964.</w:t>
      </w:r>
      <w:r>
        <w:rPr>
          <w:color w:val="000000"/>
          <w:lang w:val="uk-UA"/>
        </w:rPr>
        <w:t xml:space="preserve"> </w:t>
      </w:r>
      <w:r>
        <w:rPr>
          <w:color w:val="000000"/>
        </w:rPr>
        <w:t xml:space="preserve">- </w:t>
      </w:r>
      <w:r>
        <w:rPr>
          <w:color w:val="000000"/>
          <w:spacing w:val="18"/>
        </w:rPr>
        <w:t>151с.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Городецкий А. А. Витаминное питание свиней // Справ</w:t>
      </w:r>
      <w:r>
        <w:rPr>
          <w:color w:val="000000"/>
          <w:lang w:val="uk-UA"/>
        </w:rPr>
        <w:t>очное</w:t>
      </w:r>
      <w:r>
        <w:rPr>
          <w:color w:val="000000"/>
        </w:rPr>
        <w:t xml:space="preserve"> пособ</w:t>
      </w:r>
      <w:r>
        <w:rPr>
          <w:color w:val="000000"/>
          <w:lang w:val="uk-UA"/>
        </w:rPr>
        <w:t>ие</w:t>
      </w:r>
      <w:r>
        <w:rPr>
          <w:color w:val="000000"/>
        </w:rPr>
        <w:t>. - М. :</w:t>
      </w:r>
      <w:r>
        <w:rPr>
          <w:color w:val="000000"/>
          <w:lang w:val="uk-UA"/>
        </w:rPr>
        <w:t xml:space="preserve"> „</w:t>
      </w:r>
      <w:r>
        <w:rPr>
          <w:color w:val="000000"/>
        </w:rPr>
        <w:t>Колос</w:t>
      </w:r>
      <w:r>
        <w:rPr>
          <w:color w:val="000000"/>
          <w:lang w:val="uk-UA"/>
        </w:rPr>
        <w:t>”</w:t>
      </w:r>
      <w:r>
        <w:rPr>
          <w:color w:val="000000"/>
        </w:rPr>
        <w:t>, 1983.-77с.</w:t>
      </w:r>
    </w:p>
    <w:p w:rsidR="0078330B" w:rsidRDefault="0078330B" w:rsidP="00C17188">
      <w:pPr>
        <w:widowControl w:val="0"/>
        <w:numPr>
          <w:ilvl w:val="0"/>
          <w:numId w:val="62"/>
        </w:numPr>
        <w:shd w:val="clear" w:color="auto" w:fill="FFFFFF"/>
        <w:tabs>
          <w:tab w:val="left" w:pos="658"/>
          <w:tab w:val="left" w:pos="1260"/>
        </w:tabs>
        <w:suppressAutoHyphens w:val="0"/>
        <w:autoSpaceDE w:val="0"/>
        <w:autoSpaceDN w:val="0"/>
        <w:adjustRightInd w:val="0"/>
        <w:spacing w:line="360" w:lineRule="auto"/>
        <w:ind w:left="0" w:firstLine="700"/>
        <w:jc w:val="both"/>
        <w:rPr>
          <w:color w:val="000000"/>
        </w:rPr>
      </w:pPr>
      <w:r>
        <w:rPr>
          <w:color w:val="000000"/>
        </w:rPr>
        <w:t>Паєнок С.М., Гусак Я.С. Вітаміни в тваринництві.- Львів.:</w:t>
      </w:r>
      <w:r>
        <w:rPr>
          <w:color w:val="000000"/>
          <w:lang w:val="uk-UA"/>
        </w:rPr>
        <w:t xml:space="preserve"> „</w:t>
      </w:r>
      <w:r>
        <w:rPr>
          <w:color w:val="000000"/>
        </w:rPr>
        <w:t>Каменяр</w:t>
      </w:r>
      <w:r>
        <w:rPr>
          <w:color w:val="000000"/>
          <w:lang w:val="uk-UA"/>
        </w:rPr>
        <w:t>”</w:t>
      </w:r>
      <w:r>
        <w:rPr>
          <w:color w:val="000000"/>
        </w:rPr>
        <w:t>, 1988.- 158с.</w:t>
      </w:r>
    </w:p>
    <w:p w:rsidR="0078330B" w:rsidRDefault="0078330B" w:rsidP="00C17188">
      <w:pPr>
        <w:widowControl w:val="0"/>
        <w:numPr>
          <w:ilvl w:val="0"/>
          <w:numId w:val="62"/>
        </w:numPr>
        <w:shd w:val="clear" w:color="auto" w:fill="FFFFFF"/>
        <w:tabs>
          <w:tab w:val="left" w:pos="658"/>
          <w:tab w:val="left" w:pos="1260"/>
        </w:tabs>
        <w:suppressAutoHyphens w:val="0"/>
        <w:autoSpaceDE w:val="0"/>
        <w:autoSpaceDN w:val="0"/>
        <w:adjustRightInd w:val="0"/>
        <w:spacing w:line="360" w:lineRule="auto"/>
        <w:ind w:left="0" w:firstLine="700"/>
        <w:jc w:val="both"/>
        <w:rPr>
          <w:color w:val="000000"/>
        </w:rPr>
      </w:pPr>
      <w:r>
        <w:rPr>
          <w:color w:val="000000"/>
          <w:spacing w:val="15"/>
        </w:rPr>
        <w:t>Витамины в питании животных: (метаболизм и потребность)/ А.Р.Вальдман, П.Ф.Сурай, И.А.Ионов,</w:t>
      </w:r>
      <w:r>
        <w:rPr>
          <w:color w:val="000000"/>
          <w:spacing w:val="15"/>
          <w:lang w:val="uk-UA"/>
        </w:rPr>
        <w:t xml:space="preserve"> </w:t>
      </w:r>
      <w:r>
        <w:rPr>
          <w:color w:val="000000"/>
        </w:rPr>
        <w:t xml:space="preserve">Н.И.Сахацкий,- </w:t>
      </w:r>
      <w:r>
        <w:rPr>
          <w:color w:val="000000"/>
          <w:lang w:val="en-US"/>
        </w:rPr>
        <w:t>X</w:t>
      </w:r>
      <w:r>
        <w:rPr>
          <w:color w:val="000000"/>
        </w:rPr>
        <w:t>.. РИП "Оригинал", 1993.-423с.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spacing w:val="13"/>
        </w:rPr>
        <w:t xml:space="preserve">Яновский И.И. Воспроизводительная функция самок некоторых сельскохозяйственных животных и ее </w:t>
      </w:r>
      <w:r>
        <w:rPr>
          <w:color w:val="000000"/>
        </w:rPr>
        <w:t xml:space="preserve">регуляция.: Автореф.дис.д-ра вет.наук: 16.807.- Л.,1970.- С.4-17.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Голышев Н.А., Походня Г.С. Влияние моциона  и витаминно-минеральной  подкормки на воспроизводительные способности свиноматок // Животноводство,- 1976.- </w:t>
      </w:r>
      <w:r>
        <w:rPr>
          <w:color w:val="000000"/>
          <w:lang w:val="uk-UA"/>
        </w:rPr>
        <w:t xml:space="preserve">№ </w:t>
      </w:r>
      <w:r>
        <w:rPr>
          <w:color w:val="000000"/>
        </w:rPr>
        <w:t>3.-</w:t>
      </w:r>
      <w:r>
        <w:rPr>
          <w:color w:val="000000"/>
          <w:lang w:val="uk-UA"/>
        </w:rPr>
        <w:t xml:space="preserve"> </w:t>
      </w:r>
      <w:r>
        <w:rPr>
          <w:color w:val="000000"/>
        </w:rPr>
        <w:t>С.66-68.</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Полянцев Н.И., Тарыченко И.И. Воспроизводство и выращивание поросят.-М.:</w:t>
      </w:r>
      <w:r>
        <w:rPr>
          <w:color w:val="000000"/>
          <w:lang w:val="uk-UA"/>
        </w:rPr>
        <w:t xml:space="preserve"> „</w:t>
      </w:r>
      <w:r>
        <w:rPr>
          <w:color w:val="000000"/>
        </w:rPr>
        <w:t>Колос</w:t>
      </w:r>
      <w:r>
        <w:rPr>
          <w:color w:val="000000"/>
          <w:lang w:val="uk-UA"/>
        </w:rPr>
        <w:t>”</w:t>
      </w:r>
      <w:r>
        <w:rPr>
          <w:color w:val="000000"/>
        </w:rPr>
        <w:t>.-</w:t>
      </w:r>
      <w:r>
        <w:rPr>
          <w:color w:val="000000"/>
          <w:lang w:val="uk-UA"/>
        </w:rPr>
        <w:t xml:space="preserve"> </w:t>
      </w:r>
      <w:r>
        <w:rPr>
          <w:color w:val="000000"/>
        </w:rPr>
        <w:t>1969</w:t>
      </w:r>
      <w:r>
        <w:rPr>
          <w:color w:val="000000"/>
          <w:lang w:val="uk-UA"/>
        </w:rPr>
        <w:t xml:space="preserve">. </w:t>
      </w:r>
      <w:r>
        <w:rPr>
          <w:color w:val="000000"/>
        </w:rPr>
        <w:t>-</w:t>
      </w:r>
      <w:r>
        <w:rPr>
          <w:color w:val="000000"/>
          <w:lang w:val="uk-UA"/>
        </w:rPr>
        <w:t xml:space="preserve"> </w:t>
      </w:r>
      <w:r>
        <w:rPr>
          <w:color w:val="000000"/>
        </w:rPr>
        <w:t>С.</w:t>
      </w:r>
      <w:r>
        <w:rPr>
          <w:color w:val="000000"/>
          <w:lang w:val="uk-UA"/>
        </w:rPr>
        <w:t xml:space="preserve"> </w:t>
      </w:r>
      <w:r>
        <w:rPr>
          <w:color w:val="000000"/>
        </w:rPr>
        <w:t xml:space="preserve">46-49.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spacing w:val="13"/>
        </w:rPr>
        <w:t xml:space="preserve">Методические рекомендации по организации и технике искусственного осеменения свиней в крупных </w:t>
      </w:r>
      <w:r>
        <w:rPr>
          <w:color w:val="000000"/>
        </w:rPr>
        <w:t>специализированных  свиноводческих  хозяйствах.</w:t>
      </w:r>
      <w:r>
        <w:rPr>
          <w:color w:val="000000"/>
          <w:lang w:val="uk-UA"/>
        </w:rPr>
        <w:t xml:space="preserve"> </w:t>
      </w:r>
      <w:r>
        <w:rPr>
          <w:color w:val="000000"/>
        </w:rPr>
        <w:t>-</w:t>
      </w:r>
      <w:r>
        <w:rPr>
          <w:color w:val="000000"/>
          <w:lang w:val="uk-UA"/>
        </w:rPr>
        <w:t xml:space="preserve"> </w:t>
      </w:r>
      <w:r>
        <w:rPr>
          <w:color w:val="000000"/>
        </w:rPr>
        <w:t>Харьков,1971.</w:t>
      </w:r>
      <w:r>
        <w:rPr>
          <w:color w:val="000000"/>
          <w:lang w:val="uk-UA"/>
        </w:rPr>
        <w:t xml:space="preserve"> </w:t>
      </w:r>
      <w:r>
        <w:rPr>
          <w:color w:val="000000"/>
        </w:rPr>
        <w:t>-</w:t>
      </w:r>
      <w:r>
        <w:rPr>
          <w:color w:val="000000"/>
          <w:lang w:val="uk-UA"/>
        </w:rPr>
        <w:t xml:space="preserve"> </w:t>
      </w:r>
      <w:r>
        <w:rPr>
          <w:color w:val="000000"/>
        </w:rPr>
        <w:t>24с. (Всесо</w:t>
      </w:r>
      <w:r>
        <w:rPr>
          <w:color w:val="000000"/>
          <w:lang w:val="uk-UA"/>
        </w:rPr>
        <w:t>ю</w:t>
      </w:r>
      <w:r>
        <w:rPr>
          <w:color w:val="000000"/>
        </w:rPr>
        <w:t xml:space="preserve">зн.акад.   с.-х.   наук  им. </w:t>
      </w:r>
      <w:r>
        <w:rPr>
          <w:color w:val="000000"/>
          <w:spacing w:val="9"/>
        </w:rPr>
        <w:t>В.И.Ленина. Южное отд. НИИ животноводства Лесостепи и Полесья)- Сост. С.И.Сердюк,В.М.Трубаев</w:t>
      </w:r>
      <w:r>
        <w:rPr>
          <w:color w:val="000000"/>
          <w:spacing w:val="9"/>
          <w:lang w:val="uk-UA"/>
        </w:rPr>
        <w:t>.</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Квасницкий А.В. Новое в физиологии размножения животных.</w:t>
      </w:r>
      <w:r>
        <w:rPr>
          <w:color w:val="000000"/>
          <w:lang w:val="uk-UA"/>
        </w:rPr>
        <w:t xml:space="preserve"> </w:t>
      </w:r>
      <w:r>
        <w:rPr>
          <w:color w:val="000000"/>
        </w:rPr>
        <w:t>-</w:t>
      </w:r>
      <w:r>
        <w:rPr>
          <w:color w:val="000000"/>
          <w:lang w:val="uk-UA"/>
        </w:rPr>
        <w:t xml:space="preserve"> </w:t>
      </w:r>
      <w:r>
        <w:rPr>
          <w:color w:val="000000"/>
        </w:rPr>
        <w:t>М.: Сельхозиздат, 1950.</w:t>
      </w:r>
      <w:r>
        <w:rPr>
          <w:color w:val="000000"/>
          <w:lang w:val="uk-UA"/>
        </w:rPr>
        <w:t xml:space="preserve"> </w:t>
      </w:r>
      <w:r>
        <w:rPr>
          <w:color w:val="000000"/>
        </w:rPr>
        <w:t>-</w:t>
      </w:r>
      <w:r>
        <w:rPr>
          <w:color w:val="000000"/>
          <w:lang w:val="uk-UA"/>
        </w:rPr>
        <w:t xml:space="preserve"> </w:t>
      </w:r>
      <w:r>
        <w:rPr>
          <w:color w:val="000000"/>
        </w:rPr>
        <w:t>С. 18-37.</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Квасницький О.В. Мільйони додаткових поросят. - К.: </w:t>
      </w:r>
      <w:r>
        <w:rPr>
          <w:color w:val="000000"/>
          <w:lang w:val="uk-UA"/>
        </w:rPr>
        <w:t>„</w:t>
      </w:r>
      <w:r>
        <w:rPr>
          <w:color w:val="000000"/>
        </w:rPr>
        <w:t>Урожай</w:t>
      </w:r>
      <w:r>
        <w:rPr>
          <w:color w:val="000000"/>
          <w:lang w:val="uk-UA"/>
        </w:rPr>
        <w:t>”</w:t>
      </w:r>
      <w:r>
        <w:rPr>
          <w:color w:val="000000"/>
        </w:rPr>
        <w:t>. - 1972. - С.44-45.</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spacing w:val="13"/>
        </w:rPr>
        <w:t>Гомелевская  Р.В.</w:t>
      </w:r>
      <w:r>
        <w:rPr>
          <w:color w:val="000000"/>
          <w:spacing w:val="13"/>
          <w:lang w:val="uk-UA"/>
        </w:rPr>
        <w:t>,</w:t>
      </w:r>
      <w:r>
        <w:rPr>
          <w:color w:val="000000"/>
          <w:spacing w:val="13"/>
        </w:rPr>
        <w:t xml:space="preserve">Баранов  Ф.А. Эффективность  искусственного </w:t>
      </w:r>
      <w:r>
        <w:rPr>
          <w:color w:val="000000"/>
          <w:spacing w:val="13"/>
        </w:rPr>
        <w:lastRenderedPageBreak/>
        <w:t>осеменения свиней в разные сроки</w:t>
      </w:r>
      <w:r>
        <w:rPr>
          <w:color w:val="000000"/>
          <w:spacing w:val="13"/>
          <w:lang w:val="uk-UA"/>
        </w:rPr>
        <w:t xml:space="preserve"> </w:t>
      </w:r>
      <w:r>
        <w:rPr>
          <w:color w:val="000000"/>
        </w:rPr>
        <w:t>подсосного периода// Животноводство, 1971.-</w:t>
      </w:r>
      <w:r>
        <w:rPr>
          <w:color w:val="000000"/>
          <w:lang w:val="uk-UA"/>
        </w:rPr>
        <w:t xml:space="preserve">№ </w:t>
      </w:r>
      <w:r>
        <w:rPr>
          <w:color w:val="000000"/>
        </w:rPr>
        <w:t>6.-С.85-87.</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10" w:line="360" w:lineRule="auto"/>
        <w:ind w:left="0" w:firstLine="700"/>
        <w:jc w:val="both"/>
        <w:rPr>
          <w:color w:val="000000"/>
        </w:rPr>
      </w:pPr>
      <w:r>
        <w:rPr>
          <w:color w:val="000000"/>
        </w:rPr>
        <w:t>Ткачук  М.Н.   Изучение  оплодотворяемости свиней при искусственном  осеменении  разными дозами спермы: Автореф.дис.канд.биол.наук: 03.602.-Харьков, 1972.</w:t>
      </w:r>
      <w:r>
        <w:rPr>
          <w:color w:val="000000"/>
          <w:lang w:val="uk-UA"/>
        </w:rPr>
        <w:t xml:space="preserve"> </w:t>
      </w:r>
      <w:r>
        <w:rPr>
          <w:color w:val="000000"/>
        </w:rPr>
        <w:t>-</w:t>
      </w:r>
      <w:r>
        <w:rPr>
          <w:color w:val="000000"/>
          <w:lang w:val="uk-UA"/>
        </w:rPr>
        <w:t xml:space="preserve"> </w:t>
      </w:r>
      <w:r>
        <w:rPr>
          <w:color w:val="000000"/>
        </w:rPr>
        <w:t xml:space="preserve">18с.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10" w:line="360" w:lineRule="auto"/>
        <w:ind w:left="0" w:firstLine="700"/>
        <w:jc w:val="both"/>
        <w:rPr>
          <w:color w:val="000000"/>
        </w:rPr>
      </w:pPr>
      <w:r>
        <w:rPr>
          <w:color w:val="000000"/>
        </w:rPr>
        <w:t>Генес С.Г. Нервная система и внутренняя секреция</w:t>
      </w:r>
      <w:r>
        <w:rPr>
          <w:color w:val="000000"/>
          <w:lang w:val="uk-UA"/>
        </w:rPr>
        <w:t xml:space="preserve">. </w:t>
      </w:r>
      <w:r>
        <w:rPr>
          <w:color w:val="000000"/>
        </w:rPr>
        <w:t>- М.:Медгиз.-1955.-264 с.</w:t>
      </w:r>
    </w:p>
    <w:p w:rsidR="0078330B" w:rsidRDefault="0078330B" w:rsidP="00C17188">
      <w:pPr>
        <w:widowControl w:val="0"/>
        <w:numPr>
          <w:ilvl w:val="0"/>
          <w:numId w:val="62"/>
        </w:numPr>
        <w:shd w:val="clear" w:color="auto" w:fill="FFFFFF"/>
        <w:tabs>
          <w:tab w:val="left" w:pos="840"/>
          <w:tab w:val="left" w:pos="1260"/>
        </w:tabs>
        <w:suppressAutoHyphens w:val="0"/>
        <w:autoSpaceDE w:val="0"/>
        <w:autoSpaceDN w:val="0"/>
        <w:adjustRightInd w:val="0"/>
        <w:spacing w:line="360" w:lineRule="auto"/>
        <w:ind w:left="0" w:firstLine="700"/>
        <w:jc w:val="both"/>
        <w:rPr>
          <w:color w:val="000000"/>
          <w:spacing w:val="12"/>
        </w:rPr>
      </w:pPr>
      <w:r>
        <w:rPr>
          <w:color w:val="000000"/>
        </w:rPr>
        <w:t xml:space="preserve">Савченков Ю.И., Лобынцев К.С. Очерки физиологии и морфологии функциональной системы мать-плод. </w:t>
      </w:r>
      <w:r>
        <w:rPr>
          <w:color w:val="000000"/>
          <w:spacing w:val="12"/>
        </w:rPr>
        <w:t>М.:</w:t>
      </w:r>
      <w:r>
        <w:rPr>
          <w:color w:val="000000"/>
          <w:spacing w:val="12"/>
          <w:lang w:val="uk-UA"/>
        </w:rPr>
        <w:t xml:space="preserve"> „</w:t>
      </w:r>
      <w:r>
        <w:rPr>
          <w:color w:val="000000"/>
          <w:spacing w:val="12"/>
        </w:rPr>
        <w:t>Медицина</w:t>
      </w:r>
      <w:r>
        <w:rPr>
          <w:color w:val="000000"/>
          <w:spacing w:val="12"/>
          <w:lang w:val="uk-UA"/>
        </w:rPr>
        <w:t>”</w:t>
      </w:r>
      <w:r>
        <w:rPr>
          <w:color w:val="000000"/>
          <w:spacing w:val="12"/>
        </w:rPr>
        <w:t>,</w:t>
      </w:r>
      <w:r>
        <w:rPr>
          <w:color w:val="000000"/>
          <w:spacing w:val="12"/>
          <w:lang w:val="uk-UA"/>
        </w:rPr>
        <w:t xml:space="preserve"> </w:t>
      </w:r>
      <w:r>
        <w:rPr>
          <w:color w:val="000000"/>
          <w:spacing w:val="12"/>
        </w:rPr>
        <w:t>1980</w:t>
      </w:r>
      <w:r>
        <w:rPr>
          <w:color w:val="000000"/>
          <w:spacing w:val="12"/>
          <w:lang w:val="uk-UA"/>
        </w:rPr>
        <w:t>.</w:t>
      </w:r>
      <w:r>
        <w:rPr>
          <w:color w:val="000000"/>
          <w:spacing w:val="12"/>
        </w:rPr>
        <w:t>- 254с.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5" w:line="360" w:lineRule="auto"/>
        <w:ind w:left="0" w:firstLine="700"/>
        <w:jc w:val="both"/>
      </w:pPr>
      <w:r>
        <w:rPr>
          <w:color w:val="000000"/>
        </w:rPr>
        <w:t>Мандельштам А.Э. Вопросы нейрогуморальной регуляции физиоло</w:t>
      </w:r>
      <w:r>
        <w:rPr>
          <w:color w:val="000000"/>
          <w:lang w:val="uk-UA"/>
        </w:rPr>
        <w:t>-</w:t>
      </w:r>
      <w:r>
        <w:rPr>
          <w:color w:val="000000"/>
        </w:rPr>
        <w:t>гических и патологических процесов женской половой сферы.- М.:Медгиз, 1956.</w:t>
      </w:r>
      <w:r>
        <w:rPr>
          <w:color w:val="000000"/>
          <w:lang w:val="uk-UA"/>
        </w:rPr>
        <w:t xml:space="preserve"> </w:t>
      </w:r>
      <w:r>
        <w:rPr>
          <w:color w:val="000000"/>
        </w:rPr>
        <w:t>-</w:t>
      </w:r>
      <w:r>
        <w:rPr>
          <w:color w:val="000000"/>
          <w:lang w:val="uk-UA"/>
        </w:rPr>
        <w:t xml:space="preserve"> </w:t>
      </w:r>
      <w:r>
        <w:rPr>
          <w:color w:val="000000"/>
        </w:rPr>
        <w:t>С. 112-123.</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 w:firstLine="700"/>
        <w:jc w:val="both"/>
        <w:rPr>
          <w:color w:val="000000"/>
        </w:rPr>
      </w:pPr>
      <w:r>
        <w:rPr>
          <w:color w:val="000000"/>
        </w:rPr>
        <w:t>Алешин Б</w:t>
      </w:r>
      <w:r>
        <w:rPr>
          <w:color w:val="000000"/>
          <w:lang w:val="uk-UA"/>
        </w:rPr>
        <w:t>.</w:t>
      </w:r>
      <w:r>
        <w:rPr>
          <w:color w:val="000000"/>
        </w:rPr>
        <w:t>В</w:t>
      </w:r>
      <w:r>
        <w:rPr>
          <w:color w:val="000000"/>
          <w:lang w:val="uk-UA"/>
        </w:rPr>
        <w:t>.</w:t>
      </w:r>
      <w:r>
        <w:rPr>
          <w:color w:val="000000"/>
        </w:rPr>
        <w:t xml:space="preserve"> Гистофизиология гипоталамо-гипофизарной системы. М.:"Медицина",</w:t>
      </w:r>
      <w:r>
        <w:rPr>
          <w:color w:val="000000"/>
          <w:lang w:val="uk-UA"/>
        </w:rPr>
        <w:t xml:space="preserve"> </w:t>
      </w:r>
      <w:r>
        <w:rPr>
          <w:color w:val="000000"/>
        </w:rPr>
        <w:t>1971.</w:t>
      </w:r>
      <w:r>
        <w:rPr>
          <w:color w:val="000000"/>
          <w:lang w:val="uk-UA"/>
        </w:rPr>
        <w:t xml:space="preserve"> - </w:t>
      </w:r>
      <w:r>
        <w:rPr>
          <w:color w:val="000000"/>
        </w:rPr>
        <w:t>440</w:t>
      </w:r>
      <w:r>
        <w:rPr>
          <w:color w:val="000000"/>
          <w:lang w:val="uk-UA"/>
        </w:rPr>
        <w:t xml:space="preserve"> </w:t>
      </w:r>
      <w:r>
        <w:rPr>
          <w:color w:val="000000"/>
        </w:rPr>
        <w:t xml:space="preserve">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 w:firstLine="700"/>
        <w:jc w:val="both"/>
        <w:rPr>
          <w:color w:val="000000"/>
        </w:rPr>
      </w:pPr>
      <w:r>
        <w:rPr>
          <w:color w:val="000000"/>
          <w:lang w:val="en-US"/>
        </w:rPr>
        <w:t>Zondeck</w:t>
      </w:r>
      <w:r>
        <w:rPr>
          <w:color w:val="000000"/>
        </w:rPr>
        <w:t xml:space="preserve"> В. Гормоны яичника и передней доли гипофиза. М.:1938.- 276с.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 w:firstLine="700"/>
        <w:jc w:val="both"/>
        <w:rPr>
          <w:color w:val="000000"/>
        </w:rPr>
      </w:pPr>
      <w:r>
        <w:rPr>
          <w:color w:val="000000"/>
        </w:rPr>
        <w:t>Благосклонная Я.В. Проблемы эндокринологии и гормонотерапии</w:t>
      </w:r>
      <w:r>
        <w:rPr>
          <w:color w:val="000000"/>
          <w:lang w:val="uk-UA"/>
        </w:rPr>
        <w:t>.</w:t>
      </w:r>
      <w:r>
        <w:rPr>
          <w:color w:val="000000"/>
        </w:rPr>
        <w:t>- 1957</w:t>
      </w:r>
      <w:r>
        <w:rPr>
          <w:color w:val="000000"/>
          <w:lang w:val="uk-UA"/>
        </w:rPr>
        <w:t>.</w:t>
      </w:r>
      <w:r>
        <w:rPr>
          <w:color w:val="000000"/>
        </w:rPr>
        <w:t xml:space="preserve">- </w:t>
      </w:r>
      <w:r>
        <w:rPr>
          <w:color w:val="000000"/>
          <w:lang w:val="uk-UA"/>
        </w:rPr>
        <w:t xml:space="preserve">№ </w:t>
      </w:r>
      <w:r>
        <w:rPr>
          <w:color w:val="000000"/>
        </w:rPr>
        <w:t>3.</w:t>
      </w:r>
      <w:r>
        <w:rPr>
          <w:color w:val="000000"/>
          <w:lang w:val="uk-UA"/>
        </w:rPr>
        <w:t xml:space="preserve"> </w:t>
      </w:r>
      <w:r>
        <w:rPr>
          <w:color w:val="000000"/>
        </w:rPr>
        <w:t>- С.88.</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 w:firstLine="700"/>
        <w:jc w:val="both"/>
        <w:rPr>
          <w:color w:val="000000"/>
        </w:rPr>
      </w:pPr>
      <w:r>
        <w:rPr>
          <w:color w:val="000000"/>
        </w:rPr>
        <w:t xml:space="preserve">Дыбан А.П. Проблемы эндокринологии и гормонотерапии. - 1959.- </w:t>
      </w:r>
      <w:r>
        <w:rPr>
          <w:color w:val="000000"/>
          <w:lang w:val="uk-UA"/>
        </w:rPr>
        <w:t>№</w:t>
      </w:r>
      <w:r>
        <w:rPr>
          <w:color w:val="000000"/>
        </w:rPr>
        <w:t>2</w:t>
      </w:r>
      <w:r>
        <w:rPr>
          <w:color w:val="000000"/>
          <w:lang w:val="uk-UA"/>
        </w:rPr>
        <w:t>.</w:t>
      </w:r>
      <w:r>
        <w:rPr>
          <w:color w:val="000000"/>
        </w:rPr>
        <w:t>-103</w:t>
      </w:r>
      <w:r>
        <w:rPr>
          <w:color w:val="000000"/>
          <w:lang w:val="uk-UA"/>
        </w:rPr>
        <w:t xml:space="preserve"> с</w:t>
      </w:r>
      <w:r>
        <w:rPr>
          <w:color w:val="000000"/>
        </w:rPr>
        <w:t>.</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094" w:firstLine="700"/>
        <w:jc w:val="both"/>
        <w:rPr>
          <w:lang w:val="en-GB"/>
        </w:rPr>
      </w:pPr>
      <w:r>
        <w:rPr>
          <w:color w:val="000000"/>
          <w:lang w:val="en-US"/>
        </w:rPr>
        <w:t>Baggett</w:t>
      </w:r>
      <w:r>
        <w:rPr>
          <w:color w:val="000000"/>
          <w:lang w:val="en-GB"/>
        </w:rPr>
        <w:t xml:space="preserve"> </w:t>
      </w:r>
      <w:r>
        <w:rPr>
          <w:color w:val="000000"/>
        </w:rPr>
        <w:t>В</w:t>
      </w:r>
      <w:r>
        <w:rPr>
          <w:color w:val="000000"/>
          <w:lang w:val="en-GB"/>
        </w:rPr>
        <w:t xml:space="preserve">. </w:t>
      </w:r>
      <w:r>
        <w:rPr>
          <w:color w:val="000000"/>
          <w:lang w:val="en-US"/>
        </w:rPr>
        <w:t>et</w:t>
      </w:r>
      <w:r>
        <w:rPr>
          <w:color w:val="000000"/>
          <w:lang w:val="en-GB"/>
        </w:rPr>
        <w:t xml:space="preserve"> </w:t>
      </w:r>
      <w:r>
        <w:rPr>
          <w:color w:val="000000"/>
          <w:lang w:val="en-US"/>
        </w:rPr>
        <w:t>ol</w:t>
      </w:r>
      <w:r>
        <w:rPr>
          <w:color w:val="000000"/>
          <w:lang w:val="en-GB"/>
        </w:rPr>
        <w:t xml:space="preserve">. </w:t>
      </w:r>
      <w:r>
        <w:rPr>
          <w:color w:val="000000"/>
          <w:lang w:val="en-US"/>
        </w:rPr>
        <w:t>Endocrinology</w:t>
      </w:r>
      <w:r>
        <w:rPr>
          <w:color w:val="000000"/>
          <w:lang w:val="en-GB"/>
        </w:rPr>
        <w:t xml:space="preserve">, 1959.- </w:t>
      </w:r>
      <w:r>
        <w:rPr>
          <w:color w:val="000000"/>
          <w:lang w:val="en-US"/>
        </w:rPr>
        <w:t>v</w:t>
      </w:r>
      <w:r>
        <w:rPr>
          <w:color w:val="000000"/>
          <w:lang w:val="en-GB"/>
        </w:rPr>
        <w:t>-.64.-</w:t>
      </w:r>
      <w:r>
        <w:rPr>
          <w:color w:val="000000"/>
          <w:lang w:val="uk-UA"/>
        </w:rPr>
        <w:t xml:space="preserve">№ </w:t>
      </w:r>
      <w:r>
        <w:rPr>
          <w:color w:val="000000"/>
          <w:lang w:val="en-GB"/>
        </w:rPr>
        <w:t>4.</w:t>
      </w:r>
      <w:r>
        <w:rPr>
          <w:color w:val="000000"/>
          <w:lang w:val="uk-UA"/>
        </w:rPr>
        <w:t xml:space="preserve"> </w:t>
      </w:r>
      <w:r>
        <w:rPr>
          <w:color w:val="000000"/>
          <w:lang w:val="en-GB"/>
        </w:rPr>
        <w:t>-</w:t>
      </w:r>
      <w:r>
        <w:rPr>
          <w:color w:val="000000"/>
          <w:lang w:val="uk-UA"/>
        </w:rPr>
        <w:t xml:space="preserve"> </w:t>
      </w:r>
      <w:r>
        <w:rPr>
          <w:color w:val="000000"/>
          <w:lang w:val="en-US"/>
        </w:rPr>
        <w:t>P</w:t>
      </w:r>
      <w:r>
        <w:rPr>
          <w:color w:val="000000"/>
          <w:lang w:val="en-GB"/>
        </w:rPr>
        <w:t>.</w:t>
      </w:r>
      <w:r>
        <w:rPr>
          <w:color w:val="000000"/>
          <w:lang w:val="uk-UA"/>
        </w:rPr>
        <w:t xml:space="preserve"> </w:t>
      </w:r>
      <w:r>
        <w:rPr>
          <w:color w:val="000000"/>
          <w:lang w:val="en-GB"/>
        </w:rPr>
        <w:t>600.</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Хаван И.Б. Проблемы эндокринологии и гормонотерапии. 1959.- Т.5.- </w:t>
      </w:r>
      <w:r>
        <w:rPr>
          <w:color w:val="000000"/>
          <w:lang w:val="uk-UA"/>
        </w:rPr>
        <w:t xml:space="preserve">№ </w:t>
      </w:r>
      <w:r>
        <w:rPr>
          <w:color w:val="000000"/>
        </w:rPr>
        <w:t>6.</w:t>
      </w:r>
      <w:r>
        <w:rPr>
          <w:color w:val="000000"/>
          <w:lang w:val="uk-UA"/>
        </w:rPr>
        <w:t xml:space="preserve"> </w:t>
      </w:r>
      <w:r>
        <w:rPr>
          <w:color w:val="000000"/>
        </w:rPr>
        <w:t>- С.38.</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Малинкин  Н.П.  Возрастная  и сезонная  характеристика полового </w:t>
      </w:r>
      <w:r>
        <w:rPr>
          <w:color w:val="000000"/>
          <w:lang w:val="uk-UA"/>
        </w:rPr>
        <w:t>ц</w:t>
      </w:r>
      <w:r>
        <w:rPr>
          <w:color w:val="000000"/>
        </w:rPr>
        <w:t>икла и гистохимический анализ овогенеза у свиней: Автореф.</w:t>
      </w:r>
      <w:r>
        <w:rPr>
          <w:color w:val="000000"/>
          <w:lang w:val="uk-UA"/>
        </w:rPr>
        <w:t xml:space="preserve"> </w:t>
      </w:r>
      <w:r>
        <w:rPr>
          <w:color w:val="000000"/>
        </w:rPr>
        <w:t>дис.</w:t>
      </w:r>
      <w:r>
        <w:rPr>
          <w:color w:val="000000"/>
          <w:lang w:val="uk-UA"/>
        </w:rPr>
        <w:t xml:space="preserve"> </w:t>
      </w:r>
      <w:r>
        <w:rPr>
          <w:color w:val="000000"/>
        </w:rPr>
        <w:t>канд.</w:t>
      </w:r>
      <w:r>
        <w:rPr>
          <w:color w:val="000000"/>
          <w:lang w:val="uk-UA"/>
        </w:rPr>
        <w:t xml:space="preserve"> </w:t>
      </w:r>
      <w:r>
        <w:rPr>
          <w:color w:val="000000"/>
        </w:rPr>
        <w:t>вет.</w:t>
      </w:r>
      <w:r>
        <w:rPr>
          <w:color w:val="000000"/>
          <w:lang w:val="uk-UA"/>
        </w:rPr>
        <w:t xml:space="preserve"> </w:t>
      </w:r>
      <w:r>
        <w:rPr>
          <w:color w:val="000000"/>
        </w:rPr>
        <w:t>наук: 16.807.- Казань.- 1970.- 31с.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Ельчанинов В.В. Регуляция репродуктивной функции у коров и телок: Автореф.дис.д-ра биол.наук: 03.102.- Дубровицы Московск.обл., 1972.- 45с.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spacing w:val="13"/>
        </w:rPr>
        <w:t xml:space="preserve">Поленов А.Л. Взаимодействие пептидных и моноаминовых нейрогормонов - основной принцип двойной </w:t>
      </w:r>
      <w:r>
        <w:rPr>
          <w:color w:val="000000"/>
        </w:rPr>
        <w:t xml:space="preserve">нейроэндокринной регуляции висцеральных органов, в том числе и эндокринных желез // Тез.докл. </w:t>
      </w:r>
      <w:r>
        <w:rPr>
          <w:color w:val="000000"/>
          <w:spacing w:val="14"/>
        </w:rPr>
        <w:t xml:space="preserve">Всесоюзн.конф. </w:t>
      </w:r>
      <w:r>
        <w:rPr>
          <w:color w:val="000000"/>
          <w:spacing w:val="14"/>
          <w:lang w:val="uk-UA"/>
        </w:rPr>
        <w:t>„</w:t>
      </w:r>
      <w:r>
        <w:rPr>
          <w:color w:val="000000"/>
          <w:spacing w:val="14"/>
        </w:rPr>
        <w:t>Проблемы эндокринологии с/</w:t>
      </w:r>
      <w:r>
        <w:rPr>
          <w:color w:val="000000"/>
          <w:spacing w:val="14"/>
          <w:lang w:val="uk-UA"/>
        </w:rPr>
        <w:t>х</w:t>
      </w:r>
      <w:r>
        <w:rPr>
          <w:color w:val="000000"/>
          <w:spacing w:val="14"/>
        </w:rPr>
        <w:t xml:space="preserve"> животных и применение гормональных препаратов</w:t>
      </w:r>
      <w:r>
        <w:rPr>
          <w:color w:val="000000"/>
          <w:spacing w:val="14"/>
          <w:lang w:val="uk-UA"/>
        </w:rPr>
        <w:t>”</w:t>
      </w:r>
      <w:r>
        <w:rPr>
          <w:color w:val="000000"/>
          <w:spacing w:val="14"/>
        </w:rPr>
        <w:t xml:space="preserve">.- </w:t>
      </w:r>
      <w:r>
        <w:rPr>
          <w:color w:val="000000"/>
        </w:rPr>
        <w:t>Ленинград-Пушкин, 1975.-С.12-13.</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Черемисинов Г.А. Морфофункциональна</w:t>
      </w:r>
      <w:r>
        <w:rPr>
          <w:color w:val="000000"/>
          <w:lang w:val="uk-UA"/>
        </w:rPr>
        <w:t>я</w:t>
      </w:r>
      <w:r>
        <w:rPr>
          <w:color w:val="000000"/>
        </w:rPr>
        <w:t xml:space="preserve"> характеристика и гормональная регуляция яичников животных // Тез.докл.  Всесоюзн.конф.  </w:t>
      </w:r>
      <w:r>
        <w:rPr>
          <w:color w:val="000000"/>
          <w:spacing w:val="14"/>
        </w:rPr>
        <w:t>„</w:t>
      </w:r>
      <w:r>
        <w:rPr>
          <w:color w:val="000000"/>
        </w:rPr>
        <w:t>Проблемы эндокринологии с/х животных и применение гормональных препаратов”,- Ленинград-Пушкин, 1975</w:t>
      </w:r>
      <w:r>
        <w:rPr>
          <w:color w:val="000000"/>
          <w:lang w:val="uk-UA"/>
        </w:rPr>
        <w:t xml:space="preserve">. </w:t>
      </w:r>
      <w:r>
        <w:rPr>
          <w:color w:val="000000"/>
        </w:rPr>
        <w:t xml:space="preserve">- С.27-28.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Воробьев Н.Н. Динамика биохимических показателей в воспроизводительных </w:t>
      </w:r>
      <w:r>
        <w:rPr>
          <w:color w:val="000000"/>
        </w:rPr>
        <w:lastRenderedPageBreak/>
        <w:t xml:space="preserve">органах свиней в зависимости от функционального состояния: Автореф.дис.канд.биол.наук. 03.00.13.- Харьков, 1978.- </w:t>
      </w:r>
      <w:r>
        <w:rPr>
          <w:color w:val="000000"/>
          <w:spacing w:val="2"/>
        </w:rPr>
        <w:t>27 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Смирнова Е.И. Взаимосвязь функции яичника з гипоталамо-гипофизарной системой // Ветеринария.- 1981</w:t>
      </w:r>
      <w:r>
        <w:rPr>
          <w:color w:val="000000"/>
          <w:lang w:val="uk-UA"/>
        </w:rPr>
        <w:t xml:space="preserve">. </w:t>
      </w:r>
      <w:r>
        <w:rPr>
          <w:color w:val="000000"/>
        </w:rPr>
        <w:t xml:space="preserve">- </w:t>
      </w:r>
      <w:r>
        <w:rPr>
          <w:color w:val="000000"/>
          <w:lang w:val="uk-UA"/>
        </w:rPr>
        <w:t xml:space="preserve">№ </w:t>
      </w:r>
      <w:r>
        <w:rPr>
          <w:color w:val="000000"/>
        </w:rPr>
        <w:t>4.- С.55-56.</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Прокофьев М.И. Регуляция размножения сельскохозяйственных животных // Л.: </w:t>
      </w:r>
      <w:r>
        <w:rPr>
          <w:color w:val="000000"/>
          <w:lang w:val="uk-UA"/>
        </w:rPr>
        <w:t>„</w:t>
      </w:r>
      <w:r>
        <w:rPr>
          <w:color w:val="000000"/>
        </w:rPr>
        <w:t>Наука</w:t>
      </w:r>
      <w:r>
        <w:rPr>
          <w:color w:val="000000"/>
          <w:lang w:val="uk-UA"/>
        </w:rPr>
        <w:t>”</w:t>
      </w:r>
      <w:r>
        <w:rPr>
          <w:color w:val="000000"/>
        </w:rPr>
        <w:t>, Ленингр.отд.</w:t>
      </w:r>
      <w:r>
        <w:rPr>
          <w:color w:val="000000"/>
          <w:lang w:val="uk-UA"/>
        </w:rPr>
        <w:t xml:space="preserve">, </w:t>
      </w:r>
      <w:r>
        <w:rPr>
          <w:color w:val="000000"/>
        </w:rPr>
        <w:t>1983.- 264с.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Турков  В.Г.  Гипофизарно-гонадные  эндокринные  взаимоотношения у  коров с кистами яичников  и разработка метода гормональной терапии: Автореф.дис.канд.вет.наук.- Воронеж, 1984.- 22с.</w:t>
      </w:r>
    </w:p>
    <w:p w:rsidR="0078330B" w:rsidRDefault="0078330B" w:rsidP="00C17188">
      <w:pPr>
        <w:widowControl w:val="0"/>
        <w:numPr>
          <w:ilvl w:val="0"/>
          <w:numId w:val="62"/>
        </w:numPr>
        <w:shd w:val="clear" w:color="auto" w:fill="FFFFFF"/>
        <w:tabs>
          <w:tab w:val="left" w:pos="658"/>
          <w:tab w:val="left" w:pos="1260"/>
        </w:tabs>
        <w:suppressAutoHyphens w:val="0"/>
        <w:autoSpaceDE w:val="0"/>
        <w:autoSpaceDN w:val="0"/>
        <w:adjustRightInd w:val="0"/>
        <w:spacing w:line="360" w:lineRule="auto"/>
        <w:ind w:left="0" w:firstLine="700"/>
        <w:jc w:val="both"/>
        <w:rPr>
          <w:color w:val="000000"/>
        </w:rPr>
      </w:pPr>
      <w:r>
        <w:rPr>
          <w:color w:val="000000"/>
          <w:lang w:val="de-DE"/>
        </w:rPr>
        <w:t xml:space="preserve">Weitze K.F. Kunstliche Besamung beim Schwein // Tirzuchter,- 1985.- </w:t>
      </w:r>
      <w:r>
        <w:rPr>
          <w:color w:val="000000"/>
          <w:lang w:val="en-US"/>
        </w:rPr>
        <w:t xml:space="preserve">T.37.- </w:t>
      </w:r>
      <w:r>
        <w:rPr>
          <w:color w:val="000000"/>
        </w:rPr>
        <w:t>№</w:t>
      </w:r>
      <w:r>
        <w:rPr>
          <w:color w:val="000000"/>
          <w:lang w:val="uk-UA"/>
        </w:rPr>
        <w:t xml:space="preserve"> </w:t>
      </w:r>
      <w:r>
        <w:rPr>
          <w:color w:val="000000"/>
        </w:rPr>
        <w:t xml:space="preserve">11.- </w:t>
      </w:r>
      <w:r>
        <w:rPr>
          <w:color w:val="000000"/>
          <w:lang w:val="en-US"/>
        </w:rPr>
        <w:t>S.</w:t>
      </w:r>
      <w:r>
        <w:rPr>
          <w:color w:val="000000"/>
        </w:rPr>
        <w:t>478-481.</w:t>
      </w:r>
    </w:p>
    <w:p w:rsidR="0078330B" w:rsidRDefault="0078330B" w:rsidP="00C17188">
      <w:pPr>
        <w:widowControl w:val="0"/>
        <w:numPr>
          <w:ilvl w:val="0"/>
          <w:numId w:val="62"/>
        </w:numPr>
        <w:shd w:val="clear" w:color="auto" w:fill="FFFFFF"/>
        <w:tabs>
          <w:tab w:val="left" w:pos="658"/>
          <w:tab w:val="left" w:pos="1260"/>
        </w:tabs>
        <w:suppressAutoHyphens w:val="0"/>
        <w:autoSpaceDE w:val="0"/>
        <w:autoSpaceDN w:val="0"/>
        <w:adjustRightInd w:val="0"/>
        <w:spacing w:line="360" w:lineRule="auto"/>
        <w:ind w:left="0" w:firstLine="700"/>
        <w:jc w:val="both"/>
        <w:rPr>
          <w:color w:val="000000"/>
        </w:rPr>
      </w:pPr>
      <w:r>
        <w:rPr>
          <w:color w:val="000000"/>
        </w:rPr>
        <w:t>Школина Г.В. Некоторые физиологические аспекты оплодотворения свиней // Сб.науч.тр. Харьковский СХИ,- 1985.- Т.315.- С.48-53.</w:t>
      </w:r>
    </w:p>
    <w:p w:rsidR="0078330B" w:rsidRDefault="0078330B" w:rsidP="00C17188">
      <w:pPr>
        <w:widowControl w:val="0"/>
        <w:numPr>
          <w:ilvl w:val="0"/>
          <w:numId w:val="62"/>
        </w:numPr>
        <w:shd w:val="clear" w:color="auto" w:fill="FFFFFF"/>
        <w:tabs>
          <w:tab w:val="left" w:pos="658"/>
          <w:tab w:val="left" w:pos="1260"/>
        </w:tabs>
        <w:suppressAutoHyphens w:val="0"/>
        <w:autoSpaceDE w:val="0"/>
        <w:autoSpaceDN w:val="0"/>
        <w:adjustRightInd w:val="0"/>
        <w:spacing w:before="10" w:line="360" w:lineRule="auto"/>
        <w:ind w:left="0" w:firstLine="700"/>
        <w:jc w:val="both"/>
        <w:rPr>
          <w:color w:val="000000"/>
        </w:rPr>
      </w:pPr>
      <w:r>
        <w:rPr>
          <w:color w:val="000000"/>
          <w:spacing w:val="11"/>
        </w:rPr>
        <w:t xml:space="preserve">Буянов  А.А.   Эндокринные  механизмы  патогенеза  и  совершенствования  гормональной терапии  при </w:t>
      </w:r>
      <w:r>
        <w:rPr>
          <w:color w:val="000000"/>
        </w:rPr>
        <w:t>дисфункциях яичников у коров: Автореф.дис.д-ра вет.наук: 16.00.07.- Л., 1986.- 46 с.</w:t>
      </w:r>
    </w:p>
    <w:p w:rsidR="0078330B" w:rsidRDefault="0078330B" w:rsidP="00C17188">
      <w:pPr>
        <w:widowControl w:val="0"/>
        <w:numPr>
          <w:ilvl w:val="0"/>
          <w:numId w:val="62"/>
        </w:numPr>
        <w:shd w:val="clear" w:color="auto" w:fill="FFFFFF"/>
        <w:tabs>
          <w:tab w:val="left" w:pos="658"/>
          <w:tab w:val="left" w:pos="1260"/>
        </w:tabs>
        <w:suppressAutoHyphens w:val="0"/>
        <w:autoSpaceDE w:val="0"/>
        <w:autoSpaceDN w:val="0"/>
        <w:adjustRightInd w:val="0"/>
        <w:spacing w:line="360" w:lineRule="auto"/>
        <w:ind w:left="0" w:firstLine="700"/>
        <w:jc w:val="both"/>
        <w:rPr>
          <w:color w:val="000000"/>
        </w:rPr>
      </w:pPr>
      <w:r>
        <w:rPr>
          <w:color w:val="000000"/>
        </w:rPr>
        <w:t>Павлов В.А. Физиология воспроизводства крупного рогатого скота.- М.: Россельхозиздат, 1986</w:t>
      </w:r>
      <w:r>
        <w:rPr>
          <w:color w:val="000000"/>
          <w:lang w:val="uk-UA"/>
        </w:rPr>
        <w:t>.</w:t>
      </w:r>
      <w:r>
        <w:rPr>
          <w:color w:val="000000"/>
        </w:rPr>
        <w:t>- 208 с.</w:t>
      </w:r>
    </w:p>
    <w:p w:rsidR="0078330B" w:rsidRDefault="0078330B" w:rsidP="00C17188">
      <w:pPr>
        <w:widowControl w:val="0"/>
        <w:numPr>
          <w:ilvl w:val="0"/>
          <w:numId w:val="62"/>
        </w:numPr>
        <w:shd w:val="clear" w:color="auto" w:fill="FFFFFF"/>
        <w:tabs>
          <w:tab w:val="left" w:pos="648"/>
          <w:tab w:val="left" w:pos="1260"/>
        </w:tabs>
        <w:suppressAutoHyphens w:val="0"/>
        <w:autoSpaceDE w:val="0"/>
        <w:autoSpaceDN w:val="0"/>
        <w:adjustRightInd w:val="0"/>
        <w:spacing w:line="360" w:lineRule="auto"/>
        <w:ind w:left="0" w:firstLine="700"/>
        <w:jc w:val="both"/>
      </w:pPr>
      <w:r>
        <w:rPr>
          <w:color w:val="000000"/>
          <w:spacing w:val="14"/>
        </w:rPr>
        <w:t xml:space="preserve">Микитась П.М.,Червяков Л.Н. Роль акушерско-гинекологической диспансеризации при </w:t>
      </w:r>
      <w:r>
        <w:rPr>
          <w:color w:val="000000"/>
        </w:rPr>
        <w:t>воспроизводстве стада // Проблемы промышленного животноводства в Алтайском крае: Сб.науч.тр. Сиб.отд. ВАСХНИЛ</w:t>
      </w:r>
      <w:r>
        <w:rPr>
          <w:color w:val="000000"/>
          <w:lang w:val="uk-UA"/>
        </w:rPr>
        <w:t xml:space="preserve">. </w:t>
      </w:r>
      <w:r>
        <w:rPr>
          <w:color w:val="000000"/>
        </w:rPr>
        <w:t>-</w:t>
      </w:r>
      <w:r>
        <w:rPr>
          <w:color w:val="000000"/>
          <w:lang w:val="uk-UA"/>
        </w:rPr>
        <w:t xml:space="preserve"> </w:t>
      </w:r>
      <w:r>
        <w:rPr>
          <w:color w:val="000000"/>
        </w:rPr>
        <w:t>Новосибирск, 1983.- С.81-88.</w:t>
      </w:r>
    </w:p>
    <w:p w:rsidR="0078330B" w:rsidRDefault="0078330B" w:rsidP="00C17188">
      <w:pPr>
        <w:widowControl w:val="0"/>
        <w:numPr>
          <w:ilvl w:val="0"/>
          <w:numId w:val="62"/>
        </w:numPr>
        <w:shd w:val="clear" w:color="auto" w:fill="FFFFFF"/>
        <w:tabs>
          <w:tab w:val="left" w:pos="648"/>
          <w:tab w:val="left" w:pos="1260"/>
        </w:tabs>
        <w:suppressAutoHyphens w:val="0"/>
        <w:autoSpaceDE w:val="0"/>
        <w:autoSpaceDN w:val="0"/>
        <w:adjustRightInd w:val="0"/>
        <w:spacing w:line="360" w:lineRule="auto"/>
        <w:ind w:left="0" w:firstLine="700"/>
        <w:jc w:val="both"/>
      </w:pPr>
      <w:r>
        <w:rPr>
          <w:color w:val="000000"/>
          <w:spacing w:val="12"/>
        </w:rPr>
        <w:t xml:space="preserve">Янович Л.В. Показатели обмена веществ в организме свинок, функция органов размножения и качества </w:t>
      </w:r>
      <w:r>
        <w:rPr>
          <w:color w:val="000000"/>
        </w:rPr>
        <w:t>приплода при разных сроках осеменения: Автореф.дис.канд.биол.наук: 03.00.04.- Львов, 1988.- 19</w:t>
      </w:r>
      <w:r>
        <w:rPr>
          <w:color w:val="000000"/>
          <w:lang w:val="en-US"/>
        </w:rPr>
        <w:t xml:space="preserve"> </w:t>
      </w:r>
      <w:r>
        <w:rPr>
          <w:color w:val="000000"/>
        </w:rPr>
        <w:t>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В.А. Акатов. Г.А. Кононов, А.И.Поспелов, И.В. Смирнов Ветеринарное акушерство и гинекология.-Л.: </w:t>
      </w:r>
      <w:r>
        <w:rPr>
          <w:color w:val="000000"/>
          <w:lang w:val="uk-UA"/>
        </w:rPr>
        <w:t>„</w:t>
      </w:r>
      <w:r>
        <w:rPr>
          <w:color w:val="000000"/>
        </w:rPr>
        <w:t>Колос</w:t>
      </w:r>
      <w:r>
        <w:rPr>
          <w:color w:val="000000"/>
          <w:lang w:val="uk-UA"/>
        </w:rPr>
        <w:t>”</w:t>
      </w:r>
      <w:r>
        <w:rPr>
          <w:color w:val="000000"/>
        </w:rPr>
        <w:t xml:space="preserve"> Ленинградское отделение, 1977.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Нежданов А.Г. Физиология и патолог</w:t>
      </w:r>
      <w:r>
        <w:rPr>
          <w:color w:val="000000"/>
          <w:lang w:val="uk-UA"/>
        </w:rPr>
        <w:t>и</w:t>
      </w:r>
      <w:r>
        <w:rPr>
          <w:color w:val="000000"/>
        </w:rPr>
        <w:t>я родов и послеродового периода у с.х. животных.</w:t>
      </w:r>
      <w:r>
        <w:rPr>
          <w:color w:val="000000"/>
          <w:lang w:val="uk-UA"/>
        </w:rPr>
        <w:t xml:space="preserve"> </w:t>
      </w:r>
      <w:r>
        <w:rPr>
          <w:color w:val="000000"/>
        </w:rPr>
        <w:t>-</w:t>
      </w:r>
      <w:r>
        <w:rPr>
          <w:color w:val="000000"/>
          <w:lang w:val="uk-UA"/>
        </w:rPr>
        <w:t xml:space="preserve"> </w:t>
      </w:r>
      <w:r>
        <w:rPr>
          <w:color w:val="000000"/>
        </w:rPr>
        <w:t>Воронеж, 1999</w:t>
      </w:r>
      <w:r>
        <w:rPr>
          <w:color w:val="000000"/>
          <w:lang w:val="uk-UA"/>
        </w:rPr>
        <w:t xml:space="preserve"> </w:t>
      </w:r>
      <w:r>
        <w:rPr>
          <w:color w:val="000000"/>
        </w:rPr>
        <w:t>.-</w:t>
      </w:r>
      <w:r>
        <w:rPr>
          <w:color w:val="000000"/>
          <w:lang w:val="uk-UA"/>
        </w:rPr>
        <w:t xml:space="preserve"> </w:t>
      </w:r>
      <w:r>
        <w:rPr>
          <w:color w:val="000000"/>
        </w:rPr>
        <w:t xml:space="preserve">60 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Нежданов А.Г., Коняев Н.Г. </w:t>
      </w:r>
      <w:r>
        <w:rPr>
          <w:color w:val="000000"/>
          <w:lang w:val="uk-UA"/>
        </w:rPr>
        <w:t>Л</w:t>
      </w:r>
      <w:r>
        <w:rPr>
          <w:color w:val="000000"/>
        </w:rPr>
        <w:t>ечение коров при эндометрите и субинволюции матки // Ветеринария.- 1982.- № 1.- С. 45.</w:t>
      </w:r>
    </w:p>
    <w:p w:rsidR="0078330B" w:rsidRDefault="0078330B" w:rsidP="00C17188">
      <w:pPr>
        <w:widowControl w:val="0"/>
        <w:numPr>
          <w:ilvl w:val="0"/>
          <w:numId w:val="62"/>
        </w:numPr>
        <w:shd w:val="clear" w:color="auto" w:fill="FFFFFF"/>
        <w:tabs>
          <w:tab w:val="left" w:pos="648"/>
          <w:tab w:val="left" w:pos="1260"/>
          <w:tab w:val="left" w:pos="5794"/>
        </w:tabs>
        <w:suppressAutoHyphens w:val="0"/>
        <w:autoSpaceDE w:val="0"/>
        <w:autoSpaceDN w:val="0"/>
        <w:adjustRightInd w:val="0"/>
        <w:spacing w:before="14" w:line="360" w:lineRule="auto"/>
        <w:ind w:left="0" w:firstLine="700"/>
        <w:jc w:val="both"/>
        <w:rPr>
          <w:color w:val="000000"/>
        </w:rPr>
      </w:pPr>
      <w:r>
        <w:rPr>
          <w:color w:val="000000"/>
        </w:rPr>
        <w:t>Ветеринарное акушерство и гинекология / А.П.Студенцов, В.С.Шип</w:t>
      </w:r>
      <w:r>
        <w:rPr>
          <w:color w:val="000000"/>
          <w:lang w:val="uk-UA"/>
        </w:rPr>
        <w:t>и</w:t>
      </w:r>
      <w:r>
        <w:rPr>
          <w:color w:val="000000"/>
        </w:rPr>
        <w:t xml:space="preserve">лов, Л.Г. Суботына, О.Н. </w:t>
      </w:r>
      <w:r>
        <w:rPr>
          <w:color w:val="000000"/>
          <w:spacing w:val="7"/>
        </w:rPr>
        <w:t xml:space="preserve">Преображенский; Под ред. В.С.Шипилова.- </w:t>
      </w:r>
      <w:r>
        <w:rPr>
          <w:color w:val="000000"/>
        </w:rPr>
        <w:t>М.: Агропромиздат, 1986.- 480 с.</w:t>
      </w:r>
    </w:p>
    <w:p w:rsidR="0078330B" w:rsidRDefault="0078330B" w:rsidP="00C17188">
      <w:pPr>
        <w:widowControl w:val="0"/>
        <w:numPr>
          <w:ilvl w:val="0"/>
          <w:numId w:val="62"/>
        </w:numPr>
        <w:shd w:val="clear" w:color="auto" w:fill="FFFFFF"/>
        <w:tabs>
          <w:tab w:val="left" w:pos="648"/>
          <w:tab w:val="left" w:pos="1260"/>
        </w:tabs>
        <w:suppressAutoHyphens w:val="0"/>
        <w:autoSpaceDE w:val="0"/>
        <w:autoSpaceDN w:val="0"/>
        <w:adjustRightInd w:val="0"/>
        <w:spacing w:line="360" w:lineRule="auto"/>
        <w:ind w:left="0" w:firstLine="700"/>
        <w:jc w:val="both"/>
        <w:rPr>
          <w:color w:val="000000"/>
        </w:rPr>
      </w:pPr>
      <w:r>
        <w:rPr>
          <w:color w:val="000000"/>
        </w:rPr>
        <w:t xml:space="preserve">Акушерство, гинекология и искусственное осеменение с.х. животных / </w:t>
      </w:r>
      <w:r>
        <w:rPr>
          <w:color w:val="000000"/>
        </w:rPr>
        <w:lastRenderedPageBreak/>
        <w:t>Н.Н.Михайлов, Г.В.Паршутин, Н.Е. Козлов и др.; Под ред. Н.Н. Михайлова.-М.</w:t>
      </w:r>
      <w:r>
        <w:rPr>
          <w:color w:val="000000"/>
          <w:lang w:val="uk-UA"/>
        </w:rPr>
        <w:t>:</w:t>
      </w:r>
      <w:r>
        <w:rPr>
          <w:color w:val="000000"/>
        </w:rPr>
        <w:t xml:space="preserve"> Агропромиздат, 1990.</w:t>
      </w:r>
      <w:r>
        <w:rPr>
          <w:color w:val="000000"/>
          <w:lang w:val="uk-UA"/>
        </w:rPr>
        <w:t xml:space="preserve"> </w:t>
      </w:r>
      <w:r>
        <w:rPr>
          <w:color w:val="000000"/>
        </w:rPr>
        <w:t>-</w:t>
      </w:r>
      <w:r>
        <w:rPr>
          <w:color w:val="000000"/>
          <w:lang w:val="uk-UA"/>
        </w:rPr>
        <w:t xml:space="preserve"> </w:t>
      </w:r>
      <w:r>
        <w:rPr>
          <w:color w:val="000000"/>
        </w:rPr>
        <w:t>527 с.</w:t>
      </w:r>
    </w:p>
    <w:p w:rsidR="0078330B" w:rsidRDefault="0078330B" w:rsidP="00C17188">
      <w:pPr>
        <w:widowControl w:val="0"/>
        <w:numPr>
          <w:ilvl w:val="0"/>
          <w:numId w:val="62"/>
        </w:numPr>
        <w:shd w:val="clear" w:color="auto" w:fill="FFFFFF"/>
        <w:tabs>
          <w:tab w:val="left" w:pos="648"/>
          <w:tab w:val="left" w:pos="1260"/>
        </w:tabs>
        <w:suppressAutoHyphens w:val="0"/>
        <w:autoSpaceDE w:val="0"/>
        <w:autoSpaceDN w:val="0"/>
        <w:adjustRightInd w:val="0"/>
        <w:spacing w:line="360" w:lineRule="auto"/>
        <w:ind w:left="0" w:firstLine="700"/>
        <w:jc w:val="both"/>
        <w:rPr>
          <w:color w:val="000000"/>
        </w:rPr>
      </w:pPr>
      <w:r>
        <w:rPr>
          <w:color w:val="000000"/>
          <w:spacing w:val="9"/>
        </w:rPr>
        <w:t xml:space="preserve">Валгошкин К.Д., Медведев Г.Ф. Акушерство, гинекология и биотехника размножения животных. - Минск.: </w:t>
      </w:r>
      <w:r>
        <w:rPr>
          <w:color w:val="000000"/>
          <w:spacing w:val="9"/>
          <w:lang w:val="uk-UA"/>
        </w:rPr>
        <w:t>„</w:t>
      </w:r>
      <w:r>
        <w:rPr>
          <w:color w:val="000000"/>
        </w:rPr>
        <w:t>Ураджай</w:t>
      </w:r>
      <w:r>
        <w:rPr>
          <w:color w:val="000000"/>
          <w:lang w:val="uk-UA"/>
        </w:rPr>
        <w:t>”</w:t>
      </w:r>
      <w:r>
        <w:rPr>
          <w:color w:val="000000"/>
        </w:rPr>
        <w:t>, 1997.-600 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5" w:line="360" w:lineRule="auto"/>
        <w:ind w:left="0" w:firstLine="700"/>
        <w:jc w:val="both"/>
        <w:rPr>
          <w:color w:val="000000"/>
        </w:rPr>
      </w:pPr>
      <w:r>
        <w:rPr>
          <w:color w:val="000000"/>
        </w:rPr>
        <w:t>Студенцов А.П. Ветеринарное акушерство и генекология.-М.: Агропромиздат, 1970.</w:t>
      </w:r>
      <w:r>
        <w:rPr>
          <w:color w:val="000000"/>
          <w:lang w:val="uk-UA"/>
        </w:rPr>
        <w:t xml:space="preserve"> </w:t>
      </w:r>
      <w:r>
        <w:rPr>
          <w:color w:val="000000"/>
        </w:rPr>
        <w:t>-</w:t>
      </w:r>
      <w:r>
        <w:rPr>
          <w:color w:val="000000"/>
          <w:lang w:val="uk-UA"/>
        </w:rPr>
        <w:t xml:space="preserve"> </w:t>
      </w:r>
      <w:r>
        <w:rPr>
          <w:color w:val="000000"/>
        </w:rPr>
        <w:t xml:space="preserve">520с.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5" w:line="360" w:lineRule="auto"/>
        <w:ind w:left="0" w:firstLine="700"/>
        <w:jc w:val="both"/>
        <w:rPr>
          <w:color w:val="000000"/>
        </w:rPr>
      </w:pPr>
      <w:r>
        <w:rPr>
          <w:color w:val="000000"/>
        </w:rPr>
        <w:t xml:space="preserve">Рекомендации по профилактике бесплодия сельскохозяйственных животных на Северном Кавказе. / </w:t>
      </w:r>
      <w:r>
        <w:rPr>
          <w:color w:val="000000"/>
          <w:spacing w:val="11"/>
        </w:rPr>
        <w:t xml:space="preserve">Н.И.Полянцев,  В.Ф.Шаталов,  Е.В.Ильинский,  В.Я.Никитин,  В.А.Яблонский,  М.И.Лопатко.   Под  ред. </w:t>
      </w:r>
      <w:r>
        <w:rPr>
          <w:color w:val="000000"/>
        </w:rPr>
        <w:t xml:space="preserve">В.Ф.Шаталова. </w:t>
      </w:r>
      <w:r>
        <w:rPr>
          <w:color w:val="000000"/>
          <w:lang w:val="uk-UA"/>
        </w:rPr>
        <w:t xml:space="preserve">- </w:t>
      </w:r>
      <w:r>
        <w:rPr>
          <w:color w:val="000000"/>
        </w:rPr>
        <w:t xml:space="preserve">Новочеркасск, 1973.- 15с. </w:t>
      </w:r>
    </w:p>
    <w:p w:rsidR="0078330B" w:rsidRDefault="0078330B" w:rsidP="00C17188">
      <w:pPr>
        <w:widowControl w:val="0"/>
        <w:numPr>
          <w:ilvl w:val="0"/>
          <w:numId w:val="62"/>
        </w:numPr>
        <w:shd w:val="clear" w:color="auto" w:fill="FFFFFF"/>
        <w:tabs>
          <w:tab w:val="left" w:pos="547"/>
          <w:tab w:val="left" w:pos="1260"/>
        </w:tabs>
        <w:suppressAutoHyphens w:val="0"/>
        <w:autoSpaceDE w:val="0"/>
        <w:autoSpaceDN w:val="0"/>
        <w:adjustRightInd w:val="0"/>
        <w:spacing w:line="360" w:lineRule="auto"/>
        <w:ind w:left="0" w:firstLine="700"/>
        <w:jc w:val="both"/>
      </w:pPr>
      <w:r>
        <w:rPr>
          <w:color w:val="000000"/>
          <w:spacing w:val="12"/>
        </w:rPr>
        <w:t xml:space="preserve">Терешенков А.С. Профилактика </w:t>
      </w:r>
      <w:r>
        <w:rPr>
          <w:color w:val="000000"/>
          <w:spacing w:val="12"/>
          <w:lang w:val="uk-UA"/>
        </w:rPr>
        <w:t>и</w:t>
      </w:r>
      <w:r>
        <w:rPr>
          <w:color w:val="000000"/>
          <w:spacing w:val="12"/>
        </w:rPr>
        <w:t xml:space="preserve"> лечение акушерско-</w:t>
      </w:r>
      <w:r>
        <w:rPr>
          <w:color w:val="000000"/>
          <w:spacing w:val="12"/>
          <w:lang w:val="uk-UA"/>
        </w:rPr>
        <w:t>г</w:t>
      </w:r>
      <w:r>
        <w:rPr>
          <w:color w:val="000000"/>
          <w:spacing w:val="12"/>
        </w:rPr>
        <w:t>инеколо</w:t>
      </w:r>
      <w:r>
        <w:rPr>
          <w:color w:val="000000"/>
          <w:spacing w:val="12"/>
          <w:lang w:val="uk-UA"/>
        </w:rPr>
        <w:t>г</w:t>
      </w:r>
      <w:r>
        <w:rPr>
          <w:color w:val="000000"/>
          <w:spacing w:val="12"/>
        </w:rPr>
        <w:t>ических заболеваний коров.2-е изд.-</w:t>
      </w:r>
      <w:r>
        <w:rPr>
          <w:color w:val="000000"/>
          <w:spacing w:val="12"/>
          <w:lang w:val="uk-UA"/>
        </w:rPr>
        <w:t xml:space="preserve"> </w:t>
      </w:r>
      <w:r>
        <w:rPr>
          <w:color w:val="000000"/>
        </w:rPr>
        <w:t xml:space="preserve">Минск.: </w:t>
      </w:r>
      <w:r>
        <w:rPr>
          <w:color w:val="000000"/>
          <w:lang w:val="uk-UA"/>
        </w:rPr>
        <w:t>„</w:t>
      </w:r>
      <w:r>
        <w:rPr>
          <w:color w:val="000000"/>
        </w:rPr>
        <w:t>Ураджай</w:t>
      </w:r>
      <w:r>
        <w:rPr>
          <w:color w:val="000000"/>
          <w:lang w:val="uk-UA"/>
        </w:rPr>
        <w:t>”</w:t>
      </w:r>
      <w:r>
        <w:rPr>
          <w:color w:val="000000"/>
        </w:rPr>
        <w:t>, 19</w:t>
      </w:r>
      <w:r>
        <w:rPr>
          <w:color w:val="000000"/>
          <w:lang w:val="uk-UA"/>
        </w:rPr>
        <w:t>90</w:t>
      </w:r>
      <w:r>
        <w:rPr>
          <w:color w:val="000000"/>
        </w:rPr>
        <w:t>.- 216с.</w:t>
      </w:r>
    </w:p>
    <w:p w:rsidR="0078330B" w:rsidRDefault="0078330B" w:rsidP="00C17188">
      <w:pPr>
        <w:widowControl w:val="0"/>
        <w:numPr>
          <w:ilvl w:val="0"/>
          <w:numId w:val="62"/>
        </w:numPr>
        <w:shd w:val="clear" w:color="auto" w:fill="FFFFFF"/>
        <w:tabs>
          <w:tab w:val="left" w:pos="547"/>
          <w:tab w:val="left" w:pos="1260"/>
        </w:tabs>
        <w:suppressAutoHyphens w:val="0"/>
        <w:autoSpaceDE w:val="0"/>
        <w:autoSpaceDN w:val="0"/>
        <w:adjustRightInd w:val="0"/>
        <w:spacing w:line="360" w:lineRule="auto"/>
        <w:ind w:left="0" w:firstLine="700"/>
        <w:jc w:val="both"/>
      </w:pPr>
      <w:r>
        <w:rPr>
          <w:lang w:val="uk-UA"/>
        </w:rPr>
        <w:t>Муртазин Б.Ф., Пулатов Г.С. К этиологии эндометритов у коров //Ветеринария. – 1995. –С. 41-44.</w:t>
      </w:r>
    </w:p>
    <w:p w:rsidR="0078330B" w:rsidRDefault="0078330B" w:rsidP="00C17188">
      <w:pPr>
        <w:widowControl w:val="0"/>
        <w:numPr>
          <w:ilvl w:val="0"/>
          <w:numId w:val="62"/>
        </w:numPr>
        <w:shd w:val="clear" w:color="auto" w:fill="FFFFFF"/>
        <w:tabs>
          <w:tab w:val="left" w:pos="547"/>
          <w:tab w:val="left" w:pos="1260"/>
        </w:tabs>
        <w:suppressAutoHyphens w:val="0"/>
        <w:autoSpaceDE w:val="0"/>
        <w:autoSpaceDN w:val="0"/>
        <w:adjustRightInd w:val="0"/>
        <w:spacing w:line="360" w:lineRule="auto"/>
        <w:ind w:left="0" w:firstLine="700"/>
        <w:jc w:val="both"/>
      </w:pPr>
      <w:r>
        <w:rPr>
          <w:color w:val="000000"/>
          <w:spacing w:val="10"/>
        </w:rPr>
        <w:t xml:space="preserve">Жаров А.В., Гончаров В.П.. Суаре Мамади. Морфологические изменения в матке коров при послеродовом </w:t>
      </w:r>
      <w:r>
        <w:rPr>
          <w:color w:val="000000"/>
        </w:rPr>
        <w:t>эндометрите //Ветеринария.-1995.- № 9. - С. 44-47.</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0" w:firstLine="700"/>
        <w:jc w:val="both"/>
      </w:pPr>
      <w:r>
        <w:rPr>
          <w:color w:val="000000"/>
        </w:rPr>
        <w:t>Гончаров В.П., Карпов В.А. Профилактика и лечение гинекологических заболеваний коров.-М.:Россельхозиздат. 1981.-190с.</w:t>
      </w:r>
    </w:p>
    <w:p w:rsidR="0078330B" w:rsidRDefault="0078330B" w:rsidP="00C17188">
      <w:pPr>
        <w:widowControl w:val="0"/>
        <w:numPr>
          <w:ilvl w:val="0"/>
          <w:numId w:val="62"/>
        </w:numPr>
        <w:shd w:val="clear" w:color="auto" w:fill="FFFFFF"/>
        <w:tabs>
          <w:tab w:val="left" w:pos="547"/>
          <w:tab w:val="left" w:pos="1260"/>
        </w:tabs>
        <w:suppressAutoHyphens w:val="0"/>
        <w:autoSpaceDE w:val="0"/>
        <w:autoSpaceDN w:val="0"/>
        <w:adjustRightInd w:val="0"/>
        <w:spacing w:line="360" w:lineRule="auto"/>
        <w:ind w:left="0" w:firstLine="700"/>
        <w:jc w:val="both"/>
      </w:pPr>
      <w:r>
        <w:rPr>
          <w:color w:val="000000"/>
        </w:rPr>
        <w:t>Справочник по ветеринарному акушерству / Г.В. Зверева, В.Н. Олексин, С.П. Хомин и др.; Под ред. Г.В.Зв</w:t>
      </w:r>
      <w:r>
        <w:rPr>
          <w:color w:val="000000"/>
          <w:lang w:val="uk-UA"/>
        </w:rPr>
        <w:t>е</w:t>
      </w:r>
      <w:r>
        <w:rPr>
          <w:color w:val="000000"/>
        </w:rPr>
        <w:t xml:space="preserve">ревой.-К.: </w:t>
      </w:r>
      <w:r>
        <w:rPr>
          <w:color w:val="000000"/>
          <w:lang w:val="uk-UA"/>
        </w:rPr>
        <w:t>„</w:t>
      </w:r>
      <w:r>
        <w:rPr>
          <w:color w:val="000000"/>
        </w:rPr>
        <w:t>Урожай</w:t>
      </w:r>
      <w:r>
        <w:rPr>
          <w:color w:val="000000"/>
          <w:lang w:val="uk-UA"/>
        </w:rPr>
        <w:t>”</w:t>
      </w:r>
      <w:r>
        <w:rPr>
          <w:color w:val="000000"/>
        </w:rPr>
        <w:t>, 1985. -280 с.</w:t>
      </w:r>
    </w:p>
    <w:p w:rsidR="0078330B" w:rsidRDefault="0078330B" w:rsidP="00C17188">
      <w:pPr>
        <w:widowControl w:val="0"/>
        <w:numPr>
          <w:ilvl w:val="0"/>
          <w:numId w:val="62"/>
        </w:numPr>
        <w:shd w:val="clear" w:color="auto" w:fill="FFFFFF"/>
        <w:tabs>
          <w:tab w:val="left" w:pos="547"/>
          <w:tab w:val="left" w:pos="1260"/>
        </w:tabs>
        <w:suppressAutoHyphens w:val="0"/>
        <w:autoSpaceDE w:val="0"/>
        <w:autoSpaceDN w:val="0"/>
        <w:adjustRightInd w:val="0"/>
        <w:spacing w:line="360" w:lineRule="auto"/>
        <w:ind w:left="0" w:firstLine="700"/>
        <w:jc w:val="both"/>
      </w:pPr>
      <w:r>
        <w:rPr>
          <w:color w:val="000000"/>
        </w:rPr>
        <w:t xml:space="preserve">Черемисинов Г.А., Ткаченко Ю.Г. </w:t>
      </w:r>
      <w:r>
        <w:rPr>
          <w:color w:val="000000"/>
          <w:lang w:val="uk-UA"/>
        </w:rPr>
        <w:t>К</w:t>
      </w:r>
      <w:r>
        <w:rPr>
          <w:color w:val="000000"/>
        </w:rPr>
        <w:t>омплексное лечение коров, больных эндометритом // Ветеринария.- 1991.</w:t>
      </w:r>
      <w:r>
        <w:rPr>
          <w:color w:val="000000"/>
          <w:lang w:val="uk-UA"/>
        </w:rPr>
        <w:t xml:space="preserve">- </w:t>
      </w:r>
      <w:r>
        <w:rPr>
          <w:color w:val="000000"/>
        </w:rPr>
        <w:t>№</w:t>
      </w:r>
      <w:r>
        <w:rPr>
          <w:color w:val="000000"/>
          <w:lang w:val="uk-UA"/>
        </w:rPr>
        <w:t xml:space="preserve"> </w:t>
      </w:r>
      <w:r>
        <w:rPr>
          <w:color w:val="000000"/>
        </w:rPr>
        <w:t>9.-С. 44-48.</w:t>
      </w:r>
    </w:p>
    <w:p w:rsidR="0078330B" w:rsidRDefault="0078330B" w:rsidP="00C17188">
      <w:pPr>
        <w:widowControl w:val="0"/>
        <w:numPr>
          <w:ilvl w:val="0"/>
          <w:numId w:val="62"/>
        </w:numPr>
        <w:shd w:val="clear" w:color="auto" w:fill="FFFFFF"/>
        <w:tabs>
          <w:tab w:val="left" w:pos="605"/>
          <w:tab w:val="left" w:pos="1260"/>
        </w:tabs>
        <w:suppressAutoHyphens w:val="0"/>
        <w:autoSpaceDE w:val="0"/>
        <w:autoSpaceDN w:val="0"/>
        <w:adjustRightInd w:val="0"/>
        <w:spacing w:line="360" w:lineRule="auto"/>
        <w:ind w:left="0" w:firstLine="700"/>
        <w:jc w:val="both"/>
        <w:rPr>
          <w:color w:val="000000"/>
        </w:rPr>
      </w:pPr>
      <w:r>
        <w:rPr>
          <w:color w:val="000000"/>
          <w:spacing w:val="8"/>
        </w:rPr>
        <w:t>Ахмадеев А.Н., Преображенский О.Н. Профилактика бесплодия сель</w:t>
      </w:r>
      <w:r>
        <w:rPr>
          <w:color w:val="000000"/>
          <w:spacing w:val="8"/>
          <w:lang w:val="uk-UA"/>
        </w:rPr>
        <w:t>-</w:t>
      </w:r>
      <w:r>
        <w:rPr>
          <w:color w:val="000000"/>
          <w:spacing w:val="8"/>
        </w:rPr>
        <w:t xml:space="preserve">скохозяйственных животных.- </w:t>
      </w:r>
      <w:r>
        <w:rPr>
          <w:color w:val="000000"/>
        </w:rPr>
        <w:t>Казань: Тат.кн.изд., 1986.- 87 с.</w:t>
      </w:r>
    </w:p>
    <w:p w:rsidR="0078330B" w:rsidRDefault="0078330B" w:rsidP="00C17188">
      <w:pPr>
        <w:widowControl w:val="0"/>
        <w:numPr>
          <w:ilvl w:val="0"/>
          <w:numId w:val="62"/>
        </w:numPr>
        <w:shd w:val="clear" w:color="auto" w:fill="FFFFFF"/>
        <w:tabs>
          <w:tab w:val="left" w:pos="605"/>
          <w:tab w:val="left" w:pos="1260"/>
        </w:tabs>
        <w:suppressAutoHyphens w:val="0"/>
        <w:autoSpaceDE w:val="0"/>
        <w:autoSpaceDN w:val="0"/>
        <w:adjustRightInd w:val="0"/>
        <w:spacing w:line="360" w:lineRule="auto"/>
        <w:ind w:left="0" w:firstLine="700"/>
        <w:jc w:val="both"/>
        <w:rPr>
          <w:color w:val="000000"/>
        </w:rPr>
      </w:pPr>
      <w:r>
        <w:rPr>
          <w:color w:val="000000"/>
        </w:rPr>
        <w:t>Раудис А.З. Симптоматическое бесплодие свиней, причины, лечение и профилактика // Инф.листок. МСХ Литовской ССР.- 1989.- №</w:t>
      </w:r>
      <w:r>
        <w:rPr>
          <w:color w:val="000000"/>
          <w:lang w:val="uk-UA"/>
        </w:rPr>
        <w:t xml:space="preserve"> </w:t>
      </w:r>
      <w:r>
        <w:rPr>
          <w:color w:val="000000"/>
        </w:rPr>
        <w:t>43.- 4с.</w:t>
      </w:r>
    </w:p>
    <w:p w:rsidR="0078330B" w:rsidRDefault="0078330B" w:rsidP="00C17188">
      <w:pPr>
        <w:widowControl w:val="0"/>
        <w:numPr>
          <w:ilvl w:val="0"/>
          <w:numId w:val="62"/>
        </w:numPr>
        <w:shd w:val="clear" w:color="auto" w:fill="FFFFFF"/>
        <w:tabs>
          <w:tab w:val="left" w:pos="605"/>
          <w:tab w:val="left" w:pos="1260"/>
        </w:tabs>
        <w:suppressAutoHyphens w:val="0"/>
        <w:autoSpaceDE w:val="0"/>
        <w:autoSpaceDN w:val="0"/>
        <w:adjustRightInd w:val="0"/>
        <w:spacing w:line="360" w:lineRule="auto"/>
        <w:ind w:left="0" w:firstLine="700"/>
        <w:jc w:val="both"/>
        <w:rPr>
          <w:color w:val="000000"/>
        </w:rPr>
      </w:pPr>
      <w:r>
        <w:rPr>
          <w:color w:val="000000"/>
          <w:lang w:val="de-DE"/>
        </w:rPr>
        <w:t xml:space="preserve">Leiding </w:t>
      </w:r>
      <w:r>
        <w:rPr>
          <w:color w:val="000000"/>
        </w:rPr>
        <w:t>С</w:t>
      </w:r>
      <w:r>
        <w:rPr>
          <w:color w:val="000000"/>
          <w:lang w:val="de-DE"/>
        </w:rPr>
        <w:t xml:space="preserve">. Aktuells Probleme der Schweinebesamung // Scrrweinesucht Schweinemast.- </w:t>
      </w:r>
      <w:r>
        <w:rPr>
          <w:color w:val="000000"/>
        </w:rPr>
        <w:t xml:space="preserve">1987.- 35.- 1.- </w:t>
      </w:r>
      <w:r>
        <w:rPr>
          <w:color w:val="000000"/>
          <w:lang w:val="en-US"/>
        </w:rPr>
        <w:t>P</w:t>
      </w:r>
      <w:r>
        <w:rPr>
          <w:color w:val="000000"/>
        </w:rPr>
        <w:t>.20-22.</w:t>
      </w:r>
    </w:p>
    <w:p w:rsidR="0078330B" w:rsidRDefault="0078330B" w:rsidP="00C17188">
      <w:pPr>
        <w:widowControl w:val="0"/>
        <w:numPr>
          <w:ilvl w:val="0"/>
          <w:numId w:val="62"/>
        </w:numPr>
        <w:shd w:val="clear" w:color="auto" w:fill="FFFFFF"/>
        <w:tabs>
          <w:tab w:val="left" w:pos="605"/>
          <w:tab w:val="left" w:pos="1260"/>
        </w:tabs>
        <w:suppressAutoHyphens w:val="0"/>
        <w:autoSpaceDE w:val="0"/>
        <w:autoSpaceDN w:val="0"/>
        <w:adjustRightInd w:val="0"/>
        <w:spacing w:line="360" w:lineRule="auto"/>
        <w:ind w:left="0" w:firstLine="700"/>
        <w:jc w:val="both"/>
        <w:rPr>
          <w:color w:val="000000"/>
        </w:rPr>
      </w:pPr>
      <w:r>
        <w:rPr>
          <w:color w:val="000000"/>
        </w:rPr>
        <w:t>Раудис А.З. Лечение послеродового эндометрита у свиноматок // Ветеринария.- 1987.- №</w:t>
      </w:r>
      <w:r>
        <w:rPr>
          <w:color w:val="000000"/>
          <w:lang w:val="uk-UA"/>
        </w:rPr>
        <w:t xml:space="preserve"> </w:t>
      </w:r>
      <w:r>
        <w:rPr>
          <w:color w:val="000000"/>
        </w:rPr>
        <w:t>10.- С.45.</w:t>
      </w:r>
    </w:p>
    <w:p w:rsidR="0078330B" w:rsidRDefault="0078330B" w:rsidP="00C17188">
      <w:pPr>
        <w:widowControl w:val="0"/>
        <w:numPr>
          <w:ilvl w:val="0"/>
          <w:numId w:val="62"/>
        </w:numPr>
        <w:shd w:val="clear" w:color="auto" w:fill="FFFFFF"/>
        <w:tabs>
          <w:tab w:val="left" w:pos="605"/>
          <w:tab w:val="left" w:pos="1260"/>
        </w:tabs>
        <w:suppressAutoHyphens w:val="0"/>
        <w:autoSpaceDE w:val="0"/>
        <w:autoSpaceDN w:val="0"/>
        <w:adjustRightInd w:val="0"/>
        <w:spacing w:line="360" w:lineRule="auto"/>
        <w:ind w:left="0" w:firstLine="700"/>
        <w:jc w:val="both"/>
        <w:rPr>
          <w:color w:val="000000"/>
        </w:rPr>
      </w:pPr>
      <w:r>
        <w:rPr>
          <w:color w:val="000000"/>
          <w:spacing w:val="12"/>
        </w:rPr>
        <w:t xml:space="preserve">Раудис А.З. Функциональная и патогенетическая связь между маткой и яичниками при патологии этих  </w:t>
      </w:r>
      <w:r>
        <w:rPr>
          <w:color w:val="000000"/>
        </w:rPr>
        <w:t>органов у свиноматок: Автореф.дис.канд.вет.наук: 16.00.07.- Львов</w:t>
      </w:r>
      <w:r>
        <w:rPr>
          <w:color w:val="000000"/>
          <w:lang w:val="uk-UA"/>
        </w:rPr>
        <w:t>,</w:t>
      </w:r>
      <w:r>
        <w:rPr>
          <w:color w:val="000000"/>
        </w:rPr>
        <w:t xml:space="preserve"> 1990.- 16с.</w:t>
      </w:r>
    </w:p>
    <w:p w:rsidR="0078330B" w:rsidRDefault="0078330B" w:rsidP="00C17188">
      <w:pPr>
        <w:widowControl w:val="0"/>
        <w:numPr>
          <w:ilvl w:val="0"/>
          <w:numId w:val="62"/>
        </w:numPr>
        <w:shd w:val="clear" w:color="auto" w:fill="FFFFFF"/>
        <w:tabs>
          <w:tab w:val="left" w:pos="605"/>
          <w:tab w:val="left" w:pos="1260"/>
        </w:tabs>
        <w:suppressAutoHyphens w:val="0"/>
        <w:autoSpaceDE w:val="0"/>
        <w:autoSpaceDN w:val="0"/>
        <w:adjustRightInd w:val="0"/>
        <w:spacing w:line="360" w:lineRule="auto"/>
        <w:ind w:left="0" w:firstLine="700"/>
        <w:jc w:val="both"/>
        <w:rPr>
          <w:color w:val="000000"/>
        </w:rPr>
      </w:pPr>
      <w:r>
        <w:rPr>
          <w:color w:val="000000"/>
          <w:spacing w:val="10"/>
        </w:rPr>
        <w:t xml:space="preserve">Мисайлов В.Д., Нежданов А.Г.. Черемисинов А.Г. Морфофункциональное состояние яичников и половые </w:t>
      </w:r>
      <w:r>
        <w:rPr>
          <w:color w:val="000000"/>
        </w:rPr>
        <w:t>стероиды в крови свиней // В кн.  Возможности и перспективы радиоиммунолог</w:t>
      </w:r>
      <w:r>
        <w:rPr>
          <w:color w:val="000000"/>
          <w:lang w:val="uk-UA"/>
        </w:rPr>
        <w:t>и</w:t>
      </w:r>
      <w:r>
        <w:rPr>
          <w:color w:val="000000"/>
        </w:rPr>
        <w:t xml:space="preserve">ческого анализа в животноводстве и </w:t>
      </w:r>
      <w:r>
        <w:rPr>
          <w:color w:val="000000"/>
        </w:rPr>
        <w:lastRenderedPageBreak/>
        <w:t>ветеринарии // Тез. докл. науч. коорди</w:t>
      </w:r>
      <w:r>
        <w:rPr>
          <w:color w:val="000000"/>
          <w:lang w:val="uk-UA"/>
        </w:rPr>
        <w:t>н</w:t>
      </w:r>
      <w:r>
        <w:rPr>
          <w:color w:val="000000"/>
        </w:rPr>
        <w:t>.совещ.- Иваново, 1985</w:t>
      </w:r>
      <w:r>
        <w:rPr>
          <w:color w:val="000000"/>
          <w:lang w:val="uk-UA"/>
        </w:rPr>
        <w:t xml:space="preserve">. </w:t>
      </w:r>
      <w:r>
        <w:rPr>
          <w:color w:val="000000"/>
        </w:rPr>
        <w:t>- С</w:t>
      </w:r>
      <w:r>
        <w:rPr>
          <w:color w:val="000000"/>
          <w:lang w:val="uk-UA"/>
        </w:rPr>
        <w:t>.</w:t>
      </w:r>
      <w:r>
        <w:rPr>
          <w:color w:val="000000"/>
        </w:rPr>
        <w:t>76-77.</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Коваленко В.Ф.. Терещенко І.В. Виживання та фізіологічна зрілість народжених поросят залежно від тривалості періоду ембріогенезу // Респ.міжвід. темат.наук. зб. "Свинарство".- №</w:t>
      </w:r>
      <w:r>
        <w:rPr>
          <w:color w:val="000000"/>
          <w:lang w:val="uk-UA"/>
        </w:rPr>
        <w:t xml:space="preserve"> </w:t>
      </w:r>
      <w:r>
        <w:rPr>
          <w:color w:val="000000"/>
        </w:rPr>
        <w:t xml:space="preserve">38.- К.: </w:t>
      </w:r>
      <w:r>
        <w:rPr>
          <w:color w:val="000000"/>
          <w:lang w:val="uk-UA"/>
        </w:rPr>
        <w:t>„</w:t>
      </w:r>
      <w:r>
        <w:rPr>
          <w:color w:val="000000"/>
        </w:rPr>
        <w:t>Урожай</w:t>
      </w:r>
      <w:r>
        <w:rPr>
          <w:color w:val="000000"/>
          <w:lang w:val="uk-UA"/>
        </w:rPr>
        <w:t>”</w:t>
      </w:r>
      <w:r>
        <w:rPr>
          <w:color w:val="000000"/>
        </w:rPr>
        <w:t>.- 1983.-С.64-68</w:t>
      </w:r>
    </w:p>
    <w:p w:rsidR="0078330B" w:rsidRDefault="0078330B" w:rsidP="00C17188">
      <w:pPr>
        <w:widowControl w:val="0"/>
        <w:numPr>
          <w:ilvl w:val="0"/>
          <w:numId w:val="62"/>
        </w:numPr>
        <w:shd w:val="clear" w:color="auto" w:fill="FFFFFF"/>
        <w:tabs>
          <w:tab w:val="left" w:pos="605"/>
          <w:tab w:val="left" w:pos="1260"/>
        </w:tabs>
        <w:suppressAutoHyphens w:val="0"/>
        <w:autoSpaceDE w:val="0"/>
        <w:autoSpaceDN w:val="0"/>
        <w:adjustRightInd w:val="0"/>
        <w:spacing w:line="360" w:lineRule="auto"/>
        <w:ind w:left="0" w:firstLine="700"/>
        <w:jc w:val="both"/>
        <w:rPr>
          <w:color w:val="000000"/>
        </w:rPr>
      </w:pPr>
      <w:r>
        <w:rPr>
          <w:color w:val="000000"/>
          <w:spacing w:val="11"/>
        </w:rPr>
        <w:t xml:space="preserve">Коцарев В.Н..Мисайлов В.Д.. Нежданов А.Г. Первичная слабость родов и послеродовые болезни свиней </w:t>
      </w:r>
      <w:r>
        <w:rPr>
          <w:color w:val="000000"/>
        </w:rPr>
        <w:t xml:space="preserve">// Тез.докл.  Всесоюзн. науч. конф. </w:t>
      </w:r>
      <w:r>
        <w:rPr>
          <w:color w:val="000000"/>
          <w:lang w:val="uk-UA"/>
        </w:rPr>
        <w:t>„</w:t>
      </w:r>
      <w:r>
        <w:rPr>
          <w:color w:val="000000"/>
        </w:rPr>
        <w:t>Научные основы  профилактики и лечения патологии воспроизводительной функции с/х животных</w:t>
      </w:r>
      <w:r>
        <w:rPr>
          <w:color w:val="000000"/>
          <w:lang w:val="uk-UA"/>
        </w:rPr>
        <w:t>”</w:t>
      </w:r>
      <w:r>
        <w:rPr>
          <w:color w:val="000000"/>
        </w:rPr>
        <w:t>,- Воронеж.- 1988.- С. 158-159.</w:t>
      </w:r>
    </w:p>
    <w:p w:rsidR="0078330B" w:rsidRDefault="0078330B" w:rsidP="00C17188">
      <w:pPr>
        <w:widowControl w:val="0"/>
        <w:numPr>
          <w:ilvl w:val="0"/>
          <w:numId w:val="62"/>
        </w:numPr>
        <w:shd w:val="clear" w:color="auto" w:fill="FFFFFF"/>
        <w:tabs>
          <w:tab w:val="left" w:pos="605"/>
          <w:tab w:val="left" w:pos="1260"/>
        </w:tabs>
        <w:suppressAutoHyphens w:val="0"/>
        <w:autoSpaceDE w:val="0"/>
        <w:autoSpaceDN w:val="0"/>
        <w:adjustRightInd w:val="0"/>
        <w:spacing w:line="360" w:lineRule="auto"/>
        <w:ind w:left="0" w:firstLine="700"/>
        <w:jc w:val="both"/>
        <w:rPr>
          <w:color w:val="000000"/>
        </w:rPr>
      </w:pPr>
      <w:r>
        <w:rPr>
          <w:color w:val="000000"/>
          <w:spacing w:val="11"/>
        </w:rPr>
        <w:t xml:space="preserve">Бахирева Л.А., Бажов Г.М., Смирнова В.Н. Активность дегидрогеназ в клетках крови ремонтных свинок </w:t>
      </w:r>
      <w:r>
        <w:rPr>
          <w:color w:val="000000"/>
        </w:rPr>
        <w:t>в первом эстральном цикле и ее взаимосвязь с физиологической скороспелостью и многоплодием // С-х. биология.Сер. Биология животных.- 1996.- №</w:t>
      </w:r>
      <w:r>
        <w:rPr>
          <w:color w:val="000000"/>
          <w:lang w:val="uk-UA"/>
        </w:rPr>
        <w:t xml:space="preserve"> </w:t>
      </w:r>
      <w:r>
        <w:rPr>
          <w:color w:val="000000"/>
        </w:rPr>
        <w:t>2.- С.72-79.</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Ф.И. Крутыпорох Мертворожденность и ранняя гибель поросят у свиноматок украинской степной белой породы / Автореф. </w:t>
      </w:r>
      <w:r>
        <w:rPr>
          <w:color w:val="000000"/>
          <w:lang w:val="uk-UA"/>
        </w:rPr>
        <w:t>н</w:t>
      </w:r>
      <w:r>
        <w:rPr>
          <w:color w:val="000000"/>
        </w:rPr>
        <w:t>а соиск. Уч</w:t>
      </w:r>
      <w:r>
        <w:rPr>
          <w:color w:val="000000"/>
          <w:lang w:val="uk-UA"/>
        </w:rPr>
        <w:t>е</w:t>
      </w:r>
      <w:r>
        <w:rPr>
          <w:color w:val="000000"/>
        </w:rPr>
        <w:t xml:space="preserve">н. </w:t>
      </w:r>
      <w:r>
        <w:rPr>
          <w:color w:val="000000"/>
          <w:lang w:val="uk-UA"/>
        </w:rPr>
        <w:t>с</w:t>
      </w:r>
      <w:r>
        <w:rPr>
          <w:color w:val="000000"/>
        </w:rPr>
        <w:t xml:space="preserve">тепени док. </w:t>
      </w:r>
      <w:r>
        <w:rPr>
          <w:color w:val="000000"/>
          <w:lang w:val="uk-UA"/>
        </w:rPr>
        <w:t>с</w:t>
      </w:r>
      <w:r>
        <w:rPr>
          <w:color w:val="000000"/>
        </w:rPr>
        <w:t xml:space="preserve">ельскохоз. </w:t>
      </w:r>
      <w:r>
        <w:rPr>
          <w:color w:val="000000"/>
          <w:lang w:val="uk-UA"/>
        </w:rPr>
        <w:t>к</w:t>
      </w:r>
      <w:r>
        <w:rPr>
          <w:color w:val="000000"/>
        </w:rPr>
        <w:t>аук.- К.: 1971.</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0" w:firstLine="700"/>
        <w:jc w:val="both"/>
      </w:pPr>
      <w:r>
        <w:rPr>
          <w:color w:val="000000"/>
        </w:rPr>
        <w:t>Баранов Ф.А..Высоцкий Н.И. Влияние числа живчиков и объема семени на оплодотворяемость и плодовитость свиноматок // Животноводство, 1971,- №</w:t>
      </w:r>
      <w:r>
        <w:rPr>
          <w:color w:val="000000"/>
          <w:lang w:val="uk-UA"/>
        </w:rPr>
        <w:t xml:space="preserve"> </w:t>
      </w:r>
      <w:r>
        <w:rPr>
          <w:color w:val="000000"/>
        </w:rPr>
        <w:t>9.- С.83-85.</w:t>
      </w:r>
    </w:p>
    <w:p w:rsidR="0078330B" w:rsidRDefault="0078330B" w:rsidP="00C17188">
      <w:pPr>
        <w:widowControl w:val="0"/>
        <w:numPr>
          <w:ilvl w:val="0"/>
          <w:numId w:val="62"/>
        </w:numPr>
        <w:shd w:val="clear" w:color="auto" w:fill="FFFFFF"/>
        <w:tabs>
          <w:tab w:val="left" w:pos="600"/>
          <w:tab w:val="left" w:pos="1260"/>
        </w:tabs>
        <w:suppressAutoHyphens w:val="0"/>
        <w:autoSpaceDE w:val="0"/>
        <w:autoSpaceDN w:val="0"/>
        <w:adjustRightInd w:val="0"/>
        <w:spacing w:line="360" w:lineRule="auto"/>
        <w:ind w:left="0" w:firstLine="700"/>
        <w:jc w:val="both"/>
        <w:rPr>
          <w:color w:val="000000"/>
        </w:rPr>
      </w:pPr>
      <w:r>
        <w:rPr>
          <w:color w:val="000000"/>
          <w:spacing w:val="13"/>
        </w:rPr>
        <w:t>Терешников А.С. Профилактика и лечение акушерско-</w:t>
      </w:r>
      <w:r>
        <w:rPr>
          <w:color w:val="000000"/>
          <w:spacing w:val="13"/>
          <w:lang w:val="uk-UA"/>
        </w:rPr>
        <w:t>г</w:t>
      </w:r>
      <w:r>
        <w:rPr>
          <w:color w:val="000000"/>
          <w:spacing w:val="13"/>
        </w:rPr>
        <w:t>инеко</w:t>
      </w:r>
      <w:r>
        <w:rPr>
          <w:color w:val="000000"/>
          <w:spacing w:val="13"/>
          <w:lang w:val="uk-UA"/>
        </w:rPr>
        <w:t>лог</w:t>
      </w:r>
      <w:r>
        <w:rPr>
          <w:color w:val="000000"/>
          <w:spacing w:val="13"/>
        </w:rPr>
        <w:t>иче</w:t>
      </w:r>
      <w:r>
        <w:rPr>
          <w:color w:val="000000"/>
          <w:spacing w:val="13"/>
          <w:lang w:val="uk-UA"/>
        </w:rPr>
        <w:t>с</w:t>
      </w:r>
      <w:r>
        <w:rPr>
          <w:color w:val="000000"/>
          <w:spacing w:val="13"/>
        </w:rPr>
        <w:t xml:space="preserve">ких заболеваний коров.-2-е изд.- </w:t>
      </w:r>
      <w:r>
        <w:rPr>
          <w:color w:val="000000"/>
        </w:rPr>
        <w:t xml:space="preserve">Минск.: </w:t>
      </w:r>
      <w:r>
        <w:rPr>
          <w:color w:val="000000"/>
          <w:lang w:val="uk-UA"/>
        </w:rPr>
        <w:t>„</w:t>
      </w:r>
      <w:r>
        <w:rPr>
          <w:color w:val="000000"/>
        </w:rPr>
        <w:t>Уроджай</w:t>
      </w:r>
      <w:r>
        <w:rPr>
          <w:color w:val="000000"/>
          <w:lang w:val="uk-UA"/>
        </w:rPr>
        <w:t>”</w:t>
      </w:r>
      <w:r>
        <w:rPr>
          <w:color w:val="000000"/>
        </w:rPr>
        <w:t>, 1990.</w:t>
      </w:r>
      <w:r>
        <w:rPr>
          <w:color w:val="000000"/>
          <w:lang w:val="uk-UA"/>
        </w:rPr>
        <w:t xml:space="preserve"> </w:t>
      </w:r>
      <w:r>
        <w:rPr>
          <w:color w:val="000000"/>
        </w:rPr>
        <w:t>-</w:t>
      </w:r>
      <w:r>
        <w:rPr>
          <w:color w:val="000000"/>
          <w:lang w:val="uk-UA"/>
        </w:rPr>
        <w:t xml:space="preserve"> </w:t>
      </w:r>
      <w:r>
        <w:rPr>
          <w:color w:val="000000"/>
        </w:rPr>
        <w:t>216с.</w:t>
      </w:r>
    </w:p>
    <w:p w:rsidR="0078330B" w:rsidRDefault="0078330B" w:rsidP="00C17188">
      <w:pPr>
        <w:widowControl w:val="0"/>
        <w:numPr>
          <w:ilvl w:val="0"/>
          <w:numId w:val="62"/>
        </w:numPr>
        <w:shd w:val="clear" w:color="auto" w:fill="FFFFFF"/>
        <w:tabs>
          <w:tab w:val="left" w:pos="600"/>
          <w:tab w:val="left" w:pos="1260"/>
        </w:tabs>
        <w:suppressAutoHyphens w:val="0"/>
        <w:autoSpaceDE w:val="0"/>
        <w:autoSpaceDN w:val="0"/>
        <w:adjustRightInd w:val="0"/>
        <w:spacing w:line="360" w:lineRule="auto"/>
        <w:ind w:left="0" w:firstLine="700"/>
        <w:jc w:val="both"/>
        <w:rPr>
          <w:color w:val="000000"/>
        </w:rPr>
      </w:pPr>
      <w:r>
        <w:rPr>
          <w:color w:val="000000"/>
          <w:spacing w:val="14"/>
        </w:rPr>
        <w:t>Ветеринарное акушерство, гинекология.</w:t>
      </w:r>
      <w:r>
        <w:rPr>
          <w:color w:val="000000"/>
          <w:spacing w:val="14"/>
          <w:lang w:val="uk-UA"/>
        </w:rPr>
        <w:t xml:space="preserve"> </w:t>
      </w:r>
      <w:r>
        <w:rPr>
          <w:color w:val="000000"/>
          <w:spacing w:val="14"/>
        </w:rPr>
        <w:t>-</w:t>
      </w:r>
      <w:r>
        <w:rPr>
          <w:color w:val="000000"/>
          <w:spacing w:val="14"/>
          <w:lang w:val="uk-UA"/>
        </w:rPr>
        <w:t xml:space="preserve"> </w:t>
      </w:r>
      <w:r>
        <w:rPr>
          <w:color w:val="000000"/>
          <w:spacing w:val="14"/>
        </w:rPr>
        <w:t xml:space="preserve">7-е изд./А.П.Студенцов, В.С.Шипилов, В.Я. Никитин, и др.; </w:t>
      </w:r>
      <w:r>
        <w:rPr>
          <w:color w:val="000000"/>
        </w:rPr>
        <w:t>Под ред В.Я. Микинина. М.Г. Миролюбова.-М.: «Колос». 2000.-495 с.</w:t>
      </w:r>
    </w:p>
    <w:p w:rsidR="0078330B" w:rsidRDefault="0078330B" w:rsidP="00C17188">
      <w:pPr>
        <w:widowControl w:val="0"/>
        <w:numPr>
          <w:ilvl w:val="0"/>
          <w:numId w:val="62"/>
        </w:numPr>
        <w:shd w:val="clear" w:color="auto" w:fill="FFFFFF"/>
        <w:tabs>
          <w:tab w:val="left" w:pos="600"/>
          <w:tab w:val="left" w:pos="1260"/>
        </w:tabs>
        <w:suppressAutoHyphens w:val="0"/>
        <w:autoSpaceDE w:val="0"/>
        <w:autoSpaceDN w:val="0"/>
        <w:adjustRightInd w:val="0"/>
        <w:spacing w:line="360" w:lineRule="auto"/>
        <w:ind w:left="0" w:firstLine="700"/>
        <w:jc w:val="both"/>
        <w:rPr>
          <w:color w:val="000000"/>
        </w:rPr>
      </w:pPr>
      <w:r>
        <w:rPr>
          <w:color w:val="000000"/>
        </w:rPr>
        <w:t>Емельянова М.В.,Дзените А.Я. Срытые эндометриты и воспроизводительная способность у коров // Профилактика и лечение молодняка в промышленом животноводстве.-1989.- С.58-64.</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Стр</w:t>
      </w:r>
      <w:r>
        <w:rPr>
          <w:color w:val="000000"/>
          <w:lang w:val="uk-UA"/>
        </w:rPr>
        <w:t>а</w:t>
      </w:r>
      <w:r>
        <w:rPr>
          <w:color w:val="000000"/>
        </w:rPr>
        <w:t>вский Я.С. Лазерная диагностика хронического и скрытого эндометрита у коров //Ветеринария.- 2000. -№</w:t>
      </w:r>
      <w:r>
        <w:rPr>
          <w:color w:val="000000"/>
          <w:lang w:val="uk-UA"/>
        </w:rPr>
        <w:t xml:space="preserve"> </w:t>
      </w:r>
      <w:r>
        <w:rPr>
          <w:color w:val="000000"/>
        </w:rPr>
        <w:t>3. -</w:t>
      </w:r>
      <w:r>
        <w:rPr>
          <w:color w:val="000000"/>
          <w:lang w:val="uk-UA"/>
        </w:rPr>
        <w:t xml:space="preserve"> </w:t>
      </w:r>
      <w:r>
        <w:rPr>
          <w:color w:val="000000"/>
        </w:rPr>
        <w:t>С. 36-38,</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Клабукова Л., Хаданович И., Ниязов Н., Сорокина Н.Баева Р. Витамин С в рационах маток // Свиноводство.- 1983.- №</w:t>
      </w:r>
      <w:r>
        <w:rPr>
          <w:color w:val="000000"/>
          <w:lang w:val="uk-UA"/>
        </w:rPr>
        <w:t xml:space="preserve"> </w:t>
      </w:r>
      <w:r>
        <w:rPr>
          <w:color w:val="000000"/>
        </w:rPr>
        <w:t>6</w:t>
      </w:r>
      <w:r>
        <w:rPr>
          <w:color w:val="000000"/>
          <w:lang w:val="uk-UA"/>
        </w:rPr>
        <w:t>.</w:t>
      </w:r>
      <w:r>
        <w:rPr>
          <w:color w:val="000000"/>
        </w:rPr>
        <w:t>- С.19-20.</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4" w:firstLine="700"/>
        <w:jc w:val="both"/>
      </w:pPr>
      <w:r>
        <w:rPr>
          <w:color w:val="000000"/>
        </w:rPr>
        <w:t>Скрипицин Ю.А. Цитологическая характеристика смывов с эндометрия у коров, больных скрытым эндометритом // Профилактика болезней и повышение резистентности орган</w:t>
      </w:r>
      <w:r>
        <w:rPr>
          <w:color w:val="000000"/>
          <w:lang w:val="uk-UA"/>
        </w:rPr>
        <w:t>и</w:t>
      </w:r>
      <w:r>
        <w:rPr>
          <w:color w:val="000000"/>
        </w:rPr>
        <w:t>зма животных в хозяйствах промышленого типа.-Воронеж, 1981 .-</w:t>
      </w:r>
      <w:r>
        <w:rPr>
          <w:color w:val="000000"/>
          <w:lang w:val="uk-UA"/>
        </w:rPr>
        <w:t>Т</w:t>
      </w:r>
      <w:r>
        <w:rPr>
          <w:color w:val="000000"/>
        </w:rPr>
        <w:t>. 114.</w:t>
      </w:r>
      <w:r>
        <w:rPr>
          <w:color w:val="000000"/>
          <w:lang w:val="uk-UA"/>
        </w:rPr>
        <w:t xml:space="preserve"> </w:t>
      </w:r>
      <w:r>
        <w:rPr>
          <w:color w:val="000000"/>
        </w:rPr>
        <w:t>-</w:t>
      </w:r>
      <w:r>
        <w:rPr>
          <w:color w:val="000000"/>
          <w:lang w:val="uk-UA"/>
        </w:rPr>
        <w:t xml:space="preserve"> </w:t>
      </w:r>
      <w:r>
        <w:rPr>
          <w:color w:val="000000"/>
        </w:rPr>
        <w:t>С.65-67.</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9" w:firstLine="700"/>
        <w:jc w:val="both"/>
      </w:pPr>
      <w:r>
        <w:rPr>
          <w:color w:val="000000"/>
          <w:spacing w:val="15"/>
        </w:rPr>
        <w:t xml:space="preserve">Курбанов Ш.Ю., Маджидов Ф.Х.. Данилин Г.В. Диагностика скрытых метритов у коров //Научные </w:t>
      </w:r>
      <w:r>
        <w:rPr>
          <w:color w:val="000000"/>
          <w:spacing w:val="14"/>
        </w:rPr>
        <w:t xml:space="preserve">основы профилактики и лечения патологии воспроизводительной функции с.х. животных.-Воронеж, </w:t>
      </w:r>
      <w:r>
        <w:rPr>
          <w:color w:val="000000"/>
        </w:rPr>
        <w:t>1988.</w:t>
      </w:r>
      <w:r>
        <w:rPr>
          <w:color w:val="000000"/>
          <w:lang w:val="uk-UA"/>
        </w:rPr>
        <w:t xml:space="preserve"> </w:t>
      </w:r>
      <w:r>
        <w:rPr>
          <w:color w:val="000000"/>
        </w:rPr>
        <w:t>-</w:t>
      </w:r>
      <w:r>
        <w:rPr>
          <w:color w:val="000000"/>
          <w:lang w:val="uk-UA"/>
        </w:rPr>
        <w:t xml:space="preserve"> </w:t>
      </w:r>
      <w:r>
        <w:rPr>
          <w:color w:val="000000"/>
        </w:rPr>
        <w:t>С.9-10.</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before="5" w:line="360" w:lineRule="auto"/>
        <w:ind w:left="0" w:firstLine="700"/>
        <w:jc w:val="both"/>
      </w:pPr>
      <w:r>
        <w:rPr>
          <w:color w:val="000000"/>
        </w:rPr>
        <w:lastRenderedPageBreak/>
        <w:t>Гавриш В.Г. Диагностика эндометрита у коров // Ветеринария.-1988.-№</w:t>
      </w:r>
      <w:r>
        <w:rPr>
          <w:color w:val="000000"/>
          <w:lang w:val="uk-UA"/>
        </w:rPr>
        <w:t xml:space="preserve"> </w:t>
      </w:r>
      <w:r>
        <w:rPr>
          <w:color w:val="000000"/>
        </w:rPr>
        <w:t>4.</w:t>
      </w:r>
      <w:r>
        <w:rPr>
          <w:color w:val="000000"/>
          <w:lang w:val="uk-UA"/>
        </w:rPr>
        <w:t xml:space="preserve"> </w:t>
      </w:r>
      <w:r>
        <w:rPr>
          <w:color w:val="000000"/>
        </w:rPr>
        <w:t>-</w:t>
      </w:r>
      <w:r>
        <w:rPr>
          <w:color w:val="000000"/>
          <w:lang w:val="uk-UA"/>
        </w:rPr>
        <w:t xml:space="preserve"> </w:t>
      </w:r>
      <w:r>
        <w:rPr>
          <w:color w:val="000000"/>
        </w:rPr>
        <w:t>С. 48-49.</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34" w:firstLine="700"/>
        <w:jc w:val="both"/>
      </w:pPr>
      <w:r>
        <w:rPr>
          <w:color w:val="000000"/>
        </w:rPr>
        <w:t>Опыт лабораторной диагностики субклинического эндометрита у коров / Гавриш В.Г., Кесов Я.П.: Информационный листок Саратовского ЦНТИ № 577-82.</w:t>
      </w:r>
      <w:r>
        <w:rPr>
          <w:color w:val="000000"/>
          <w:lang w:val="uk-UA"/>
        </w:rPr>
        <w:t xml:space="preserve"> </w:t>
      </w:r>
      <w:r>
        <w:rPr>
          <w:color w:val="000000"/>
        </w:rPr>
        <w:t>-</w:t>
      </w:r>
      <w:r>
        <w:rPr>
          <w:color w:val="000000"/>
          <w:lang w:val="uk-UA"/>
        </w:rPr>
        <w:t xml:space="preserve"> </w:t>
      </w:r>
      <w:r>
        <w:rPr>
          <w:color w:val="000000"/>
        </w:rPr>
        <w:t>Саратов, 1982.</w:t>
      </w:r>
      <w:r>
        <w:rPr>
          <w:color w:val="000000"/>
          <w:lang w:val="uk-UA"/>
        </w:rPr>
        <w:t xml:space="preserve"> </w:t>
      </w:r>
      <w:r>
        <w:rPr>
          <w:color w:val="000000"/>
        </w:rPr>
        <w:t>-</w:t>
      </w:r>
      <w:r>
        <w:rPr>
          <w:color w:val="000000"/>
          <w:lang w:val="uk-UA"/>
        </w:rPr>
        <w:t xml:space="preserve"> </w:t>
      </w:r>
      <w:r>
        <w:rPr>
          <w:color w:val="000000"/>
        </w:rPr>
        <w:t>4 с.</w:t>
      </w:r>
    </w:p>
    <w:p w:rsidR="0078330B" w:rsidRDefault="0078330B" w:rsidP="00C17188">
      <w:pPr>
        <w:widowControl w:val="0"/>
        <w:numPr>
          <w:ilvl w:val="0"/>
          <w:numId w:val="62"/>
        </w:numPr>
        <w:shd w:val="clear" w:color="auto" w:fill="FFFFFF"/>
        <w:tabs>
          <w:tab w:val="left" w:pos="581"/>
          <w:tab w:val="left" w:pos="1260"/>
        </w:tabs>
        <w:suppressAutoHyphens w:val="0"/>
        <w:autoSpaceDE w:val="0"/>
        <w:autoSpaceDN w:val="0"/>
        <w:adjustRightInd w:val="0"/>
        <w:spacing w:line="360" w:lineRule="auto"/>
        <w:ind w:left="0" w:firstLine="700"/>
        <w:jc w:val="both"/>
        <w:rPr>
          <w:color w:val="000000"/>
        </w:rPr>
      </w:pPr>
      <w:r>
        <w:rPr>
          <w:color w:val="000000"/>
        </w:rPr>
        <w:t xml:space="preserve">Зажарський В.В. Ранняя диагностика и лазерная терапия послеродовых эндометритов у коров // </w:t>
      </w:r>
      <w:r>
        <w:rPr>
          <w:color w:val="000000"/>
          <w:lang w:val="uk-UA"/>
        </w:rPr>
        <w:t>Збірник</w:t>
      </w:r>
      <w:r>
        <w:rPr>
          <w:color w:val="000000"/>
        </w:rPr>
        <w:t>. наук</w:t>
      </w:r>
      <w:r>
        <w:rPr>
          <w:color w:val="000000"/>
          <w:lang w:val="uk-UA"/>
        </w:rPr>
        <w:t>ових</w:t>
      </w:r>
      <w:r>
        <w:rPr>
          <w:color w:val="000000"/>
        </w:rPr>
        <w:t xml:space="preserve"> пр</w:t>
      </w:r>
      <w:r>
        <w:rPr>
          <w:color w:val="000000"/>
          <w:lang w:val="uk-UA"/>
        </w:rPr>
        <w:t>аць</w:t>
      </w:r>
      <w:r>
        <w:rPr>
          <w:color w:val="000000"/>
        </w:rPr>
        <w:t xml:space="preserve"> ЛДАУ.-Луганск: Елтон-2, 1999.</w:t>
      </w:r>
      <w:r>
        <w:rPr>
          <w:color w:val="000000"/>
          <w:lang w:val="uk-UA"/>
        </w:rPr>
        <w:t xml:space="preserve"> </w:t>
      </w:r>
      <w:r>
        <w:rPr>
          <w:color w:val="000000"/>
        </w:rPr>
        <w:t>- С. 14-16.</w:t>
      </w:r>
    </w:p>
    <w:p w:rsidR="0078330B" w:rsidRDefault="0078330B" w:rsidP="00C17188">
      <w:pPr>
        <w:widowControl w:val="0"/>
        <w:numPr>
          <w:ilvl w:val="0"/>
          <w:numId w:val="62"/>
        </w:numPr>
        <w:shd w:val="clear" w:color="auto" w:fill="FFFFFF"/>
        <w:tabs>
          <w:tab w:val="left" w:pos="581"/>
          <w:tab w:val="left" w:pos="1260"/>
        </w:tabs>
        <w:suppressAutoHyphens w:val="0"/>
        <w:autoSpaceDE w:val="0"/>
        <w:autoSpaceDN w:val="0"/>
        <w:adjustRightInd w:val="0"/>
        <w:spacing w:before="5" w:line="360" w:lineRule="auto"/>
        <w:ind w:left="0" w:firstLine="700"/>
        <w:jc w:val="both"/>
        <w:rPr>
          <w:color w:val="000000"/>
        </w:rPr>
      </w:pPr>
      <w:r>
        <w:rPr>
          <w:color w:val="000000"/>
        </w:rPr>
        <w:t>Калиновский Г.Н. Серосодержащие аминокислоты в тканях матки //Ветеринария.- 1984.</w:t>
      </w:r>
      <w:r>
        <w:rPr>
          <w:color w:val="000000"/>
          <w:lang w:val="uk-UA"/>
        </w:rPr>
        <w:t xml:space="preserve"> </w:t>
      </w:r>
      <w:r>
        <w:rPr>
          <w:color w:val="000000"/>
        </w:rPr>
        <w:t>-</w:t>
      </w:r>
      <w:r>
        <w:rPr>
          <w:color w:val="000000"/>
          <w:lang w:val="uk-UA"/>
        </w:rPr>
        <w:t xml:space="preserve"> </w:t>
      </w:r>
      <w:r>
        <w:rPr>
          <w:color w:val="000000"/>
        </w:rPr>
        <w:t>№</w:t>
      </w:r>
      <w:r>
        <w:rPr>
          <w:color w:val="000000"/>
          <w:lang w:val="uk-UA"/>
        </w:rPr>
        <w:t xml:space="preserve"> </w:t>
      </w:r>
      <w:r>
        <w:rPr>
          <w:color w:val="000000"/>
        </w:rPr>
        <w:t>12.</w:t>
      </w:r>
      <w:r>
        <w:rPr>
          <w:color w:val="000000"/>
          <w:lang w:val="uk-UA"/>
        </w:rPr>
        <w:t xml:space="preserve"> </w:t>
      </w:r>
      <w:r>
        <w:rPr>
          <w:color w:val="000000"/>
        </w:rPr>
        <w:t>-</w:t>
      </w:r>
      <w:r>
        <w:rPr>
          <w:color w:val="000000"/>
          <w:lang w:val="uk-UA"/>
        </w:rPr>
        <w:t xml:space="preserve"> </w:t>
      </w:r>
      <w:r>
        <w:rPr>
          <w:color w:val="000000"/>
        </w:rPr>
        <w:t>С. 44-46.</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rPr>
        <w:t xml:space="preserve">Цимбал  </w:t>
      </w:r>
      <w:r>
        <w:rPr>
          <w:color w:val="000000"/>
          <w:lang w:val="en-US"/>
        </w:rPr>
        <w:t>A</w:t>
      </w:r>
      <w:r>
        <w:rPr>
          <w:color w:val="000000"/>
        </w:rPr>
        <w:t>.</w:t>
      </w:r>
      <w:r>
        <w:rPr>
          <w:color w:val="000000"/>
          <w:lang w:val="en-US"/>
        </w:rPr>
        <w:t>M</w:t>
      </w:r>
      <w:r>
        <w:rPr>
          <w:color w:val="000000"/>
        </w:rPr>
        <w:t>., Конаржевский К.Е., Тертышник В.И. Динамика   количественных  и  функциональных показателей Т- и В-лимфоцитов у крупного рогатого скота // Ветеринария.</w:t>
      </w:r>
      <w:r>
        <w:rPr>
          <w:color w:val="000000"/>
          <w:lang w:val="uk-UA"/>
        </w:rPr>
        <w:t xml:space="preserve"> </w:t>
      </w:r>
      <w:r>
        <w:rPr>
          <w:color w:val="000000"/>
        </w:rPr>
        <w:t>-</w:t>
      </w:r>
      <w:r>
        <w:rPr>
          <w:color w:val="000000"/>
          <w:lang w:val="uk-UA"/>
        </w:rPr>
        <w:t xml:space="preserve"> </w:t>
      </w:r>
      <w:r>
        <w:rPr>
          <w:color w:val="000000"/>
        </w:rPr>
        <w:t>1984.</w:t>
      </w:r>
      <w:r>
        <w:rPr>
          <w:color w:val="000000"/>
          <w:lang w:val="uk-UA"/>
        </w:rPr>
        <w:t xml:space="preserve"> </w:t>
      </w:r>
      <w:r>
        <w:rPr>
          <w:color w:val="000000"/>
        </w:rPr>
        <w:t>-</w:t>
      </w:r>
      <w:r>
        <w:rPr>
          <w:color w:val="000000"/>
          <w:lang w:val="uk-UA"/>
        </w:rPr>
        <w:t xml:space="preserve"> </w:t>
      </w:r>
      <w:r>
        <w:rPr>
          <w:color w:val="000000"/>
        </w:rPr>
        <w:t>Вып.59.</w:t>
      </w:r>
      <w:r>
        <w:rPr>
          <w:color w:val="000000"/>
          <w:lang w:val="uk-UA"/>
        </w:rPr>
        <w:t xml:space="preserve"> </w:t>
      </w:r>
      <w:r>
        <w:rPr>
          <w:color w:val="000000"/>
        </w:rPr>
        <w:t>-</w:t>
      </w:r>
      <w:r>
        <w:rPr>
          <w:color w:val="000000"/>
          <w:lang w:val="uk-UA"/>
        </w:rPr>
        <w:t xml:space="preserve"> </w:t>
      </w:r>
      <w:r>
        <w:rPr>
          <w:color w:val="000000"/>
        </w:rPr>
        <w:t>С.65-689.</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spacing w:val="4"/>
        </w:rPr>
      </w:pPr>
      <w:r>
        <w:rPr>
          <w:color w:val="000000"/>
        </w:rPr>
        <w:t xml:space="preserve">Ерюхин И.А., Белый В.Я., Вагнер В.К. Воспаление как общебиологическая реакция.Л.: </w:t>
      </w:r>
      <w:r>
        <w:rPr>
          <w:color w:val="000000"/>
          <w:lang w:val="uk-UA"/>
        </w:rPr>
        <w:t>„</w:t>
      </w:r>
      <w:r>
        <w:rPr>
          <w:color w:val="000000"/>
        </w:rPr>
        <w:t>Наука</w:t>
      </w:r>
      <w:r>
        <w:rPr>
          <w:color w:val="000000"/>
          <w:lang w:val="uk-UA"/>
        </w:rPr>
        <w:t>”</w:t>
      </w:r>
      <w:r>
        <w:rPr>
          <w:color w:val="000000"/>
        </w:rPr>
        <w:t>, 1989.</w:t>
      </w:r>
      <w:r>
        <w:rPr>
          <w:color w:val="000000"/>
          <w:lang w:val="uk-UA"/>
        </w:rPr>
        <w:t xml:space="preserve"> </w:t>
      </w:r>
      <w:r>
        <w:rPr>
          <w:color w:val="000000"/>
        </w:rPr>
        <w:t xml:space="preserve">- </w:t>
      </w:r>
      <w:r>
        <w:rPr>
          <w:color w:val="000000"/>
          <w:spacing w:val="4"/>
        </w:rPr>
        <w:t>262с.</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spacing w:val="10"/>
        </w:rPr>
        <w:t xml:space="preserve">Гуков Ф.Д. Динамика Т-лимфоцитов и макрофагов  в  эндометрии коров разного возраста и при </w:t>
      </w:r>
      <w:r>
        <w:rPr>
          <w:color w:val="000000"/>
        </w:rPr>
        <w:t xml:space="preserve">иммунологически обусловленом бесплодии // Патоморфология, патогенез и диагностика болезней с.-х. животных.-М.: </w:t>
      </w:r>
      <w:r>
        <w:rPr>
          <w:color w:val="000000"/>
          <w:lang w:val="uk-UA"/>
        </w:rPr>
        <w:t>„</w:t>
      </w:r>
      <w:r>
        <w:rPr>
          <w:color w:val="000000"/>
        </w:rPr>
        <w:t>Колос</w:t>
      </w:r>
      <w:r>
        <w:rPr>
          <w:color w:val="000000"/>
          <w:lang w:val="uk-UA"/>
        </w:rPr>
        <w:t>”,</w:t>
      </w:r>
      <w:r>
        <w:rPr>
          <w:color w:val="000000"/>
        </w:rPr>
        <w:t xml:space="preserve"> 1986.</w:t>
      </w:r>
      <w:r>
        <w:rPr>
          <w:color w:val="000000"/>
          <w:lang w:val="uk-UA"/>
        </w:rPr>
        <w:t xml:space="preserve"> </w:t>
      </w:r>
      <w:r>
        <w:rPr>
          <w:color w:val="000000"/>
        </w:rPr>
        <w:t>- С.58-59.</w:t>
      </w:r>
    </w:p>
    <w:p w:rsidR="0078330B" w:rsidRDefault="0078330B" w:rsidP="00C17188">
      <w:pPr>
        <w:widowControl w:val="0"/>
        <w:numPr>
          <w:ilvl w:val="0"/>
          <w:numId w:val="62"/>
        </w:numPr>
        <w:shd w:val="clear" w:color="auto" w:fill="FFFFFF"/>
        <w:tabs>
          <w:tab w:val="left" w:pos="571"/>
          <w:tab w:val="left" w:pos="1260"/>
        </w:tabs>
        <w:suppressAutoHyphens w:val="0"/>
        <w:autoSpaceDE w:val="0"/>
        <w:autoSpaceDN w:val="0"/>
        <w:adjustRightInd w:val="0"/>
        <w:spacing w:before="5" w:line="360" w:lineRule="auto"/>
        <w:ind w:left="0" w:firstLine="700"/>
        <w:jc w:val="both"/>
        <w:rPr>
          <w:color w:val="000000"/>
        </w:rPr>
      </w:pPr>
      <w:r>
        <w:rPr>
          <w:color w:val="000000"/>
          <w:spacing w:val="12"/>
        </w:rPr>
        <w:t>Ильинский Е.В., Крохин А.Я.. Агафонычев В.А. Фармако</w:t>
      </w:r>
      <w:r>
        <w:rPr>
          <w:color w:val="000000"/>
          <w:spacing w:val="12"/>
          <w:lang w:val="uk-UA"/>
        </w:rPr>
        <w:t>-</w:t>
      </w:r>
      <w:r>
        <w:rPr>
          <w:color w:val="000000"/>
          <w:spacing w:val="12"/>
        </w:rPr>
        <w:t xml:space="preserve">профилактика симптоматического бесплодия </w:t>
      </w:r>
      <w:r>
        <w:rPr>
          <w:color w:val="000000"/>
        </w:rPr>
        <w:t>коров // Эффективность ветеринарных мероприятий в промышленном животноводстве Кубани.</w:t>
      </w:r>
      <w:r>
        <w:rPr>
          <w:color w:val="000000"/>
          <w:lang w:val="uk-UA"/>
        </w:rPr>
        <w:t xml:space="preserve"> </w:t>
      </w:r>
      <w:r>
        <w:rPr>
          <w:color w:val="000000"/>
        </w:rPr>
        <w:t>- Краснодар, 1989.</w:t>
      </w:r>
      <w:r>
        <w:rPr>
          <w:color w:val="000000"/>
          <w:lang w:val="uk-UA"/>
        </w:rPr>
        <w:t xml:space="preserve"> </w:t>
      </w:r>
      <w:r>
        <w:rPr>
          <w:color w:val="000000"/>
        </w:rPr>
        <w:t>-</w:t>
      </w:r>
      <w:r>
        <w:rPr>
          <w:color w:val="000000"/>
          <w:lang w:val="uk-UA"/>
        </w:rPr>
        <w:t xml:space="preserve"> </w:t>
      </w:r>
      <w:r>
        <w:rPr>
          <w:color w:val="000000"/>
        </w:rPr>
        <w:t>С.5-12.</w:t>
      </w:r>
    </w:p>
    <w:p w:rsidR="0078330B" w:rsidRDefault="0078330B" w:rsidP="00C17188">
      <w:pPr>
        <w:widowControl w:val="0"/>
        <w:numPr>
          <w:ilvl w:val="0"/>
          <w:numId w:val="62"/>
        </w:numPr>
        <w:shd w:val="clear" w:color="auto" w:fill="FFFFFF"/>
        <w:tabs>
          <w:tab w:val="left" w:pos="571"/>
          <w:tab w:val="left" w:pos="1260"/>
        </w:tabs>
        <w:suppressAutoHyphens w:val="0"/>
        <w:autoSpaceDE w:val="0"/>
        <w:autoSpaceDN w:val="0"/>
        <w:adjustRightInd w:val="0"/>
        <w:spacing w:line="360" w:lineRule="auto"/>
        <w:ind w:left="0" w:firstLine="700"/>
        <w:jc w:val="both"/>
        <w:rPr>
          <w:lang w:val="en-US"/>
        </w:rPr>
      </w:pPr>
      <w:r>
        <w:rPr>
          <w:color w:val="000000"/>
          <w:lang w:val="en-US"/>
        </w:rPr>
        <w:t>Hillier S.L., Krohn M.A., Rabe L.K., Klebanoff S.L., Eschenbach D.A. The normal vaginal flora, H</w:t>
      </w:r>
      <w:r>
        <w:rPr>
          <w:color w:val="000000"/>
          <w:vertAlign w:val="subscript"/>
          <w:lang w:val="en-US"/>
        </w:rPr>
        <w:t>2</w:t>
      </w:r>
      <w:r>
        <w:rPr>
          <w:color w:val="000000"/>
          <w:lang w:val="en-US"/>
        </w:rPr>
        <w:t>O</w:t>
      </w:r>
      <w:r>
        <w:rPr>
          <w:color w:val="000000"/>
          <w:vertAlign w:val="subscript"/>
          <w:lang w:val="en-US"/>
        </w:rPr>
        <w:t>2</w:t>
      </w:r>
      <w:r>
        <w:rPr>
          <w:color w:val="000000"/>
          <w:lang w:val="en-US"/>
        </w:rPr>
        <w:t>-producing lactobacilli and bacterial</w:t>
      </w:r>
      <w:r>
        <w:rPr>
          <w:color w:val="000000"/>
          <w:lang w:val="en-GB"/>
        </w:rPr>
        <w:t xml:space="preserve"> </w:t>
      </w:r>
      <w:r>
        <w:rPr>
          <w:color w:val="000000"/>
          <w:lang w:val="en-US"/>
        </w:rPr>
        <w:t xml:space="preserve">vaginosis in pregnant women </w:t>
      </w:r>
      <w:r>
        <w:rPr>
          <w:color w:val="000000"/>
          <w:lang w:val="en-GB"/>
        </w:rPr>
        <w:t xml:space="preserve">// </w:t>
      </w:r>
      <w:r>
        <w:rPr>
          <w:color w:val="000000"/>
          <w:lang w:val="en-US"/>
        </w:rPr>
        <w:t>Clin. Infect. Dis. 1993, 16(Suppl)</w:t>
      </w:r>
      <w:r>
        <w:rPr>
          <w:color w:val="000000"/>
          <w:lang w:val="uk-UA"/>
        </w:rPr>
        <w:t>. –</w:t>
      </w:r>
      <w:r>
        <w:rPr>
          <w:color w:val="000000"/>
          <w:lang w:val="en-US"/>
        </w:rPr>
        <w:t xml:space="preserve"> </w:t>
      </w:r>
      <w:r>
        <w:rPr>
          <w:color w:val="000000"/>
          <w:lang w:val="uk-UA"/>
        </w:rPr>
        <w:t xml:space="preserve">Р. </w:t>
      </w:r>
      <w:r>
        <w:rPr>
          <w:color w:val="000000"/>
          <w:lang w:val="en-US"/>
        </w:rPr>
        <w:t>273-281.</w:t>
      </w:r>
    </w:p>
    <w:p w:rsidR="0078330B" w:rsidRDefault="0078330B" w:rsidP="00C17188">
      <w:pPr>
        <w:widowControl w:val="0"/>
        <w:numPr>
          <w:ilvl w:val="0"/>
          <w:numId w:val="62"/>
        </w:numPr>
        <w:shd w:val="clear" w:color="auto" w:fill="FFFFFF"/>
        <w:tabs>
          <w:tab w:val="left" w:pos="566"/>
          <w:tab w:val="left" w:pos="1260"/>
        </w:tabs>
        <w:suppressAutoHyphens w:val="0"/>
        <w:autoSpaceDE w:val="0"/>
        <w:autoSpaceDN w:val="0"/>
        <w:adjustRightInd w:val="0"/>
        <w:spacing w:line="360" w:lineRule="auto"/>
        <w:ind w:left="0" w:firstLine="700"/>
        <w:jc w:val="both"/>
        <w:rPr>
          <w:color w:val="000000"/>
        </w:rPr>
      </w:pPr>
      <w:r>
        <w:rPr>
          <w:color w:val="000000"/>
        </w:rPr>
        <w:t>Акопян Т.Э. Бактериальный вагиноз и беременность // Акуш. и гинек. -1996. -№</w:t>
      </w:r>
      <w:r>
        <w:rPr>
          <w:color w:val="000000"/>
          <w:lang w:val="uk-UA"/>
        </w:rPr>
        <w:t xml:space="preserve"> </w:t>
      </w:r>
      <w:r>
        <w:rPr>
          <w:color w:val="000000"/>
        </w:rPr>
        <w:t>6. –С</w:t>
      </w:r>
      <w:r>
        <w:rPr>
          <w:color w:val="000000"/>
          <w:lang w:val="uk-UA"/>
        </w:rPr>
        <w:t>.</w:t>
      </w:r>
      <w:r>
        <w:rPr>
          <w:color w:val="000000"/>
        </w:rPr>
        <w:t xml:space="preserve"> 3-5.</w:t>
      </w:r>
    </w:p>
    <w:p w:rsidR="0078330B" w:rsidRDefault="0078330B" w:rsidP="00C17188">
      <w:pPr>
        <w:widowControl w:val="0"/>
        <w:numPr>
          <w:ilvl w:val="0"/>
          <w:numId w:val="62"/>
        </w:numPr>
        <w:shd w:val="clear" w:color="auto" w:fill="FFFFFF"/>
        <w:tabs>
          <w:tab w:val="left" w:pos="566"/>
          <w:tab w:val="left" w:pos="1260"/>
        </w:tabs>
        <w:suppressAutoHyphens w:val="0"/>
        <w:autoSpaceDE w:val="0"/>
        <w:autoSpaceDN w:val="0"/>
        <w:adjustRightInd w:val="0"/>
        <w:spacing w:line="360" w:lineRule="auto"/>
        <w:ind w:left="0" w:firstLine="700"/>
        <w:jc w:val="both"/>
        <w:rPr>
          <w:color w:val="000000"/>
        </w:rPr>
      </w:pPr>
      <w:r>
        <w:rPr>
          <w:color w:val="000000"/>
          <w:lang w:val="en-US"/>
        </w:rPr>
        <w:t xml:space="preserve">Bartlett J. G.. Moon N. </w:t>
      </w:r>
      <w:r>
        <w:rPr>
          <w:color w:val="000000"/>
        </w:rPr>
        <w:t>Е</w:t>
      </w:r>
      <w:r>
        <w:rPr>
          <w:color w:val="000000"/>
          <w:lang w:val="en-GB"/>
        </w:rPr>
        <w:t xml:space="preserve">.. </w:t>
      </w:r>
      <w:r>
        <w:rPr>
          <w:color w:val="000000"/>
          <w:lang w:val="en-US"/>
        </w:rPr>
        <w:t xml:space="preserve">Goldstein P. R. at al. Cervical and vaginal bacterial flora: ecologic niches in the female tower genital tract </w:t>
      </w:r>
      <w:r>
        <w:rPr>
          <w:color w:val="000000"/>
          <w:lang w:val="en-GB"/>
        </w:rPr>
        <w:t xml:space="preserve">// </w:t>
      </w:r>
      <w:r>
        <w:rPr>
          <w:color w:val="000000"/>
          <w:lang w:val="en-US"/>
        </w:rPr>
        <w:t>Am.</w:t>
      </w:r>
      <w:r>
        <w:rPr>
          <w:color w:val="000000"/>
          <w:lang w:val="en-GB"/>
        </w:rPr>
        <w:t xml:space="preserve"> </w:t>
      </w:r>
      <w:r>
        <w:rPr>
          <w:color w:val="000000"/>
          <w:lang w:val="en-US"/>
        </w:rPr>
        <w:t>J. Obstet. Gonecol.</w:t>
      </w:r>
      <w:r>
        <w:rPr>
          <w:color w:val="000000"/>
          <w:lang w:val="uk-UA"/>
        </w:rPr>
        <w:t xml:space="preserve"> -</w:t>
      </w:r>
      <w:r>
        <w:rPr>
          <w:color w:val="000000"/>
          <w:lang w:val="en-US"/>
        </w:rPr>
        <w:t xml:space="preserve"> </w:t>
      </w:r>
      <w:r>
        <w:rPr>
          <w:color w:val="000000"/>
        </w:rPr>
        <w:t xml:space="preserve">1987. </w:t>
      </w:r>
      <w:r>
        <w:rPr>
          <w:color w:val="000000"/>
          <w:lang w:val="uk-UA"/>
        </w:rPr>
        <w:t>Р.</w:t>
      </w:r>
      <w:r>
        <w:rPr>
          <w:color w:val="000000"/>
        </w:rPr>
        <w:t>130,</w:t>
      </w:r>
      <w:r>
        <w:rPr>
          <w:color w:val="000000"/>
          <w:lang w:val="uk-UA"/>
        </w:rPr>
        <w:t xml:space="preserve"> </w:t>
      </w:r>
      <w:r>
        <w:rPr>
          <w:color w:val="000000"/>
        </w:rPr>
        <w:t>658-661.</w:t>
      </w:r>
    </w:p>
    <w:p w:rsidR="0078330B" w:rsidRDefault="0078330B" w:rsidP="00C17188">
      <w:pPr>
        <w:widowControl w:val="0"/>
        <w:numPr>
          <w:ilvl w:val="0"/>
          <w:numId w:val="62"/>
        </w:numPr>
        <w:shd w:val="clear" w:color="auto" w:fill="FFFFFF"/>
        <w:tabs>
          <w:tab w:val="left" w:pos="566"/>
          <w:tab w:val="left" w:pos="1260"/>
        </w:tabs>
        <w:suppressAutoHyphens w:val="0"/>
        <w:autoSpaceDE w:val="0"/>
        <w:autoSpaceDN w:val="0"/>
        <w:adjustRightInd w:val="0"/>
        <w:spacing w:line="360" w:lineRule="auto"/>
        <w:ind w:left="0" w:firstLine="700"/>
        <w:jc w:val="both"/>
        <w:rPr>
          <w:color w:val="000000"/>
        </w:rPr>
      </w:pPr>
      <w:r>
        <w:rPr>
          <w:color w:val="000000"/>
          <w:lang w:val="en-US"/>
        </w:rPr>
        <w:t xml:space="preserve">Oleen-Burkey M. A., Hillier S.L. Pregnancv comprycations associated with bacterial vaginosis and their estimated costs </w:t>
      </w:r>
      <w:r>
        <w:rPr>
          <w:color w:val="000000"/>
          <w:lang w:val="en-GB"/>
        </w:rPr>
        <w:t xml:space="preserve">// </w:t>
      </w:r>
      <w:r>
        <w:rPr>
          <w:color w:val="000000"/>
          <w:lang w:val="en-US"/>
        </w:rPr>
        <w:t>Infect. Dis.</w:t>
      </w:r>
      <w:r>
        <w:rPr>
          <w:color w:val="000000"/>
          <w:lang w:val="en-GB"/>
        </w:rPr>
        <w:t xml:space="preserve"> </w:t>
      </w:r>
      <w:r>
        <w:rPr>
          <w:color w:val="000000"/>
          <w:lang w:val="en-US"/>
        </w:rPr>
        <w:t xml:space="preserve">Obsted. Gynecol. </w:t>
      </w:r>
      <w:r>
        <w:rPr>
          <w:color w:val="000000"/>
        </w:rPr>
        <w:t>1995, 3,149 157.</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lang w:val="en-US"/>
        </w:rPr>
        <w:t xml:space="preserve">Brown W. J. Variations in the vaginal bacterial flora: a preliminary report </w:t>
      </w:r>
      <w:r>
        <w:rPr>
          <w:color w:val="000000"/>
          <w:lang w:val="en-GB"/>
        </w:rPr>
        <w:t xml:space="preserve">// </w:t>
      </w:r>
      <w:r>
        <w:rPr>
          <w:color w:val="000000"/>
          <w:lang w:val="en-US"/>
        </w:rPr>
        <w:t xml:space="preserve">Ann. Intern. Med. </w:t>
      </w:r>
      <w:r>
        <w:rPr>
          <w:color w:val="000000"/>
        </w:rPr>
        <w:t>1982,96:6:2,931-934.</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lang w:val="en-US"/>
        </w:rPr>
        <w:t xml:space="preserve">Galask R. P., Larsen </w:t>
      </w:r>
      <w:r>
        <w:rPr>
          <w:color w:val="000000"/>
        </w:rPr>
        <w:t>В</w:t>
      </w:r>
      <w:r>
        <w:rPr>
          <w:color w:val="000000"/>
          <w:lang w:val="en-GB"/>
        </w:rPr>
        <w:t xml:space="preserve">., </w:t>
      </w:r>
      <w:r>
        <w:rPr>
          <w:color w:val="000000"/>
          <w:lang w:val="en-US"/>
        </w:rPr>
        <w:t xml:space="preserve">Ohm M. S. Vaginal flora and it is role in disease entities. </w:t>
      </w:r>
      <w:r>
        <w:rPr>
          <w:color w:val="000000"/>
          <w:lang w:val="en-GB"/>
        </w:rPr>
        <w:t xml:space="preserve">// </w:t>
      </w:r>
      <w:r>
        <w:rPr>
          <w:color w:val="000000"/>
          <w:lang w:val="en-US"/>
        </w:rPr>
        <w:t xml:space="preserve">Clin. Obstet. Ginecol. </w:t>
      </w:r>
      <w:r>
        <w:rPr>
          <w:color w:val="000000"/>
        </w:rPr>
        <w:t>1976, 19:1, 61-81.</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lang w:val="en-US"/>
        </w:rPr>
        <w:t xml:space="preserve">Moberg P., Eneroth P., Harlin J. et al. Cervical bacterial flora in infertile and pregnant women </w:t>
      </w:r>
      <w:r>
        <w:rPr>
          <w:color w:val="000000"/>
          <w:lang w:val="en-GB"/>
        </w:rPr>
        <w:t xml:space="preserve">// </w:t>
      </w:r>
      <w:r>
        <w:rPr>
          <w:color w:val="000000"/>
          <w:lang w:val="en-US"/>
        </w:rPr>
        <w:t xml:space="preserve">Med. Microbiol. Immunol. </w:t>
      </w:r>
      <w:r>
        <w:rPr>
          <w:color w:val="000000"/>
        </w:rPr>
        <w:t xml:space="preserve">1978, 165, 139- 142. </w:t>
      </w:r>
      <w:r>
        <w:rPr>
          <w:color w:val="000000"/>
          <w:lang w:val="en-US"/>
        </w:rPr>
        <w:t>C</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lang w:val="en-US"/>
        </w:rPr>
        <w:lastRenderedPageBreak/>
        <w:t xml:space="preserve">Ross J.M.. Needhem J.R. Genital flora during pregnancy and colonization of the newborn </w:t>
      </w:r>
      <w:r>
        <w:rPr>
          <w:color w:val="000000"/>
          <w:lang w:val="en-GB"/>
        </w:rPr>
        <w:t xml:space="preserve">// </w:t>
      </w:r>
      <w:r>
        <w:rPr>
          <w:color w:val="000000"/>
          <w:lang w:val="en-US"/>
        </w:rPr>
        <w:t xml:space="preserve">J. Roy. Souc. Med. </w:t>
      </w:r>
      <w:r>
        <w:rPr>
          <w:color w:val="000000"/>
        </w:rPr>
        <w:t>1980, 73:2, 105-110.</w:t>
      </w:r>
    </w:p>
    <w:p w:rsidR="0078330B" w:rsidRDefault="0078330B" w:rsidP="00C17188">
      <w:pPr>
        <w:widowControl w:val="0"/>
        <w:numPr>
          <w:ilvl w:val="0"/>
          <w:numId w:val="62"/>
        </w:numPr>
        <w:shd w:val="clear" w:color="auto" w:fill="FFFFFF"/>
        <w:tabs>
          <w:tab w:val="left" w:pos="562"/>
          <w:tab w:val="left" w:pos="1260"/>
        </w:tabs>
        <w:suppressAutoHyphens w:val="0"/>
        <w:autoSpaceDE w:val="0"/>
        <w:autoSpaceDN w:val="0"/>
        <w:adjustRightInd w:val="0"/>
        <w:spacing w:line="360" w:lineRule="auto"/>
        <w:ind w:left="0" w:firstLine="700"/>
        <w:jc w:val="both"/>
        <w:rPr>
          <w:color w:val="000000"/>
        </w:rPr>
      </w:pPr>
      <w:r>
        <w:rPr>
          <w:color w:val="000000"/>
        </w:rPr>
        <w:t>Муравьева В. В. Микробиологическая диагностика бактериального вагиноза у женщин репродуктивного возраста // Дисс. Канд</w:t>
      </w:r>
      <w:r>
        <w:rPr>
          <w:color w:val="000000"/>
          <w:lang w:val="en-GB"/>
        </w:rPr>
        <w:t xml:space="preserve">. </w:t>
      </w:r>
      <w:r>
        <w:rPr>
          <w:color w:val="000000"/>
        </w:rPr>
        <w:t>мед</w:t>
      </w:r>
      <w:r>
        <w:rPr>
          <w:color w:val="000000"/>
          <w:lang w:val="en-GB"/>
        </w:rPr>
        <w:t xml:space="preserve">. </w:t>
      </w:r>
      <w:r>
        <w:rPr>
          <w:color w:val="000000"/>
        </w:rPr>
        <w:t>наук</w:t>
      </w:r>
      <w:r>
        <w:rPr>
          <w:color w:val="000000"/>
          <w:lang w:val="en-GB"/>
        </w:rPr>
        <w:t xml:space="preserve">., </w:t>
      </w:r>
      <w:r>
        <w:rPr>
          <w:color w:val="000000"/>
        </w:rPr>
        <w:t>Москва</w:t>
      </w:r>
      <w:r>
        <w:rPr>
          <w:color w:val="000000"/>
          <w:lang w:val="en-GB"/>
        </w:rPr>
        <w:t xml:space="preserve">, </w:t>
      </w:r>
      <w:r>
        <w:rPr>
          <w:color w:val="000000"/>
        </w:rPr>
        <w:t>-1997.</w:t>
      </w:r>
    </w:p>
    <w:p w:rsidR="0078330B" w:rsidRDefault="0078330B" w:rsidP="00C17188">
      <w:pPr>
        <w:widowControl w:val="0"/>
        <w:numPr>
          <w:ilvl w:val="0"/>
          <w:numId w:val="62"/>
        </w:numPr>
        <w:shd w:val="clear" w:color="auto" w:fill="FFFFFF"/>
        <w:tabs>
          <w:tab w:val="left" w:pos="562"/>
          <w:tab w:val="left" w:pos="1260"/>
        </w:tabs>
        <w:suppressAutoHyphens w:val="0"/>
        <w:autoSpaceDE w:val="0"/>
        <w:autoSpaceDN w:val="0"/>
        <w:adjustRightInd w:val="0"/>
        <w:spacing w:line="360" w:lineRule="auto"/>
        <w:ind w:left="0" w:firstLine="700"/>
        <w:jc w:val="both"/>
        <w:rPr>
          <w:color w:val="000000"/>
        </w:rPr>
      </w:pPr>
      <w:r>
        <w:rPr>
          <w:color w:val="000000"/>
          <w:lang w:val="en-US"/>
        </w:rPr>
        <w:t xml:space="preserve">Eschenbach D.A. Bacterial vaginosis: emphasis on upper genital tract complications </w:t>
      </w:r>
      <w:r>
        <w:rPr>
          <w:color w:val="000000"/>
          <w:lang w:val="en-GB"/>
        </w:rPr>
        <w:t xml:space="preserve">// </w:t>
      </w:r>
      <w:r>
        <w:rPr>
          <w:color w:val="000000"/>
          <w:lang w:val="en-US"/>
        </w:rPr>
        <w:t xml:space="preserve">Obstet. Gynecol. Clin. North. Am. </w:t>
      </w:r>
      <w:r>
        <w:rPr>
          <w:color w:val="000000"/>
        </w:rPr>
        <w:t>1989, 16, 593- 610.</w:t>
      </w:r>
    </w:p>
    <w:p w:rsidR="0078330B" w:rsidRDefault="0078330B" w:rsidP="00C17188">
      <w:pPr>
        <w:widowControl w:val="0"/>
        <w:numPr>
          <w:ilvl w:val="0"/>
          <w:numId w:val="62"/>
        </w:numPr>
        <w:shd w:val="clear" w:color="auto" w:fill="FFFFFF"/>
        <w:tabs>
          <w:tab w:val="left" w:pos="562"/>
          <w:tab w:val="left" w:pos="1260"/>
        </w:tabs>
        <w:suppressAutoHyphens w:val="0"/>
        <w:autoSpaceDE w:val="0"/>
        <w:autoSpaceDN w:val="0"/>
        <w:adjustRightInd w:val="0"/>
        <w:spacing w:line="360" w:lineRule="auto"/>
        <w:ind w:left="0" w:firstLine="700"/>
        <w:jc w:val="both"/>
        <w:rPr>
          <w:color w:val="000000"/>
        </w:rPr>
      </w:pPr>
      <w:r>
        <w:rPr>
          <w:color w:val="000000"/>
          <w:lang w:val="en-US"/>
        </w:rPr>
        <w:t xml:space="preserve">Eschenbach D.A. Hystory and review of bacterial vaginosis//Am. J. Obstet. Gynecol. </w:t>
      </w:r>
      <w:r>
        <w:rPr>
          <w:color w:val="000000"/>
        </w:rPr>
        <w:t>1993,169:2,441-445.</w:t>
      </w:r>
    </w:p>
    <w:p w:rsidR="0078330B" w:rsidRDefault="0078330B" w:rsidP="00C17188">
      <w:pPr>
        <w:widowControl w:val="0"/>
        <w:numPr>
          <w:ilvl w:val="0"/>
          <w:numId w:val="62"/>
        </w:numPr>
        <w:shd w:val="clear" w:color="auto" w:fill="FFFFFF"/>
        <w:tabs>
          <w:tab w:val="left" w:pos="562"/>
          <w:tab w:val="left" w:pos="1260"/>
        </w:tabs>
        <w:suppressAutoHyphens w:val="0"/>
        <w:autoSpaceDE w:val="0"/>
        <w:autoSpaceDN w:val="0"/>
        <w:adjustRightInd w:val="0"/>
        <w:spacing w:line="360" w:lineRule="auto"/>
        <w:ind w:left="0" w:firstLine="700"/>
        <w:jc w:val="both"/>
        <w:rPr>
          <w:color w:val="000000"/>
        </w:rPr>
      </w:pPr>
      <w:r>
        <w:rPr>
          <w:color w:val="000000"/>
        </w:rPr>
        <w:t>Кира Е. Ф. Бактериальный вагиноз (клиника, диагностика, лечение). Автореф. дис. докт. мед. наук. Санкт-Петербург, 1995. 40с.</w:t>
      </w:r>
    </w:p>
    <w:p w:rsidR="0078330B" w:rsidRDefault="0078330B" w:rsidP="00C17188">
      <w:pPr>
        <w:widowControl w:val="0"/>
        <w:numPr>
          <w:ilvl w:val="0"/>
          <w:numId w:val="62"/>
        </w:numPr>
        <w:shd w:val="clear" w:color="auto" w:fill="FFFFFF"/>
        <w:tabs>
          <w:tab w:val="left" w:pos="562"/>
          <w:tab w:val="left" w:pos="1260"/>
        </w:tabs>
        <w:suppressAutoHyphens w:val="0"/>
        <w:autoSpaceDE w:val="0"/>
        <w:autoSpaceDN w:val="0"/>
        <w:adjustRightInd w:val="0"/>
        <w:spacing w:line="360" w:lineRule="auto"/>
        <w:ind w:left="0" w:firstLine="700"/>
        <w:jc w:val="both"/>
        <w:rPr>
          <w:color w:val="000000"/>
          <w:lang w:val="uk-UA"/>
        </w:rPr>
      </w:pPr>
      <w:r>
        <w:rPr>
          <w:color w:val="000000"/>
        </w:rPr>
        <w:t>Кубанова А.А., Аковбян В.А.. Федоров С.М., Бакалова Л.А., Халатов А.О. Состояние проблемы бактериального вагиноза</w:t>
      </w:r>
      <w:r>
        <w:rPr>
          <w:color w:val="000000"/>
          <w:lang w:val="uk-UA"/>
        </w:rPr>
        <w:t>. Вып. ІІ. Вестник дерматологии и венерологии. – 1996.- № 3. - С. 22-26.</w:t>
      </w:r>
    </w:p>
    <w:p w:rsidR="0078330B" w:rsidRDefault="0078330B" w:rsidP="00C17188">
      <w:pPr>
        <w:widowControl w:val="0"/>
        <w:numPr>
          <w:ilvl w:val="0"/>
          <w:numId w:val="62"/>
        </w:numPr>
        <w:shd w:val="clear" w:color="auto" w:fill="FFFFFF"/>
        <w:tabs>
          <w:tab w:val="left" w:pos="562"/>
          <w:tab w:val="left" w:pos="1260"/>
        </w:tabs>
        <w:suppressAutoHyphens w:val="0"/>
        <w:autoSpaceDE w:val="0"/>
        <w:autoSpaceDN w:val="0"/>
        <w:adjustRightInd w:val="0"/>
        <w:spacing w:before="14" w:line="360" w:lineRule="auto"/>
        <w:ind w:left="0" w:firstLine="700"/>
        <w:jc w:val="both"/>
        <w:rPr>
          <w:lang w:val="uk-UA"/>
        </w:rPr>
      </w:pPr>
      <w:r>
        <w:rPr>
          <w:color w:val="000000"/>
          <w:lang w:val="uk-UA"/>
        </w:rPr>
        <w:t>Анкирская А. Е. Бактериальный вагиноз // Акуш. и гинек. - 1995. -№ 6. - С. 13-16.</w:t>
      </w:r>
    </w:p>
    <w:p w:rsidR="0078330B" w:rsidRDefault="0078330B" w:rsidP="00C17188">
      <w:pPr>
        <w:widowControl w:val="0"/>
        <w:numPr>
          <w:ilvl w:val="0"/>
          <w:numId w:val="62"/>
        </w:numPr>
        <w:shd w:val="clear" w:color="auto" w:fill="FFFFFF"/>
        <w:tabs>
          <w:tab w:val="left" w:pos="562"/>
          <w:tab w:val="left" w:pos="1260"/>
        </w:tabs>
        <w:suppressAutoHyphens w:val="0"/>
        <w:autoSpaceDE w:val="0"/>
        <w:autoSpaceDN w:val="0"/>
        <w:adjustRightInd w:val="0"/>
        <w:spacing w:before="14" w:line="360" w:lineRule="auto"/>
        <w:ind w:left="0" w:firstLine="700"/>
        <w:jc w:val="both"/>
        <w:rPr>
          <w:color w:val="000000"/>
        </w:rPr>
      </w:pPr>
      <w:r>
        <w:rPr>
          <w:color w:val="000000"/>
          <w:lang w:val="en-US"/>
        </w:rPr>
        <w:t>Nath</w:t>
      </w:r>
      <w:r>
        <w:rPr>
          <w:color w:val="000000"/>
          <w:lang w:val="uk-UA"/>
        </w:rPr>
        <w:t xml:space="preserve"> К, </w:t>
      </w:r>
      <w:r>
        <w:rPr>
          <w:color w:val="000000"/>
          <w:lang w:val="en-US"/>
        </w:rPr>
        <w:t>Sarosy</w:t>
      </w:r>
      <w:r>
        <w:rPr>
          <w:color w:val="000000"/>
          <w:lang w:val="uk-UA"/>
        </w:rPr>
        <w:t xml:space="preserve"> </w:t>
      </w:r>
      <w:r>
        <w:rPr>
          <w:color w:val="000000"/>
          <w:lang w:val="en-US"/>
        </w:rPr>
        <w:t>JW</w:t>
      </w:r>
      <w:r>
        <w:rPr>
          <w:color w:val="000000"/>
          <w:lang w:val="uk-UA"/>
        </w:rPr>
        <w:t xml:space="preserve">. </w:t>
      </w:r>
      <w:r>
        <w:rPr>
          <w:color w:val="000000"/>
          <w:lang w:val="en-US"/>
        </w:rPr>
        <w:t>Stylianou</w:t>
      </w:r>
      <w:r>
        <w:rPr>
          <w:color w:val="000000"/>
          <w:lang w:val="uk-UA"/>
        </w:rPr>
        <w:t xml:space="preserve"> </w:t>
      </w:r>
      <w:r>
        <w:rPr>
          <w:color w:val="000000"/>
          <w:lang w:val="en-US"/>
        </w:rPr>
        <w:t>SP</w:t>
      </w:r>
      <w:r>
        <w:rPr>
          <w:color w:val="000000"/>
          <w:lang w:val="uk-UA"/>
        </w:rPr>
        <w:t xml:space="preserve">. </w:t>
      </w:r>
      <w:r>
        <w:rPr>
          <w:color w:val="000000"/>
          <w:lang w:val="en-US"/>
        </w:rPr>
        <w:t>Suitability</w:t>
      </w:r>
      <w:r>
        <w:rPr>
          <w:color w:val="000000"/>
          <w:lang w:val="uk-UA"/>
        </w:rPr>
        <w:t xml:space="preserve"> </w:t>
      </w:r>
      <w:r>
        <w:rPr>
          <w:color w:val="000000"/>
          <w:lang w:val="en-US"/>
        </w:rPr>
        <w:t>of a unique 16S rRNA gene PCR product as an indicator of Gardnerella vaginalis.</w:t>
      </w:r>
      <w:r>
        <w:rPr>
          <w:color w:val="000000"/>
          <w:lang w:val="en-GB"/>
        </w:rPr>
        <w:t xml:space="preserve"> </w:t>
      </w:r>
      <w:r>
        <w:rPr>
          <w:color w:val="000000"/>
          <w:lang w:val="en-US"/>
        </w:rPr>
        <w:t xml:space="preserve">Biotechmques. </w:t>
      </w:r>
      <w:r>
        <w:rPr>
          <w:color w:val="000000"/>
        </w:rPr>
        <w:t xml:space="preserve">2000 </w:t>
      </w:r>
      <w:r>
        <w:rPr>
          <w:color w:val="000000"/>
          <w:lang w:val="en-US"/>
        </w:rPr>
        <w:t>Feb;28(2):222-4,</w:t>
      </w:r>
      <w:r>
        <w:rPr>
          <w:color w:val="000000"/>
        </w:rPr>
        <w:t xml:space="preserve">226.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rPr>
      </w:pPr>
      <w:r>
        <w:rPr>
          <w:color w:val="000000"/>
          <w:lang w:val="en-US"/>
        </w:rPr>
        <w:t>Teng K. Li M. Yu W, Li H, Shen D, Liu D. Comparison of PCR with culture for detection of Ureapiasma urealyticum in clinical samples</w:t>
      </w:r>
      <w:r>
        <w:rPr>
          <w:color w:val="000000"/>
          <w:lang w:val="en-GB"/>
        </w:rPr>
        <w:t xml:space="preserve"> </w:t>
      </w:r>
      <w:r>
        <w:rPr>
          <w:color w:val="000000"/>
          <w:lang w:val="en-US"/>
        </w:rPr>
        <w:t xml:space="preserve">from patients with urogenital infections </w:t>
      </w:r>
      <w:r>
        <w:rPr>
          <w:color w:val="000000"/>
          <w:lang w:val="en-GB"/>
        </w:rPr>
        <w:t xml:space="preserve">// </w:t>
      </w:r>
      <w:r>
        <w:rPr>
          <w:color w:val="000000"/>
          <w:lang w:val="en-US"/>
        </w:rPr>
        <w:t xml:space="preserve">J Clin Microbiol. </w:t>
      </w:r>
      <w:r>
        <w:rPr>
          <w:color w:val="000000"/>
        </w:rPr>
        <w:t xml:space="preserve">1994 </w:t>
      </w:r>
      <w:r>
        <w:rPr>
          <w:color w:val="000000"/>
          <w:lang w:val="en-US"/>
        </w:rPr>
        <w:t xml:space="preserve">Sep;32(9): </w:t>
      </w:r>
      <w:r>
        <w:rPr>
          <w:color w:val="000000"/>
        </w:rPr>
        <w:t xml:space="preserve">2232-4.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lang w:val="en-GB"/>
        </w:rPr>
      </w:pPr>
      <w:r>
        <w:rPr>
          <w:color w:val="000000"/>
          <w:lang w:val="en-US"/>
        </w:rPr>
        <w:t xml:space="preserve">Razin S., Yogev D.. Naot Y. "Molecular biology and pathogenicity of mycoplasmas" </w:t>
      </w:r>
      <w:r>
        <w:rPr>
          <w:color w:val="000000"/>
          <w:lang w:val="en-GB"/>
        </w:rPr>
        <w:t xml:space="preserve">// </w:t>
      </w:r>
      <w:r>
        <w:rPr>
          <w:color w:val="000000"/>
          <w:lang w:val="en-US"/>
        </w:rPr>
        <w:t>Microbiology and Molecular Biology Reviews,</w:t>
      </w:r>
      <w:r>
        <w:rPr>
          <w:color w:val="000000"/>
          <w:lang w:val="en-GB"/>
        </w:rPr>
        <w:t xml:space="preserve"> 1998,1094-1156.</w:t>
      </w:r>
    </w:p>
    <w:p w:rsidR="0078330B" w:rsidRDefault="0078330B" w:rsidP="00C17188">
      <w:pPr>
        <w:widowControl w:val="0"/>
        <w:numPr>
          <w:ilvl w:val="0"/>
          <w:numId w:val="62"/>
        </w:numPr>
        <w:shd w:val="clear" w:color="auto" w:fill="FFFFFF"/>
        <w:tabs>
          <w:tab w:val="left" w:pos="562"/>
          <w:tab w:val="left" w:pos="1260"/>
        </w:tabs>
        <w:suppressAutoHyphens w:val="0"/>
        <w:autoSpaceDE w:val="0"/>
        <w:autoSpaceDN w:val="0"/>
        <w:adjustRightInd w:val="0"/>
        <w:spacing w:before="5" w:line="360" w:lineRule="auto"/>
        <w:ind w:left="0" w:firstLine="700"/>
        <w:jc w:val="both"/>
        <w:rPr>
          <w:color w:val="000000"/>
        </w:rPr>
      </w:pPr>
      <w:r>
        <w:rPr>
          <w:color w:val="000000"/>
          <w:lang w:val="en-US"/>
        </w:rPr>
        <w:t xml:space="preserve">Taylor-Robinson D, Furr PM. </w:t>
      </w:r>
      <w:r>
        <w:rPr>
          <w:color w:val="000000"/>
          <w:lang w:val="de-DE"/>
        </w:rPr>
        <w:t xml:space="preserve">Genital mycoplasma infections. Wien Klin Wochenschr. </w:t>
      </w:r>
      <w:r>
        <w:rPr>
          <w:color w:val="000000"/>
        </w:rPr>
        <w:t xml:space="preserve">1997 </w:t>
      </w:r>
      <w:r>
        <w:rPr>
          <w:color w:val="000000"/>
          <w:lang w:val="en-US"/>
        </w:rPr>
        <w:t>Aug 8;109(14-15):578-83. Review</w:t>
      </w:r>
      <w:r>
        <w:rPr>
          <w:color w:val="000000"/>
          <w:lang w:val="uk-UA"/>
        </w:rPr>
        <w:t>.</w:t>
      </w:r>
    </w:p>
    <w:p w:rsidR="0078330B" w:rsidRDefault="0078330B" w:rsidP="00C17188">
      <w:pPr>
        <w:widowControl w:val="0"/>
        <w:numPr>
          <w:ilvl w:val="0"/>
          <w:numId w:val="62"/>
        </w:numPr>
        <w:shd w:val="clear" w:color="auto" w:fill="FFFFFF"/>
        <w:tabs>
          <w:tab w:val="left" w:pos="562"/>
          <w:tab w:val="left" w:pos="1260"/>
        </w:tabs>
        <w:suppressAutoHyphens w:val="0"/>
        <w:autoSpaceDE w:val="0"/>
        <w:autoSpaceDN w:val="0"/>
        <w:adjustRightInd w:val="0"/>
        <w:spacing w:line="360" w:lineRule="auto"/>
        <w:ind w:left="0" w:firstLine="700"/>
        <w:jc w:val="both"/>
        <w:rPr>
          <w:color w:val="000000"/>
          <w:lang w:val="en-GB"/>
        </w:rPr>
      </w:pPr>
      <w:r>
        <w:rPr>
          <w:color w:val="000000"/>
          <w:lang w:val="en-US"/>
        </w:rPr>
        <w:t>Arzese AR, Tomasetig L, Botta GA. Detection of tetQ and ermF antibiotic resistance genes in prevotella and porphyromonas isolates from</w:t>
      </w:r>
      <w:r>
        <w:rPr>
          <w:color w:val="000000"/>
          <w:lang w:val="uk-UA"/>
        </w:rPr>
        <w:t xml:space="preserve"> </w:t>
      </w:r>
      <w:r>
        <w:rPr>
          <w:color w:val="000000"/>
          <w:lang w:val="en-US"/>
        </w:rPr>
        <w:t xml:space="preserve">clinical specimens and resident microbiota of humans </w:t>
      </w:r>
      <w:r>
        <w:rPr>
          <w:color w:val="000000"/>
          <w:lang w:val="en-GB"/>
        </w:rPr>
        <w:t xml:space="preserve">// </w:t>
      </w:r>
      <w:r>
        <w:rPr>
          <w:color w:val="000000"/>
          <w:lang w:val="en-US"/>
        </w:rPr>
        <w:t xml:space="preserve">J Antimicrob Chemother. </w:t>
      </w:r>
      <w:r>
        <w:rPr>
          <w:color w:val="000000"/>
          <w:lang w:val="en-GB"/>
        </w:rPr>
        <w:t xml:space="preserve">2000 </w:t>
      </w:r>
      <w:r>
        <w:rPr>
          <w:color w:val="000000"/>
          <w:lang w:val="en-US"/>
        </w:rPr>
        <w:t>May;45(5)</w:t>
      </w:r>
      <w:r>
        <w:rPr>
          <w:color w:val="000000"/>
          <w:lang w:val="uk-UA"/>
        </w:rPr>
        <w:t>. – Р.</w:t>
      </w:r>
      <w:r>
        <w:rPr>
          <w:color w:val="000000"/>
          <w:lang w:val="en-US"/>
        </w:rPr>
        <w:t>57-82.</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color w:val="000000"/>
          <w:lang w:val="en-GB"/>
        </w:rPr>
      </w:pPr>
      <w:r>
        <w:rPr>
          <w:color w:val="000000"/>
          <w:lang w:val="en-US"/>
        </w:rPr>
        <w:t>Roberts M.C., Hillier S.L.</w:t>
      </w:r>
      <w:r>
        <w:rPr>
          <w:color w:val="000000"/>
          <w:lang w:val="uk-UA"/>
        </w:rPr>
        <w:t>,</w:t>
      </w:r>
      <w:r>
        <w:rPr>
          <w:color w:val="000000"/>
          <w:lang w:val="en-US"/>
        </w:rPr>
        <w:t xml:space="preserve"> Schoenknecht F.D., Hoteies K.K. Com</w:t>
      </w:r>
      <w:r>
        <w:rPr>
          <w:color w:val="000000"/>
          <w:lang w:val="uk-UA"/>
        </w:rPr>
        <w:t>-</w:t>
      </w:r>
      <w:r>
        <w:rPr>
          <w:color w:val="000000"/>
          <w:lang w:val="en-US"/>
        </w:rPr>
        <w:t>parison of Gram stain, DNA probe, and culture for the identification of</w:t>
      </w:r>
      <w:r>
        <w:rPr>
          <w:color w:val="000000"/>
          <w:lang w:val="en-GB"/>
        </w:rPr>
        <w:t xml:space="preserve"> </w:t>
      </w:r>
      <w:r>
        <w:rPr>
          <w:color w:val="000000"/>
          <w:lang w:val="en-US"/>
        </w:rPr>
        <w:t xml:space="preserve">species of Mobiluncus in female genital specimens </w:t>
      </w:r>
      <w:r>
        <w:rPr>
          <w:color w:val="000000"/>
          <w:lang w:val="en-GB"/>
        </w:rPr>
        <w:t xml:space="preserve">// </w:t>
      </w:r>
      <w:r>
        <w:rPr>
          <w:color w:val="000000"/>
          <w:lang w:val="en-US"/>
        </w:rPr>
        <w:t>J. Infect. Dis</w:t>
      </w:r>
      <w:r>
        <w:rPr>
          <w:color w:val="000000"/>
          <w:lang w:val="en-GB"/>
        </w:rPr>
        <w:t xml:space="preserve">. 1985,152. 74-77.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pPr>
      <w:r>
        <w:rPr>
          <w:color w:val="000000"/>
        </w:rPr>
        <w:t xml:space="preserve">Сорока А. </w:t>
      </w:r>
      <w:r>
        <w:rPr>
          <w:color w:val="000000"/>
          <w:lang w:val="en-US"/>
        </w:rPr>
        <w:t>E</w:t>
      </w:r>
      <w:r>
        <w:rPr>
          <w:color w:val="000000"/>
        </w:rPr>
        <w:t xml:space="preserve">., Акопиан Т. А., Тараскина </w:t>
      </w:r>
      <w:r>
        <w:rPr>
          <w:color w:val="000000"/>
          <w:lang w:val="en-US"/>
        </w:rPr>
        <w:t>A</w:t>
      </w:r>
      <w:r>
        <w:rPr>
          <w:color w:val="000000"/>
        </w:rPr>
        <w:t xml:space="preserve">. </w:t>
      </w:r>
      <w:r>
        <w:rPr>
          <w:color w:val="000000"/>
          <w:lang w:val="en-US"/>
        </w:rPr>
        <w:t>M</w:t>
      </w:r>
      <w:r>
        <w:rPr>
          <w:color w:val="000000"/>
        </w:rPr>
        <w:t xml:space="preserve">., Савичева </w:t>
      </w:r>
      <w:r>
        <w:rPr>
          <w:color w:val="000000"/>
          <w:lang w:val="en-US"/>
        </w:rPr>
        <w:t>A</w:t>
      </w:r>
      <w:r>
        <w:rPr>
          <w:color w:val="000000"/>
        </w:rPr>
        <w:t xml:space="preserve">. </w:t>
      </w:r>
      <w:r>
        <w:rPr>
          <w:color w:val="000000"/>
          <w:lang w:val="en-US"/>
        </w:rPr>
        <w:t>M</w:t>
      </w:r>
      <w:r>
        <w:rPr>
          <w:color w:val="000000"/>
        </w:rPr>
        <w:t>., Говорун В.</w:t>
      </w:r>
      <w:r>
        <w:rPr>
          <w:color w:val="000000"/>
          <w:lang w:val="en-US"/>
        </w:rPr>
        <w:t>M</w:t>
      </w:r>
      <w:r>
        <w:rPr>
          <w:color w:val="000000"/>
        </w:rPr>
        <w:t xml:space="preserve">. Аллельный полиморфизм </w:t>
      </w:r>
      <w:r>
        <w:rPr>
          <w:color w:val="000000"/>
          <w:lang w:val="en-US"/>
        </w:rPr>
        <w:t>tetM</w:t>
      </w:r>
      <w:r>
        <w:rPr>
          <w:color w:val="000000"/>
        </w:rPr>
        <w:t xml:space="preserve"> детерминанты в клини</w:t>
      </w:r>
      <w:r>
        <w:rPr>
          <w:color w:val="000000"/>
          <w:lang w:val="uk-UA"/>
        </w:rPr>
        <w:t>-</w:t>
      </w:r>
      <w:r>
        <w:rPr>
          <w:color w:val="000000"/>
        </w:rPr>
        <w:t xml:space="preserve">ческих изолятах </w:t>
      </w:r>
      <w:r>
        <w:rPr>
          <w:color w:val="000000"/>
          <w:lang w:val="en-US"/>
        </w:rPr>
        <w:t>M</w:t>
      </w:r>
      <w:r>
        <w:rPr>
          <w:color w:val="000000"/>
        </w:rPr>
        <w:t xml:space="preserve">. </w:t>
      </w:r>
      <w:r>
        <w:rPr>
          <w:color w:val="000000"/>
          <w:lang w:val="en-US"/>
        </w:rPr>
        <w:t>hominis</w:t>
      </w:r>
      <w:r>
        <w:rPr>
          <w:color w:val="000000"/>
        </w:rPr>
        <w:t xml:space="preserve">, устойчивых к тетрациклину // Тезисы Мевдународной конференции </w:t>
      </w:r>
      <w:r>
        <w:rPr>
          <w:color w:val="000000"/>
          <w:lang w:val="uk-UA"/>
        </w:rPr>
        <w:t>„</w:t>
      </w:r>
      <w:r>
        <w:rPr>
          <w:color w:val="000000"/>
        </w:rPr>
        <w:t>Антибиотики и антибиотикорезис</w:t>
      </w:r>
      <w:r>
        <w:rPr>
          <w:color w:val="000000"/>
          <w:lang w:val="uk-UA"/>
        </w:rPr>
        <w:t>-</w:t>
      </w:r>
      <w:r>
        <w:rPr>
          <w:color w:val="000000"/>
        </w:rPr>
        <w:t xml:space="preserve">тентность на пороге </w:t>
      </w:r>
      <w:r>
        <w:rPr>
          <w:color w:val="000000"/>
          <w:lang w:val="en-US"/>
        </w:rPr>
        <w:t>XXI</w:t>
      </w:r>
      <w:r>
        <w:rPr>
          <w:color w:val="000000"/>
        </w:rPr>
        <w:t xml:space="preserve"> века</w:t>
      </w:r>
      <w:r>
        <w:rPr>
          <w:color w:val="000000"/>
          <w:lang w:val="uk-UA"/>
        </w:rPr>
        <w:t>”. -</w:t>
      </w:r>
      <w:r>
        <w:rPr>
          <w:color w:val="000000"/>
        </w:rPr>
        <w:t xml:space="preserve"> Москва, 2000.</w:t>
      </w:r>
      <w:r>
        <w:rPr>
          <w:color w:val="000000"/>
          <w:lang w:val="uk-UA"/>
        </w:rPr>
        <w:t xml:space="preserve"> – С. 110-113.</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firstLine="700"/>
        <w:jc w:val="both"/>
        <w:rPr>
          <w:lang w:val="de-DE"/>
        </w:rPr>
      </w:pPr>
      <w:r>
        <w:rPr>
          <w:color w:val="000000"/>
          <w:lang w:val="de-DE"/>
        </w:rPr>
        <w:lastRenderedPageBreak/>
        <w:t>Hurlimann J., Thorbecke G. J.. Hochwald G. M. // Ibid. - 1966. - Vol. 123. - P. 365-378.</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 w:firstLine="700"/>
        <w:jc w:val="both"/>
        <w:rPr>
          <w:color w:val="000000"/>
          <w:lang w:val="en-GB"/>
        </w:rPr>
      </w:pPr>
      <w:r>
        <w:rPr>
          <w:color w:val="000000"/>
          <w:lang w:val="en-US"/>
        </w:rPr>
        <w:t xml:space="preserve">Thorbecke G. J.. Asofsky R., Hochwald G. M. et al. </w:t>
      </w:r>
      <w:r>
        <w:rPr>
          <w:color w:val="000000"/>
          <w:lang w:val="en-GB"/>
        </w:rPr>
        <w:t xml:space="preserve">// </w:t>
      </w:r>
      <w:r>
        <w:rPr>
          <w:color w:val="000000"/>
          <w:lang w:val="en-US"/>
        </w:rPr>
        <w:t xml:space="preserve">Protides. Biol. Fluids. Proc. Colloq. </w:t>
      </w:r>
      <w:r>
        <w:rPr>
          <w:color w:val="000000"/>
          <w:lang w:val="en-GB"/>
        </w:rPr>
        <w:t xml:space="preserve">— 1963. — </w:t>
      </w:r>
      <w:r>
        <w:rPr>
          <w:color w:val="000000"/>
          <w:lang w:val="en-US"/>
        </w:rPr>
        <w:t xml:space="preserve">Vol. </w:t>
      </w:r>
      <w:r>
        <w:rPr>
          <w:color w:val="000000"/>
          <w:lang w:val="en-GB"/>
        </w:rPr>
        <w:t xml:space="preserve">11. </w:t>
      </w:r>
      <w:r>
        <w:rPr>
          <w:color w:val="000000"/>
          <w:lang w:val="en-US"/>
        </w:rPr>
        <w:t xml:space="preserve">-P. </w:t>
      </w:r>
      <w:r>
        <w:rPr>
          <w:color w:val="000000"/>
          <w:lang w:val="en-GB"/>
        </w:rPr>
        <w:t>125-131.</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 w:firstLine="700"/>
        <w:jc w:val="both"/>
        <w:rPr>
          <w:color w:val="000000"/>
        </w:rPr>
      </w:pPr>
      <w:r>
        <w:rPr>
          <w:color w:val="000000"/>
          <w:lang w:val="de-DE"/>
        </w:rPr>
        <w:t xml:space="preserve">Kushner L., Feldman G. // J. exp. Med. </w:t>
      </w:r>
      <w:r>
        <w:rPr>
          <w:color w:val="000000"/>
        </w:rPr>
        <w:t xml:space="preserve">-1978. </w:t>
      </w:r>
      <w:r>
        <w:rPr>
          <w:color w:val="000000"/>
          <w:lang w:val="de-DE"/>
        </w:rPr>
        <w:t xml:space="preserve">-Vol. </w:t>
      </w:r>
      <w:r>
        <w:rPr>
          <w:color w:val="000000"/>
        </w:rPr>
        <w:t xml:space="preserve">148. - </w:t>
      </w:r>
      <w:r>
        <w:rPr>
          <w:color w:val="000000"/>
          <w:lang w:val="de-DE"/>
        </w:rPr>
        <w:t xml:space="preserve">P. </w:t>
      </w:r>
      <w:r>
        <w:rPr>
          <w:color w:val="000000"/>
        </w:rPr>
        <w:t xml:space="preserve">466-478.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 w:firstLine="700"/>
        <w:jc w:val="both"/>
        <w:rPr>
          <w:color w:val="000000"/>
        </w:rPr>
      </w:pPr>
      <w:r>
        <w:rPr>
          <w:color w:val="000000"/>
          <w:lang w:val="de-DE"/>
        </w:rPr>
        <w:t xml:space="preserve">Kushner L., Rabich W. N., Blair J. B. </w:t>
      </w:r>
      <w:r>
        <w:rPr>
          <w:color w:val="000000"/>
          <w:lang w:val="en-US"/>
        </w:rPr>
        <w:t xml:space="preserve">// </w:t>
      </w:r>
      <w:r>
        <w:rPr>
          <w:color w:val="000000"/>
          <w:lang w:val="de-DE"/>
        </w:rPr>
        <w:t xml:space="preserve">J. Lab. clin. Med. </w:t>
      </w:r>
      <w:r>
        <w:rPr>
          <w:color w:val="000000"/>
        </w:rPr>
        <w:t xml:space="preserve">-1980. - </w:t>
      </w:r>
      <w:r>
        <w:rPr>
          <w:color w:val="000000"/>
          <w:lang w:val="de-DE"/>
        </w:rPr>
        <w:t xml:space="preserve">Vol. </w:t>
      </w:r>
      <w:r>
        <w:rPr>
          <w:color w:val="000000"/>
        </w:rPr>
        <w:t xml:space="preserve">96. - </w:t>
      </w:r>
      <w:r>
        <w:rPr>
          <w:color w:val="000000"/>
          <w:lang w:val="de-DE"/>
        </w:rPr>
        <w:t xml:space="preserve">P. </w:t>
      </w:r>
      <w:r>
        <w:rPr>
          <w:color w:val="000000"/>
        </w:rPr>
        <w:t xml:space="preserve">1037-1045 </w:t>
      </w:r>
      <w:r>
        <w:rPr>
          <w:color w:val="000000"/>
          <w:lang w:val="de-DE"/>
        </w:rPr>
        <w:t xml:space="preserve">t- </w:t>
      </w:r>
    </w:p>
    <w:p w:rsidR="0078330B" w:rsidRDefault="0078330B" w:rsidP="00C17188">
      <w:pPr>
        <w:widowControl w:val="0"/>
        <w:numPr>
          <w:ilvl w:val="0"/>
          <w:numId w:val="62"/>
        </w:numPr>
        <w:shd w:val="clear" w:color="auto" w:fill="FFFFFF"/>
        <w:tabs>
          <w:tab w:val="left" w:pos="1260"/>
        </w:tabs>
        <w:suppressAutoHyphens w:val="0"/>
        <w:autoSpaceDE w:val="0"/>
        <w:autoSpaceDN w:val="0"/>
        <w:adjustRightInd w:val="0"/>
        <w:spacing w:line="360" w:lineRule="auto"/>
        <w:ind w:left="0" w:right="1" w:firstLine="700"/>
        <w:jc w:val="both"/>
      </w:pPr>
      <w:r>
        <w:rPr>
          <w:color w:val="000000"/>
          <w:lang w:val="de-DE"/>
        </w:rPr>
        <w:t xml:space="preserve">Gotschlich E., Stetson C. A. // J. exp. Med. </w:t>
      </w:r>
      <w:r>
        <w:rPr>
          <w:color w:val="000000"/>
        </w:rPr>
        <w:t xml:space="preserve">— 1960, — </w:t>
      </w:r>
      <w:r>
        <w:rPr>
          <w:color w:val="000000"/>
          <w:lang w:val="de-DE"/>
        </w:rPr>
        <w:t xml:space="preserve">Vol. </w:t>
      </w:r>
      <w:r>
        <w:rPr>
          <w:color w:val="000000"/>
        </w:rPr>
        <w:t xml:space="preserve">111. - </w:t>
      </w:r>
      <w:r>
        <w:rPr>
          <w:color w:val="000000"/>
          <w:lang w:val="de-DE"/>
        </w:rPr>
        <w:t xml:space="preserve">P. </w:t>
      </w:r>
      <w:r>
        <w:rPr>
          <w:color w:val="000000"/>
        </w:rPr>
        <w:t>441 -</w:t>
      </w:r>
      <w:r>
        <w:rPr>
          <w:color w:val="000000"/>
          <w:lang w:val="uk-UA"/>
        </w:rPr>
        <w:t xml:space="preserve"> </w:t>
      </w:r>
      <w:r>
        <w:rPr>
          <w:color w:val="000000"/>
        </w:rPr>
        <w:t>447.</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right="1" w:firstLine="700"/>
        <w:jc w:val="both"/>
        <w:rPr>
          <w:color w:val="000000"/>
          <w:lang w:val="en-US"/>
        </w:rPr>
      </w:pPr>
      <w:r>
        <w:rPr>
          <w:color w:val="000000"/>
          <w:lang w:val="en-US"/>
        </w:rPr>
        <w:t>Shields M. J. // Immunol. Res. - 1993. - Vol. 12. -P. 37-48.</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lang w:val="de-DE"/>
        </w:rPr>
      </w:pPr>
      <w:r>
        <w:rPr>
          <w:color w:val="000000"/>
          <w:lang w:val="de-DE"/>
        </w:rPr>
        <w:t>Pue C. A., Mortensen R. F., Marsh C. B. // J</w:t>
      </w:r>
      <w:r>
        <w:rPr>
          <w:color w:val="000000"/>
          <w:lang w:val="uk-UA"/>
        </w:rPr>
        <w:t>.</w:t>
      </w:r>
      <w:r>
        <w:rPr>
          <w:color w:val="000000"/>
          <w:lang w:val="de-DE"/>
        </w:rPr>
        <w:t xml:space="preserve"> Immunol. -1996. - Vol. 156. - P. 1594-1600.</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rPr>
      </w:pPr>
      <w:r>
        <w:rPr>
          <w:color w:val="000000"/>
        </w:rPr>
        <w:t xml:space="preserve">Назаров П. Г., Софронов Б. </w:t>
      </w:r>
      <w:r>
        <w:rPr>
          <w:color w:val="000000"/>
          <w:lang w:val="en-US"/>
        </w:rPr>
        <w:t>H</w:t>
      </w:r>
      <w:r>
        <w:rPr>
          <w:color w:val="000000"/>
        </w:rPr>
        <w:t>. // Иммунология. — 1986. - № 4. - С. 12-18.</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lang w:val="de-DE"/>
        </w:rPr>
      </w:pPr>
      <w:r>
        <w:rPr>
          <w:color w:val="000000"/>
          <w:lang w:val="de-DE"/>
        </w:rPr>
        <w:t>Kushner I., Rzewnicki D. L. // Bailliere's Clin. Rheu-matol. - 1994. - Vol. 8. - P. 513-530</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lang w:val="en-US"/>
        </w:rPr>
      </w:pPr>
      <w:r>
        <w:rPr>
          <w:color w:val="000000"/>
          <w:lang w:val="en-US"/>
        </w:rPr>
        <w:t>James K,, Mold C., Gewurz H. Marker Proteins in Inflammation. - New York, 1982. - P. 131-137.</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lang w:val="de-DE"/>
        </w:rPr>
      </w:pPr>
      <w:r>
        <w:rPr>
          <w:color w:val="000000"/>
          <w:lang w:val="de-DE"/>
        </w:rPr>
        <w:t>Zeiler J. M., Kubak B. M.. Gewurz H. // Immunology. - 1989. - Vol. 67. - P. 51-55.</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rPr>
      </w:pPr>
      <w:r>
        <w:rPr>
          <w:color w:val="000000"/>
          <w:lang w:val="de-DE"/>
        </w:rPr>
        <w:t xml:space="preserve">Zeiler J. M., SullivanB. L. //J. Leuk. </w:t>
      </w:r>
      <w:r>
        <w:rPr>
          <w:color w:val="000000"/>
          <w:lang w:val="en-US"/>
        </w:rPr>
        <w:t xml:space="preserve">Biol. </w:t>
      </w:r>
      <w:r>
        <w:rPr>
          <w:color w:val="000000"/>
        </w:rPr>
        <w:t>— 1992."—</w:t>
      </w:r>
      <w:r>
        <w:rPr>
          <w:color w:val="000000"/>
          <w:lang w:val="en-US"/>
        </w:rPr>
        <w:t xml:space="preserve">Vol. </w:t>
      </w:r>
      <w:r>
        <w:rPr>
          <w:color w:val="000000"/>
        </w:rPr>
        <w:t xml:space="preserve">52. - </w:t>
      </w:r>
      <w:r>
        <w:rPr>
          <w:color w:val="000000"/>
          <w:lang w:val="en-US"/>
        </w:rPr>
        <w:t xml:space="preserve">P. </w:t>
      </w:r>
      <w:r>
        <w:rPr>
          <w:color w:val="000000"/>
        </w:rPr>
        <w:t>449-456.</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lang w:val="en-GB"/>
        </w:rPr>
      </w:pPr>
      <w:r>
        <w:rPr>
          <w:color w:val="000000"/>
          <w:lang w:val="en-US"/>
        </w:rPr>
        <w:t xml:space="preserve">Crowell R. E., DuClos T. W., Montoya G. et al. </w:t>
      </w:r>
      <w:r>
        <w:rPr>
          <w:color w:val="000000"/>
          <w:lang w:val="en-GB"/>
        </w:rPr>
        <w:t xml:space="preserve">// </w:t>
      </w:r>
      <w:r>
        <w:rPr>
          <w:color w:val="000000"/>
          <w:lang w:val="en-US"/>
        </w:rPr>
        <w:t xml:space="preserve">J. Immunol. </w:t>
      </w:r>
      <w:r>
        <w:rPr>
          <w:color w:val="000000"/>
          <w:lang w:val="en-GB"/>
        </w:rPr>
        <w:t xml:space="preserve">-1991. - </w:t>
      </w:r>
      <w:r>
        <w:rPr>
          <w:color w:val="000000"/>
          <w:lang w:val="en-US"/>
        </w:rPr>
        <w:t xml:space="preserve">Vol. </w:t>
      </w:r>
      <w:r>
        <w:rPr>
          <w:color w:val="000000"/>
          <w:lang w:val="en-GB"/>
        </w:rPr>
        <w:t xml:space="preserve">147. - </w:t>
      </w:r>
      <w:r>
        <w:rPr>
          <w:color w:val="000000"/>
          <w:lang w:val="en-US"/>
        </w:rPr>
        <w:t xml:space="preserve">P. </w:t>
      </w:r>
      <w:r>
        <w:rPr>
          <w:color w:val="000000"/>
          <w:lang w:val="en-GB"/>
        </w:rPr>
        <w:t>3445-3453.</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lang w:val="en-US"/>
        </w:rPr>
      </w:pPr>
      <w:r>
        <w:rPr>
          <w:color w:val="000000"/>
          <w:lang w:val="en-US"/>
        </w:rPr>
        <w:t>Marnell L. L., Mold C., Voider M. A. et al. // J. Immunol. -1995. - Vol. 155. - P. 2185-2193</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rPr>
      </w:pPr>
      <w:r>
        <w:rPr>
          <w:color w:val="000000"/>
        </w:rPr>
        <w:t xml:space="preserve">Нагорнев В. А., Анестиади В. </w:t>
      </w:r>
      <w:r>
        <w:rPr>
          <w:color w:val="000000"/>
          <w:lang w:val="en-US"/>
        </w:rPr>
        <w:t>X</w:t>
      </w:r>
      <w:r>
        <w:rPr>
          <w:color w:val="000000"/>
        </w:rPr>
        <w:t>.. Зота Е. Г. Атерогенез и иммунное воспаление. — Кишинев, 1997.157 с.</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lang w:val="en-GB"/>
        </w:rPr>
      </w:pPr>
      <w:r>
        <w:rPr>
          <w:color w:val="000000"/>
          <w:lang w:val="en-US"/>
        </w:rPr>
        <w:t xml:space="preserve">Ballou S. P., Lownski G. </w:t>
      </w:r>
      <w:r>
        <w:rPr>
          <w:color w:val="000000"/>
          <w:lang w:val="en-GB"/>
        </w:rPr>
        <w:t xml:space="preserve">// </w:t>
      </w:r>
      <w:r>
        <w:rPr>
          <w:color w:val="000000"/>
          <w:lang w:val="en-US"/>
        </w:rPr>
        <w:t xml:space="preserve">Cytokine. </w:t>
      </w:r>
      <w:r>
        <w:rPr>
          <w:color w:val="000000"/>
          <w:lang w:val="en-GB"/>
        </w:rPr>
        <w:t xml:space="preserve">- 1992. </w:t>
      </w:r>
      <w:r>
        <w:rPr>
          <w:color w:val="000000"/>
          <w:lang w:val="en-US"/>
        </w:rPr>
        <w:t xml:space="preserve">-Vol. </w:t>
      </w:r>
      <w:r>
        <w:rPr>
          <w:color w:val="000000"/>
          <w:lang w:val="en-GB"/>
        </w:rPr>
        <w:t xml:space="preserve">4. - </w:t>
      </w:r>
      <w:r>
        <w:rPr>
          <w:color w:val="000000"/>
          <w:lang w:val="en-US"/>
        </w:rPr>
        <w:t xml:space="preserve">P. </w:t>
      </w:r>
      <w:r>
        <w:rPr>
          <w:color w:val="000000"/>
          <w:lang w:val="en-GB"/>
        </w:rPr>
        <w:t>361-369.</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right="1" w:firstLine="700"/>
        <w:jc w:val="both"/>
        <w:rPr>
          <w:color w:val="000000"/>
          <w:lang w:val="de-DE"/>
        </w:rPr>
      </w:pPr>
      <w:r>
        <w:rPr>
          <w:color w:val="000000"/>
          <w:lang w:val="de-DE"/>
        </w:rPr>
        <w:t>Potempa L. A., Zeiler J. M., Fiedel C. M. // Inflammation. -1988. - Vol. 12. - P. 391-405.</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right="1" w:firstLine="700"/>
        <w:jc w:val="both"/>
        <w:rPr>
          <w:color w:val="000000"/>
          <w:lang w:val="de-DE"/>
        </w:rPr>
      </w:pPr>
      <w:r>
        <w:rPr>
          <w:color w:val="000000"/>
          <w:lang w:val="de-DE"/>
        </w:rPr>
        <w:t>Kaplan M. H., Volanakis J. //J. Immunol. -1974. -Vol. 112. - P. 2135-2143.</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rPr>
      </w:pPr>
      <w:r>
        <w:rPr>
          <w:color w:val="000000"/>
          <w:lang w:val="de-DE"/>
        </w:rPr>
        <w:t xml:space="preserve">SiegalJ., Osmand A. P., Wilson N. et al. // J. exp. </w:t>
      </w:r>
      <w:r>
        <w:rPr>
          <w:color w:val="000000"/>
          <w:lang w:val="en-US"/>
        </w:rPr>
        <w:t>Med</w:t>
      </w:r>
      <w:r>
        <w:rPr>
          <w:color w:val="000000"/>
        </w:rPr>
        <w:t xml:space="preserve">. -1975. - </w:t>
      </w:r>
      <w:r>
        <w:rPr>
          <w:color w:val="000000"/>
          <w:lang w:val="en-US"/>
        </w:rPr>
        <w:t>Vol</w:t>
      </w:r>
      <w:r>
        <w:rPr>
          <w:color w:val="000000"/>
        </w:rPr>
        <w:t xml:space="preserve">. 142. - </w:t>
      </w:r>
      <w:r>
        <w:rPr>
          <w:color w:val="000000"/>
          <w:lang w:val="en-US"/>
        </w:rPr>
        <w:t>P</w:t>
      </w:r>
      <w:r>
        <w:rPr>
          <w:color w:val="000000"/>
        </w:rPr>
        <w:t>. 709-716.</w:t>
      </w:r>
    </w:p>
    <w:p w:rsidR="0078330B" w:rsidRDefault="0078330B" w:rsidP="00C17188">
      <w:pPr>
        <w:widowControl w:val="0"/>
        <w:numPr>
          <w:ilvl w:val="0"/>
          <w:numId w:val="62"/>
        </w:numPr>
        <w:shd w:val="clear" w:color="auto" w:fill="FFFFFF"/>
        <w:tabs>
          <w:tab w:val="left" w:pos="542"/>
          <w:tab w:val="left" w:pos="1260"/>
        </w:tabs>
        <w:suppressAutoHyphens w:val="0"/>
        <w:autoSpaceDE w:val="0"/>
        <w:autoSpaceDN w:val="0"/>
        <w:adjustRightInd w:val="0"/>
        <w:spacing w:line="360" w:lineRule="auto"/>
        <w:ind w:left="0" w:firstLine="700"/>
        <w:jc w:val="both"/>
        <w:rPr>
          <w:color w:val="000000"/>
          <w:lang w:val="en-US"/>
        </w:rPr>
      </w:pPr>
      <w:r>
        <w:rPr>
          <w:color w:val="000000"/>
          <w:lang w:val="en-US"/>
        </w:rPr>
        <w:t>Shields M. J. // Immunol. Res. - 1993. - Vol. 12. -P. 37-48.</w:t>
      </w:r>
    </w:p>
    <w:p w:rsidR="0078330B" w:rsidRDefault="0078330B" w:rsidP="00C17188">
      <w:pPr>
        <w:widowControl w:val="0"/>
        <w:numPr>
          <w:ilvl w:val="0"/>
          <w:numId w:val="62"/>
        </w:numPr>
        <w:shd w:val="clear" w:color="auto" w:fill="FFFFFF"/>
        <w:tabs>
          <w:tab w:val="clear" w:pos="0"/>
          <w:tab w:val="left" w:pos="420"/>
          <w:tab w:val="left" w:pos="560"/>
          <w:tab w:val="left" w:pos="1260"/>
        </w:tabs>
        <w:suppressAutoHyphens w:val="0"/>
        <w:autoSpaceDE w:val="0"/>
        <w:autoSpaceDN w:val="0"/>
        <w:adjustRightInd w:val="0"/>
        <w:spacing w:line="360" w:lineRule="auto"/>
        <w:ind w:left="0" w:firstLine="700"/>
        <w:jc w:val="both"/>
      </w:pPr>
      <w:r>
        <w:rPr>
          <w:color w:val="000000"/>
          <w:lang w:val="de-DE"/>
        </w:rPr>
        <w:t>Kushner L, Rakita L., Kaplan M. H. 11 J. clin. Invest</w:t>
      </w:r>
      <w:r>
        <w:rPr>
          <w:color w:val="000000"/>
        </w:rPr>
        <w:t xml:space="preserve">. - 1964. - </w:t>
      </w:r>
      <w:r>
        <w:rPr>
          <w:color w:val="000000"/>
          <w:lang w:val="de-DE"/>
        </w:rPr>
        <w:t xml:space="preserve">Vol. </w:t>
      </w:r>
      <w:r>
        <w:rPr>
          <w:color w:val="000000"/>
        </w:rPr>
        <w:t xml:space="preserve">42. - </w:t>
      </w:r>
      <w:r>
        <w:rPr>
          <w:color w:val="000000"/>
          <w:lang w:val="de-DE"/>
        </w:rPr>
        <w:t xml:space="preserve">P. </w:t>
      </w:r>
      <w:r>
        <w:rPr>
          <w:color w:val="000000"/>
        </w:rPr>
        <w:t>286-294.</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firstLine="700"/>
        <w:jc w:val="both"/>
        <w:rPr>
          <w:color w:val="000000"/>
          <w:lang w:val="en-US"/>
        </w:rPr>
      </w:pPr>
      <w:r>
        <w:rPr>
          <w:color w:val="000000"/>
          <w:lang w:val="en-US"/>
        </w:rPr>
        <w:t xml:space="preserve">Li X. A., Hatanaka K., Ishibashi- Vada H. </w:t>
      </w:r>
      <w:r>
        <w:rPr>
          <w:color w:val="000000"/>
          <w:lang w:val="en-GB"/>
        </w:rPr>
        <w:t xml:space="preserve">// </w:t>
      </w:r>
      <w:r>
        <w:rPr>
          <w:color w:val="000000"/>
          <w:lang w:val="en-US"/>
        </w:rPr>
        <w:t xml:space="preserve">Athero-scler. Thromb. vase. Biol. </w:t>
      </w:r>
      <w:r>
        <w:rPr>
          <w:color w:val="000000"/>
          <w:lang w:val="uk-UA"/>
        </w:rPr>
        <w:t>-</w:t>
      </w:r>
      <w:r>
        <w:rPr>
          <w:color w:val="000000"/>
          <w:lang w:val="en-US"/>
        </w:rPr>
        <w:t xml:space="preserve"> 1995. </w:t>
      </w:r>
      <w:r>
        <w:rPr>
          <w:color w:val="000000"/>
          <w:lang w:val="uk-UA"/>
        </w:rPr>
        <w:t>-</w:t>
      </w:r>
      <w:r>
        <w:rPr>
          <w:color w:val="000000"/>
          <w:lang w:val="en-US"/>
        </w:rPr>
        <w:t xml:space="preserve"> Vol. 15. </w:t>
      </w:r>
      <w:r>
        <w:rPr>
          <w:color w:val="000000"/>
          <w:lang w:val="uk-UA"/>
        </w:rPr>
        <w:t>-</w:t>
      </w:r>
      <w:r>
        <w:rPr>
          <w:color w:val="000000"/>
          <w:lang w:val="en-US"/>
        </w:rPr>
        <w:t xml:space="preserve"> P. 250-257.</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firstLine="700"/>
        <w:jc w:val="both"/>
        <w:rPr>
          <w:color w:val="000000"/>
        </w:rPr>
      </w:pPr>
      <w:r>
        <w:rPr>
          <w:color w:val="000000"/>
          <w:lang w:val="en-US"/>
        </w:rPr>
        <w:t xml:space="preserve">Walley V. M., Kisilevsky R., Young I. D. </w:t>
      </w:r>
      <w:r>
        <w:rPr>
          <w:color w:val="000000"/>
          <w:lang w:val="en-GB"/>
        </w:rPr>
        <w:t xml:space="preserve">// </w:t>
      </w:r>
      <w:r>
        <w:rPr>
          <w:color w:val="000000"/>
          <w:lang w:val="en-US"/>
        </w:rPr>
        <w:t xml:space="preserve">Cardiovasc. Pathol. </w:t>
      </w:r>
      <w:r>
        <w:rPr>
          <w:color w:val="000000"/>
        </w:rPr>
        <w:t xml:space="preserve">-1995. - </w:t>
      </w:r>
      <w:r>
        <w:rPr>
          <w:color w:val="000000"/>
          <w:lang w:val="en-US"/>
        </w:rPr>
        <w:t xml:space="preserve">Vol. </w:t>
      </w:r>
      <w:r>
        <w:rPr>
          <w:color w:val="000000"/>
        </w:rPr>
        <w:t xml:space="preserve">4. - </w:t>
      </w:r>
      <w:r>
        <w:rPr>
          <w:color w:val="000000"/>
          <w:lang w:val="en-US"/>
        </w:rPr>
        <w:t xml:space="preserve">P. </w:t>
      </w:r>
      <w:r>
        <w:rPr>
          <w:color w:val="000000"/>
        </w:rPr>
        <w:lastRenderedPageBreak/>
        <w:t>79-102.</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before="5" w:line="360" w:lineRule="auto"/>
        <w:ind w:left="0" w:firstLine="700"/>
        <w:jc w:val="both"/>
        <w:rPr>
          <w:color w:val="000000"/>
        </w:rPr>
      </w:pPr>
      <w:r>
        <w:rPr>
          <w:color w:val="000000"/>
        </w:rPr>
        <w:t xml:space="preserve">Назаров П. Г. СРБ+-лимфоциты и их роль в иммунорегуляции: Дис. . д-ра мед. наук. </w:t>
      </w:r>
      <w:r>
        <w:rPr>
          <w:color w:val="000000"/>
          <w:lang w:val="uk-UA"/>
        </w:rPr>
        <w:t>-</w:t>
      </w:r>
      <w:r>
        <w:rPr>
          <w:color w:val="000000"/>
        </w:rPr>
        <w:t xml:space="preserve"> Л., 1986.</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rPr>
          <w:color w:val="000000"/>
        </w:rPr>
      </w:pPr>
      <w:r>
        <w:rPr>
          <w:color w:val="000000"/>
        </w:rPr>
        <w:t xml:space="preserve">Полевщиков А. В. Иммуноцитотропные эффекты С-реактивного белка: Дис.. д-ра биол. наук. </w:t>
      </w:r>
      <w:r>
        <w:rPr>
          <w:color w:val="000000"/>
          <w:lang w:val="uk-UA"/>
        </w:rPr>
        <w:t>-</w:t>
      </w:r>
      <w:r>
        <w:rPr>
          <w:color w:val="000000"/>
        </w:rPr>
        <w:t xml:space="preserve"> СПб., 1997.</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rPr>
          <w:color w:val="000000"/>
          <w:lang w:val="en-US"/>
        </w:rPr>
      </w:pPr>
      <w:r>
        <w:rPr>
          <w:color w:val="000000"/>
          <w:lang w:val="en-US"/>
        </w:rPr>
        <w:t xml:space="preserve">James </w:t>
      </w:r>
      <w:r>
        <w:rPr>
          <w:color w:val="000000"/>
        </w:rPr>
        <w:t>К</w:t>
      </w:r>
      <w:r>
        <w:rPr>
          <w:color w:val="000000"/>
          <w:lang w:val="en-US"/>
        </w:rPr>
        <w:t>., Vetter M. et al. // Ann. N. Y. Acad. Sci. -1982. - Vol. 389. - P. 274-285.</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firstLine="700"/>
        <w:jc w:val="both"/>
        <w:rPr>
          <w:color w:val="000000"/>
          <w:lang w:val="en-US"/>
        </w:rPr>
      </w:pPr>
      <w:r>
        <w:rPr>
          <w:color w:val="000000"/>
          <w:lang w:val="en-US"/>
        </w:rPr>
        <w:t xml:space="preserve">Sammalkorpi </w:t>
      </w:r>
      <w:r>
        <w:rPr>
          <w:color w:val="000000"/>
        </w:rPr>
        <w:t>К</w:t>
      </w:r>
      <w:r>
        <w:rPr>
          <w:color w:val="000000"/>
          <w:lang w:val="en-US"/>
        </w:rPr>
        <w:t xml:space="preserve">. </w:t>
      </w:r>
      <w:r>
        <w:rPr>
          <w:color w:val="000000"/>
        </w:rPr>
        <w:t>Т</w:t>
      </w:r>
      <w:r>
        <w:rPr>
          <w:color w:val="000000"/>
          <w:lang w:val="en-US"/>
        </w:rPr>
        <w:t>., Valtonen V. V., Manry C. D. // Arm. Med. -1990. - Vol. 22. - P. 397-401.</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firstLine="700"/>
        <w:jc w:val="both"/>
        <w:rPr>
          <w:color w:val="000000"/>
        </w:rPr>
      </w:pPr>
      <w:r>
        <w:rPr>
          <w:color w:val="000000"/>
          <w:lang w:val="de-DE"/>
        </w:rPr>
        <w:t xml:space="preserve">Aufenanger J., Walter H., Kattermann R. // Langen-beck's Arch. </w:t>
      </w:r>
      <w:r>
        <w:rPr>
          <w:color w:val="000000"/>
          <w:lang w:val="en-US"/>
        </w:rPr>
        <w:t xml:space="preserve">Chir. </w:t>
      </w:r>
      <w:r>
        <w:rPr>
          <w:color w:val="000000"/>
        </w:rPr>
        <w:t xml:space="preserve">- 1993. - </w:t>
      </w:r>
      <w:r>
        <w:rPr>
          <w:color w:val="000000"/>
          <w:lang w:val="en-US"/>
        </w:rPr>
        <w:t xml:space="preserve">Vol. </w:t>
      </w:r>
      <w:r>
        <w:rPr>
          <w:color w:val="000000"/>
        </w:rPr>
        <w:t xml:space="preserve">378. - </w:t>
      </w:r>
      <w:r>
        <w:rPr>
          <w:color w:val="000000"/>
          <w:lang w:val="en-US"/>
        </w:rPr>
        <w:t xml:space="preserve">P. </w:t>
      </w:r>
      <w:r>
        <w:rPr>
          <w:color w:val="000000"/>
        </w:rPr>
        <w:t>41-48.</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firstLine="700"/>
        <w:jc w:val="both"/>
        <w:rPr>
          <w:color w:val="000000"/>
          <w:lang w:val="de-DE"/>
        </w:rPr>
      </w:pPr>
      <w:r>
        <w:rPr>
          <w:color w:val="000000"/>
          <w:lang w:val="de-DE"/>
        </w:rPr>
        <w:t>Kallel R., Bekaert E. D., Dubois D. Y. et. al. // Clin, Phvsiol. Biochem. -1993. - Vol. 10. - P. 8-12,</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rPr>
          <w:color w:val="000000"/>
        </w:rPr>
      </w:pPr>
      <w:r>
        <w:rPr>
          <w:color w:val="000000"/>
          <w:lang w:val="en-US"/>
        </w:rPr>
        <w:t xml:space="preserve">Nunomura W., Hatakeyama M. </w:t>
      </w:r>
      <w:r>
        <w:rPr>
          <w:color w:val="000000"/>
          <w:lang w:val="en-GB"/>
        </w:rPr>
        <w:t xml:space="preserve">// </w:t>
      </w:r>
      <w:r>
        <w:rPr>
          <w:color w:val="000000"/>
          <w:lang w:val="en-US"/>
        </w:rPr>
        <w:t xml:space="preserve">Hokkaido med. Sci. </w:t>
      </w:r>
      <w:r>
        <w:rPr>
          <w:color w:val="000000"/>
        </w:rPr>
        <w:t xml:space="preserve">- 1990. - </w:t>
      </w:r>
      <w:r>
        <w:rPr>
          <w:color w:val="000000"/>
          <w:lang w:val="en-US"/>
        </w:rPr>
        <w:t xml:space="preserve">Vol. </w:t>
      </w:r>
      <w:r>
        <w:rPr>
          <w:color w:val="000000"/>
        </w:rPr>
        <w:t xml:space="preserve">65. - </w:t>
      </w:r>
      <w:r>
        <w:rPr>
          <w:color w:val="000000"/>
          <w:lang w:val="en-US"/>
        </w:rPr>
        <w:t xml:space="preserve">P. </w:t>
      </w:r>
      <w:r>
        <w:rPr>
          <w:color w:val="000000"/>
        </w:rPr>
        <w:t>474-480.</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pPr>
      <w:r>
        <w:t xml:space="preserve">Калашник И.А. Стимулирующая терапия в ветеринарии. – К.: </w:t>
      </w:r>
      <w:r>
        <w:rPr>
          <w:lang w:val="uk-UA"/>
        </w:rPr>
        <w:t>„</w:t>
      </w:r>
      <w:r>
        <w:t>Урожай</w:t>
      </w:r>
      <w:r>
        <w:rPr>
          <w:lang w:val="uk-UA"/>
        </w:rPr>
        <w:t>”</w:t>
      </w:r>
      <w:r>
        <w:t>, 1990. – С. 50–95.</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pPr>
      <w:r>
        <w:t>Фрипту Вал. Гр. Патогенетические аспекты профилактики и лечения родильниц с гипогалактией. 14.00.01. Акушер. и  гинекол. Автореф. на соиск. докт. медиц. н.</w:t>
      </w:r>
      <w:r>
        <w:rPr>
          <w:lang w:val="uk-UA"/>
        </w:rPr>
        <w:t xml:space="preserve"> -</w:t>
      </w:r>
      <w:r>
        <w:t xml:space="preserve"> Киш</w:t>
      </w:r>
      <w:r>
        <w:rPr>
          <w:lang w:val="uk-UA"/>
        </w:rPr>
        <w:t>и</w:t>
      </w:r>
      <w:r>
        <w:t>нев</w:t>
      </w:r>
      <w:r>
        <w:rPr>
          <w:lang w:val="uk-UA"/>
        </w:rPr>
        <w:t>,</w:t>
      </w:r>
      <w:r>
        <w:t xml:space="preserve"> 1994. Госуд. медиц. универс . им. Тестемицану</w:t>
      </w:r>
      <w:r>
        <w:rPr>
          <w:lang w:val="uk-UA"/>
        </w:rPr>
        <w:t>.</w:t>
      </w:r>
      <w:bookmarkStart w:id="1" w:name="літ1"/>
      <w:bookmarkEnd w:id="1"/>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pPr>
      <w:r>
        <w:rPr>
          <w:lang w:val="uk-UA"/>
        </w:rPr>
        <w:t>Гавриш В.Г., Родин В.П., Семенов С.В. Гистерофур для лечения при эндометрите коров // Ветринария. – 1996.- № 5. – С.40-42.</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pPr>
      <w:r>
        <w:rPr>
          <w:lang w:val="uk-UA"/>
        </w:rPr>
        <w:t>Вельбівець М.В. Ефективність комплексної терапії при гострому післяродовому ендометриті у корів // Вчені Білоцерківського державного с.г. інституту – виробництву.- Біла Церква, 1994. – С.62-63.</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pPr>
      <w:r>
        <w:rPr>
          <w:lang w:val="uk-UA"/>
        </w:rPr>
        <w:t>Баженова Н.Б., Давидов В.И., Степанов Г.С. Лечение коров при остром эндометрите // Ветринария. – 1989.- № 2.- С.41-42.</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pPr>
      <w:r>
        <w:rPr>
          <w:lang w:val="uk-UA"/>
        </w:rPr>
        <w:t>Слипченко С.Н., Тимченко Л.Д. Лактобрил при  остром гнойно-катаральном эндометрите коров // Ветеринария.- 1994.- № 11.- С.34.</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pPr>
      <w:r>
        <w:t>Макеев В.Ф. Лечение коров с острым послеродовым эндометритом // Ветринария.. 1972.- № 5.- С.89-91.</w:t>
      </w:r>
    </w:p>
    <w:p w:rsidR="0078330B" w:rsidRDefault="0078330B" w:rsidP="00C17188">
      <w:pPr>
        <w:widowControl w:val="0"/>
        <w:numPr>
          <w:ilvl w:val="0"/>
          <w:numId w:val="62"/>
        </w:numPr>
        <w:shd w:val="clear" w:color="auto" w:fill="FFFFFF"/>
        <w:tabs>
          <w:tab w:val="left" w:pos="528"/>
          <w:tab w:val="left" w:pos="1260"/>
        </w:tabs>
        <w:suppressAutoHyphens w:val="0"/>
        <w:autoSpaceDE w:val="0"/>
        <w:autoSpaceDN w:val="0"/>
        <w:adjustRightInd w:val="0"/>
        <w:spacing w:line="360" w:lineRule="auto"/>
        <w:ind w:left="0" w:right="1" w:firstLine="700"/>
        <w:jc w:val="both"/>
      </w:pPr>
      <w:r>
        <w:t>Хоменко В., Хоменко Н. Раціональне використання антибіотиків // Ветеринарна</w:t>
      </w:r>
      <w:r>
        <w:rPr>
          <w:lang w:val="uk-UA"/>
        </w:rPr>
        <w:t xml:space="preserve"> медицина України, 1997.- №11. – С.29-31.</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А.П. Студенцов, В.С. Шип</w:t>
      </w:r>
      <w:r>
        <w:rPr>
          <w:lang w:val="uk-UA"/>
        </w:rPr>
        <w:t>и</w:t>
      </w:r>
      <w:r>
        <w:t>лов, В.Я.Никитин. М.Г. Миролюбов, Л.Г.Субботина, О.Н. Преображенский, В.В.Храмцов</w:t>
      </w:r>
      <w:r>
        <w:rPr>
          <w:lang w:val="uk-UA"/>
        </w:rPr>
        <w:t>.</w:t>
      </w:r>
      <w:r>
        <w:t xml:space="preserve"> Ветеринарное ак</w:t>
      </w:r>
      <w:r>
        <w:rPr>
          <w:lang w:val="uk-UA"/>
        </w:rPr>
        <w:t>у</w:t>
      </w:r>
      <w:r>
        <w:t xml:space="preserve">шерство, гинекология и биотехника размножения.- М.: </w:t>
      </w:r>
      <w:r>
        <w:rPr>
          <w:lang w:val="uk-UA"/>
        </w:rPr>
        <w:t>„</w:t>
      </w:r>
      <w:r>
        <w:t>Колос</w:t>
      </w:r>
      <w:r>
        <w:rPr>
          <w:lang w:val="uk-UA"/>
        </w:rPr>
        <w:t>”</w:t>
      </w:r>
      <w:r>
        <w:t>, 1999</w:t>
      </w:r>
      <w:r>
        <w:rPr>
          <w:lang w:val="uk-UA"/>
        </w:rPr>
        <w:t>.</w:t>
      </w:r>
      <w:r>
        <w:t xml:space="preserve"> </w:t>
      </w:r>
      <w:r>
        <w:rPr>
          <w:lang w:val="uk-UA"/>
        </w:rPr>
        <w:t xml:space="preserve">- </w:t>
      </w:r>
      <w:r>
        <w:t xml:space="preserve">493 с. </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rFonts w:eastAsia="MS Mincho"/>
        </w:rPr>
      </w:pPr>
      <w:r>
        <w:rPr>
          <w:rFonts w:eastAsia="MS Mincho"/>
        </w:rPr>
        <w:lastRenderedPageBreak/>
        <w:t>Фрипту Вал. Гр. Патогенетические аспекты профилактики и лечения родильниц с гипогалактией. 14.00.01. Акушер. и  гинекол. Автореф. на соиск. докт. медиц. н. Кишенев 1994. Госуд. медиц. универс . им. Тестемицану</w:t>
      </w:r>
      <w:r>
        <w:rPr>
          <w:rFonts w:eastAsia="MS Mincho"/>
          <w:lang w:val="uk-UA"/>
        </w:rPr>
        <w:t>.</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lang w:val="en-US"/>
        </w:rPr>
      </w:pPr>
      <w:r>
        <w:rPr>
          <w:lang w:val="en-US"/>
        </w:rPr>
        <w:t>Hillier</w:t>
      </w:r>
      <w:r>
        <w:rPr>
          <w:lang w:val="en-GB"/>
        </w:rPr>
        <w:t xml:space="preserve"> </w:t>
      </w:r>
      <w:r>
        <w:rPr>
          <w:lang w:val="en-US"/>
        </w:rPr>
        <w:t>S</w:t>
      </w:r>
      <w:r>
        <w:rPr>
          <w:lang w:val="en-GB"/>
        </w:rPr>
        <w:t>.</w:t>
      </w:r>
      <w:r>
        <w:rPr>
          <w:lang w:val="en-US"/>
        </w:rPr>
        <w:t>G</w:t>
      </w:r>
      <w:r>
        <w:rPr>
          <w:lang w:val="en-GB"/>
        </w:rPr>
        <w:t xml:space="preserve">., </w:t>
      </w:r>
      <w:r>
        <w:rPr>
          <w:lang w:val="en-US"/>
        </w:rPr>
        <w:t>Yong</w:t>
      </w:r>
      <w:r>
        <w:rPr>
          <w:lang w:val="en-GB"/>
        </w:rPr>
        <w:t xml:space="preserve"> </w:t>
      </w:r>
      <w:r>
        <w:rPr>
          <w:lang w:val="en-US"/>
        </w:rPr>
        <w:t>E</w:t>
      </w:r>
      <w:r>
        <w:rPr>
          <w:lang w:val="en-GB"/>
        </w:rPr>
        <w:t>.</w:t>
      </w:r>
      <w:r>
        <w:rPr>
          <w:lang w:val="en-US"/>
        </w:rPr>
        <w:t>L</w:t>
      </w:r>
      <w:r>
        <w:rPr>
          <w:lang w:val="en-GB"/>
        </w:rPr>
        <w:t xml:space="preserve">., </w:t>
      </w:r>
      <w:r>
        <w:rPr>
          <w:lang w:val="en-US"/>
        </w:rPr>
        <w:t>Illingworth</w:t>
      </w:r>
      <w:r>
        <w:rPr>
          <w:lang w:val="en-GB"/>
        </w:rPr>
        <w:t xml:space="preserve"> </w:t>
      </w:r>
      <w:r>
        <w:rPr>
          <w:lang w:val="en-US"/>
        </w:rPr>
        <w:t>P</w:t>
      </w:r>
      <w:r>
        <w:rPr>
          <w:lang w:val="en-GB"/>
        </w:rPr>
        <w:t>.</w:t>
      </w:r>
      <w:r>
        <w:rPr>
          <w:lang w:val="en-US"/>
        </w:rPr>
        <w:t>L</w:t>
      </w:r>
      <w:r>
        <w:rPr>
          <w:lang w:val="en-GB"/>
        </w:rPr>
        <w:t xml:space="preserve">., </w:t>
      </w:r>
      <w:r>
        <w:rPr>
          <w:lang w:val="en-US"/>
        </w:rPr>
        <w:t>Baird</w:t>
      </w:r>
      <w:r>
        <w:rPr>
          <w:lang w:val="en-GB"/>
        </w:rPr>
        <w:t xml:space="preserve"> </w:t>
      </w:r>
      <w:r>
        <w:rPr>
          <w:lang w:val="en-US"/>
        </w:rPr>
        <w:t>D</w:t>
      </w:r>
      <w:r>
        <w:rPr>
          <w:lang w:val="en-GB"/>
        </w:rPr>
        <w:t>.</w:t>
      </w:r>
      <w:r>
        <w:rPr>
          <w:lang w:val="en-US"/>
        </w:rPr>
        <w:t>T</w:t>
      </w:r>
      <w:r>
        <w:rPr>
          <w:lang w:val="en-GB"/>
        </w:rPr>
        <w:t xml:space="preserve">., </w:t>
      </w:r>
      <w:r>
        <w:rPr>
          <w:lang w:val="en-US"/>
        </w:rPr>
        <w:t>Schwall</w:t>
      </w:r>
      <w:r>
        <w:rPr>
          <w:lang w:val="en-GB"/>
        </w:rPr>
        <w:t xml:space="preserve"> </w:t>
      </w:r>
      <w:r>
        <w:rPr>
          <w:lang w:val="en-US"/>
        </w:rPr>
        <w:t>R</w:t>
      </w:r>
      <w:r>
        <w:rPr>
          <w:lang w:val="en-GB"/>
        </w:rPr>
        <w:t>.</w:t>
      </w:r>
      <w:r>
        <w:rPr>
          <w:lang w:val="en-US"/>
        </w:rPr>
        <w:t>H</w:t>
      </w:r>
      <w:r>
        <w:rPr>
          <w:lang w:val="en-GB"/>
        </w:rPr>
        <w:t xml:space="preserve">., </w:t>
      </w:r>
      <w:r>
        <w:rPr>
          <w:lang w:val="en-US"/>
        </w:rPr>
        <w:t>Mason</w:t>
      </w:r>
      <w:r>
        <w:rPr>
          <w:lang w:val="en-GB"/>
        </w:rPr>
        <w:t xml:space="preserve"> </w:t>
      </w:r>
      <w:r>
        <w:rPr>
          <w:lang w:val="en-US"/>
        </w:rPr>
        <w:t>AJ</w:t>
      </w:r>
      <w:r>
        <w:rPr>
          <w:lang w:val="en-GB"/>
        </w:rPr>
        <w:t xml:space="preserve">. </w:t>
      </w:r>
      <w:r>
        <w:rPr>
          <w:lang w:val="en-US"/>
        </w:rPr>
        <w:t xml:space="preserve">Effect of recombinant inhibin on androgen synthesis in cultured human thecal cells </w:t>
      </w:r>
      <w:r>
        <w:rPr>
          <w:lang w:val="en-GB"/>
        </w:rPr>
        <w:t>//</w:t>
      </w:r>
      <w:r>
        <w:t>Мої</w:t>
      </w:r>
      <w:r>
        <w:rPr>
          <w:lang w:val="en-GB"/>
        </w:rPr>
        <w:t xml:space="preserve">. </w:t>
      </w:r>
      <w:r>
        <w:rPr>
          <w:lang w:val="en-US"/>
        </w:rPr>
        <w:t>Cell Endocrinol.-</w:t>
      </w:r>
      <w:r>
        <w:t>199</w:t>
      </w:r>
      <w:r>
        <w:rPr>
          <w:lang w:val="en-US"/>
        </w:rPr>
        <w:t>1</w:t>
      </w:r>
      <w:r>
        <w:t xml:space="preserve">.-№ </w:t>
      </w:r>
      <w:r>
        <w:rPr>
          <w:lang w:val="en-US"/>
        </w:rPr>
        <w:t>75.-P.1-6.</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rPr>
          <w:lang w:val="en-US"/>
        </w:rPr>
        <w:t xml:space="preserve">Homberg R., Armar N.A., Eshel A. Influence of serum luteinizing hormone concentration and early pregnancy loss in PCO syndrom </w:t>
      </w:r>
      <w:r>
        <w:rPr>
          <w:lang w:val="en-GB"/>
        </w:rPr>
        <w:t xml:space="preserve">// </w:t>
      </w:r>
      <w:r>
        <w:rPr>
          <w:lang w:val="en-US"/>
        </w:rPr>
        <w:t>Br. Med</w:t>
      </w:r>
      <w:r>
        <w:t xml:space="preserve"> </w:t>
      </w:r>
      <w:r>
        <w:rPr>
          <w:lang w:val="en-US"/>
        </w:rPr>
        <w:t>J</w:t>
      </w:r>
      <w:r>
        <w:t>.-1988.-</w:t>
      </w:r>
      <w:r>
        <w:rPr>
          <w:lang w:val="en-US"/>
        </w:rPr>
        <w:t>Vol</w:t>
      </w:r>
      <w:r>
        <w:t>. 297.-</w:t>
      </w:r>
      <w:r>
        <w:rPr>
          <w:lang w:val="en-US"/>
        </w:rPr>
        <w:t>P</w:t>
      </w:r>
      <w:r>
        <w:t>.1024.</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Голбан Д.М., Рейлян Н.С. Новые тканевые препараты для ветеринарных целей. Сборн. научн. тр. Кишиневского СХИ им. Фрунзе “Новые препараты в ветеринарии</w:t>
      </w:r>
      <w:r>
        <w:rPr>
          <w:lang w:val="uk-UA"/>
        </w:rPr>
        <w:t>”. –</w:t>
      </w:r>
      <w:r>
        <w:t xml:space="preserve"> Кишинев</w:t>
      </w:r>
      <w:r>
        <w:rPr>
          <w:lang w:val="uk-UA"/>
        </w:rPr>
        <w:t>,</w:t>
      </w:r>
      <w:r>
        <w:t xml:space="preserve"> 1990. – С. 4.</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Дылько Н. И. Испытание влияния подкожных инъекций тканевых стимуляторов по В.П. Филатову на увеличение привесов у телят. // Тр. Брестской обл. госуд. сельхоз. Станции</w:t>
      </w:r>
      <w:r>
        <w:rPr>
          <w:lang w:val="uk-UA"/>
        </w:rPr>
        <w:t>,</w:t>
      </w:r>
      <w:r>
        <w:t xml:space="preserve"> 1960. – вып. 1</w:t>
      </w:r>
      <w:r>
        <w:rPr>
          <w:lang w:val="uk-UA"/>
        </w:rPr>
        <w:t>.</w:t>
      </w:r>
      <w:r>
        <w:t xml:space="preserve"> – С. 23 –36.</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Зубов И.В. Испытание тканевых препаратов при откорме свиней в хозяйствах Калининградской области. Бюллетень науч.</w:t>
      </w:r>
      <w:r>
        <w:rPr>
          <w:lang w:val="uk-UA"/>
        </w:rPr>
        <w:t>-</w:t>
      </w:r>
      <w:r>
        <w:t>техн. информ. Ленинградского  НИИ ветеринарии. – Вып. 7. – 1959. -  С. 13 –20.</w:t>
      </w:r>
    </w:p>
    <w:p w:rsidR="0078330B" w:rsidRDefault="0078330B" w:rsidP="00C17188">
      <w:pPr>
        <w:pStyle w:val="37"/>
        <w:numPr>
          <w:ilvl w:val="0"/>
          <w:numId w:val="62"/>
        </w:numPr>
        <w:tabs>
          <w:tab w:val="left" w:pos="560"/>
          <w:tab w:val="left" w:pos="1260"/>
        </w:tabs>
        <w:suppressAutoHyphens w:val="0"/>
        <w:spacing w:after="0"/>
        <w:ind w:left="0" w:firstLine="700"/>
      </w:pPr>
      <w:r>
        <w:t>Пономаренко В.П. Ефективність впливу хоріоцену, ПДЕ і умбіліцену на відтворну функцію кнурів-плідників: Автореф. дис. канд. вет. наук: 16.00.07. – Харківський ЗВІ. Х., 1999. – 20 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Калашник І.О., Кирилін В.В. Вплив дози тканинних препаратів на реактивність організму свиней при відгодівлі. //Ветеринария. – 1968. № 19. – С. 45 - 53.</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Дидовець С.Р. Применение тканевых препаратов в животноводстве колхозов и совхозов Украинской ССР. // Тр. научно – произв. конференц. по применению тканевых препаратов по В.П. Филатову в животноводстве и ветеринарии. – 1964. – С. 58–65.</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Дылько Н. И. Испытание влияния подкожных инъекций тканевых стимуляторов по В.П. Филатову на увеличение привесов у телят. // Тр. Брестской обл. госуд. сельхоз. станции – 1960. – вып. 1</w:t>
      </w:r>
      <w:r>
        <w:rPr>
          <w:lang w:val="uk-UA"/>
        </w:rPr>
        <w:t>.</w:t>
      </w:r>
      <w:r>
        <w:t xml:space="preserve"> </w:t>
      </w:r>
      <w:r>
        <w:rPr>
          <w:lang w:val="uk-UA"/>
        </w:rPr>
        <w:t>-</w:t>
      </w:r>
      <w:r>
        <w:t xml:space="preserve"> С. 23</w:t>
      </w:r>
      <w:r>
        <w:rPr>
          <w:lang w:val="uk-UA"/>
        </w:rPr>
        <w:t>-</w:t>
      </w:r>
      <w:r>
        <w:t>36.</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rPr>
          <w:lang w:val="de-DE"/>
        </w:rPr>
        <w:t>Kudlac</w:t>
      </w:r>
      <w:r>
        <w:rPr>
          <w:lang w:val="en-US"/>
        </w:rPr>
        <w:t xml:space="preserve"> </w:t>
      </w:r>
      <w:r>
        <w:rPr>
          <w:lang w:val="de-DE"/>
        </w:rPr>
        <w:t>E</w:t>
      </w:r>
      <w:r>
        <w:rPr>
          <w:lang w:val="en-US"/>
        </w:rPr>
        <w:t xml:space="preserve">. Vyvelani fertilini rije </w:t>
      </w:r>
      <w:r>
        <w:rPr>
          <w:lang w:val="de-DE"/>
        </w:rPr>
        <w:t>u</w:t>
      </w:r>
      <w:r>
        <w:rPr>
          <w:lang w:val="en-US"/>
        </w:rPr>
        <w:t xml:space="preserve"> </w:t>
      </w:r>
      <w:r>
        <w:rPr>
          <w:lang w:val="de-DE"/>
        </w:rPr>
        <w:t>a</w:t>
      </w:r>
      <w:r>
        <w:rPr>
          <w:lang w:val="en-US"/>
        </w:rPr>
        <w:t xml:space="preserve">nestrickych krov syntetickum </w:t>
      </w:r>
      <w:r>
        <w:rPr>
          <w:lang w:val="de-DE"/>
        </w:rPr>
        <w:t>analogem</w:t>
      </w:r>
      <w:r>
        <w:rPr>
          <w:lang w:val="en-US"/>
        </w:rPr>
        <w:t xml:space="preserve"> </w:t>
      </w:r>
      <w:r>
        <w:rPr>
          <w:lang w:val="de-DE"/>
        </w:rPr>
        <w:t>PGF</w:t>
      </w:r>
      <w:r>
        <w:rPr>
          <w:lang w:val="en-US"/>
        </w:rPr>
        <w:t>2</w:t>
      </w:r>
      <w:r>
        <w:rPr>
          <w:lang w:val="de-DE"/>
        </w:rPr>
        <w:t>alfa</w:t>
      </w:r>
      <w:r>
        <w:rPr>
          <w:lang w:val="en-US"/>
        </w:rPr>
        <w:t xml:space="preserve"> Oestrophan inj.-Biol. a chem, zivoc.  vyroby</w:t>
      </w:r>
      <w:r>
        <w:t>-</w:t>
      </w:r>
      <w:r>
        <w:rPr>
          <w:lang w:val="en-US"/>
        </w:rPr>
        <w:t>vet</w:t>
      </w:r>
      <w:r>
        <w:t>.,1991,17,</w:t>
      </w:r>
      <w:r>
        <w:rPr>
          <w:lang w:val="en-US"/>
        </w:rPr>
        <w:t>n</w:t>
      </w:r>
      <w:r>
        <w:t>.1,51-66.</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Голбан Д.М., Рейлян Н.С. Новые тканевые препараты для ветеринарных целей. Сборн. научн. тр. Кишиневского СХИ им. Фрунзе “Новые препараты в ветеринарии</w:t>
      </w:r>
      <w:r>
        <w:rPr>
          <w:lang w:val="uk-UA"/>
        </w:rPr>
        <w:t>”</w:t>
      </w:r>
      <w:r>
        <w:t>.</w:t>
      </w:r>
      <w:r>
        <w:rPr>
          <w:lang w:val="uk-UA"/>
        </w:rPr>
        <w:t xml:space="preserve"> –</w:t>
      </w:r>
      <w:r>
        <w:t xml:space="preserve"> Кишинев</w:t>
      </w:r>
      <w:r>
        <w:rPr>
          <w:lang w:val="uk-UA"/>
        </w:rPr>
        <w:t>,</w:t>
      </w:r>
      <w:r>
        <w:t xml:space="preserve"> 1990. </w:t>
      </w:r>
      <w:r>
        <w:rPr>
          <w:lang w:val="uk-UA"/>
        </w:rPr>
        <w:t>-</w:t>
      </w:r>
      <w:r>
        <w:t xml:space="preserve"> С. 4.</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Зубов И.В. Испытание тканевых препаратов при откорме свиней в хозяйствах Калининградской области. Бюллетень науч.–техн. информ. Ленинградского  НИИ </w:t>
      </w:r>
      <w:r>
        <w:lastRenderedPageBreak/>
        <w:t xml:space="preserve">ветеринарии. – Вып. 7. – 1959. -  С. </w:t>
      </w:r>
      <w:r>
        <w:rPr>
          <w:lang w:val="uk-UA"/>
        </w:rPr>
        <w:t>2</w:t>
      </w:r>
      <w:r>
        <w:t>1 –2</w:t>
      </w:r>
      <w:r>
        <w:rPr>
          <w:lang w:val="uk-UA"/>
        </w:rPr>
        <w:t>7</w:t>
      </w:r>
      <w:r>
        <w:t>.</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Рубан А.Н., Коган И.Я. Из опыта по использованию тканевого препарата при откорме свиней. Тр. Новосибирского СХИ. </w:t>
      </w:r>
      <w:r>
        <w:rPr>
          <w:lang w:val="uk-UA"/>
        </w:rPr>
        <w:t>-</w:t>
      </w:r>
      <w:r>
        <w:t xml:space="preserve"> Т. 22. </w:t>
      </w:r>
      <w:r>
        <w:rPr>
          <w:lang w:val="uk-UA"/>
        </w:rPr>
        <w:t>-</w:t>
      </w:r>
      <w:r>
        <w:t xml:space="preserve"> 1960. </w:t>
      </w:r>
      <w:r>
        <w:rPr>
          <w:lang w:val="uk-UA"/>
        </w:rPr>
        <w:t>-</w:t>
      </w:r>
      <w:r>
        <w:t xml:space="preserve"> С. 76</w:t>
      </w:r>
      <w:r>
        <w:rPr>
          <w:lang w:val="uk-UA"/>
        </w:rPr>
        <w:t xml:space="preserve"> - </w:t>
      </w:r>
      <w:r>
        <w:t xml:space="preserve">93. </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lang w:val="en-US"/>
        </w:rPr>
      </w:pPr>
      <w:r>
        <w:rPr>
          <w:lang w:val="en-US"/>
        </w:rPr>
        <w:t xml:space="preserve">Crichion D.B., Lamming G.B. Control of FSH and LH secretion in animals </w:t>
      </w:r>
      <w:r>
        <w:rPr>
          <w:lang w:val="en-GB"/>
        </w:rPr>
        <w:t xml:space="preserve">// </w:t>
      </w:r>
      <w:r>
        <w:rPr>
          <w:lang w:val="en-US"/>
        </w:rPr>
        <w:t xml:space="preserve">Some Aspects Hypotalamie Redult. Endocrine Functions. Stuttgart </w:t>
      </w:r>
      <w:r>
        <w:t>-</w:t>
      </w:r>
      <w:r>
        <w:rPr>
          <w:lang w:val="en-US"/>
        </w:rPr>
        <w:t xml:space="preserve">New York, </w:t>
      </w:r>
      <w:r>
        <w:t xml:space="preserve">1975. </w:t>
      </w:r>
      <w:r>
        <w:rPr>
          <w:lang w:val="en-US"/>
        </w:rPr>
        <w:t>-</w:t>
      </w:r>
      <w:r>
        <w:rPr>
          <w:lang w:val="uk-UA"/>
        </w:rPr>
        <w:t xml:space="preserve"> </w:t>
      </w:r>
      <w:r>
        <w:rPr>
          <w:lang w:val="en-US"/>
        </w:rPr>
        <w:t xml:space="preserve">P. </w:t>
      </w:r>
      <w:r>
        <w:t>325-328.</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rPr>
          <w:lang w:val="en-US"/>
        </w:rPr>
        <w:t xml:space="preserve">Edelstain M.C., Brzysky R.G., Jones G.S., Simonetti S., Muasher S. Equivalency of hMG and FSH stimulation after GnRHagonist suppression </w:t>
      </w:r>
      <w:r>
        <w:rPr>
          <w:lang w:val="en-GB"/>
        </w:rPr>
        <w:t xml:space="preserve">// </w:t>
      </w:r>
      <w:r>
        <w:rPr>
          <w:lang w:val="en-US"/>
        </w:rPr>
        <w:t xml:space="preserve">Fertil. Steril.- </w:t>
      </w:r>
      <w:r>
        <w:t xml:space="preserve">1991.- </w:t>
      </w:r>
      <w:r>
        <w:rPr>
          <w:lang w:val="en-US"/>
        </w:rPr>
        <w:t>Vol</w:t>
      </w:r>
      <w:r>
        <w:t xml:space="preserve">.53.- </w:t>
      </w:r>
      <w:r>
        <w:rPr>
          <w:lang w:val="en-US"/>
        </w:rPr>
        <w:t>P</w:t>
      </w:r>
      <w:r>
        <w:t>. 103-6.</w:t>
      </w:r>
    </w:p>
    <w:p w:rsidR="0078330B" w:rsidRDefault="0078330B" w:rsidP="00C17188">
      <w:pPr>
        <w:pStyle w:val="37"/>
        <w:numPr>
          <w:ilvl w:val="0"/>
          <w:numId w:val="62"/>
        </w:numPr>
        <w:tabs>
          <w:tab w:val="left" w:pos="560"/>
          <w:tab w:val="left" w:pos="1260"/>
        </w:tabs>
        <w:suppressAutoHyphens w:val="0"/>
        <w:spacing w:after="0"/>
        <w:ind w:left="0" w:firstLine="700"/>
      </w:pPr>
      <w:r>
        <w:t>Харенко М.І. Причини і форми неплідності свиней та методи їх профілактики. : Дис. д- ра. вет. наук: 16.00.07. – Харків, 2000. – С. 124- 128.</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Калашник И.Л. Стимулирующая терапия в ветеринарии. - К.: Урожай, 1990. - 160с.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Родюков Л.П. Влияние тканевых препаратов на репродуктивную систему песцов // Тканевая терапия. - Одесса: </w:t>
      </w:r>
      <w:r>
        <w:rPr>
          <w:lang w:val="uk-UA"/>
        </w:rPr>
        <w:t>„</w:t>
      </w:r>
      <w:r>
        <w:t>Чорноморська комуна</w:t>
      </w:r>
      <w:r>
        <w:rPr>
          <w:lang w:val="uk-UA"/>
        </w:rPr>
        <w:t>”</w:t>
      </w:r>
      <w:r>
        <w:t>, 1983. - С.36-37.</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rPr>
          <w:lang w:val="en-US"/>
        </w:rPr>
        <w:t>Hild-Petito S., West N.B., Brenner R.M., Stouffer R.L. Localization androgen receptor in follicle and corpus luteum of the primate ova during the menstrual cycle //Biol. Reprod</w:t>
      </w:r>
      <w:r>
        <w:t>.-1991.-№ 44.</w:t>
      </w:r>
      <w:r>
        <w:rPr>
          <w:lang w:val="uk-UA"/>
        </w:rPr>
        <w:t xml:space="preserve"> </w:t>
      </w:r>
      <w:r>
        <w:t>-</w:t>
      </w:r>
      <w:r>
        <w:rPr>
          <w:lang w:val="uk-UA"/>
        </w:rPr>
        <w:t xml:space="preserve"> </w:t>
      </w:r>
      <w:r>
        <w:rPr>
          <w:lang w:val="en-US"/>
        </w:rPr>
        <w:t>P</w:t>
      </w:r>
      <w:r>
        <w:t>.561-8.</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Зубакина А.И., Леонтьева А.А. и др. Некоторые реактивные изменения крови под влиянием тканевых препаратов. Бюллетень экспериментальной биологии и медицины. – 1954.- № 5. – С. 27</w:t>
      </w:r>
      <w:r>
        <w:rPr>
          <w:lang w:val="uk-UA"/>
        </w:rPr>
        <w:t>-</w:t>
      </w:r>
      <w:r>
        <w:t>30.</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Калашник И.А. Тканевые препараты в ветеринарии и животноводстве. Тезисы докл. междун. совещан. “Биогенные стимуляторы, механизм воздействия стимуляторов из организма животных и их применение в нормальном и патологическом состоянии животных и птиц. - М. – Боровск. – 1966. – С.24.</w:t>
      </w:r>
    </w:p>
    <w:p w:rsidR="0078330B" w:rsidRDefault="0078330B" w:rsidP="00C17188">
      <w:pPr>
        <w:pStyle w:val="37"/>
        <w:numPr>
          <w:ilvl w:val="0"/>
          <w:numId w:val="62"/>
        </w:numPr>
        <w:tabs>
          <w:tab w:val="left" w:pos="560"/>
          <w:tab w:val="left" w:pos="1260"/>
        </w:tabs>
        <w:suppressAutoHyphens w:val="0"/>
        <w:spacing w:after="0"/>
        <w:ind w:left="0" w:firstLine="700"/>
      </w:pPr>
      <w:r>
        <w:t>Медведев И.Ф. Изготовление и применение сухих тканевых препаратов при выращивании и откорме кастрированных и некастрированных животных. Дис. к-та. вет. наук: 16.00.07. – Одесса, 1971. – С. 210.</w:t>
      </w:r>
    </w:p>
    <w:p w:rsidR="0078330B" w:rsidRDefault="0078330B" w:rsidP="00C17188">
      <w:pPr>
        <w:pStyle w:val="37"/>
        <w:numPr>
          <w:ilvl w:val="0"/>
          <w:numId w:val="62"/>
        </w:numPr>
        <w:tabs>
          <w:tab w:val="left" w:pos="560"/>
          <w:tab w:val="left" w:pos="1260"/>
        </w:tabs>
        <w:suppressAutoHyphens w:val="0"/>
        <w:spacing w:after="0"/>
        <w:ind w:left="0" w:firstLine="700"/>
      </w:pPr>
      <w:r>
        <w:t>Волосевич А.П. Перспективы использования тканевых препаратов по В.П. Филатову в разведении с.х. животных, по регулированию пола в получаемом потомстве // Профилактика и лечение заболеваний с.х. животных. - Одесса: ОСХИ, 1972. – С.17-22.</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lang w:val="en-US"/>
        </w:rPr>
      </w:pPr>
      <w:r>
        <w:rPr>
          <w:lang w:val="en-US"/>
        </w:rPr>
        <w:t xml:space="preserve">Lun Shichun, Chen Zhaoying. A study on uterine motility after puerperal point-injection in cows with retained fetal membranes. Acta veter. zootechn. sinica, -1994, Vol.25, </w:t>
      </w:r>
      <w:r>
        <w:t>№</w:t>
      </w:r>
      <w:r>
        <w:rPr>
          <w:lang w:val="en-US"/>
        </w:rPr>
        <w:t xml:space="preserve"> 6, - P. 525-532.</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Черняк С.С. Применение консервации по методу Филатова с целью воздействия на индивидуальное развитие организма животных // Тканевые препараты в животноводстве. </w:t>
      </w:r>
      <w:r>
        <w:lastRenderedPageBreak/>
        <w:t>-К.: Госсельхозиздат УССР, 1962. - С.41 -47.</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Тканевая терапия / Н.А. Пучковская, С.Н.Гончаренко, А.Н.Гончарук и др. - К.: </w:t>
      </w:r>
      <w:r>
        <w:rPr>
          <w:lang w:val="uk-UA"/>
        </w:rPr>
        <w:t>„</w:t>
      </w:r>
      <w:r>
        <w:t>Здоров'я</w:t>
      </w:r>
      <w:r>
        <w:rPr>
          <w:lang w:val="uk-UA"/>
        </w:rPr>
        <w:t>”</w:t>
      </w:r>
      <w:r>
        <w:t>, 1975. - 207 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Балакирев В.П. Влияние тканевых препаратов на прирост кастрированных бычков // Тканевая терапия. - Одесса: </w:t>
      </w:r>
      <w:r>
        <w:rPr>
          <w:lang w:val="uk-UA"/>
        </w:rPr>
        <w:t>„</w:t>
      </w:r>
      <w:r>
        <w:t>Черноморська комуна</w:t>
      </w:r>
      <w:r>
        <w:rPr>
          <w:lang w:val="uk-UA"/>
        </w:rPr>
        <w:t>”</w:t>
      </w:r>
      <w:r>
        <w:t xml:space="preserve">, 1983. - </w:t>
      </w:r>
      <w:r>
        <w:rPr>
          <w:lang w:val="en-US"/>
        </w:rPr>
        <w:t>C</w:t>
      </w:r>
      <w:r>
        <w:t>.</w:t>
      </w:r>
      <w:r>
        <w:rPr>
          <w:lang w:val="en-US"/>
        </w:rPr>
        <w:t>I</w:t>
      </w:r>
      <w:r>
        <w:t>19-120.</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Артемова Т.В. Материалы к теории и практике стимулирующего действия тканевых препаратов на организм животных: Автореф. дис.канд. вет. наук / Воронеж</w:t>
      </w:r>
      <w:r>
        <w:rPr>
          <w:lang w:val="uk-UA"/>
        </w:rPr>
        <w:t>кий</w:t>
      </w:r>
      <w:r>
        <w:t xml:space="preserve"> Гос</w:t>
      </w:r>
      <w:r>
        <w:rPr>
          <w:lang w:val="uk-UA"/>
        </w:rPr>
        <w:t>ударственн</w:t>
      </w:r>
      <w:r>
        <w:t>ы</w:t>
      </w:r>
      <w:r>
        <w:rPr>
          <w:lang w:val="uk-UA"/>
        </w:rPr>
        <w:t>й</w:t>
      </w:r>
      <w:r>
        <w:t xml:space="preserve"> Аграрный университет. - Воронеж, 1965. - 16с.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Ковальский В.В., Левин Ф.Б. Изменение свойств ферментов и белков крови животных под влиянием тканевых препаратов // Тканевые препараты в животноводстве. - Киев: Госсельхозиздат УССР, 1962. - С.72-80.</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Кочу В.М. Влияние препарата ПДЕ на антиоксидантную систему у коров-рожениц // Новые препараты в ветеринарии. - Кишинев: Кишиневский СХИ, 1990. - С.21-27.</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Голдбан Д.М. Кочу В.М. и др. Профилактика синдрома пероксидации у высокопродуктивных коров путем введения природных антиоксидантов // Тез. докл. </w:t>
      </w:r>
      <w:r>
        <w:rPr>
          <w:lang w:val="en-US"/>
        </w:rPr>
        <w:t>III</w:t>
      </w:r>
      <w:r>
        <w:t xml:space="preserve"> Всесоюзн. конф. “Биоантиоксидант”. – Т.1. – М., 1989. – С.209.</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Салогуб А.Н. Продуктивные и технологические качества коров бурой породы немецкой селекции в условиях лесостепи Украины. Дис. канд. с/ х. наук: 06.02.04. – Сумы, 1998. – С. 10-15.</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 Левченко В.И., Коваленко Л.И., и др. Состояние обмена веществ и продуктивность животных при использовании тканевого препарата по В.П. Филатову, хлорнокислого аммония и ретинола ацетата // Тканевая терапия. - Одесса: </w:t>
      </w:r>
      <w:r>
        <w:rPr>
          <w:lang w:val="uk-UA"/>
        </w:rPr>
        <w:t>„</w:t>
      </w:r>
      <w:r>
        <w:t>Чорноморська комуна</w:t>
      </w:r>
      <w:r>
        <w:rPr>
          <w:lang w:val="uk-UA"/>
        </w:rPr>
        <w:t>”</w:t>
      </w:r>
      <w:r>
        <w:t>, 1983. - С.155-157.</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rPr>
          <w:lang w:val="en-US"/>
        </w:rPr>
        <w:t xml:space="preserve">Hillier S.G. Gonadotropic control of granulosa cell function. Capitanio G.L., Asch R.H., De Cecco L., Crose S. eds. Proceedings of the </w:t>
      </w:r>
      <w:r>
        <w:rPr>
          <w:lang w:val="en-GB"/>
        </w:rPr>
        <w:t xml:space="preserve">1 </w:t>
      </w:r>
      <w:r>
        <w:rPr>
          <w:lang w:val="en-US"/>
        </w:rPr>
        <w:t>International Symposium on Gamete Intra-Fallopian Transfer (GIFT).-New York.- Raven</w:t>
      </w:r>
      <w:r>
        <w:t xml:space="preserve"> </w:t>
      </w:r>
      <w:r>
        <w:rPr>
          <w:lang w:val="en-US"/>
        </w:rPr>
        <w:t>Press</w:t>
      </w:r>
      <w:r>
        <w:t xml:space="preserve">.-1989.- </w:t>
      </w:r>
      <w:r>
        <w:rPr>
          <w:lang w:val="en-US"/>
        </w:rPr>
        <w:t>P</w:t>
      </w:r>
      <w:r>
        <w:t>. 105-8.</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Шипейко В.А., Зелинский А.А. Тканевая терапия в гинекологии // Тканевая терапия. - Киев: </w:t>
      </w:r>
      <w:r>
        <w:rPr>
          <w:lang w:val="uk-UA"/>
        </w:rPr>
        <w:t>„</w:t>
      </w:r>
      <w:r>
        <w:t>Здоров'я</w:t>
      </w:r>
      <w:r>
        <w:rPr>
          <w:lang w:val="uk-UA"/>
        </w:rPr>
        <w:t>”</w:t>
      </w:r>
      <w:r>
        <w:t>, 1975. - С.115-</w:t>
      </w:r>
      <w:r>
        <w:rPr>
          <w:lang w:val="en-US"/>
        </w:rPr>
        <w:t>I</w:t>
      </w:r>
      <w:r>
        <w:rPr>
          <w:lang w:val="uk-UA"/>
        </w:rPr>
        <w:t>19</w:t>
      </w:r>
      <w:r>
        <w:t>.</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Гончаров В.В. Биостимулятор в оленеводстве // Науч.-технол. бюл. НИИСХ  Крайн. Севера. - 1994. - Вып.1. - С.36-38.</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Чомаев </w:t>
      </w:r>
      <w:r>
        <w:rPr>
          <w:lang w:val="en-US"/>
        </w:rPr>
        <w:t>A</w:t>
      </w:r>
      <w:r>
        <w:t>.</w:t>
      </w:r>
      <w:r>
        <w:rPr>
          <w:lang w:val="en-US"/>
        </w:rPr>
        <w:t>M</w:t>
      </w:r>
      <w:r>
        <w:t>. Действие биостимуляторов на воспроизводительную функцию высокопродуктивных коров // Сб. науч. тр .ВИЖ. - 1997. - Вып.58. - С.49.</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Васильева Е.А. Клиническая биохимия сельскохозяйственных животных. - М.: Россельхозиздат, 1982. -354с.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lastRenderedPageBreak/>
        <w:t>Клінічна діагностика хвороб тварин / В.</w:t>
      </w:r>
      <w:r>
        <w:rPr>
          <w:lang w:val="uk-UA"/>
        </w:rPr>
        <w:t>І</w:t>
      </w:r>
      <w:r>
        <w:t xml:space="preserve">. Левченко, М.О. Судаков, И.Л. Мельник та ін.; За ред. В.І. Левченка. - К.: </w:t>
      </w:r>
      <w:r>
        <w:rPr>
          <w:lang w:val="uk-UA"/>
        </w:rPr>
        <w:t>„</w:t>
      </w:r>
      <w:r>
        <w:t>Урожай</w:t>
      </w:r>
      <w:r>
        <w:rPr>
          <w:lang w:val="uk-UA"/>
        </w:rPr>
        <w:t>”</w:t>
      </w:r>
      <w:r>
        <w:t>, 1995. - 368 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Силков А.М. Влияние тканевого биостимулятора на белковый состав сыворотки крови у северных оленей // Применение тканевых препаратов в животноводстве и ветеринарии. - Киев: </w:t>
      </w:r>
      <w:r>
        <w:rPr>
          <w:lang w:val="uk-UA"/>
        </w:rPr>
        <w:t>„</w:t>
      </w:r>
      <w:r>
        <w:t>Урожай</w:t>
      </w:r>
      <w:r>
        <w:rPr>
          <w:lang w:val="uk-UA"/>
        </w:rPr>
        <w:t>”</w:t>
      </w:r>
      <w:r>
        <w:t>, 1966. - С.78-84</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Мозгов И.Е. Фармакологические стимуляторы в животноводстве. - М.: </w:t>
      </w:r>
      <w:r>
        <w:rPr>
          <w:lang w:val="uk-UA"/>
        </w:rPr>
        <w:t>„</w:t>
      </w:r>
      <w:r>
        <w:t>Колос</w:t>
      </w:r>
      <w:r>
        <w:rPr>
          <w:lang w:val="uk-UA"/>
        </w:rPr>
        <w:t>”</w:t>
      </w:r>
      <w:r>
        <w:t>, 1964. - 367с.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Азаматов Л.Х., Кожоков М.К. Биостимуляторы для профилактики ассоциативных болезней птиц // Материалы науч. практ. конф. Кабард.-Балк. гос. с.-х. акад. - Нальчик, 1995. -Ч.І. - С.159-160.</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Гончаренко С.Н. Опыт применения тканевых препаратов в клинике внутренних болезней, хирургии и нервных заболеваний // Тканевая терапия. - К.: </w:t>
      </w:r>
      <w:r>
        <w:rPr>
          <w:lang w:val="uk-UA"/>
        </w:rPr>
        <w:t>„</w:t>
      </w:r>
      <w:r>
        <w:t>Здоров</w:t>
      </w:r>
      <w:r>
        <w:rPr>
          <w:lang w:val="uk-UA"/>
        </w:rPr>
        <w:t>’</w:t>
      </w:r>
      <w:r>
        <w:t>я</w:t>
      </w:r>
      <w:r>
        <w:rPr>
          <w:lang w:val="uk-UA"/>
        </w:rPr>
        <w:t>”</w:t>
      </w:r>
      <w:r>
        <w:t>, 1975. - С.70-104.</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Чеботарев Д.Ф., Коршуко О.В.,  и др. Динамика функционального состояния сердечно -сосудистой системы у людей старшего возраста под влиянием курсового лечения взвесью плаценты // Лекарственная терапия в пожилом и старческом возрасте. - Киев: </w:t>
      </w:r>
      <w:r>
        <w:rPr>
          <w:lang w:val="uk-UA"/>
        </w:rPr>
        <w:t>„</w:t>
      </w:r>
      <w:r>
        <w:t>Здоров'я</w:t>
      </w:r>
      <w:r>
        <w:rPr>
          <w:lang w:val="uk-UA"/>
        </w:rPr>
        <w:t>”</w:t>
      </w:r>
      <w:r>
        <w:t>, 1968. - С.504-511.</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Терентьева Л.С. Тканевая терапия симпатического воспаления // Тканевая терапия. - Киев: Изд-во АН УССР, 1953. -</w:t>
      </w:r>
      <w:r>
        <w:rPr>
          <w:lang w:val="uk-UA"/>
        </w:rPr>
        <w:t xml:space="preserve"> </w:t>
      </w:r>
      <w:r>
        <w:t>С.152-161.</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Черняк С.С. Применение консервации по методу Филатова с целью воздействия на индивидуальное развитие организма животных // Тканевые препараты в животноводстве. -К.: Госсельхозиздат УССР, 1962. - С.41-47.</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 xml:space="preserve">Шпак Н.И., Терентьева Л.С. Тканевая терапия глазных заболеваний // Тканевая терапия. - Киев: </w:t>
      </w:r>
      <w:r>
        <w:rPr>
          <w:lang w:val="uk-UA"/>
        </w:rPr>
        <w:t>„</w:t>
      </w:r>
      <w:r>
        <w:t>Здоров</w:t>
      </w:r>
      <w:r>
        <w:rPr>
          <w:lang w:val="uk-UA"/>
        </w:rPr>
        <w:t>’</w:t>
      </w:r>
      <w:r>
        <w:t>я</w:t>
      </w:r>
      <w:r>
        <w:rPr>
          <w:lang w:val="uk-UA"/>
        </w:rPr>
        <w:t>”</w:t>
      </w:r>
      <w:r>
        <w:t>, 1975. - С.47-70.</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Сосновский А.Г., Иванова Л.Х. Опыт применения тканевой терапии при некоторых хирургических заболеваниях // Хирургия. - 1950. - №3. - С.55-68.</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lang w:val="en-US"/>
        </w:rPr>
      </w:pPr>
      <w:r>
        <w:rPr>
          <w:lang w:val="en-US"/>
        </w:rPr>
        <w:t xml:space="preserve">Detection of cilculating immune complexes in human sera by simplified assays polyethyllene glycol </w:t>
      </w:r>
      <w:r>
        <w:rPr>
          <w:lang w:val="en-GB"/>
        </w:rPr>
        <w:t xml:space="preserve">/ </w:t>
      </w:r>
      <w:r>
        <w:rPr>
          <w:lang w:val="en-US"/>
        </w:rPr>
        <w:t xml:space="preserve">M.Digeon, M.Laver, L.Riza, J.F.Bach </w:t>
      </w:r>
      <w:r>
        <w:rPr>
          <w:lang w:val="en-GB"/>
        </w:rPr>
        <w:t xml:space="preserve">// </w:t>
      </w:r>
      <w:r>
        <w:rPr>
          <w:lang w:val="en-US"/>
        </w:rPr>
        <w:t xml:space="preserve">J.immunal. Meth. </w:t>
      </w:r>
      <w:r>
        <w:rPr>
          <w:lang w:val="en-GB"/>
        </w:rPr>
        <w:t xml:space="preserve">-1977. </w:t>
      </w:r>
      <w:r>
        <w:rPr>
          <w:lang w:val="en-US"/>
        </w:rPr>
        <w:t>-Vol.16. -P.165-183.</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rPr>
          <w:lang w:val="en-US"/>
        </w:rPr>
        <w:t xml:space="preserve">Fevold H.L. Synergism of the follicle stimulating and luteinizin hormones in producing estrogen secretion </w:t>
      </w:r>
      <w:r>
        <w:rPr>
          <w:lang w:val="en-GB"/>
        </w:rPr>
        <w:t xml:space="preserve">// </w:t>
      </w:r>
      <w:r>
        <w:rPr>
          <w:lang w:val="en-US"/>
        </w:rPr>
        <w:t xml:space="preserve">Endocrinology </w:t>
      </w:r>
      <w:r>
        <w:rPr>
          <w:lang w:val="en-GB"/>
        </w:rPr>
        <w:t xml:space="preserve">- 1941.- </w:t>
      </w:r>
      <w:r>
        <w:rPr>
          <w:lang w:val="en-US"/>
        </w:rPr>
        <w:t>Vol</w:t>
      </w:r>
      <w:r>
        <w:t xml:space="preserve">. 28.- </w:t>
      </w:r>
      <w:r>
        <w:rPr>
          <w:lang w:val="uk-UA"/>
        </w:rPr>
        <w:t xml:space="preserve"> </w:t>
      </w:r>
      <w:r>
        <w:rPr>
          <w:lang w:val="en-US"/>
        </w:rPr>
        <w:t>P</w:t>
      </w:r>
      <w:r>
        <w:t>.33-6.</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Юрченко Л.И. Влияние тканевого препарата из кости на некоторые показатели реактивности животных: Атвореф. дис. канд. вет. наук: 16.00.05 / Хар</w:t>
      </w:r>
      <w:r>
        <w:rPr>
          <w:lang w:val="uk-UA"/>
        </w:rPr>
        <w:t>ковски</w:t>
      </w:r>
      <w:r>
        <w:t>й зоовет</w:t>
      </w:r>
      <w:r>
        <w:rPr>
          <w:lang w:val="uk-UA"/>
        </w:rPr>
        <w:t>еринарній</w:t>
      </w:r>
      <w:r>
        <w:t xml:space="preserve"> ин</w:t>
      </w:r>
      <w:r>
        <w:rPr>
          <w:lang w:val="uk-UA"/>
        </w:rPr>
        <w:t>ститу</w:t>
      </w:r>
      <w:r>
        <w:t>т. Харьков, 1970.- 18с.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lang w:val="en-US"/>
        </w:rPr>
      </w:pPr>
      <w:r>
        <w:rPr>
          <w:lang w:val="en-US"/>
        </w:rPr>
        <w:t xml:space="preserve">Frydman R., Belaisch-Allart., Parneix I., Forman R.., Hazout A., Test J. Comparison </w:t>
      </w:r>
      <w:r>
        <w:rPr>
          <w:lang w:val="en-US"/>
        </w:rPr>
        <w:lastRenderedPageBreak/>
        <w:t xml:space="preserve">between flare up and down regulation effects of luteining Hormone-releasing hormone agonists in an in vitro fertilization program </w:t>
      </w:r>
      <w:r>
        <w:rPr>
          <w:lang w:val="en-GB"/>
        </w:rPr>
        <w:t xml:space="preserve">// </w:t>
      </w:r>
      <w:r>
        <w:rPr>
          <w:lang w:val="en-US"/>
        </w:rPr>
        <w:t>Fertil Steril.-1998.-№50.-P.471-75.</w:t>
      </w:r>
      <w:r>
        <w:rPr>
          <w:lang w:val="en-GB"/>
        </w:rPr>
        <w:t xml:space="preserve"> 290. </w:t>
      </w:r>
      <w:r>
        <w:rPr>
          <w:lang w:val="en-US"/>
        </w:rPr>
        <w:t>Ginter OJ. Veterinary aspects of the role of the uterus and prostaglandins in the regression of the corpus luteum.//Arch. Med. Vet.</w:t>
      </w:r>
      <w:r>
        <w:t>-19</w:t>
      </w:r>
      <w:r>
        <w:rPr>
          <w:lang w:val="en-US"/>
        </w:rPr>
        <w:t>9</w:t>
      </w:r>
      <w:r>
        <w:t xml:space="preserve">3. </w:t>
      </w:r>
      <w:r>
        <w:rPr>
          <w:lang w:val="en-US"/>
        </w:rPr>
        <w:t xml:space="preserve">-№5 </w:t>
      </w:r>
      <w:r>
        <w:t xml:space="preserve">- </w:t>
      </w:r>
      <w:r>
        <w:rPr>
          <w:lang w:val="en-US"/>
        </w:rPr>
        <w:t>P.</w:t>
      </w:r>
      <w:r>
        <w:t>57.</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Тканевая терапия / Н.А. Пучковская, С.Н.Гончаренко, А.Н.Гончарук и др. - К.: Здоров'я, 1975. - 207 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Методические указания для выполнения лаборат.- практич. занятий по курсу «Клиническая биохимия» для студентов ФВМ. Бордунова О.Г.- Сумской СХИ. –Сумы</w:t>
      </w:r>
      <w:r>
        <w:rPr>
          <w:lang w:val="uk-UA"/>
        </w:rPr>
        <w:t xml:space="preserve">, </w:t>
      </w:r>
      <w:r>
        <w:t xml:space="preserve">1996. </w:t>
      </w:r>
      <w:r>
        <w:rPr>
          <w:lang w:val="uk-UA"/>
        </w:rPr>
        <w:t xml:space="preserve">- </w:t>
      </w:r>
      <w:r>
        <w:t>С.</w:t>
      </w:r>
      <w:r>
        <w:rPr>
          <w:lang w:val="uk-UA"/>
        </w:rPr>
        <w:t>40-</w:t>
      </w:r>
      <w:r>
        <w:t>41.</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spacing w:val="20"/>
        </w:rPr>
      </w:pPr>
      <w:r>
        <w:t>Смирнов А.М., Конопелько П.Я. и др. Клиническая диагностика внутренних незаразных болезней животных: МВО «Агропромиздат» 1988. –С.- 381 - 397.</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spacing w:val="20"/>
        </w:rPr>
      </w:pPr>
      <w:r>
        <w:rPr>
          <w:spacing w:val="20"/>
        </w:rPr>
        <w:t>Клиническая лабораторная диагностика в ветеринарии: Справочное издание /  И.П.Кондрахин,  Н.В.Курилов, Н.В.Малахов  и  др. - М.: Агропромиздат, 1985. - 287с.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Колб В.Г., Камышников В.С., Клиническая биохимия (Пособие для врачей и лаборантов).</w:t>
      </w:r>
      <w:r>
        <w:rPr>
          <w:lang w:val="uk-UA"/>
        </w:rPr>
        <w:t xml:space="preserve"> -</w:t>
      </w:r>
      <w:r>
        <w:t xml:space="preserve"> Минск: Изд-во «Беларусь», 1976, с. 142-144.</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Лабораторные методы исследования в клинике</w:t>
      </w:r>
      <w:r>
        <w:rPr>
          <w:lang w:val="uk-UA"/>
        </w:rPr>
        <w:t>.</w:t>
      </w:r>
      <w:r>
        <w:t xml:space="preserve"> </w:t>
      </w:r>
      <w:r>
        <w:rPr>
          <w:lang w:val="uk-UA"/>
        </w:rPr>
        <w:t>-</w:t>
      </w:r>
      <w:r>
        <w:t xml:space="preserve"> под ред. В.В. Меньши</w:t>
      </w:r>
      <w:r>
        <w:rPr>
          <w:lang w:val="uk-UA"/>
        </w:rPr>
        <w:t>-</w:t>
      </w:r>
      <w:r>
        <w:t>кова</w:t>
      </w:r>
      <w:r>
        <w:rPr>
          <w:lang w:val="uk-UA"/>
        </w:rPr>
        <w:t>.-</w:t>
      </w:r>
      <w:r>
        <w:t xml:space="preserve"> М.: Медицина, 1987</w:t>
      </w:r>
      <w:r>
        <w:rPr>
          <w:lang w:val="uk-UA"/>
        </w:rPr>
        <w:t>.</w:t>
      </w:r>
      <w:r>
        <w:t xml:space="preserve"> </w:t>
      </w:r>
      <w:r>
        <w:rPr>
          <w:lang w:val="uk-UA"/>
        </w:rPr>
        <w:t>С</w:t>
      </w:r>
      <w:r>
        <w:t>. 236-237.</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Н.А</w:t>
      </w:r>
      <w:r>
        <w:rPr>
          <w:lang w:val="uk-UA"/>
        </w:rPr>
        <w:t>.</w:t>
      </w:r>
      <w:r>
        <w:t xml:space="preserve"> Мартыненко</w:t>
      </w:r>
      <w:r>
        <w:rPr>
          <w:lang w:val="uk-UA"/>
        </w:rPr>
        <w:t>.</w:t>
      </w:r>
      <w:r>
        <w:t xml:space="preserve"> Эмбриональная смертность сельскохозяйствен</w:t>
      </w:r>
      <w:r>
        <w:rPr>
          <w:lang w:val="uk-UA"/>
        </w:rPr>
        <w:t>-</w:t>
      </w:r>
      <w:r>
        <w:t>ных животных и ее предупреждение /  под ред. Акад. А</w:t>
      </w:r>
      <w:r>
        <w:rPr>
          <w:lang w:val="uk-UA"/>
        </w:rPr>
        <w:t>Н</w:t>
      </w:r>
      <w:r>
        <w:t xml:space="preserve"> УССР А.В. Квасницкого.- К.: </w:t>
      </w:r>
      <w:r>
        <w:rPr>
          <w:lang w:val="uk-UA"/>
        </w:rPr>
        <w:t>„</w:t>
      </w:r>
      <w:r>
        <w:t>Урожай</w:t>
      </w:r>
      <w:r>
        <w:rPr>
          <w:lang w:val="uk-UA"/>
        </w:rPr>
        <w:t>”</w:t>
      </w:r>
      <w:r>
        <w:t>, 1971</w:t>
      </w:r>
      <w:r>
        <w:rPr>
          <w:lang w:val="uk-UA"/>
        </w:rPr>
        <w:t>.</w:t>
      </w:r>
      <w:r>
        <w:t>- 297 с.</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Баранов А.Н. // Журн. акушерства и женских болезней. – Спец.выпуск. – 1995. –</w:t>
      </w:r>
      <w:r>
        <w:rPr>
          <w:lang w:val="uk-UA"/>
        </w:rPr>
        <w:t xml:space="preserve"> </w:t>
      </w:r>
      <w:r>
        <w:t xml:space="preserve">С. 14. </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Безруков В.М., Назаренко Е.Г., Доронина Е.П., Екимов А.Н., Файзуллин Л.З.</w:t>
      </w:r>
      <w:r>
        <w:rPr>
          <w:lang w:val="uk-UA"/>
        </w:rPr>
        <w:t>,</w:t>
      </w:r>
      <w:r>
        <w:t xml:space="preserve"> Сухих Г.Т., Говорун В.М. Клиническое значение определения биоваров Ureaplasma urealyticum с использованием ПЛР-диагностики // Тезисы на II Всеро</w:t>
      </w:r>
      <w:r>
        <w:rPr>
          <w:lang w:val="uk-UA"/>
        </w:rPr>
        <w:t>с</w:t>
      </w:r>
      <w:r>
        <w:t xml:space="preserve">сийской конференции </w:t>
      </w:r>
      <w:r>
        <w:rPr>
          <w:lang w:val="uk-UA"/>
        </w:rPr>
        <w:t>„</w:t>
      </w:r>
      <w:r>
        <w:t>Полимеразная цепная реакция в диагностике и контроле лечения инфекционных болезней</w:t>
      </w:r>
      <w:r>
        <w:rPr>
          <w:lang w:val="uk-UA"/>
        </w:rPr>
        <w:t>”</w:t>
      </w:r>
      <w:r>
        <w:t>, Москва, 1998</w:t>
      </w:r>
      <w:r>
        <w:rPr>
          <w:lang w:val="uk-UA"/>
        </w:rPr>
        <w:t>.-</w:t>
      </w:r>
      <w:r>
        <w:t xml:space="preserve"> </w:t>
      </w:r>
      <w:r>
        <w:rPr>
          <w:lang w:val="uk-UA"/>
        </w:rPr>
        <w:t>С</w:t>
      </w:r>
      <w:r>
        <w:t xml:space="preserve">.31-34. </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Кира Е. Ф. Бактериальный вагиноз (клиника, диагностика, лечение). Автореф. дис. докт. мед. наук.</w:t>
      </w:r>
      <w:r>
        <w:rPr>
          <w:lang w:val="uk-UA"/>
        </w:rPr>
        <w:t>-</w:t>
      </w:r>
      <w:r>
        <w:t xml:space="preserve"> Санкт-Петербург, 1995. </w:t>
      </w:r>
      <w:r>
        <w:rPr>
          <w:lang w:val="uk-UA"/>
        </w:rPr>
        <w:t xml:space="preserve">- </w:t>
      </w:r>
      <w:r>
        <w:t xml:space="preserve">40с. </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Кира Е. Ф. Бактериальный вагиноз // Акуш. и гин. – 1990</w:t>
      </w:r>
      <w:r>
        <w:rPr>
          <w:lang w:val="uk-UA"/>
        </w:rPr>
        <w:t>. -№</w:t>
      </w:r>
      <w:r>
        <w:t xml:space="preserve"> 8. – С. 10-13.</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Кира Е. Ф. Клиника и диагностика бактериального вагиноза // Акуш. и гинекол. – 1994. -№</w:t>
      </w:r>
      <w:r>
        <w:rPr>
          <w:lang w:val="uk-UA"/>
        </w:rPr>
        <w:t xml:space="preserve"> </w:t>
      </w:r>
      <w:r>
        <w:t xml:space="preserve">2. </w:t>
      </w:r>
      <w:r>
        <w:rPr>
          <w:lang w:val="uk-UA"/>
        </w:rPr>
        <w:t xml:space="preserve">- </w:t>
      </w:r>
      <w:r>
        <w:t xml:space="preserve">С. 32-35. </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Коршунов В. М., Володин Н. Н., Ефимов Б. А., Саркисов С. Э. и др. Микроэкология влагалища. Коррекция микрофлоры при вагинальных дисбактериозах</w:t>
      </w:r>
      <w:r>
        <w:rPr>
          <w:lang w:val="uk-UA"/>
        </w:rPr>
        <w:t>.</w:t>
      </w:r>
      <w:r>
        <w:t xml:space="preserve"> </w:t>
      </w:r>
      <w:r>
        <w:lastRenderedPageBreak/>
        <w:t>Москва</w:t>
      </w:r>
      <w:r>
        <w:rPr>
          <w:lang w:val="uk-UA"/>
        </w:rPr>
        <w:t>,</w:t>
      </w:r>
      <w:r>
        <w:t xml:space="preserve"> 1999. – 80с. </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pPr>
      <w:r>
        <w:t>Коршунов В. М., Кафарская Л. И., Багирова М. Ш. и др. Изучение влияния "Солкотриховата" на вагинальную микрофлору у больных с папилломавирусной инфекцией в ассоциации с цервикальной интраэпителиальной неоплазией // ЖМЭИ. – 1994. - №5</w:t>
      </w:r>
      <w:r>
        <w:rPr>
          <w:lang w:val="uk-UA"/>
        </w:rPr>
        <w:t>.-</w:t>
      </w:r>
      <w:r>
        <w:t xml:space="preserve"> С. 13-17</w:t>
      </w:r>
      <w:r>
        <w:rPr>
          <w:sz w:val="16"/>
        </w:rPr>
        <w:t xml:space="preserve">. </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sz w:val="40"/>
        </w:rPr>
      </w:pPr>
      <w:r>
        <w:t>Кубанова А.А., Аковбян В.А., Федоров С.М., Бакалова Л.А., Халатов А.О. Состояние проблемы бактериального вагиноза // Вестн. дермат. и венерол. – 1996. -№3. – С.22-26</w:t>
      </w:r>
      <w:r>
        <w:rPr>
          <w:lang w:val="uk-UA"/>
        </w:rPr>
        <w:t>.</w:t>
      </w:r>
    </w:p>
    <w:p w:rsidR="0078330B" w:rsidRDefault="0078330B" w:rsidP="00C17188">
      <w:pPr>
        <w:numPr>
          <w:ilvl w:val="0"/>
          <w:numId w:val="62"/>
        </w:numPr>
        <w:tabs>
          <w:tab w:val="left" w:pos="560"/>
          <w:tab w:val="left" w:pos="1260"/>
        </w:tabs>
        <w:suppressAutoHyphens w:val="0"/>
        <w:spacing w:before="100" w:after="100" w:line="360" w:lineRule="auto"/>
        <w:ind w:left="0" w:firstLine="700"/>
        <w:jc w:val="both"/>
      </w:pPr>
      <w:r>
        <w:t xml:space="preserve">Муравьева В.В. Микробиологическая диагностика бактериального вагиноза у женщин репродуктивного возраста. Автореф. дис. . канд. биол. наук. </w:t>
      </w:r>
      <w:r>
        <w:rPr>
          <w:lang w:val="uk-UA"/>
        </w:rPr>
        <w:t xml:space="preserve">- </w:t>
      </w:r>
      <w:r>
        <w:t>М., 1997</w:t>
      </w:r>
      <w:r>
        <w:rPr>
          <w:lang w:val="uk-UA"/>
        </w:rPr>
        <w:t>.- С.</w:t>
      </w:r>
      <w:r>
        <w:t xml:space="preserve">23. </w:t>
      </w:r>
    </w:p>
    <w:p w:rsidR="0078330B" w:rsidRDefault="0078330B" w:rsidP="00C17188">
      <w:pPr>
        <w:numPr>
          <w:ilvl w:val="0"/>
          <w:numId w:val="62"/>
        </w:numPr>
        <w:tabs>
          <w:tab w:val="left" w:pos="560"/>
          <w:tab w:val="left" w:pos="1260"/>
        </w:tabs>
        <w:suppressAutoHyphens w:val="0"/>
        <w:spacing w:before="100" w:after="100" w:line="360" w:lineRule="auto"/>
        <w:ind w:left="0" w:firstLine="700"/>
        <w:jc w:val="both"/>
        <w:rPr>
          <w:lang w:val="en-GB"/>
        </w:rPr>
      </w:pPr>
      <w:r>
        <w:rPr>
          <w:lang w:val="en-GB"/>
        </w:rPr>
        <w:t xml:space="preserve">Magliano EM, Clerici P, Besfetti MZ/ Ricerche sull’ isolamento, la guantizzazionee la biotipizzezione della flora lactobacillare di provenienza vaginale Boll Ost Sieroter Milan 1984; 63(4): 331-7. </w:t>
      </w:r>
    </w:p>
    <w:p w:rsidR="0078330B" w:rsidRDefault="0078330B" w:rsidP="00C17188">
      <w:pPr>
        <w:numPr>
          <w:ilvl w:val="0"/>
          <w:numId w:val="62"/>
        </w:numPr>
        <w:tabs>
          <w:tab w:val="left" w:pos="560"/>
          <w:tab w:val="left" w:pos="1260"/>
        </w:tabs>
        <w:suppressAutoHyphens w:val="0"/>
        <w:spacing w:before="100" w:after="100" w:line="360" w:lineRule="auto"/>
        <w:ind w:left="0" w:firstLine="700"/>
        <w:jc w:val="both"/>
      </w:pPr>
      <w:r>
        <w:rPr>
          <w:lang w:val="en-GB"/>
        </w:rPr>
        <w:t xml:space="preserve">Zangen BM, Zinng - Wadstrom A. Microbial findings in genital secretions from seven healthy fertile couples. </w:t>
      </w:r>
      <w:r>
        <w:t xml:space="preserve">Med Microb Immunol 1984; 173 (4): 179-85. </w:t>
      </w:r>
    </w:p>
    <w:p w:rsidR="0078330B" w:rsidRDefault="0078330B" w:rsidP="00C17188">
      <w:pPr>
        <w:widowControl w:val="0"/>
        <w:numPr>
          <w:ilvl w:val="0"/>
          <w:numId w:val="62"/>
        </w:numPr>
        <w:tabs>
          <w:tab w:val="left" w:pos="560"/>
          <w:tab w:val="left" w:pos="1260"/>
        </w:tabs>
        <w:suppressAutoHyphens w:val="0"/>
        <w:autoSpaceDE w:val="0"/>
        <w:autoSpaceDN w:val="0"/>
        <w:adjustRightInd w:val="0"/>
        <w:spacing w:line="360" w:lineRule="auto"/>
        <w:ind w:left="0" w:firstLine="700"/>
        <w:jc w:val="both"/>
        <w:rPr>
          <w:sz w:val="32"/>
        </w:rPr>
      </w:pPr>
      <w:r>
        <w:t xml:space="preserve">Шендеров Б.А. Медицинская микробная экология и функциональное питание. </w:t>
      </w:r>
      <w:r>
        <w:rPr>
          <w:lang w:val="uk-UA"/>
        </w:rPr>
        <w:t xml:space="preserve">– </w:t>
      </w:r>
      <w:r>
        <w:t>Т</w:t>
      </w:r>
      <w:r>
        <w:rPr>
          <w:lang w:val="uk-UA"/>
        </w:rPr>
        <w:t>.</w:t>
      </w:r>
      <w:r>
        <w:t xml:space="preserve"> 1: Микрофлора человека и животных и ее функции. </w:t>
      </w:r>
      <w:r>
        <w:rPr>
          <w:lang w:val="uk-UA"/>
        </w:rPr>
        <w:t xml:space="preserve">- </w:t>
      </w:r>
      <w:r>
        <w:t>М.</w:t>
      </w:r>
      <w:r>
        <w:rPr>
          <w:lang w:val="uk-UA"/>
        </w:rPr>
        <w:t>:</w:t>
      </w:r>
      <w:r>
        <w:t xml:space="preserve"> </w:t>
      </w:r>
      <w:r>
        <w:rPr>
          <w:lang w:val="uk-UA"/>
        </w:rPr>
        <w:t>„</w:t>
      </w:r>
      <w:r>
        <w:t>Грантъ</w:t>
      </w:r>
      <w:r>
        <w:rPr>
          <w:lang w:val="uk-UA"/>
        </w:rPr>
        <w:t>”</w:t>
      </w:r>
      <w:r>
        <w:t>, 1998</w:t>
      </w:r>
      <w:r>
        <w:rPr>
          <w:lang w:val="uk-UA"/>
        </w:rPr>
        <w:t>.- С.</w:t>
      </w:r>
      <w:r>
        <w:t>288</w:t>
      </w:r>
      <w:r>
        <w:rPr>
          <w:lang w:val="uk-UA"/>
        </w:rPr>
        <w:t>.</w:t>
      </w:r>
    </w:p>
    <w:p w:rsidR="0078330B" w:rsidRDefault="0078330B" w:rsidP="0078330B">
      <w:pPr>
        <w:shd w:val="clear" w:color="auto" w:fill="FFFFFF"/>
        <w:spacing w:line="360" w:lineRule="auto"/>
        <w:ind w:right="7" w:firstLine="701"/>
        <w:jc w:val="both"/>
        <w:rPr>
          <w:b/>
          <w:lang w:val="uk-UA"/>
        </w:rPr>
      </w:pPr>
    </w:p>
    <w:p w:rsidR="00F16514" w:rsidRPr="00BF4557" w:rsidRDefault="00F16514" w:rsidP="0078330B">
      <w:pPr>
        <w:spacing w:line="360" w:lineRule="auto"/>
        <w:ind w:right="-365"/>
        <w:jc w:val="both"/>
        <w:rPr>
          <w:sz w:val="28"/>
          <w:szCs w:val="28"/>
          <w:lang w:val="uk-UA"/>
        </w:rPr>
      </w:pPr>
    </w:p>
    <w:p w:rsidR="008307B2" w:rsidRPr="00F16514" w:rsidRDefault="008307B2" w:rsidP="002B4C29">
      <w:pPr>
        <w:widowControl w:val="0"/>
        <w:tabs>
          <w:tab w:val="left" w:pos="0"/>
          <w:tab w:val="left" w:pos="9070"/>
        </w:tabs>
        <w:ind w:right="-144"/>
        <w:jc w:val="center"/>
        <w:rPr>
          <w:color w:val="FF0000"/>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88" w:rsidRDefault="00C17188">
      <w:r>
        <w:separator/>
      </w:r>
    </w:p>
  </w:endnote>
  <w:endnote w:type="continuationSeparator" w:id="0">
    <w:p w:rsidR="00C17188" w:rsidRDefault="00C1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88" w:rsidRDefault="00C17188">
      <w:r>
        <w:separator/>
      </w:r>
    </w:p>
  </w:footnote>
  <w:footnote w:type="continuationSeparator" w:id="0">
    <w:p w:rsidR="00C17188" w:rsidRDefault="00C1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DC667A"/>
    <w:multiLevelType w:val="hybridMultilevel"/>
    <w:tmpl w:val="A4A26362"/>
    <w:lvl w:ilvl="0" w:tplc="FFFFFFFF">
      <w:start w:val="1"/>
      <w:numFmt w:val="decimal"/>
      <w:lvlText w:val="%1."/>
      <w:lvlJc w:val="left"/>
      <w:pPr>
        <w:tabs>
          <w:tab w:val="num" w:pos="0"/>
        </w:tabs>
        <w:ind w:left="227" w:hanging="227"/>
      </w:pPr>
      <w:rPr>
        <w:rFonts w:hint="default"/>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1D95D89"/>
    <w:multiLevelType w:val="multilevel"/>
    <w:tmpl w:val="1DC2E4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B462CE6"/>
    <w:multiLevelType w:val="hybridMultilevel"/>
    <w:tmpl w:val="64E2C398"/>
    <w:lvl w:ilvl="0" w:tplc="FFFFFFFF">
      <w:start w:val="1"/>
      <w:numFmt w:val="decimal"/>
      <w:lvlText w:val="%1. "/>
      <w:lvlJc w:val="left"/>
      <w:pPr>
        <w:tabs>
          <w:tab w:val="num" w:pos="360"/>
        </w:tabs>
        <w:ind w:left="360"/>
      </w:pPr>
      <w:rPr>
        <w:rFonts w:ascii="Times New Roman CYR" w:hAnsi="Times New Roman CYR" w:cs="Wingdings" w:hint="default"/>
        <w:b w:val="0"/>
        <w:bCs w:val="0"/>
        <w:i w:val="0"/>
        <w:iCs w:val="0"/>
        <w:sz w:val="28"/>
        <w:szCs w:val="28"/>
        <w:u w:val="none"/>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BCF68F0"/>
    <w:multiLevelType w:val="hybridMultilevel"/>
    <w:tmpl w:val="3398BE3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cs="Courier New"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cs="Courier New"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cs="Courier New" w:hint="default"/>
      </w:rPr>
    </w:lvl>
  </w:abstractNum>
  <w:abstractNum w:abstractNumId="59">
    <w:nsid w:val="5DCE61B9"/>
    <w:multiLevelType w:val="hybridMultilevel"/>
    <w:tmpl w:val="63CE3CD0"/>
    <w:lvl w:ilvl="0" w:tplc="FFFFFFFF">
      <w:start w:val="1"/>
      <w:numFmt w:val="decimal"/>
      <w:lvlText w:val="%1. "/>
      <w:lvlJc w:val="left"/>
      <w:pPr>
        <w:tabs>
          <w:tab w:val="num" w:pos="360"/>
        </w:tabs>
        <w:ind w:left="360"/>
      </w:pPr>
      <w:rPr>
        <w:rFonts w:ascii="Times New Roman CYR" w:hAnsi="Times New Roman CYR" w:cs="Wingdings" w:hint="default"/>
        <w:b w:val="0"/>
        <w:bCs w:val="0"/>
        <w:i w:val="0"/>
        <w:iCs w:val="0"/>
        <w:sz w:val="28"/>
        <w:szCs w:val="28"/>
        <w:u w:val="none"/>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9A4AE3"/>
    <w:multiLevelType w:val="multilevel"/>
    <w:tmpl w:val="727A3970"/>
    <w:lvl w:ilvl="0">
      <w:start w:val="1"/>
      <w:numFmt w:val="bullet"/>
      <w:lvlText w:val=""/>
      <w:lvlJc w:val="left"/>
      <w:pPr>
        <w:tabs>
          <w:tab w:val="num" w:pos="113"/>
        </w:tabs>
        <w:ind w:left="0" w:firstLine="113"/>
      </w:pPr>
      <w:rPr>
        <w:rFonts w:ascii="Symbol" w:hAnsi="Symbol" w:cs="Symbol" w:hint="default"/>
      </w:rPr>
    </w:lvl>
    <w:lvl w:ilvl="1">
      <w:start w:val="1"/>
      <w:numFmt w:val="bullet"/>
      <w:lvlText w:val="o"/>
      <w:lvlJc w:val="left"/>
      <w:pPr>
        <w:tabs>
          <w:tab w:val="num" w:pos="1440"/>
        </w:tabs>
        <w:ind w:left="1440" w:hanging="360"/>
      </w:pPr>
      <w:rPr>
        <w:rFonts w:ascii="Courier New" w:hAnsi="Courier New" w:cs="Times New Roman CYR"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YR"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YR"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4">
    <w:nsid w:val="641E262D"/>
    <w:multiLevelType w:val="singleLevel"/>
    <w:tmpl w:val="61B60B62"/>
    <w:lvl w:ilvl="0">
      <w:start w:val="1"/>
      <w:numFmt w:val="decimal"/>
      <w:pStyle w:val="af0"/>
      <w:lvlText w:val="%1."/>
      <w:lvlJc w:val="left"/>
      <w:pPr>
        <w:tabs>
          <w:tab w:val="num" w:pos="510"/>
        </w:tabs>
        <w:ind w:left="510" w:hanging="510"/>
      </w:pPr>
    </w:lvl>
  </w:abstractNum>
  <w:abstractNum w:abstractNumId="6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6">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7">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65"/>
  </w:num>
  <w:num w:numId="44">
    <w:abstractNumId w:val="50"/>
  </w:num>
  <w:num w:numId="45">
    <w:abstractNumId w:val="54"/>
  </w:num>
  <w:num w:numId="46">
    <w:abstractNumId w:val="67"/>
  </w:num>
  <w:num w:numId="47">
    <w:abstractNumId w:val="56"/>
  </w:num>
  <w:num w:numId="48">
    <w:abstractNumId w:val="52"/>
  </w:num>
  <w:num w:numId="49">
    <w:abstractNumId w:val="55"/>
  </w:num>
  <w:num w:numId="50">
    <w:abstractNumId w:val="61"/>
  </w:num>
  <w:num w:numId="51">
    <w:abstractNumId w:val="63"/>
  </w:num>
  <w:num w:numId="52">
    <w:abstractNumId w:val="53"/>
  </w:num>
  <w:num w:numId="53">
    <w:abstractNumId w:val="47"/>
  </w:num>
  <w:num w:numId="54">
    <w:abstractNumId w:val="69"/>
  </w:num>
  <w:num w:numId="55">
    <w:abstractNumId w:val="66"/>
  </w:num>
  <w:num w:numId="56">
    <w:abstractNumId w:val="49"/>
  </w:num>
  <w:num w:numId="57">
    <w:abstractNumId w:val="60"/>
  </w:num>
  <w:num w:numId="58">
    <w:abstractNumId w:val="64"/>
  </w:num>
  <w:num w:numId="59">
    <w:abstractNumId w:val="58"/>
  </w:num>
  <w:num w:numId="60">
    <w:abstractNumId w:val="41"/>
  </w:num>
  <w:num w:numId="61">
    <w:abstractNumId w:val="62"/>
  </w:num>
  <w:num w:numId="62">
    <w:abstractNumId w:val="39"/>
  </w:num>
  <w:num w:numId="63">
    <w:abstractNumId w:val="59"/>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632B8"/>
    <w:rsid w:val="00072F8F"/>
    <w:rsid w:val="00073375"/>
    <w:rsid w:val="00075237"/>
    <w:rsid w:val="00076851"/>
    <w:rsid w:val="00080A3E"/>
    <w:rsid w:val="00081A27"/>
    <w:rsid w:val="0008255B"/>
    <w:rsid w:val="0008365B"/>
    <w:rsid w:val="000844DE"/>
    <w:rsid w:val="00095D61"/>
    <w:rsid w:val="000976D0"/>
    <w:rsid w:val="000A0AAD"/>
    <w:rsid w:val="000A142E"/>
    <w:rsid w:val="000A14FE"/>
    <w:rsid w:val="000A1941"/>
    <w:rsid w:val="000A1DDF"/>
    <w:rsid w:val="000A1EFA"/>
    <w:rsid w:val="000A25D7"/>
    <w:rsid w:val="000A3262"/>
    <w:rsid w:val="000A4888"/>
    <w:rsid w:val="000A56E3"/>
    <w:rsid w:val="000A6478"/>
    <w:rsid w:val="000C7B56"/>
    <w:rsid w:val="000D3398"/>
    <w:rsid w:val="000D53AB"/>
    <w:rsid w:val="000D612B"/>
    <w:rsid w:val="000D778B"/>
    <w:rsid w:val="000E07FB"/>
    <w:rsid w:val="000E2508"/>
    <w:rsid w:val="000E3896"/>
    <w:rsid w:val="000E4AF9"/>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2CD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F0333"/>
    <w:rsid w:val="006F0769"/>
    <w:rsid w:val="006F1417"/>
    <w:rsid w:val="006F299A"/>
    <w:rsid w:val="006F7A89"/>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17188"/>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97E39"/>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4DB4"/>
    <w:rsid w:val="00F75AF3"/>
    <w:rsid w:val="00F82CC5"/>
    <w:rsid w:val="00F84E02"/>
    <w:rsid w:val="00F85ACE"/>
    <w:rsid w:val="00F8619C"/>
    <w:rsid w:val="00F864E0"/>
    <w:rsid w:val="00F90967"/>
    <w:rsid w:val="00F91991"/>
    <w:rsid w:val="00F94D65"/>
    <w:rsid w:val="00F962AA"/>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BodyTextIndent3">
    <w:name w:val="Body Text Indent 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Normal0">
    <w:name w:val="Normal"/>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BodyText20">
    <w:name w:val="Body Text 2"/>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BodyTextIndent3">
    <w:name w:val="Body Text Indent 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Normal0">
    <w:name w:val="Normal"/>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7B99-C2A4-4BE7-9449-A780EF53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4939</TotalTime>
  <Pages>29</Pages>
  <Words>8386</Words>
  <Characters>47805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809</cp:revision>
  <cp:lastPrinted>2009-02-06T08:36:00Z</cp:lastPrinted>
  <dcterms:created xsi:type="dcterms:W3CDTF">2015-03-22T11:10:00Z</dcterms:created>
  <dcterms:modified xsi:type="dcterms:W3CDTF">2016-03-07T16:07:00Z</dcterms:modified>
</cp:coreProperties>
</file>