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D522" w14:textId="77777777" w:rsidR="00947434" w:rsidRDefault="00947434" w:rsidP="00947434">
      <w:pPr>
        <w:pStyle w:val="afffffffffffffffffffffffffff5"/>
        <w:rPr>
          <w:rFonts w:ascii="Verdana" w:hAnsi="Verdana"/>
          <w:color w:val="000000"/>
          <w:sz w:val="21"/>
          <w:szCs w:val="21"/>
        </w:rPr>
      </w:pPr>
      <w:r>
        <w:rPr>
          <w:rFonts w:ascii="Helvetica" w:hAnsi="Helvetica" w:cs="Helvetica"/>
          <w:b/>
          <w:bCs w:val="0"/>
          <w:color w:val="222222"/>
          <w:sz w:val="21"/>
          <w:szCs w:val="21"/>
        </w:rPr>
        <w:t>Жильцов, Илья Юрьевич.</w:t>
      </w:r>
    </w:p>
    <w:p w14:paraId="3B78422F" w14:textId="77777777" w:rsidR="00947434" w:rsidRDefault="00947434" w:rsidP="009474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Псевдооперации и псевдосвободные </w:t>
      </w:r>
      <w:proofErr w:type="gramStart"/>
      <w:r>
        <w:rPr>
          <w:rFonts w:ascii="Helvetica" w:hAnsi="Helvetica" w:cs="Helvetica"/>
          <w:caps/>
          <w:color w:val="222222"/>
          <w:sz w:val="21"/>
          <w:szCs w:val="21"/>
        </w:rPr>
        <w:t>полугруппы :</w:t>
      </w:r>
      <w:proofErr w:type="gramEnd"/>
      <w:r>
        <w:rPr>
          <w:rFonts w:ascii="Helvetica" w:hAnsi="Helvetica" w:cs="Helvetica"/>
          <w:caps/>
          <w:color w:val="222222"/>
          <w:sz w:val="21"/>
          <w:szCs w:val="21"/>
        </w:rPr>
        <w:t xml:space="preserve"> диссертация ... кандидата физико-математических наук : 01.01.06. - Екатеринбург, 1999. - 148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8FCDD5" w14:textId="77777777" w:rsidR="00947434" w:rsidRDefault="00947434" w:rsidP="009474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Жильцов, Илья Юрьевич</w:t>
      </w:r>
    </w:p>
    <w:p w14:paraId="1AD8262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13D0587"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09F7F0"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ПРЕДВАРИТЕЛЬНЫЕ СВЕДЕНИЯ</w:t>
      </w:r>
    </w:p>
    <w:p w14:paraId="1279A19C"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Комбинаторика слов</w:t>
      </w:r>
    </w:p>
    <w:p w14:paraId="5F3994F8"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Переписывающие системы</w:t>
      </w:r>
    </w:p>
    <w:p w14:paraId="3F14C9E2"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Проблема равенства слов в </w:t>
      </w:r>
      <w:proofErr w:type="spellStart"/>
      <w:r>
        <w:rPr>
          <w:rFonts w:ascii="Arial" w:hAnsi="Arial" w:cs="Arial"/>
          <w:color w:val="333333"/>
          <w:sz w:val="21"/>
          <w:szCs w:val="21"/>
        </w:rPr>
        <w:t>бернсайдовых</w:t>
      </w:r>
      <w:proofErr w:type="spellEnd"/>
      <w:r>
        <w:rPr>
          <w:rFonts w:ascii="Arial" w:hAnsi="Arial" w:cs="Arial"/>
          <w:color w:val="333333"/>
          <w:sz w:val="21"/>
          <w:szCs w:val="21"/>
        </w:rPr>
        <w:t xml:space="preserve"> многообразиях</w:t>
      </w:r>
    </w:p>
    <w:p w14:paraId="1B91AA23"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Полугруппы</w:t>
      </w:r>
    </w:p>
    <w:p w14:paraId="3E38BBAF"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Унарные слова и унарно-полугрупповые тождества</w:t>
      </w:r>
    </w:p>
    <w:p w14:paraId="2185008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w:t>
      </w:r>
      <w:proofErr w:type="spellStart"/>
      <w:r>
        <w:rPr>
          <w:rFonts w:ascii="Arial" w:hAnsi="Arial" w:cs="Arial"/>
          <w:color w:val="333333"/>
          <w:sz w:val="21"/>
          <w:szCs w:val="21"/>
        </w:rPr>
        <w:t>Псевдосвободные</w:t>
      </w:r>
      <w:proofErr w:type="spellEnd"/>
      <w:r>
        <w:rPr>
          <w:rFonts w:ascii="Arial" w:hAnsi="Arial" w:cs="Arial"/>
          <w:color w:val="333333"/>
          <w:sz w:val="21"/>
          <w:szCs w:val="21"/>
        </w:rPr>
        <w:t xml:space="preserve"> полугруппы</w:t>
      </w:r>
    </w:p>
    <w:p w14:paraId="0672916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У.П.-ТОЖДЕСТВА НА МНОГООБРАЗИИ §</w:t>
      </w:r>
    </w:p>
    <w:p w14:paraId="74415CD5"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УНАРНЫЕ СЛОВА ВЫСОТЫ &lt;1</w:t>
      </w:r>
    </w:p>
    <w:p w14:paraId="0A93429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Связь с </w:t>
      </w:r>
      <w:proofErr w:type="spellStart"/>
      <w:r>
        <w:rPr>
          <w:rFonts w:ascii="Arial" w:hAnsi="Arial" w:cs="Arial"/>
          <w:color w:val="333333"/>
          <w:sz w:val="21"/>
          <w:szCs w:val="21"/>
        </w:rPr>
        <w:t>бернсайдовыми</w:t>
      </w:r>
      <w:proofErr w:type="spellEnd"/>
      <w:r>
        <w:rPr>
          <w:rFonts w:ascii="Arial" w:hAnsi="Arial" w:cs="Arial"/>
          <w:color w:val="333333"/>
          <w:sz w:val="21"/>
          <w:szCs w:val="21"/>
        </w:rPr>
        <w:t xml:space="preserve"> многообразиями</w:t>
      </w:r>
    </w:p>
    <w:p w14:paraId="4E6EE516"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зацеплении под с лов</w:t>
      </w:r>
    </w:p>
    <w:p w14:paraId="0F57605A"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Нормальные унарные слова высоты &lt;1</w:t>
      </w:r>
    </w:p>
    <w:p w14:paraId="26180AA1"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Доказательство теоремы 1.1</w:t>
      </w:r>
    </w:p>
    <w:p w14:paraId="035C833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ПРИМИТИВНЫЕ УНАРНЫЕ СЛОВА</w:t>
      </w:r>
    </w:p>
    <w:p w14:paraId="0F231F84"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Факторизации 2-слов</w:t>
      </w:r>
    </w:p>
    <w:p w14:paraId="517CBD74"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2-слова, определяемые нормальными унарными словами</w:t>
      </w:r>
    </w:p>
    <w:p w14:paraId="397CF551"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Доказательство критерия примитивности</w:t>
      </w:r>
    </w:p>
    <w:p w14:paraId="09DBE6A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ВПОЛНЕ ПРИМИТИВНЫЕ УНАРНЫЕ СЛОВА</w:t>
      </w:r>
    </w:p>
    <w:p w14:paraId="542CD11D"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НОРМАЛЬНЫЕ УНАРНЫЕ СЛОВА ВЫСОТЫ &lt;2</w:t>
      </w:r>
    </w:p>
    <w:p w14:paraId="565F18B4"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Леммы о ¿-образах нормальных унарных слов</w:t>
      </w:r>
    </w:p>
    <w:p w14:paraId="1943A30F"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Доказательство предложения 4.4</w:t>
      </w:r>
    </w:p>
    <w:p w14:paraId="52D33EFB"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¿-ПРИВЕДЕННЫЕ ФОРМЫ ¿-ОБРАЗОВ</w:t>
      </w:r>
    </w:p>
    <w:p w14:paraId="0D23F66F"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ПРИВЕДЕННЫЕ ФОРМЫ ¿-ОБРАЗОВ</w:t>
      </w:r>
    </w:p>
    <w:p w14:paraId="37B1AC3C"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Структура Г-образа</w:t>
      </w:r>
    </w:p>
    <w:p w14:paraId="36293E35"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Слова ер и их свойства</w:t>
      </w:r>
    </w:p>
    <w:p w14:paraId="67444ADF"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Структура Г-образа</w:t>
      </w:r>
    </w:p>
    <w:p w14:paraId="41F94220"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Доказательство предложения 6.1</w:t>
      </w:r>
    </w:p>
    <w:p w14:paraId="126A9BCC"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Доказательства теорем</w:t>
      </w:r>
    </w:p>
    <w:p w14:paraId="1EE7903E"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АРХИМЕДОВЫ ПОЛУГРУППЫ</w:t>
      </w:r>
    </w:p>
    <w:p w14:paraId="349557AA"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СТРОЕНИЕ ПОЛУГРУПП </w:t>
      </w:r>
      <w:proofErr w:type="spellStart"/>
      <w:r>
        <w:rPr>
          <w:rFonts w:ascii="Arial" w:hAnsi="Arial" w:cs="Arial"/>
          <w:color w:val="333333"/>
          <w:sz w:val="21"/>
          <w:szCs w:val="21"/>
        </w:rPr>
        <w:t>ЩШт</w:t>
      </w:r>
      <w:proofErr w:type="spellEnd"/>
    </w:p>
    <w:p w14:paraId="6050F6FD"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Конструкция специальной архимедовой полугруппы</w:t>
      </w:r>
    </w:p>
    <w:p w14:paraId="1D2026C6"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Свойства специальных архимедовых полугрупп</w:t>
      </w:r>
    </w:p>
    <w:p w14:paraId="757C2BC1"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Комментарии</w:t>
      </w:r>
    </w:p>
    <w:p w14:paraId="37A7834D"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ПРИЛОЖЕНИЕ</w:t>
      </w:r>
    </w:p>
    <w:p w14:paraId="3064E1F0"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8.1. </w:t>
      </w:r>
      <w:proofErr w:type="spellStart"/>
      <w:r>
        <w:rPr>
          <w:rFonts w:ascii="Arial" w:hAnsi="Arial" w:cs="Arial"/>
          <w:color w:val="333333"/>
          <w:sz w:val="21"/>
          <w:szCs w:val="21"/>
        </w:rPr>
        <w:t>ИДт</w:t>
      </w:r>
      <w:proofErr w:type="spellEnd"/>
      <w:r>
        <w:rPr>
          <w:rFonts w:ascii="Arial" w:hAnsi="Arial" w:cs="Arial"/>
          <w:color w:val="333333"/>
          <w:sz w:val="21"/>
          <w:szCs w:val="21"/>
        </w:rPr>
        <w:t>-распознаваемые языки</w:t>
      </w:r>
    </w:p>
    <w:p w14:paraId="293C7A2C"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8.2. </w:t>
      </w:r>
      <w:proofErr w:type="spellStart"/>
      <w:r>
        <w:rPr>
          <w:rFonts w:ascii="Arial" w:hAnsi="Arial" w:cs="Arial"/>
          <w:color w:val="333333"/>
          <w:sz w:val="21"/>
          <w:szCs w:val="21"/>
        </w:rPr>
        <w:t>Псевдосвободные</w:t>
      </w:r>
      <w:proofErr w:type="spellEnd"/>
      <w:r>
        <w:rPr>
          <w:rFonts w:ascii="Arial" w:hAnsi="Arial" w:cs="Arial"/>
          <w:color w:val="333333"/>
          <w:sz w:val="21"/>
          <w:szCs w:val="21"/>
        </w:rPr>
        <w:t xml:space="preserve"> полугруппы ранга 1</w:t>
      </w:r>
    </w:p>
    <w:p w14:paraId="1027B67D"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5E909E58" w14:textId="77777777" w:rsidR="00947434" w:rsidRDefault="00947434" w:rsidP="00947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АЛФАВИТНЫЙ УКАЗАТЕЛЬ</w:t>
      </w:r>
    </w:p>
    <w:p w14:paraId="4FDAD129" w14:textId="16F52421" w:rsidR="00BD642D" w:rsidRPr="00947434" w:rsidRDefault="00BD642D" w:rsidP="00947434"/>
    <w:sectPr w:rsidR="00BD642D" w:rsidRPr="009474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F870" w14:textId="77777777" w:rsidR="00C93BD6" w:rsidRDefault="00C93BD6">
      <w:pPr>
        <w:spacing w:after="0" w:line="240" w:lineRule="auto"/>
      </w:pPr>
      <w:r>
        <w:separator/>
      </w:r>
    </w:p>
  </w:endnote>
  <w:endnote w:type="continuationSeparator" w:id="0">
    <w:p w14:paraId="7E92214C" w14:textId="77777777" w:rsidR="00C93BD6" w:rsidRDefault="00C9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EA9E" w14:textId="77777777" w:rsidR="00C93BD6" w:rsidRDefault="00C93BD6"/>
    <w:p w14:paraId="5ADB7DFF" w14:textId="77777777" w:rsidR="00C93BD6" w:rsidRDefault="00C93BD6"/>
    <w:p w14:paraId="317D8E3B" w14:textId="77777777" w:rsidR="00C93BD6" w:rsidRDefault="00C93BD6"/>
    <w:p w14:paraId="38C64B2B" w14:textId="77777777" w:rsidR="00C93BD6" w:rsidRDefault="00C93BD6"/>
    <w:p w14:paraId="2A3E9361" w14:textId="77777777" w:rsidR="00C93BD6" w:rsidRDefault="00C93BD6"/>
    <w:p w14:paraId="3DA8B326" w14:textId="77777777" w:rsidR="00C93BD6" w:rsidRDefault="00C93BD6"/>
    <w:p w14:paraId="0BED9A84" w14:textId="77777777" w:rsidR="00C93BD6" w:rsidRDefault="00C93B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474E7C" wp14:editId="139AC7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3304" w14:textId="77777777" w:rsidR="00C93BD6" w:rsidRDefault="00C93B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74E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963304" w14:textId="77777777" w:rsidR="00C93BD6" w:rsidRDefault="00C93B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4D6809" w14:textId="77777777" w:rsidR="00C93BD6" w:rsidRDefault="00C93BD6"/>
    <w:p w14:paraId="759CEFF1" w14:textId="77777777" w:rsidR="00C93BD6" w:rsidRDefault="00C93BD6"/>
    <w:p w14:paraId="20ADE61E" w14:textId="77777777" w:rsidR="00C93BD6" w:rsidRDefault="00C93B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02518" wp14:editId="1ECBDB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517D0" w14:textId="77777777" w:rsidR="00C93BD6" w:rsidRDefault="00C93BD6"/>
                          <w:p w14:paraId="0F8F3A1E" w14:textId="77777777" w:rsidR="00C93BD6" w:rsidRDefault="00C93B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025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A517D0" w14:textId="77777777" w:rsidR="00C93BD6" w:rsidRDefault="00C93BD6"/>
                    <w:p w14:paraId="0F8F3A1E" w14:textId="77777777" w:rsidR="00C93BD6" w:rsidRDefault="00C93B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1C039" w14:textId="77777777" w:rsidR="00C93BD6" w:rsidRDefault="00C93BD6"/>
    <w:p w14:paraId="231834CF" w14:textId="77777777" w:rsidR="00C93BD6" w:rsidRDefault="00C93BD6">
      <w:pPr>
        <w:rPr>
          <w:sz w:val="2"/>
          <w:szCs w:val="2"/>
        </w:rPr>
      </w:pPr>
    </w:p>
    <w:p w14:paraId="72AEA477" w14:textId="77777777" w:rsidR="00C93BD6" w:rsidRDefault="00C93BD6"/>
    <w:p w14:paraId="30E85D12" w14:textId="77777777" w:rsidR="00C93BD6" w:rsidRDefault="00C93BD6">
      <w:pPr>
        <w:spacing w:after="0" w:line="240" w:lineRule="auto"/>
      </w:pPr>
    </w:p>
  </w:footnote>
  <w:footnote w:type="continuationSeparator" w:id="0">
    <w:p w14:paraId="3F47306A" w14:textId="77777777" w:rsidR="00C93BD6" w:rsidRDefault="00C9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D6"/>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97757</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694</cp:revision>
  <cp:lastPrinted>2009-02-06T05:36:00Z</cp:lastPrinted>
  <dcterms:created xsi:type="dcterms:W3CDTF">2024-01-07T13:43:00Z</dcterms:created>
  <dcterms:modified xsi:type="dcterms:W3CDTF">2025-05-21T07:13:00Z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