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0C2677" w:rsidRPr="00F52A13" w:rsidRDefault="000C2677" w:rsidP="000C2677">
      <w:pPr>
        <w:ind w:left="708" w:right="-81" w:firstLine="708"/>
        <w:rPr>
          <w:sz w:val="28"/>
          <w:szCs w:val="28"/>
          <w:lang w:val="uk-UA"/>
        </w:rPr>
      </w:pPr>
      <w:bookmarkStart w:id="0" w:name="_Hlt522973996"/>
      <w:bookmarkEnd w:id="0"/>
      <w:r w:rsidRPr="007F4052">
        <w:rPr>
          <w:sz w:val="28"/>
          <w:szCs w:val="28"/>
        </w:rPr>
        <w:t xml:space="preserve">          </w:t>
      </w:r>
      <w:r>
        <w:rPr>
          <w:sz w:val="28"/>
          <w:szCs w:val="28"/>
          <w:lang w:val="uk-UA"/>
        </w:rPr>
        <w:t>ДУ</w:t>
      </w:r>
      <w:r w:rsidRPr="00300ABD">
        <w:rPr>
          <w:sz w:val="28"/>
          <w:szCs w:val="28"/>
        </w:rPr>
        <w:t xml:space="preserve"> </w:t>
      </w:r>
      <w:r>
        <w:rPr>
          <w:sz w:val="28"/>
          <w:szCs w:val="28"/>
          <w:lang w:val="uk-UA"/>
        </w:rPr>
        <w:t>«</w:t>
      </w:r>
      <w:r w:rsidRPr="00F52A13">
        <w:rPr>
          <w:sz w:val="28"/>
          <w:szCs w:val="28"/>
          <w:lang w:val="uk-UA"/>
        </w:rPr>
        <w:t>ІНСТИТУТ УРОЛОГІЇ</w:t>
      </w:r>
      <w:r>
        <w:rPr>
          <w:sz w:val="28"/>
          <w:szCs w:val="28"/>
          <w:lang w:val="uk-UA"/>
        </w:rPr>
        <w:t xml:space="preserve"> АМН УКРАЇНИ»</w:t>
      </w:r>
    </w:p>
    <w:p w:rsidR="000C2677" w:rsidRPr="00F52A13" w:rsidRDefault="000C2677" w:rsidP="000C2677">
      <w:pPr>
        <w:ind w:right="-81"/>
        <w:rPr>
          <w:sz w:val="28"/>
          <w:szCs w:val="28"/>
          <w:lang w:val="uk-UA"/>
        </w:rPr>
      </w:pPr>
    </w:p>
    <w:p w:rsidR="000C2677" w:rsidRPr="00F52A13" w:rsidRDefault="000C2677" w:rsidP="000C2677">
      <w:pPr>
        <w:ind w:right="-81"/>
        <w:rPr>
          <w:sz w:val="28"/>
          <w:szCs w:val="28"/>
          <w:lang w:val="uk-UA"/>
        </w:rPr>
      </w:pPr>
    </w:p>
    <w:p w:rsidR="000C2677" w:rsidRPr="00F52A13" w:rsidRDefault="000C2677" w:rsidP="000C2677">
      <w:pPr>
        <w:ind w:right="-81"/>
        <w:rPr>
          <w:sz w:val="28"/>
          <w:szCs w:val="28"/>
          <w:lang w:val="uk-UA"/>
        </w:rPr>
      </w:pPr>
    </w:p>
    <w:p w:rsidR="000C2677" w:rsidRPr="00F52A13" w:rsidRDefault="000C2677" w:rsidP="000C2677">
      <w:pPr>
        <w:spacing w:line="360" w:lineRule="auto"/>
        <w:ind w:right="-81"/>
        <w:jc w:val="right"/>
        <w:rPr>
          <w:sz w:val="28"/>
          <w:szCs w:val="28"/>
          <w:lang w:val="uk-UA"/>
        </w:rPr>
      </w:pPr>
      <w:r w:rsidRPr="00F52A13">
        <w:rPr>
          <w:sz w:val="28"/>
          <w:szCs w:val="28"/>
          <w:lang w:val="uk-UA"/>
        </w:rPr>
        <w:t>На правах рукопису</w:t>
      </w:r>
    </w:p>
    <w:p w:rsidR="000C2677" w:rsidRPr="00F52A13" w:rsidRDefault="000C2677" w:rsidP="000C2677">
      <w:pPr>
        <w:ind w:right="-81"/>
        <w:jc w:val="right"/>
        <w:rPr>
          <w:sz w:val="28"/>
          <w:szCs w:val="28"/>
          <w:lang w:val="uk-UA"/>
        </w:rPr>
      </w:pPr>
    </w:p>
    <w:p w:rsidR="000C2677" w:rsidRPr="00F52A13" w:rsidRDefault="000C2677" w:rsidP="000C2677">
      <w:pPr>
        <w:ind w:right="-81"/>
        <w:rPr>
          <w:sz w:val="28"/>
          <w:szCs w:val="28"/>
          <w:lang w:val="uk-UA"/>
        </w:rPr>
      </w:pPr>
    </w:p>
    <w:p w:rsidR="000C2677" w:rsidRPr="00F52A13" w:rsidRDefault="000C2677" w:rsidP="000C2677">
      <w:pPr>
        <w:ind w:right="-81"/>
        <w:rPr>
          <w:sz w:val="28"/>
          <w:szCs w:val="28"/>
          <w:lang w:val="uk-UA"/>
        </w:rPr>
      </w:pPr>
    </w:p>
    <w:p w:rsidR="000C2677" w:rsidRPr="00F52A13" w:rsidRDefault="000C2677" w:rsidP="000C2677">
      <w:pPr>
        <w:ind w:right="-81"/>
        <w:jc w:val="center"/>
        <w:rPr>
          <w:sz w:val="28"/>
          <w:szCs w:val="28"/>
          <w:lang w:val="uk-UA"/>
        </w:rPr>
      </w:pPr>
      <w:r>
        <w:rPr>
          <w:sz w:val="28"/>
          <w:szCs w:val="28"/>
          <w:lang w:val="uk-UA"/>
        </w:rPr>
        <w:t>СТРИЖАК МИКОЛА СЕРГІЙОВИЧ</w:t>
      </w:r>
    </w:p>
    <w:p w:rsidR="000C2677" w:rsidRPr="00F52A13" w:rsidRDefault="000C2677" w:rsidP="000C2677">
      <w:pPr>
        <w:ind w:right="-81"/>
        <w:rPr>
          <w:sz w:val="28"/>
          <w:szCs w:val="28"/>
          <w:lang w:val="uk-UA"/>
        </w:rPr>
      </w:pPr>
    </w:p>
    <w:p w:rsidR="000C2677" w:rsidRPr="00F52A13" w:rsidRDefault="000C2677" w:rsidP="000C2677">
      <w:pPr>
        <w:ind w:right="-81"/>
        <w:jc w:val="right"/>
        <w:rPr>
          <w:sz w:val="28"/>
          <w:szCs w:val="28"/>
          <w:lang w:val="uk-UA"/>
        </w:rPr>
      </w:pPr>
    </w:p>
    <w:p w:rsidR="000C2677" w:rsidRPr="00F52A13" w:rsidRDefault="000C2677" w:rsidP="000C2677">
      <w:pPr>
        <w:ind w:right="-81"/>
        <w:jc w:val="right"/>
        <w:rPr>
          <w:sz w:val="28"/>
          <w:szCs w:val="28"/>
          <w:lang w:val="uk-UA"/>
        </w:rPr>
      </w:pPr>
      <w:r>
        <w:rPr>
          <w:sz w:val="28"/>
          <w:szCs w:val="28"/>
          <w:lang w:val="uk-UA"/>
        </w:rPr>
        <w:t xml:space="preserve"> УДК </w:t>
      </w:r>
      <w:r w:rsidRPr="00F52A13">
        <w:rPr>
          <w:sz w:val="28"/>
          <w:szCs w:val="28"/>
          <w:lang w:val="uk-UA"/>
        </w:rPr>
        <w:t>616.69</w:t>
      </w:r>
      <w:r>
        <w:rPr>
          <w:sz w:val="28"/>
          <w:szCs w:val="28"/>
          <w:lang w:val="uk-UA"/>
        </w:rPr>
        <w:t>7:5</w:t>
      </w:r>
      <w:r w:rsidRPr="00F52A13">
        <w:rPr>
          <w:sz w:val="28"/>
          <w:szCs w:val="28"/>
          <w:lang w:val="uk-UA"/>
        </w:rPr>
        <w:t>79.</w:t>
      </w:r>
      <w:r>
        <w:rPr>
          <w:sz w:val="28"/>
          <w:szCs w:val="28"/>
          <w:lang w:val="uk-UA"/>
        </w:rPr>
        <w:t>882.11</w:t>
      </w:r>
    </w:p>
    <w:p w:rsidR="000C2677" w:rsidRPr="00F52A13" w:rsidRDefault="000C2677" w:rsidP="000C2677">
      <w:pPr>
        <w:ind w:right="-81"/>
        <w:jc w:val="right"/>
        <w:rPr>
          <w:sz w:val="28"/>
          <w:szCs w:val="28"/>
          <w:lang w:val="uk-UA"/>
        </w:rPr>
      </w:pPr>
    </w:p>
    <w:p w:rsidR="000C2677" w:rsidRPr="00F52A13" w:rsidRDefault="000C2677" w:rsidP="000C2677">
      <w:pPr>
        <w:ind w:right="-81"/>
        <w:jc w:val="right"/>
        <w:rPr>
          <w:sz w:val="28"/>
          <w:szCs w:val="28"/>
          <w:lang w:val="uk-UA"/>
        </w:rPr>
      </w:pPr>
    </w:p>
    <w:p w:rsidR="000C2677" w:rsidRPr="00F52A13" w:rsidRDefault="000C2677" w:rsidP="000C2677">
      <w:pPr>
        <w:ind w:right="-81"/>
        <w:jc w:val="right"/>
        <w:rPr>
          <w:sz w:val="28"/>
          <w:szCs w:val="28"/>
          <w:lang w:val="uk-UA"/>
        </w:rPr>
      </w:pPr>
    </w:p>
    <w:p w:rsidR="000C2677" w:rsidRPr="00635910" w:rsidRDefault="000C2677" w:rsidP="000C2677">
      <w:pPr>
        <w:spacing w:line="480" w:lineRule="auto"/>
        <w:jc w:val="center"/>
        <w:rPr>
          <w:caps/>
          <w:sz w:val="28"/>
          <w:szCs w:val="28"/>
          <w:lang w:val="uk-UA"/>
        </w:rPr>
      </w:pPr>
      <w:bookmarkStart w:id="1" w:name="_GoBack"/>
      <w:r w:rsidRPr="00635910">
        <w:rPr>
          <w:caps/>
          <w:sz w:val="28"/>
          <w:szCs w:val="28"/>
          <w:lang w:val="uk-UA"/>
        </w:rPr>
        <w:t>Порушення репродуктивної функції чоловіків з хронічним простатитом хламідійної, мікоплазменної та уреаплазменної етіології</w:t>
      </w:r>
    </w:p>
    <w:bookmarkEnd w:id="1"/>
    <w:p w:rsidR="000C2677" w:rsidRPr="00F52A13" w:rsidRDefault="000C2677" w:rsidP="000C2677">
      <w:pPr>
        <w:ind w:right="-81"/>
        <w:jc w:val="center"/>
        <w:rPr>
          <w:sz w:val="28"/>
          <w:szCs w:val="28"/>
          <w:lang w:val="uk-UA"/>
        </w:rPr>
      </w:pPr>
      <w:r w:rsidRPr="00F52A13">
        <w:rPr>
          <w:sz w:val="28"/>
          <w:szCs w:val="28"/>
          <w:lang w:val="uk-UA"/>
        </w:rPr>
        <w:t>14.01.06 – урологія</w:t>
      </w:r>
    </w:p>
    <w:p w:rsidR="000C2677" w:rsidRPr="00F52A13" w:rsidRDefault="000C2677" w:rsidP="000C2677">
      <w:pPr>
        <w:ind w:right="-81"/>
        <w:jc w:val="center"/>
        <w:rPr>
          <w:sz w:val="28"/>
          <w:szCs w:val="28"/>
          <w:lang w:val="uk-UA"/>
        </w:rPr>
      </w:pPr>
    </w:p>
    <w:p w:rsidR="000C2677" w:rsidRPr="00F52A13" w:rsidRDefault="000C2677" w:rsidP="000C2677">
      <w:pPr>
        <w:ind w:right="-81"/>
        <w:jc w:val="center"/>
        <w:rPr>
          <w:sz w:val="28"/>
          <w:szCs w:val="28"/>
          <w:lang w:val="uk-UA"/>
        </w:rPr>
      </w:pPr>
      <w:r w:rsidRPr="00F52A13">
        <w:rPr>
          <w:sz w:val="28"/>
          <w:szCs w:val="28"/>
          <w:lang w:val="uk-UA"/>
        </w:rPr>
        <w:t>Дисертація на здобуття наукового ступеня кандидата медичних наук</w:t>
      </w:r>
    </w:p>
    <w:p w:rsidR="000C2677" w:rsidRPr="00F52A13" w:rsidRDefault="000C2677" w:rsidP="000C2677">
      <w:pPr>
        <w:ind w:right="-81"/>
        <w:jc w:val="center"/>
        <w:rPr>
          <w:sz w:val="28"/>
          <w:szCs w:val="28"/>
          <w:lang w:val="uk-UA"/>
        </w:rPr>
      </w:pPr>
    </w:p>
    <w:p w:rsidR="000C2677" w:rsidRPr="00F52A13" w:rsidRDefault="000C2677" w:rsidP="000C2677">
      <w:pPr>
        <w:ind w:right="-81"/>
        <w:jc w:val="center"/>
        <w:rPr>
          <w:sz w:val="28"/>
          <w:szCs w:val="28"/>
          <w:lang w:val="uk-UA"/>
        </w:rPr>
      </w:pPr>
    </w:p>
    <w:p w:rsidR="000C2677" w:rsidRPr="00F52A13" w:rsidRDefault="000C2677" w:rsidP="000C2677">
      <w:pPr>
        <w:ind w:right="-81"/>
        <w:jc w:val="center"/>
        <w:rPr>
          <w:sz w:val="28"/>
          <w:szCs w:val="28"/>
          <w:lang w:val="uk-UA"/>
        </w:rPr>
      </w:pPr>
    </w:p>
    <w:p w:rsidR="000C2677" w:rsidRPr="00F52A13" w:rsidRDefault="000C2677" w:rsidP="000C2677">
      <w:pPr>
        <w:ind w:right="-81"/>
        <w:jc w:val="center"/>
        <w:rPr>
          <w:sz w:val="28"/>
          <w:szCs w:val="28"/>
          <w:lang w:val="uk-UA"/>
        </w:rPr>
      </w:pPr>
    </w:p>
    <w:p w:rsidR="000C2677" w:rsidRPr="00F52A13" w:rsidRDefault="000C2677" w:rsidP="000C2677">
      <w:pPr>
        <w:ind w:right="-81"/>
        <w:jc w:val="center"/>
        <w:rPr>
          <w:sz w:val="28"/>
          <w:szCs w:val="28"/>
          <w:lang w:val="uk-UA"/>
        </w:rPr>
      </w:pPr>
    </w:p>
    <w:p w:rsidR="000C2677" w:rsidRPr="00F52A13" w:rsidRDefault="000C2677" w:rsidP="000C2677">
      <w:pPr>
        <w:spacing w:line="360" w:lineRule="auto"/>
        <w:ind w:left="6118" w:right="-81"/>
        <w:rPr>
          <w:sz w:val="28"/>
          <w:szCs w:val="28"/>
          <w:lang w:val="uk-UA"/>
        </w:rPr>
      </w:pPr>
      <w:r w:rsidRPr="00F52A13">
        <w:rPr>
          <w:sz w:val="28"/>
          <w:szCs w:val="28"/>
          <w:lang w:val="uk-UA"/>
        </w:rPr>
        <w:t xml:space="preserve">Науковий керівник Горпинченко </w:t>
      </w:r>
    </w:p>
    <w:p w:rsidR="000C2677" w:rsidRPr="00F52A13" w:rsidRDefault="000C2677" w:rsidP="000C2677">
      <w:pPr>
        <w:spacing w:line="360" w:lineRule="auto"/>
        <w:ind w:left="6118" w:right="-81"/>
        <w:rPr>
          <w:sz w:val="28"/>
          <w:szCs w:val="28"/>
          <w:lang w:val="uk-UA"/>
        </w:rPr>
      </w:pPr>
      <w:r w:rsidRPr="00F52A13">
        <w:rPr>
          <w:sz w:val="28"/>
          <w:szCs w:val="28"/>
          <w:lang w:val="uk-UA"/>
        </w:rPr>
        <w:t>Ігор Іванович</w:t>
      </w:r>
    </w:p>
    <w:p w:rsidR="000C2677" w:rsidRPr="00F52A13" w:rsidRDefault="000C2677" w:rsidP="000C2677">
      <w:pPr>
        <w:spacing w:line="360" w:lineRule="auto"/>
        <w:ind w:left="6118" w:right="-81"/>
        <w:rPr>
          <w:sz w:val="28"/>
          <w:szCs w:val="28"/>
          <w:lang w:val="uk-UA"/>
        </w:rPr>
      </w:pPr>
      <w:r w:rsidRPr="00F52A13">
        <w:rPr>
          <w:sz w:val="28"/>
          <w:szCs w:val="28"/>
          <w:lang w:val="uk-UA"/>
        </w:rPr>
        <w:t>доктор медичних наук,</w:t>
      </w:r>
    </w:p>
    <w:p w:rsidR="000C2677" w:rsidRPr="00F52A13" w:rsidRDefault="000C2677" w:rsidP="000C2677">
      <w:pPr>
        <w:spacing w:line="360" w:lineRule="auto"/>
        <w:ind w:left="6118" w:right="-81"/>
        <w:rPr>
          <w:sz w:val="28"/>
          <w:szCs w:val="28"/>
          <w:lang w:val="uk-UA"/>
        </w:rPr>
      </w:pPr>
      <w:r w:rsidRPr="00F52A13">
        <w:rPr>
          <w:sz w:val="28"/>
          <w:szCs w:val="28"/>
          <w:lang w:val="uk-UA"/>
        </w:rPr>
        <w:t>професор</w:t>
      </w:r>
    </w:p>
    <w:p w:rsidR="000C2677" w:rsidRPr="00F52A13" w:rsidRDefault="000C2677" w:rsidP="000C2677">
      <w:pPr>
        <w:spacing w:line="360" w:lineRule="auto"/>
        <w:ind w:left="6118" w:right="-81"/>
        <w:rPr>
          <w:sz w:val="28"/>
          <w:szCs w:val="28"/>
          <w:lang w:val="uk-UA"/>
        </w:rPr>
      </w:pPr>
    </w:p>
    <w:p w:rsidR="000C2677" w:rsidRPr="00F52A13" w:rsidRDefault="000C2677" w:rsidP="000C2677">
      <w:pPr>
        <w:spacing w:line="360" w:lineRule="auto"/>
        <w:ind w:left="6118" w:right="-81"/>
        <w:rPr>
          <w:sz w:val="28"/>
          <w:szCs w:val="28"/>
          <w:lang w:val="uk-UA"/>
        </w:rPr>
      </w:pPr>
    </w:p>
    <w:p w:rsidR="000C2677" w:rsidRPr="00514DB9" w:rsidRDefault="000C2677" w:rsidP="000C2677">
      <w:pPr>
        <w:spacing w:line="360" w:lineRule="auto"/>
        <w:ind w:left="6118" w:right="-81"/>
        <w:rPr>
          <w:sz w:val="28"/>
          <w:szCs w:val="28"/>
        </w:rPr>
      </w:pPr>
    </w:p>
    <w:p w:rsidR="000C2677" w:rsidRPr="00514DB9" w:rsidRDefault="000C2677" w:rsidP="000C2677">
      <w:pPr>
        <w:spacing w:line="360" w:lineRule="auto"/>
        <w:ind w:left="6118" w:right="-81"/>
        <w:rPr>
          <w:sz w:val="28"/>
          <w:szCs w:val="28"/>
        </w:rPr>
      </w:pPr>
    </w:p>
    <w:p w:rsidR="000C2677" w:rsidRPr="00F52A13" w:rsidRDefault="000C2677" w:rsidP="000C2677">
      <w:pPr>
        <w:spacing w:line="360" w:lineRule="auto"/>
        <w:ind w:right="-81"/>
        <w:jc w:val="center"/>
        <w:rPr>
          <w:sz w:val="28"/>
          <w:szCs w:val="28"/>
          <w:lang w:val="uk-UA"/>
        </w:rPr>
      </w:pPr>
      <w:r w:rsidRPr="00F52A13">
        <w:rPr>
          <w:sz w:val="28"/>
          <w:szCs w:val="28"/>
          <w:lang w:val="uk-UA"/>
        </w:rPr>
        <w:t>Київ – 200</w:t>
      </w:r>
      <w:r>
        <w:rPr>
          <w:sz w:val="28"/>
          <w:szCs w:val="28"/>
          <w:lang w:val="uk-UA"/>
        </w:rPr>
        <w:t>9</w:t>
      </w:r>
    </w:p>
    <w:p w:rsidR="000C2677" w:rsidRDefault="000C2677" w:rsidP="000C2677">
      <w:pPr>
        <w:spacing w:line="360" w:lineRule="auto"/>
        <w:ind w:right="-81"/>
        <w:jc w:val="center"/>
        <w:rPr>
          <w:b/>
          <w:sz w:val="28"/>
          <w:szCs w:val="28"/>
          <w:lang w:val="uk-UA"/>
        </w:rPr>
      </w:pPr>
    </w:p>
    <w:p w:rsidR="000C2677" w:rsidRPr="007A798F" w:rsidRDefault="000C2677" w:rsidP="000C2677">
      <w:pPr>
        <w:spacing w:line="360" w:lineRule="auto"/>
        <w:ind w:right="-81"/>
        <w:jc w:val="center"/>
        <w:rPr>
          <w:b/>
          <w:sz w:val="28"/>
          <w:szCs w:val="28"/>
          <w:lang w:val="uk-UA"/>
        </w:rPr>
      </w:pPr>
      <w:r w:rsidRPr="007A798F">
        <w:rPr>
          <w:b/>
          <w:sz w:val="28"/>
          <w:szCs w:val="28"/>
          <w:lang w:val="uk-UA"/>
        </w:rPr>
        <w:t>ЗМІСТ</w:t>
      </w:r>
    </w:p>
    <w:p w:rsidR="000C2677" w:rsidRPr="00F52A13" w:rsidRDefault="000C2677" w:rsidP="000C2677">
      <w:pPr>
        <w:spacing w:line="360" w:lineRule="auto"/>
        <w:ind w:left="7788" w:right="-81"/>
        <w:jc w:val="right"/>
        <w:rPr>
          <w:lang w:val="uk-UA"/>
        </w:rPr>
      </w:pPr>
      <w:r w:rsidRPr="00F52A13">
        <w:rPr>
          <w:lang w:val="uk-UA"/>
        </w:rPr>
        <w:t>Стор.</w:t>
      </w:r>
    </w:p>
    <w:p w:rsidR="000C2677" w:rsidRPr="00F52A13" w:rsidRDefault="000C2677" w:rsidP="000C2677">
      <w:pPr>
        <w:spacing w:line="360" w:lineRule="auto"/>
        <w:ind w:right="-81"/>
        <w:rPr>
          <w:sz w:val="28"/>
          <w:szCs w:val="28"/>
          <w:lang w:val="uk-UA"/>
        </w:rPr>
      </w:pPr>
      <w:r w:rsidRPr="007A798F">
        <w:rPr>
          <w:b/>
          <w:sz w:val="28"/>
          <w:szCs w:val="28"/>
          <w:lang w:val="uk-UA"/>
        </w:rPr>
        <w:t>ПЕРЕЛІК УМОВНИХ СКОРОЧЕНЬ</w:t>
      </w:r>
      <w:r>
        <w:rPr>
          <w:b/>
          <w:sz w:val="28"/>
          <w:szCs w:val="28"/>
          <w:lang w:val="uk-UA"/>
        </w:rPr>
        <w:t xml:space="preserve"> </w:t>
      </w:r>
      <w:r w:rsidRPr="00393F7A">
        <w:rPr>
          <w:color w:val="808080"/>
          <w:sz w:val="28"/>
          <w:szCs w:val="28"/>
          <w:lang w:val="uk-UA"/>
        </w:rPr>
        <w:t>..............................................................</w:t>
      </w:r>
      <w:r w:rsidRPr="00F52A13">
        <w:rPr>
          <w:sz w:val="28"/>
          <w:szCs w:val="28"/>
          <w:lang w:val="uk-UA"/>
        </w:rPr>
        <w:tab/>
      </w:r>
      <w:r>
        <w:rPr>
          <w:sz w:val="28"/>
          <w:szCs w:val="28"/>
          <w:lang w:val="uk-UA"/>
        </w:rPr>
        <w:t>5</w:t>
      </w:r>
    </w:p>
    <w:p w:rsidR="000C2677" w:rsidRPr="00F52A13" w:rsidRDefault="000C2677" w:rsidP="000C2677">
      <w:pPr>
        <w:spacing w:line="360" w:lineRule="auto"/>
        <w:ind w:right="-81"/>
        <w:rPr>
          <w:sz w:val="28"/>
          <w:szCs w:val="28"/>
          <w:lang w:val="uk-UA"/>
        </w:rPr>
      </w:pPr>
      <w:r w:rsidRPr="007A798F">
        <w:rPr>
          <w:b/>
          <w:sz w:val="28"/>
          <w:szCs w:val="28"/>
          <w:lang w:val="uk-UA"/>
        </w:rPr>
        <w:t>ВСТУП</w:t>
      </w:r>
      <w:r>
        <w:rPr>
          <w:sz w:val="28"/>
          <w:szCs w:val="28"/>
          <w:lang w:val="uk-UA"/>
        </w:rPr>
        <w:t xml:space="preserve"> </w:t>
      </w:r>
      <w:r w:rsidRPr="00393F7A">
        <w:rPr>
          <w:color w:val="808080"/>
          <w:sz w:val="28"/>
          <w:szCs w:val="28"/>
          <w:lang w:val="uk-UA"/>
        </w:rPr>
        <w:t>…………………………………………………………………………….</w:t>
      </w:r>
      <w:r>
        <w:rPr>
          <w:sz w:val="28"/>
          <w:szCs w:val="28"/>
          <w:lang w:val="uk-UA"/>
        </w:rPr>
        <w:t>6</w:t>
      </w:r>
    </w:p>
    <w:p w:rsidR="000C2677" w:rsidRPr="00C20CDE" w:rsidRDefault="000C2677" w:rsidP="000C2677">
      <w:pPr>
        <w:spacing w:line="360" w:lineRule="auto"/>
        <w:ind w:right="-81"/>
        <w:jc w:val="both"/>
        <w:rPr>
          <w:caps/>
          <w:sz w:val="32"/>
          <w:szCs w:val="32"/>
          <w:lang w:val="uk-UA"/>
        </w:rPr>
      </w:pPr>
      <w:r w:rsidRPr="007A798F">
        <w:rPr>
          <w:b/>
          <w:caps/>
          <w:sz w:val="28"/>
          <w:szCs w:val="28"/>
          <w:lang w:val="uk-UA"/>
        </w:rPr>
        <w:t>РОЗДІЛ 1.</w:t>
      </w:r>
      <w:r w:rsidRPr="00635910">
        <w:rPr>
          <w:caps/>
          <w:sz w:val="28"/>
          <w:szCs w:val="28"/>
          <w:lang w:val="uk-UA"/>
        </w:rPr>
        <w:t xml:space="preserve"> АНАЛІЗ Порушення репродуктивної функції чоловіків з хронічним простатитом хламідійної, мікоплазменної та уреаплазменної етіології</w:t>
      </w:r>
      <w:r w:rsidRPr="00635910">
        <w:rPr>
          <w:caps/>
          <w:sz w:val="32"/>
          <w:szCs w:val="32"/>
          <w:lang w:val="uk-UA"/>
        </w:rPr>
        <w:t xml:space="preserve">  </w:t>
      </w:r>
      <w:r>
        <w:rPr>
          <w:caps/>
          <w:sz w:val="32"/>
          <w:szCs w:val="32"/>
          <w:lang w:val="uk-UA"/>
        </w:rPr>
        <w:t xml:space="preserve">                      </w:t>
      </w:r>
    </w:p>
    <w:p w:rsidR="000C2677" w:rsidRPr="006C6F6A" w:rsidRDefault="000C2677" w:rsidP="000C2677">
      <w:pPr>
        <w:spacing w:line="360" w:lineRule="auto"/>
        <w:ind w:right="-81"/>
        <w:jc w:val="both"/>
        <w:rPr>
          <w:sz w:val="28"/>
          <w:szCs w:val="28"/>
          <w:lang w:val="uk-UA"/>
        </w:rPr>
      </w:pPr>
      <w:r w:rsidRPr="00F52A13">
        <w:rPr>
          <w:sz w:val="28"/>
          <w:szCs w:val="28"/>
          <w:lang w:val="uk-UA"/>
        </w:rPr>
        <w:t>(ОГЛЯД ЛІТЕРАТУРИ)</w:t>
      </w:r>
      <w:r w:rsidRPr="00393F7A">
        <w:rPr>
          <w:sz w:val="28"/>
          <w:szCs w:val="28"/>
        </w:rPr>
        <w:t xml:space="preserve">  </w:t>
      </w:r>
      <w:r>
        <w:rPr>
          <w:sz w:val="28"/>
          <w:szCs w:val="28"/>
          <w:lang w:val="uk-UA"/>
        </w:rPr>
        <w:t>…………………….…………………………………..</w:t>
      </w:r>
      <w:r w:rsidRPr="00393F7A">
        <w:rPr>
          <w:sz w:val="28"/>
          <w:szCs w:val="28"/>
        </w:rPr>
        <w:t>1</w:t>
      </w:r>
      <w:r>
        <w:rPr>
          <w:sz w:val="28"/>
          <w:szCs w:val="28"/>
          <w:lang w:val="uk-UA"/>
        </w:rPr>
        <w:t>3</w:t>
      </w:r>
    </w:p>
    <w:p w:rsidR="000C2677" w:rsidRPr="00C20CDE" w:rsidRDefault="000C2677" w:rsidP="000C2677">
      <w:pPr>
        <w:spacing w:line="360" w:lineRule="auto"/>
        <w:rPr>
          <w:bCs/>
          <w:sz w:val="28"/>
        </w:rPr>
      </w:pPr>
      <w:r w:rsidRPr="007A798F">
        <w:rPr>
          <w:b/>
          <w:sz w:val="28"/>
          <w:szCs w:val="28"/>
          <w:lang w:val="uk-UA"/>
        </w:rPr>
        <w:t>РОЗДІЛ 2.</w:t>
      </w:r>
      <w:r w:rsidRPr="009D1A41">
        <w:rPr>
          <w:sz w:val="28"/>
          <w:szCs w:val="28"/>
          <w:lang w:val="uk-UA"/>
        </w:rPr>
        <w:t xml:space="preserve"> </w:t>
      </w:r>
      <w:r w:rsidRPr="009D1A41">
        <w:rPr>
          <w:bCs/>
          <w:sz w:val="28"/>
          <w:lang w:val="uk-UA"/>
        </w:rPr>
        <w:t>ЗАГАЛЬНА ХАРАКТЕРИСТИКА ВЛАСНОГО МАТЕРІАЛУ ТА МЕТОДИКИ ДОСЛІДЖЕНЬ</w:t>
      </w:r>
      <w:r>
        <w:rPr>
          <w:bCs/>
          <w:sz w:val="28"/>
        </w:rPr>
        <w:t xml:space="preserve"> </w:t>
      </w:r>
      <w:r>
        <w:rPr>
          <w:bCs/>
          <w:sz w:val="28"/>
          <w:lang w:val="uk-UA"/>
        </w:rPr>
        <w:t>…………………………………………………..</w:t>
      </w:r>
      <w:r w:rsidRPr="00C20CDE">
        <w:rPr>
          <w:bCs/>
          <w:sz w:val="28"/>
        </w:rPr>
        <w:t>24</w:t>
      </w:r>
    </w:p>
    <w:p w:rsidR="000C2677" w:rsidRPr="00C20CDE" w:rsidRDefault="000C2677" w:rsidP="000C2677">
      <w:pPr>
        <w:spacing w:line="360" w:lineRule="auto"/>
        <w:ind w:left="708"/>
        <w:jc w:val="both"/>
        <w:rPr>
          <w:bCs/>
          <w:sz w:val="28"/>
        </w:rPr>
      </w:pPr>
      <w:r w:rsidRPr="009D1A41">
        <w:rPr>
          <w:bCs/>
          <w:sz w:val="28"/>
          <w:lang w:val="uk-UA"/>
        </w:rPr>
        <w:lastRenderedPageBreak/>
        <w:t>2.1. Загальна характеристика власного матеріалу</w:t>
      </w:r>
      <w:r>
        <w:rPr>
          <w:bCs/>
          <w:sz w:val="28"/>
        </w:rPr>
        <w:t xml:space="preserve">  </w:t>
      </w:r>
      <w:r>
        <w:rPr>
          <w:bCs/>
          <w:sz w:val="28"/>
          <w:lang w:val="uk-UA"/>
        </w:rPr>
        <w:t>……………………..</w:t>
      </w:r>
      <w:r w:rsidRPr="00C20CDE">
        <w:rPr>
          <w:bCs/>
          <w:sz w:val="28"/>
        </w:rPr>
        <w:t>24</w:t>
      </w:r>
    </w:p>
    <w:p w:rsidR="000C2677" w:rsidRPr="00C20CDE" w:rsidRDefault="000C2677" w:rsidP="000C2677">
      <w:pPr>
        <w:spacing w:line="360" w:lineRule="auto"/>
        <w:ind w:left="708"/>
        <w:jc w:val="both"/>
        <w:rPr>
          <w:bCs/>
          <w:sz w:val="28"/>
        </w:rPr>
      </w:pPr>
      <w:r w:rsidRPr="009D1A41">
        <w:rPr>
          <w:bCs/>
          <w:sz w:val="28"/>
          <w:lang w:val="uk-UA"/>
        </w:rPr>
        <w:t>2.</w:t>
      </w:r>
      <w:r>
        <w:rPr>
          <w:bCs/>
          <w:sz w:val="28"/>
          <w:lang w:val="uk-UA"/>
        </w:rPr>
        <w:t>1.</w:t>
      </w:r>
      <w:r w:rsidRPr="009D1A41">
        <w:rPr>
          <w:bCs/>
          <w:sz w:val="28"/>
          <w:lang w:val="uk-UA"/>
        </w:rPr>
        <w:t>2. Клінічне обстеження чоловіків з безпліддям</w:t>
      </w:r>
      <w:r>
        <w:rPr>
          <w:bCs/>
          <w:sz w:val="28"/>
        </w:rPr>
        <w:t xml:space="preserve"> </w:t>
      </w:r>
      <w:r>
        <w:rPr>
          <w:bCs/>
          <w:sz w:val="28"/>
          <w:lang w:val="uk-UA"/>
        </w:rPr>
        <w:t>…………………....</w:t>
      </w:r>
      <w:r w:rsidRPr="00C20CDE">
        <w:rPr>
          <w:bCs/>
          <w:sz w:val="28"/>
        </w:rPr>
        <w:t>24</w:t>
      </w:r>
    </w:p>
    <w:p w:rsidR="000C2677" w:rsidRPr="009D1A41" w:rsidRDefault="000C2677" w:rsidP="000C2677">
      <w:pPr>
        <w:spacing w:line="360" w:lineRule="auto"/>
        <w:ind w:left="708"/>
        <w:jc w:val="both"/>
        <w:rPr>
          <w:sz w:val="28"/>
          <w:szCs w:val="28"/>
          <w:lang w:val="uk-UA"/>
        </w:rPr>
      </w:pPr>
      <w:r w:rsidRPr="009D1A41">
        <w:rPr>
          <w:bCs/>
          <w:sz w:val="28"/>
          <w:lang w:val="uk-UA"/>
        </w:rPr>
        <w:t>2.</w:t>
      </w:r>
      <w:r>
        <w:rPr>
          <w:bCs/>
          <w:sz w:val="28"/>
          <w:lang w:val="uk-UA"/>
        </w:rPr>
        <w:t>1.</w:t>
      </w:r>
      <w:r w:rsidRPr="009D1A41">
        <w:rPr>
          <w:bCs/>
          <w:sz w:val="28"/>
          <w:lang w:val="uk-UA"/>
        </w:rPr>
        <w:t xml:space="preserve">3.Об’єктивне </w:t>
      </w:r>
      <w:r>
        <w:rPr>
          <w:bCs/>
          <w:sz w:val="28"/>
          <w:lang w:val="uk-UA"/>
        </w:rPr>
        <w:t>обстеження безплідних чоловіків ..…………………..</w:t>
      </w:r>
      <w:r w:rsidRPr="00C20CDE">
        <w:rPr>
          <w:bCs/>
          <w:sz w:val="28"/>
        </w:rPr>
        <w:t>25</w:t>
      </w:r>
      <w:r w:rsidRPr="009D1A41">
        <w:rPr>
          <w:bCs/>
          <w:sz w:val="28"/>
          <w:lang w:val="uk-UA"/>
        </w:rPr>
        <w:t xml:space="preserve"> </w:t>
      </w:r>
    </w:p>
    <w:p w:rsidR="000C2677" w:rsidRPr="00C20CDE" w:rsidRDefault="000C2677" w:rsidP="000C2677">
      <w:pPr>
        <w:tabs>
          <w:tab w:val="left" w:pos="8565"/>
        </w:tabs>
        <w:spacing w:line="360" w:lineRule="auto"/>
        <w:ind w:left="708"/>
        <w:jc w:val="both"/>
        <w:rPr>
          <w:sz w:val="28"/>
          <w:szCs w:val="28"/>
        </w:rPr>
      </w:pPr>
      <w:r w:rsidRPr="009D1A41">
        <w:rPr>
          <w:bCs/>
          <w:sz w:val="28"/>
          <w:szCs w:val="28"/>
          <w:lang w:val="uk-UA"/>
        </w:rPr>
        <w:t>2.</w:t>
      </w:r>
      <w:r>
        <w:rPr>
          <w:bCs/>
          <w:sz w:val="28"/>
          <w:szCs w:val="28"/>
          <w:lang w:val="uk-UA"/>
        </w:rPr>
        <w:t>1.4</w:t>
      </w:r>
      <w:r w:rsidRPr="009D1A41">
        <w:rPr>
          <w:bCs/>
          <w:sz w:val="28"/>
          <w:szCs w:val="28"/>
          <w:lang w:val="uk-UA"/>
        </w:rPr>
        <w:t>.Лабораторне обстеження</w:t>
      </w:r>
      <w:r w:rsidRPr="009D1A41">
        <w:rPr>
          <w:sz w:val="28"/>
          <w:szCs w:val="28"/>
          <w:lang w:val="uk-UA"/>
        </w:rPr>
        <w:t xml:space="preserve"> </w:t>
      </w:r>
      <w:r>
        <w:rPr>
          <w:sz w:val="28"/>
          <w:szCs w:val="28"/>
          <w:lang w:val="uk-UA"/>
        </w:rPr>
        <w:t>……..……………………………………</w:t>
      </w:r>
      <w:r w:rsidRPr="00C20CDE">
        <w:rPr>
          <w:sz w:val="28"/>
          <w:szCs w:val="28"/>
        </w:rPr>
        <w:t>26</w:t>
      </w:r>
    </w:p>
    <w:p w:rsidR="000C2677" w:rsidRPr="00393F7A" w:rsidRDefault="000C2677" w:rsidP="000C2677">
      <w:pPr>
        <w:spacing w:line="360" w:lineRule="auto"/>
        <w:ind w:left="708"/>
        <w:jc w:val="both"/>
        <w:rPr>
          <w:sz w:val="28"/>
          <w:szCs w:val="28"/>
        </w:rPr>
      </w:pPr>
      <w:r>
        <w:rPr>
          <w:sz w:val="28"/>
          <w:szCs w:val="28"/>
          <w:lang w:val="uk-UA"/>
        </w:rPr>
        <w:t>2.</w:t>
      </w:r>
      <w:r w:rsidRPr="009D1A41">
        <w:rPr>
          <w:sz w:val="28"/>
          <w:szCs w:val="28"/>
          <w:lang w:val="uk-UA"/>
        </w:rPr>
        <w:t>1.</w:t>
      </w:r>
      <w:r>
        <w:rPr>
          <w:sz w:val="28"/>
          <w:szCs w:val="28"/>
          <w:lang w:val="uk-UA"/>
        </w:rPr>
        <w:t>4.1</w:t>
      </w:r>
      <w:r w:rsidRPr="009D1A41">
        <w:rPr>
          <w:sz w:val="28"/>
          <w:szCs w:val="28"/>
          <w:lang w:val="uk-UA"/>
        </w:rPr>
        <w:t>Аналіз еякуляту</w:t>
      </w:r>
      <w:r>
        <w:rPr>
          <w:sz w:val="28"/>
          <w:szCs w:val="28"/>
          <w:lang w:val="uk-UA"/>
        </w:rPr>
        <w:t xml:space="preserve"> ………...…………………………………………</w:t>
      </w:r>
      <w:r w:rsidRPr="00393F7A">
        <w:rPr>
          <w:sz w:val="28"/>
          <w:szCs w:val="28"/>
        </w:rPr>
        <w:t>26</w:t>
      </w:r>
    </w:p>
    <w:p w:rsidR="000C2677" w:rsidRPr="00393F7A" w:rsidRDefault="000C2677" w:rsidP="000C2677">
      <w:pPr>
        <w:spacing w:line="360" w:lineRule="auto"/>
        <w:ind w:left="708"/>
        <w:jc w:val="both"/>
        <w:rPr>
          <w:sz w:val="28"/>
          <w:szCs w:val="28"/>
        </w:rPr>
      </w:pPr>
      <w:r>
        <w:rPr>
          <w:sz w:val="28"/>
          <w:szCs w:val="28"/>
          <w:lang w:val="uk-UA"/>
        </w:rPr>
        <w:t>2.1.4</w:t>
      </w:r>
      <w:r w:rsidRPr="009D1A41">
        <w:rPr>
          <w:sz w:val="28"/>
          <w:szCs w:val="28"/>
          <w:lang w:val="uk-UA"/>
        </w:rPr>
        <w:t xml:space="preserve">.2. Визначення концентрації фруктози </w:t>
      </w:r>
      <w:r>
        <w:rPr>
          <w:sz w:val="28"/>
          <w:szCs w:val="28"/>
          <w:lang w:val="uk-UA"/>
        </w:rPr>
        <w:t>та лимонної кислоти в еякуляті ……………………………………………………………………</w:t>
      </w:r>
      <w:r w:rsidRPr="00393F7A">
        <w:rPr>
          <w:sz w:val="28"/>
          <w:szCs w:val="28"/>
        </w:rPr>
        <w:t>27</w:t>
      </w:r>
    </w:p>
    <w:p w:rsidR="000C2677" w:rsidRPr="00C20CDE" w:rsidRDefault="000C2677" w:rsidP="000C2677">
      <w:pPr>
        <w:spacing w:line="360" w:lineRule="auto"/>
        <w:ind w:left="708"/>
        <w:jc w:val="both"/>
        <w:rPr>
          <w:sz w:val="28"/>
          <w:szCs w:val="28"/>
          <w:lang w:val="uk-UA"/>
        </w:rPr>
      </w:pPr>
      <w:r>
        <w:rPr>
          <w:sz w:val="28"/>
          <w:szCs w:val="28"/>
          <w:lang w:val="uk-UA"/>
        </w:rPr>
        <w:t>2.1.4</w:t>
      </w:r>
      <w:r w:rsidRPr="009D1A41">
        <w:rPr>
          <w:sz w:val="28"/>
          <w:szCs w:val="28"/>
          <w:lang w:val="uk-UA"/>
        </w:rPr>
        <w:t>.</w:t>
      </w:r>
      <w:r>
        <w:rPr>
          <w:sz w:val="28"/>
          <w:szCs w:val="28"/>
          <w:lang w:val="uk-UA"/>
        </w:rPr>
        <w:t>3.Ендокринологічне обстеження ………..…………………………</w:t>
      </w:r>
      <w:r w:rsidRPr="00C20CDE">
        <w:rPr>
          <w:sz w:val="28"/>
          <w:szCs w:val="28"/>
          <w:lang w:val="uk-UA"/>
        </w:rPr>
        <w:t>28</w:t>
      </w:r>
    </w:p>
    <w:p w:rsidR="000C2677" w:rsidRPr="00393F7A" w:rsidRDefault="000C2677" w:rsidP="000C2677">
      <w:pPr>
        <w:spacing w:line="360" w:lineRule="auto"/>
        <w:ind w:left="708"/>
        <w:jc w:val="both"/>
        <w:rPr>
          <w:sz w:val="28"/>
          <w:szCs w:val="28"/>
        </w:rPr>
      </w:pPr>
      <w:r>
        <w:rPr>
          <w:sz w:val="28"/>
          <w:szCs w:val="28"/>
          <w:lang w:val="uk-UA"/>
        </w:rPr>
        <w:t>2.1</w:t>
      </w:r>
      <w:r w:rsidRPr="009D1A41">
        <w:rPr>
          <w:sz w:val="28"/>
          <w:szCs w:val="28"/>
          <w:lang w:val="uk-UA"/>
        </w:rPr>
        <w:t>.</w:t>
      </w:r>
      <w:r>
        <w:rPr>
          <w:sz w:val="28"/>
          <w:szCs w:val="28"/>
          <w:lang w:val="uk-UA"/>
        </w:rPr>
        <w:t>4.</w:t>
      </w:r>
      <w:r w:rsidRPr="009D1A41">
        <w:rPr>
          <w:sz w:val="28"/>
          <w:szCs w:val="28"/>
          <w:lang w:val="uk-UA"/>
        </w:rPr>
        <w:t>4.</w:t>
      </w:r>
      <w:r>
        <w:rPr>
          <w:bCs/>
          <w:sz w:val="28"/>
          <w:lang w:val="uk-UA"/>
        </w:rPr>
        <w:t>Дослідження простатичного соку ………..……………………...</w:t>
      </w:r>
      <w:r w:rsidRPr="00393F7A">
        <w:rPr>
          <w:bCs/>
          <w:sz w:val="28"/>
        </w:rPr>
        <w:t>29</w:t>
      </w:r>
    </w:p>
    <w:p w:rsidR="000C2677" w:rsidRDefault="000C2677" w:rsidP="000C2677">
      <w:pPr>
        <w:spacing w:line="360" w:lineRule="auto"/>
        <w:ind w:left="708"/>
        <w:jc w:val="both"/>
        <w:rPr>
          <w:sz w:val="28"/>
          <w:szCs w:val="28"/>
          <w:lang w:val="uk-UA"/>
        </w:rPr>
      </w:pPr>
      <w:r>
        <w:rPr>
          <w:sz w:val="28"/>
          <w:szCs w:val="28"/>
          <w:lang w:val="uk-UA"/>
        </w:rPr>
        <w:t>2.1.4</w:t>
      </w:r>
      <w:r w:rsidRPr="009D1A41">
        <w:rPr>
          <w:sz w:val="28"/>
          <w:szCs w:val="28"/>
          <w:lang w:val="uk-UA"/>
        </w:rPr>
        <w:t xml:space="preserve">.5. Визначення наявності ДНК хламідій, уреоплазм, </w:t>
      </w:r>
    </w:p>
    <w:p w:rsidR="000C2677" w:rsidRPr="00C20CDE" w:rsidRDefault="000C2677" w:rsidP="000C2677">
      <w:pPr>
        <w:spacing w:line="360" w:lineRule="auto"/>
        <w:ind w:left="708"/>
        <w:jc w:val="both"/>
        <w:rPr>
          <w:bCs/>
          <w:sz w:val="28"/>
        </w:rPr>
      </w:pPr>
      <w:r w:rsidRPr="009D1A41">
        <w:rPr>
          <w:sz w:val="28"/>
          <w:szCs w:val="28"/>
          <w:lang w:val="uk-UA"/>
        </w:rPr>
        <w:t xml:space="preserve">мікоплазм </w:t>
      </w:r>
      <w:r>
        <w:rPr>
          <w:sz w:val="28"/>
          <w:szCs w:val="28"/>
          <w:lang w:val="uk-UA"/>
        </w:rPr>
        <w:t>………………………………………………………………....</w:t>
      </w:r>
      <w:r w:rsidRPr="00C20CDE">
        <w:rPr>
          <w:sz w:val="28"/>
          <w:szCs w:val="28"/>
        </w:rPr>
        <w:t>29</w:t>
      </w:r>
    </w:p>
    <w:p w:rsidR="000C2677" w:rsidRPr="00B14104" w:rsidRDefault="000C2677" w:rsidP="000C2677">
      <w:pPr>
        <w:spacing w:line="360" w:lineRule="auto"/>
        <w:ind w:left="708"/>
        <w:jc w:val="both"/>
        <w:rPr>
          <w:bCs/>
          <w:sz w:val="28"/>
          <w:lang w:val="uk-UA"/>
        </w:rPr>
      </w:pPr>
      <w:r>
        <w:rPr>
          <w:bCs/>
          <w:sz w:val="28"/>
          <w:lang w:val="uk-UA"/>
        </w:rPr>
        <w:t>2.1.4.6.</w:t>
      </w:r>
      <w:r w:rsidRPr="009D1A41">
        <w:rPr>
          <w:bCs/>
          <w:sz w:val="28"/>
          <w:lang w:val="uk-UA"/>
        </w:rPr>
        <w:t xml:space="preserve">Стан імунної </w:t>
      </w:r>
      <w:r>
        <w:rPr>
          <w:bCs/>
          <w:sz w:val="28"/>
          <w:lang w:val="uk-UA"/>
        </w:rPr>
        <w:t>системи у безплідних чоловіків …………..……...</w:t>
      </w:r>
      <w:r w:rsidRPr="00C20CDE">
        <w:rPr>
          <w:bCs/>
          <w:sz w:val="28"/>
        </w:rPr>
        <w:t>29</w:t>
      </w:r>
    </w:p>
    <w:p w:rsidR="000C2677" w:rsidRPr="00C20CDE" w:rsidRDefault="000C2677" w:rsidP="000C2677">
      <w:pPr>
        <w:spacing w:line="360" w:lineRule="auto"/>
        <w:ind w:left="708"/>
        <w:jc w:val="both"/>
        <w:rPr>
          <w:bCs/>
          <w:color w:val="000000"/>
          <w:sz w:val="28"/>
        </w:rPr>
      </w:pPr>
      <w:r w:rsidRPr="009D1A41">
        <w:rPr>
          <w:bCs/>
          <w:color w:val="000000"/>
          <w:sz w:val="28"/>
          <w:lang w:val="uk-UA"/>
        </w:rPr>
        <w:t>2.</w:t>
      </w:r>
      <w:r>
        <w:rPr>
          <w:bCs/>
          <w:color w:val="000000"/>
          <w:sz w:val="28"/>
          <w:lang w:val="uk-UA"/>
        </w:rPr>
        <w:t>1.5</w:t>
      </w:r>
      <w:r w:rsidRPr="009D1A41">
        <w:rPr>
          <w:bCs/>
          <w:color w:val="000000"/>
          <w:sz w:val="28"/>
          <w:lang w:val="uk-UA"/>
        </w:rPr>
        <w:t xml:space="preserve">.Ультразвукове обстеження </w:t>
      </w:r>
      <w:r>
        <w:rPr>
          <w:bCs/>
          <w:color w:val="000000"/>
          <w:sz w:val="28"/>
          <w:lang w:val="uk-UA"/>
        </w:rPr>
        <w:t>……..………………………………….</w:t>
      </w:r>
      <w:r w:rsidRPr="00C20CDE">
        <w:rPr>
          <w:bCs/>
          <w:color w:val="000000"/>
          <w:sz w:val="28"/>
        </w:rPr>
        <w:t>30</w:t>
      </w:r>
    </w:p>
    <w:p w:rsidR="000C2677" w:rsidRPr="00C20CDE" w:rsidRDefault="000C2677" w:rsidP="000C2677">
      <w:pPr>
        <w:spacing w:line="360" w:lineRule="auto"/>
        <w:ind w:left="708"/>
        <w:jc w:val="both"/>
        <w:rPr>
          <w:sz w:val="28"/>
        </w:rPr>
      </w:pPr>
      <w:r w:rsidRPr="009D1A41">
        <w:rPr>
          <w:bCs/>
          <w:color w:val="000000"/>
          <w:sz w:val="28"/>
          <w:lang w:val="uk-UA"/>
        </w:rPr>
        <w:t>2.</w:t>
      </w:r>
      <w:r>
        <w:rPr>
          <w:bCs/>
          <w:color w:val="000000"/>
          <w:sz w:val="28"/>
          <w:lang w:val="uk-UA"/>
        </w:rPr>
        <w:t>1.6</w:t>
      </w:r>
      <w:r w:rsidRPr="009D1A41">
        <w:rPr>
          <w:bCs/>
          <w:color w:val="000000"/>
          <w:sz w:val="28"/>
          <w:lang w:val="uk-UA"/>
        </w:rPr>
        <w:t xml:space="preserve">.Дослідження структури особистості безплідних чоловіків </w:t>
      </w:r>
      <w:r>
        <w:rPr>
          <w:bCs/>
          <w:color w:val="000000"/>
          <w:sz w:val="28"/>
          <w:lang w:val="uk-UA"/>
        </w:rPr>
        <w:t>……..</w:t>
      </w:r>
      <w:r w:rsidRPr="00C20CDE">
        <w:rPr>
          <w:bCs/>
          <w:color w:val="000000"/>
          <w:sz w:val="28"/>
        </w:rPr>
        <w:t>31</w:t>
      </w:r>
    </w:p>
    <w:p w:rsidR="000C2677" w:rsidRPr="00C20CDE" w:rsidRDefault="000C2677" w:rsidP="000C2677">
      <w:pPr>
        <w:pStyle w:val="24"/>
        <w:spacing w:after="0" w:line="360" w:lineRule="auto"/>
        <w:ind w:left="708"/>
        <w:jc w:val="both"/>
        <w:rPr>
          <w:sz w:val="28"/>
          <w:szCs w:val="28"/>
        </w:rPr>
      </w:pPr>
      <w:r>
        <w:rPr>
          <w:sz w:val="28"/>
          <w:szCs w:val="28"/>
          <w:lang w:val="uk-UA"/>
        </w:rPr>
        <w:t>2.1.7</w:t>
      </w:r>
      <w:r w:rsidRPr="009D1A41">
        <w:rPr>
          <w:sz w:val="28"/>
          <w:szCs w:val="28"/>
          <w:lang w:val="uk-UA"/>
        </w:rPr>
        <w:t>. Статистична обробка результатів клінічних та лабораторних досліджень</w:t>
      </w:r>
      <w:r>
        <w:rPr>
          <w:sz w:val="28"/>
          <w:szCs w:val="28"/>
        </w:rPr>
        <w:t xml:space="preserve"> </w:t>
      </w:r>
      <w:r>
        <w:rPr>
          <w:sz w:val="28"/>
          <w:szCs w:val="28"/>
          <w:lang w:val="uk-UA"/>
        </w:rPr>
        <w:t>………………………………………………………………...</w:t>
      </w:r>
      <w:r w:rsidRPr="00C20CDE">
        <w:rPr>
          <w:sz w:val="28"/>
          <w:szCs w:val="28"/>
        </w:rPr>
        <w:t>31</w:t>
      </w:r>
    </w:p>
    <w:p w:rsidR="000C2677" w:rsidRPr="00393F7A" w:rsidRDefault="000C2677" w:rsidP="000C2677">
      <w:pPr>
        <w:tabs>
          <w:tab w:val="left" w:pos="9600"/>
        </w:tabs>
        <w:spacing w:line="360" w:lineRule="auto"/>
        <w:ind w:left="708"/>
        <w:jc w:val="both"/>
        <w:rPr>
          <w:bCs/>
          <w:sz w:val="28"/>
          <w:szCs w:val="28"/>
        </w:rPr>
      </w:pPr>
      <w:r w:rsidRPr="009D1A41">
        <w:rPr>
          <w:bCs/>
          <w:sz w:val="28"/>
          <w:szCs w:val="28"/>
          <w:lang w:val="uk-UA"/>
        </w:rPr>
        <w:t>2.2. МЕТОДИ ЛІКУВАННЯ ХВОРИХ</w:t>
      </w:r>
      <w:r w:rsidRPr="00393F7A">
        <w:rPr>
          <w:bCs/>
          <w:sz w:val="28"/>
          <w:szCs w:val="28"/>
        </w:rPr>
        <w:t xml:space="preserve">  </w:t>
      </w:r>
      <w:r>
        <w:rPr>
          <w:bCs/>
          <w:sz w:val="28"/>
          <w:szCs w:val="28"/>
          <w:lang w:val="uk-UA"/>
        </w:rPr>
        <w:t>………………………………...</w:t>
      </w:r>
      <w:r w:rsidRPr="00393F7A">
        <w:rPr>
          <w:bCs/>
          <w:sz w:val="28"/>
          <w:szCs w:val="28"/>
        </w:rPr>
        <w:t>33</w:t>
      </w:r>
    </w:p>
    <w:p w:rsidR="000C2677" w:rsidRPr="00393F7A" w:rsidRDefault="000C2677" w:rsidP="000C2677">
      <w:pPr>
        <w:pStyle w:val="24"/>
        <w:spacing w:after="0" w:line="360" w:lineRule="auto"/>
        <w:ind w:left="708"/>
        <w:jc w:val="both"/>
        <w:rPr>
          <w:sz w:val="28"/>
          <w:szCs w:val="28"/>
          <w:lang w:val="uk-UA"/>
        </w:rPr>
      </w:pPr>
      <w:r w:rsidRPr="009D1A41">
        <w:rPr>
          <w:sz w:val="28"/>
          <w:szCs w:val="28"/>
          <w:lang w:val="uk-UA"/>
        </w:rPr>
        <w:t>2.2.1</w:t>
      </w:r>
      <w:r>
        <w:rPr>
          <w:sz w:val="28"/>
          <w:szCs w:val="28"/>
          <w:lang w:val="uk-UA"/>
        </w:rPr>
        <w:t>. Антибактеріальні ….……………………………………………….</w:t>
      </w:r>
      <w:r w:rsidRPr="00393F7A">
        <w:rPr>
          <w:sz w:val="28"/>
          <w:szCs w:val="28"/>
          <w:lang w:val="uk-UA"/>
        </w:rPr>
        <w:t>35</w:t>
      </w:r>
    </w:p>
    <w:p w:rsidR="000C2677" w:rsidRPr="009D1A41" w:rsidRDefault="000C2677" w:rsidP="000C2677">
      <w:pPr>
        <w:pStyle w:val="24"/>
        <w:spacing w:after="0" w:line="360" w:lineRule="auto"/>
        <w:ind w:left="708"/>
        <w:jc w:val="both"/>
        <w:rPr>
          <w:sz w:val="28"/>
          <w:szCs w:val="28"/>
          <w:lang w:val="uk-UA"/>
        </w:rPr>
      </w:pPr>
      <w:r w:rsidRPr="009D1A41">
        <w:rPr>
          <w:sz w:val="28"/>
          <w:szCs w:val="28"/>
          <w:lang w:val="uk-UA"/>
        </w:rPr>
        <w:t>2.2.2</w:t>
      </w:r>
      <w:r>
        <w:rPr>
          <w:sz w:val="28"/>
          <w:szCs w:val="28"/>
          <w:lang w:val="uk-UA"/>
        </w:rPr>
        <w:t>. Протизапальні ……………………………………………………...37</w:t>
      </w:r>
    </w:p>
    <w:p w:rsidR="000C2677" w:rsidRPr="009D1A41" w:rsidRDefault="000C2677" w:rsidP="000C2677">
      <w:pPr>
        <w:pStyle w:val="24"/>
        <w:spacing w:after="0" w:line="360" w:lineRule="auto"/>
        <w:ind w:left="708"/>
        <w:jc w:val="both"/>
        <w:rPr>
          <w:sz w:val="28"/>
          <w:szCs w:val="28"/>
          <w:lang w:val="uk-UA"/>
        </w:rPr>
      </w:pPr>
      <w:r w:rsidRPr="009D1A41">
        <w:rPr>
          <w:sz w:val="28"/>
          <w:szCs w:val="28"/>
          <w:lang w:val="uk-UA"/>
        </w:rPr>
        <w:t>2.2.3</w:t>
      </w:r>
      <w:r>
        <w:rPr>
          <w:sz w:val="28"/>
          <w:szCs w:val="28"/>
          <w:lang w:val="uk-UA"/>
        </w:rPr>
        <w:t>. Імуномодулятори …………………………………………………..38</w:t>
      </w:r>
    </w:p>
    <w:p w:rsidR="000C2677" w:rsidRPr="009D1A41" w:rsidRDefault="000C2677" w:rsidP="000C2677">
      <w:pPr>
        <w:pStyle w:val="24"/>
        <w:spacing w:after="0" w:line="360" w:lineRule="auto"/>
        <w:ind w:left="708"/>
        <w:jc w:val="both"/>
        <w:rPr>
          <w:sz w:val="28"/>
          <w:szCs w:val="28"/>
          <w:lang w:val="uk-UA"/>
        </w:rPr>
      </w:pPr>
      <w:r w:rsidRPr="009D1A41">
        <w:rPr>
          <w:sz w:val="28"/>
          <w:szCs w:val="28"/>
          <w:lang w:val="uk-UA"/>
        </w:rPr>
        <w:t>2.2.4</w:t>
      </w:r>
      <w:r>
        <w:rPr>
          <w:sz w:val="28"/>
          <w:szCs w:val="28"/>
          <w:lang w:val="uk-UA"/>
        </w:rPr>
        <w:t>. Противірусні ……………………………………………………….41</w:t>
      </w:r>
    </w:p>
    <w:p w:rsidR="000C2677" w:rsidRPr="009D1A41" w:rsidRDefault="000C2677" w:rsidP="000C2677">
      <w:pPr>
        <w:pStyle w:val="24"/>
        <w:spacing w:after="0" w:line="360" w:lineRule="auto"/>
        <w:ind w:left="708"/>
        <w:jc w:val="both"/>
        <w:rPr>
          <w:sz w:val="28"/>
          <w:szCs w:val="28"/>
          <w:lang w:val="uk-UA"/>
        </w:rPr>
      </w:pPr>
      <w:r w:rsidRPr="009D1A41">
        <w:rPr>
          <w:sz w:val="28"/>
          <w:szCs w:val="28"/>
          <w:lang w:val="uk-UA"/>
        </w:rPr>
        <w:t>2.2.5</w:t>
      </w:r>
      <w:r>
        <w:rPr>
          <w:sz w:val="28"/>
          <w:szCs w:val="28"/>
          <w:lang w:val="uk-UA"/>
        </w:rPr>
        <w:t>.</w:t>
      </w:r>
      <w:r w:rsidRPr="009D1A41">
        <w:rPr>
          <w:sz w:val="28"/>
          <w:szCs w:val="28"/>
          <w:lang w:val="uk-UA"/>
        </w:rPr>
        <w:t xml:space="preserve"> Простатотропні</w:t>
      </w:r>
      <w:r>
        <w:rPr>
          <w:sz w:val="28"/>
          <w:szCs w:val="28"/>
          <w:lang w:val="uk-UA"/>
        </w:rPr>
        <w:t xml:space="preserve"> …………………………………………………….41</w:t>
      </w:r>
    </w:p>
    <w:p w:rsidR="000C2677" w:rsidRPr="009D1A41" w:rsidRDefault="000C2677" w:rsidP="000C2677">
      <w:pPr>
        <w:pStyle w:val="24"/>
        <w:spacing w:after="0" w:line="360" w:lineRule="auto"/>
        <w:ind w:left="708"/>
        <w:jc w:val="both"/>
        <w:rPr>
          <w:sz w:val="28"/>
          <w:szCs w:val="28"/>
          <w:lang w:val="uk-UA"/>
        </w:rPr>
      </w:pPr>
      <w:r w:rsidRPr="009D1A41">
        <w:rPr>
          <w:sz w:val="28"/>
          <w:szCs w:val="28"/>
          <w:lang w:val="uk-UA"/>
        </w:rPr>
        <w:t>2.2.6</w:t>
      </w:r>
      <w:r>
        <w:rPr>
          <w:sz w:val="28"/>
          <w:szCs w:val="28"/>
          <w:lang w:val="uk-UA"/>
        </w:rPr>
        <w:t>. Гепатопротектори ………………………………………………….42</w:t>
      </w:r>
    </w:p>
    <w:p w:rsidR="000C2677" w:rsidRPr="009D1A41" w:rsidRDefault="000C2677" w:rsidP="000C2677">
      <w:pPr>
        <w:pStyle w:val="24"/>
        <w:spacing w:after="0" w:line="360" w:lineRule="auto"/>
        <w:ind w:left="708"/>
        <w:jc w:val="both"/>
        <w:rPr>
          <w:sz w:val="28"/>
          <w:szCs w:val="28"/>
          <w:lang w:val="uk-UA"/>
        </w:rPr>
      </w:pPr>
      <w:r w:rsidRPr="009D1A41">
        <w:rPr>
          <w:sz w:val="28"/>
          <w:szCs w:val="28"/>
          <w:lang w:val="uk-UA"/>
        </w:rPr>
        <w:t>2.2.7</w:t>
      </w:r>
      <w:r>
        <w:rPr>
          <w:sz w:val="28"/>
          <w:szCs w:val="28"/>
          <w:lang w:val="uk-UA"/>
        </w:rPr>
        <w:t>. Десинсибілізуючі …………………………………………………..42</w:t>
      </w:r>
    </w:p>
    <w:p w:rsidR="000C2677" w:rsidRPr="009D1A41" w:rsidRDefault="000C2677" w:rsidP="000C2677">
      <w:pPr>
        <w:pStyle w:val="24"/>
        <w:spacing w:after="0" w:line="360" w:lineRule="auto"/>
        <w:ind w:left="708"/>
        <w:jc w:val="both"/>
        <w:rPr>
          <w:sz w:val="28"/>
          <w:szCs w:val="28"/>
          <w:lang w:val="uk-UA"/>
        </w:rPr>
      </w:pPr>
      <w:r w:rsidRPr="009D1A41">
        <w:rPr>
          <w:sz w:val="28"/>
          <w:szCs w:val="28"/>
          <w:lang w:val="uk-UA"/>
        </w:rPr>
        <w:lastRenderedPageBreak/>
        <w:t>2.2.8</w:t>
      </w:r>
      <w:r>
        <w:rPr>
          <w:sz w:val="28"/>
          <w:szCs w:val="28"/>
          <w:lang w:val="uk-UA"/>
        </w:rPr>
        <w:t>. Вітаміни .............................................................................................42</w:t>
      </w:r>
    </w:p>
    <w:p w:rsidR="000C2677" w:rsidRPr="009D1A41" w:rsidRDefault="000C2677" w:rsidP="000C2677">
      <w:pPr>
        <w:pStyle w:val="24"/>
        <w:spacing w:after="0" w:line="360" w:lineRule="auto"/>
        <w:ind w:left="708"/>
        <w:jc w:val="both"/>
        <w:rPr>
          <w:sz w:val="28"/>
          <w:szCs w:val="28"/>
          <w:lang w:val="uk-UA"/>
        </w:rPr>
      </w:pPr>
      <w:r w:rsidRPr="009D1A41">
        <w:rPr>
          <w:sz w:val="28"/>
          <w:szCs w:val="28"/>
          <w:lang w:val="uk-UA"/>
        </w:rPr>
        <w:t>2.2.9</w:t>
      </w:r>
      <w:r>
        <w:rPr>
          <w:sz w:val="28"/>
          <w:szCs w:val="28"/>
          <w:lang w:val="uk-UA"/>
        </w:rPr>
        <w:t>.</w:t>
      </w:r>
      <w:r w:rsidRPr="009D1A41">
        <w:rPr>
          <w:sz w:val="28"/>
          <w:szCs w:val="28"/>
          <w:lang w:val="uk-UA"/>
        </w:rPr>
        <w:t xml:space="preserve"> Препа</w:t>
      </w:r>
      <w:r>
        <w:rPr>
          <w:sz w:val="28"/>
          <w:szCs w:val="28"/>
          <w:lang w:val="uk-UA"/>
        </w:rPr>
        <w:t>рати для покращання метаболізму ………………………...42</w:t>
      </w:r>
    </w:p>
    <w:p w:rsidR="000C2677" w:rsidRDefault="000C2677" w:rsidP="000C2677">
      <w:pPr>
        <w:pStyle w:val="24"/>
        <w:spacing w:after="0" w:line="360" w:lineRule="auto"/>
        <w:ind w:left="708"/>
        <w:jc w:val="both"/>
        <w:rPr>
          <w:sz w:val="28"/>
          <w:szCs w:val="28"/>
          <w:lang w:val="uk-UA"/>
        </w:rPr>
      </w:pPr>
      <w:r w:rsidRPr="009D1A41">
        <w:rPr>
          <w:sz w:val="28"/>
          <w:szCs w:val="28"/>
          <w:lang w:val="uk-UA"/>
        </w:rPr>
        <w:t>2.2.10</w:t>
      </w:r>
      <w:r>
        <w:rPr>
          <w:sz w:val="28"/>
          <w:szCs w:val="28"/>
          <w:lang w:val="uk-UA"/>
        </w:rPr>
        <w:t>.</w:t>
      </w:r>
      <w:r w:rsidRPr="009D1A41">
        <w:rPr>
          <w:sz w:val="28"/>
          <w:szCs w:val="28"/>
          <w:lang w:val="uk-UA"/>
        </w:rPr>
        <w:t xml:space="preserve"> </w:t>
      </w:r>
      <w:r>
        <w:rPr>
          <w:sz w:val="28"/>
          <w:szCs w:val="28"/>
          <w:lang w:val="uk-UA"/>
        </w:rPr>
        <w:t>Протигрибкові препарати ………………………………………..43</w:t>
      </w:r>
    </w:p>
    <w:p w:rsidR="000C2677" w:rsidRPr="009D1A41" w:rsidRDefault="000C2677" w:rsidP="000C2677">
      <w:pPr>
        <w:pStyle w:val="24"/>
        <w:spacing w:after="0" w:line="360" w:lineRule="auto"/>
        <w:ind w:left="708"/>
        <w:jc w:val="both"/>
        <w:rPr>
          <w:sz w:val="28"/>
          <w:szCs w:val="28"/>
          <w:lang w:val="uk-UA"/>
        </w:rPr>
      </w:pPr>
      <w:r>
        <w:rPr>
          <w:sz w:val="28"/>
          <w:szCs w:val="28"/>
          <w:lang w:val="uk-UA"/>
        </w:rPr>
        <w:t xml:space="preserve">2.2.11. Антипротозойні препарати  ……………………………………...44                                                          </w:t>
      </w:r>
    </w:p>
    <w:p w:rsidR="000C2677" w:rsidRPr="009D1A41" w:rsidRDefault="000C2677" w:rsidP="000C2677">
      <w:pPr>
        <w:pStyle w:val="24"/>
        <w:spacing w:after="0" w:line="360" w:lineRule="auto"/>
        <w:ind w:left="708"/>
        <w:jc w:val="both"/>
        <w:rPr>
          <w:sz w:val="28"/>
          <w:szCs w:val="28"/>
          <w:lang w:val="uk-UA"/>
        </w:rPr>
      </w:pPr>
      <w:r>
        <w:rPr>
          <w:sz w:val="28"/>
          <w:szCs w:val="28"/>
          <w:lang w:val="uk-UA"/>
        </w:rPr>
        <w:t xml:space="preserve">2.2.12. Гормони (за показами) …………………………………………...45  </w:t>
      </w:r>
    </w:p>
    <w:p w:rsidR="000C2677" w:rsidRDefault="000C2677" w:rsidP="000C2677">
      <w:pPr>
        <w:pStyle w:val="24"/>
        <w:spacing w:after="0" w:line="360" w:lineRule="auto"/>
        <w:ind w:left="708"/>
        <w:jc w:val="both"/>
        <w:rPr>
          <w:sz w:val="28"/>
          <w:szCs w:val="28"/>
          <w:lang w:val="uk-UA"/>
        </w:rPr>
      </w:pPr>
      <w:r w:rsidRPr="009D1A41">
        <w:rPr>
          <w:sz w:val="28"/>
          <w:szCs w:val="28"/>
          <w:lang w:val="uk-UA"/>
        </w:rPr>
        <w:t>2.2.</w:t>
      </w:r>
      <w:r>
        <w:rPr>
          <w:sz w:val="28"/>
          <w:szCs w:val="28"/>
          <w:lang w:val="uk-UA"/>
        </w:rPr>
        <w:t>13. Гомеопатичні препарати………………………………………….45</w:t>
      </w:r>
    </w:p>
    <w:p w:rsidR="000C2677" w:rsidRPr="009D1A41" w:rsidRDefault="000C2677" w:rsidP="000C2677">
      <w:pPr>
        <w:pStyle w:val="24"/>
        <w:spacing w:after="0" w:line="360" w:lineRule="auto"/>
        <w:ind w:left="708"/>
        <w:jc w:val="both"/>
        <w:rPr>
          <w:sz w:val="28"/>
          <w:szCs w:val="28"/>
          <w:lang w:val="uk-UA"/>
        </w:rPr>
      </w:pPr>
      <w:r w:rsidRPr="009D1A41">
        <w:rPr>
          <w:sz w:val="28"/>
          <w:szCs w:val="28"/>
          <w:lang w:val="uk-UA"/>
        </w:rPr>
        <w:t>2.2.</w:t>
      </w:r>
      <w:r>
        <w:rPr>
          <w:sz w:val="28"/>
          <w:szCs w:val="28"/>
          <w:lang w:val="uk-UA"/>
        </w:rPr>
        <w:t>14. Фізіо</w:t>
      </w:r>
      <w:r w:rsidRPr="009D1A41">
        <w:rPr>
          <w:sz w:val="28"/>
          <w:szCs w:val="28"/>
          <w:lang w:val="uk-UA"/>
        </w:rPr>
        <w:t>терапія</w:t>
      </w:r>
      <w:r>
        <w:rPr>
          <w:sz w:val="28"/>
          <w:szCs w:val="28"/>
          <w:lang w:val="uk-UA"/>
        </w:rPr>
        <w:t xml:space="preserve"> …………………………………………….…………45</w:t>
      </w:r>
    </w:p>
    <w:p w:rsidR="000C2677" w:rsidRDefault="000C2677" w:rsidP="000C2677">
      <w:pPr>
        <w:spacing w:line="360" w:lineRule="auto"/>
        <w:ind w:right="-81"/>
        <w:rPr>
          <w:sz w:val="28"/>
          <w:szCs w:val="28"/>
          <w:lang w:val="uk-UA"/>
        </w:rPr>
      </w:pPr>
      <w:r w:rsidRPr="007A798F">
        <w:rPr>
          <w:b/>
          <w:color w:val="333333"/>
          <w:sz w:val="28"/>
          <w:szCs w:val="28"/>
          <w:lang w:val="uk-UA"/>
        </w:rPr>
        <w:t>РОЗДІЛ 3.</w:t>
      </w:r>
      <w:r w:rsidRPr="00F52A13">
        <w:rPr>
          <w:sz w:val="28"/>
          <w:szCs w:val="28"/>
          <w:lang w:val="uk-UA"/>
        </w:rPr>
        <w:t xml:space="preserve"> РЕЗУЛЬТАТИ ВЛАСНИХ ДОСЛІДЖЕНЬ</w:t>
      </w:r>
      <w:r>
        <w:rPr>
          <w:sz w:val="28"/>
          <w:szCs w:val="28"/>
          <w:lang w:val="uk-UA"/>
        </w:rPr>
        <w:t xml:space="preserve"> ………………………46</w:t>
      </w:r>
    </w:p>
    <w:p w:rsidR="000C2677" w:rsidRPr="00751DEA" w:rsidRDefault="000C2677" w:rsidP="000C2677">
      <w:pPr>
        <w:spacing w:line="360" w:lineRule="auto"/>
        <w:jc w:val="both"/>
        <w:rPr>
          <w:sz w:val="28"/>
          <w:szCs w:val="28"/>
          <w:lang w:val="uk-UA"/>
        </w:rPr>
      </w:pPr>
      <w:r>
        <w:rPr>
          <w:sz w:val="28"/>
          <w:szCs w:val="28"/>
          <w:lang w:val="uk-UA"/>
        </w:rPr>
        <w:t xml:space="preserve">          </w:t>
      </w:r>
      <w:r w:rsidRPr="00751DEA">
        <w:rPr>
          <w:sz w:val="28"/>
          <w:szCs w:val="28"/>
          <w:lang w:val="uk-UA"/>
        </w:rPr>
        <w:t>3</w:t>
      </w:r>
      <w:r w:rsidRPr="00751DEA">
        <w:rPr>
          <w:sz w:val="28"/>
          <w:szCs w:val="28"/>
        </w:rPr>
        <w:t>.1. Загальна характеристика хворих</w:t>
      </w:r>
      <w:r>
        <w:rPr>
          <w:sz w:val="28"/>
          <w:szCs w:val="28"/>
          <w:lang w:val="uk-UA"/>
        </w:rPr>
        <w:t xml:space="preserve"> ……………………………………46</w:t>
      </w:r>
    </w:p>
    <w:p w:rsidR="000C2677" w:rsidRPr="00751DEA" w:rsidRDefault="000C2677" w:rsidP="000C2677">
      <w:pPr>
        <w:spacing w:line="360" w:lineRule="auto"/>
        <w:jc w:val="both"/>
        <w:rPr>
          <w:sz w:val="28"/>
          <w:szCs w:val="28"/>
          <w:lang w:val="uk-UA"/>
        </w:rPr>
      </w:pPr>
      <w:r>
        <w:rPr>
          <w:sz w:val="28"/>
          <w:szCs w:val="28"/>
          <w:lang w:val="uk-UA"/>
        </w:rPr>
        <w:t xml:space="preserve">          3.2. Сперматологічні дослідження ………………………………………49                         </w:t>
      </w:r>
    </w:p>
    <w:p w:rsidR="000C2677" w:rsidRDefault="000C2677" w:rsidP="000C2677">
      <w:pPr>
        <w:spacing w:line="360" w:lineRule="auto"/>
        <w:ind w:right="-81"/>
        <w:rPr>
          <w:sz w:val="28"/>
          <w:szCs w:val="28"/>
          <w:lang w:val="uk-UA"/>
        </w:rPr>
      </w:pPr>
      <w:r>
        <w:rPr>
          <w:sz w:val="28"/>
          <w:szCs w:val="28"/>
          <w:lang w:val="uk-UA"/>
        </w:rPr>
        <w:t xml:space="preserve">          </w:t>
      </w:r>
      <w:r w:rsidRPr="00321DFD">
        <w:rPr>
          <w:sz w:val="28"/>
          <w:szCs w:val="28"/>
          <w:lang w:val="uk-UA"/>
        </w:rPr>
        <w:t>3.3. Гормональні дослідження</w:t>
      </w:r>
      <w:r>
        <w:rPr>
          <w:sz w:val="28"/>
          <w:szCs w:val="28"/>
          <w:lang w:val="uk-UA"/>
        </w:rPr>
        <w:t xml:space="preserve"> ……………………………………………57</w:t>
      </w:r>
    </w:p>
    <w:p w:rsidR="000C2677" w:rsidRDefault="000C2677" w:rsidP="000C2677">
      <w:pPr>
        <w:spacing w:line="360" w:lineRule="auto"/>
        <w:jc w:val="both"/>
        <w:rPr>
          <w:bCs/>
          <w:iCs/>
          <w:sz w:val="28"/>
          <w:szCs w:val="28"/>
          <w:lang w:val="uk-UA"/>
        </w:rPr>
      </w:pPr>
      <w:r w:rsidRPr="0042588E">
        <w:rPr>
          <w:sz w:val="28"/>
          <w:szCs w:val="28"/>
          <w:lang w:val="uk-UA"/>
        </w:rPr>
        <w:t xml:space="preserve">          </w:t>
      </w:r>
      <w:r>
        <w:rPr>
          <w:sz w:val="28"/>
          <w:szCs w:val="28"/>
          <w:lang w:val="uk-UA"/>
        </w:rPr>
        <w:t xml:space="preserve">3.4. </w:t>
      </w:r>
      <w:r w:rsidRPr="0042588E">
        <w:rPr>
          <w:bCs/>
          <w:iCs/>
          <w:sz w:val="28"/>
          <w:szCs w:val="28"/>
          <w:lang w:val="uk-UA"/>
        </w:rPr>
        <w:t>Характеристика імунного статусу хворих</w:t>
      </w:r>
      <w:r>
        <w:rPr>
          <w:bCs/>
          <w:iCs/>
          <w:sz w:val="28"/>
          <w:szCs w:val="28"/>
          <w:lang w:val="uk-UA"/>
        </w:rPr>
        <w:t xml:space="preserve">  ………………………...58</w:t>
      </w:r>
    </w:p>
    <w:p w:rsidR="000C2677" w:rsidRDefault="000C2677" w:rsidP="000C2677">
      <w:pPr>
        <w:spacing w:line="360" w:lineRule="auto"/>
        <w:jc w:val="both"/>
        <w:rPr>
          <w:sz w:val="28"/>
          <w:szCs w:val="28"/>
          <w:lang w:val="uk-UA"/>
        </w:rPr>
      </w:pPr>
      <w:r w:rsidRPr="00863BF3">
        <w:rPr>
          <w:bCs/>
          <w:iCs/>
          <w:sz w:val="28"/>
          <w:szCs w:val="28"/>
          <w:lang w:val="uk-UA"/>
        </w:rPr>
        <w:t xml:space="preserve">          </w:t>
      </w:r>
      <w:r w:rsidRPr="00863BF3">
        <w:rPr>
          <w:sz w:val="28"/>
          <w:szCs w:val="28"/>
          <w:lang w:val="uk-UA"/>
        </w:rPr>
        <w:t>3.5.</w:t>
      </w:r>
      <w:r>
        <w:rPr>
          <w:sz w:val="28"/>
          <w:szCs w:val="28"/>
          <w:lang w:val="uk-UA"/>
        </w:rPr>
        <w:t xml:space="preserve"> </w:t>
      </w:r>
      <w:r w:rsidRPr="00863BF3">
        <w:rPr>
          <w:sz w:val="28"/>
          <w:szCs w:val="28"/>
          <w:lang w:val="uk-UA"/>
        </w:rPr>
        <w:t>Психологічне тестування</w:t>
      </w:r>
      <w:r>
        <w:rPr>
          <w:sz w:val="28"/>
          <w:szCs w:val="28"/>
          <w:lang w:val="uk-UA"/>
        </w:rPr>
        <w:t xml:space="preserve"> ……………………………………………61</w:t>
      </w:r>
    </w:p>
    <w:p w:rsidR="000C2677" w:rsidRDefault="000C2677" w:rsidP="000C2677">
      <w:pPr>
        <w:spacing w:line="360" w:lineRule="auto"/>
        <w:jc w:val="both"/>
        <w:rPr>
          <w:sz w:val="28"/>
          <w:szCs w:val="28"/>
          <w:lang w:val="uk-UA"/>
        </w:rPr>
      </w:pPr>
      <w:r w:rsidRPr="007A798F">
        <w:rPr>
          <w:b/>
          <w:color w:val="000000"/>
          <w:sz w:val="28"/>
          <w:szCs w:val="28"/>
          <w:lang w:val="uk-UA"/>
        </w:rPr>
        <w:t>РОЗДІЛ 4.</w:t>
      </w:r>
      <w:r w:rsidRPr="00F52A13">
        <w:rPr>
          <w:sz w:val="28"/>
          <w:szCs w:val="28"/>
          <w:lang w:val="uk-UA"/>
        </w:rPr>
        <w:t xml:space="preserve"> </w:t>
      </w:r>
      <w:r w:rsidRPr="00037EF2">
        <w:rPr>
          <w:sz w:val="28"/>
          <w:szCs w:val="28"/>
          <w:lang w:val="uk-UA"/>
        </w:rPr>
        <w:t>ВИВЧЕННЯ ЕФЕКТИВНОСТІ ЛІКУВАННЯ ЕКСКРЕТОРНО-ТОКСИЧНОГО БЕЗПЛІДДЯ У ХВОРИХ НА ХРОНІЧНИЙ УРОГЕНІТАЛЬНИЙ ХЛАМІДІОЗ</w:t>
      </w:r>
      <w:r>
        <w:rPr>
          <w:sz w:val="28"/>
          <w:szCs w:val="28"/>
          <w:lang w:val="uk-UA"/>
        </w:rPr>
        <w:t xml:space="preserve"> …………………………………………….64</w:t>
      </w:r>
    </w:p>
    <w:p w:rsidR="000C2677" w:rsidRDefault="000C2677" w:rsidP="000C2677">
      <w:pPr>
        <w:spacing w:line="360" w:lineRule="auto"/>
        <w:jc w:val="both"/>
        <w:rPr>
          <w:sz w:val="28"/>
          <w:szCs w:val="28"/>
          <w:lang w:val="uk-UA"/>
        </w:rPr>
      </w:pPr>
      <w:r w:rsidRPr="007A798F">
        <w:rPr>
          <w:b/>
          <w:color w:val="000000"/>
          <w:sz w:val="28"/>
          <w:szCs w:val="28"/>
          <w:lang w:val="uk-UA"/>
        </w:rPr>
        <w:t>РОЗДІЛ 5.</w:t>
      </w:r>
      <w:r>
        <w:rPr>
          <w:sz w:val="28"/>
          <w:szCs w:val="28"/>
          <w:lang w:val="uk-UA"/>
        </w:rPr>
        <w:t xml:space="preserve"> </w:t>
      </w:r>
      <w:r w:rsidRPr="00037EF2">
        <w:rPr>
          <w:sz w:val="28"/>
          <w:szCs w:val="28"/>
          <w:lang w:val="uk-UA"/>
        </w:rPr>
        <w:t>ЕФЕКТИВНІСТЬ ЛІКУВАННЯ ЕКСКРЕТОРНО-ТОКСИЧНОГО БЕЗПЛІДДЯ У ХВОРИХ НА ХРОНІЧНИЙ УРОГЕНІТАЛЬНИЙ МІКОПЛАЗМОЗ</w:t>
      </w:r>
      <w:r>
        <w:rPr>
          <w:sz w:val="28"/>
          <w:szCs w:val="28"/>
          <w:lang w:val="uk-UA"/>
        </w:rPr>
        <w:t xml:space="preserve"> ………………………………………………………………...78</w:t>
      </w:r>
    </w:p>
    <w:p w:rsidR="000C2677" w:rsidRDefault="000C2677" w:rsidP="000C2677">
      <w:pPr>
        <w:spacing w:line="360" w:lineRule="auto"/>
        <w:jc w:val="both"/>
        <w:rPr>
          <w:sz w:val="28"/>
          <w:szCs w:val="28"/>
          <w:lang w:val="uk-UA"/>
        </w:rPr>
      </w:pPr>
      <w:r w:rsidRPr="007A798F">
        <w:rPr>
          <w:b/>
          <w:color w:val="000000"/>
          <w:sz w:val="28"/>
          <w:szCs w:val="28"/>
          <w:lang w:val="uk-UA"/>
        </w:rPr>
        <w:t>РОЗДІЛ 6.</w:t>
      </w:r>
      <w:r>
        <w:rPr>
          <w:sz w:val="28"/>
          <w:szCs w:val="28"/>
          <w:lang w:val="uk-UA"/>
        </w:rPr>
        <w:t xml:space="preserve">  </w:t>
      </w:r>
      <w:r w:rsidRPr="0088007F">
        <w:rPr>
          <w:sz w:val="28"/>
          <w:szCs w:val="28"/>
          <w:lang w:val="uk-UA"/>
        </w:rPr>
        <w:t>ВИВЧЕННЯ ЕФЕКТИВНОСТІ ЛІКУВАННЯ ЕКСКРЕТОРНО-ТОКСИЧНОГО БЕЗПЛІДДЯ У ХВОРИХ НА ХРОНІЧНИЙ УРОГЕНІТАЛЬНИЙ УРЕАПЛАЗМОЗ</w:t>
      </w:r>
      <w:r>
        <w:rPr>
          <w:sz w:val="28"/>
          <w:szCs w:val="28"/>
          <w:lang w:val="uk-UA"/>
        </w:rPr>
        <w:t xml:space="preserve">  ……………………………………….92</w:t>
      </w:r>
    </w:p>
    <w:p w:rsidR="000C2677" w:rsidRDefault="000C2677" w:rsidP="000C2677">
      <w:pPr>
        <w:spacing w:line="360" w:lineRule="auto"/>
        <w:jc w:val="both"/>
        <w:rPr>
          <w:sz w:val="28"/>
          <w:szCs w:val="28"/>
          <w:lang w:val="uk-UA"/>
        </w:rPr>
      </w:pPr>
      <w:r w:rsidRPr="007A798F">
        <w:rPr>
          <w:b/>
          <w:sz w:val="28"/>
          <w:szCs w:val="28"/>
          <w:lang w:val="uk-UA"/>
        </w:rPr>
        <w:t>РОЗДІЛ 7.</w:t>
      </w:r>
      <w:r w:rsidRPr="007A798F">
        <w:rPr>
          <w:sz w:val="28"/>
          <w:szCs w:val="28"/>
          <w:lang w:val="uk-UA"/>
        </w:rPr>
        <w:t xml:space="preserve">  </w:t>
      </w:r>
      <w:r w:rsidRPr="001F5C6B">
        <w:rPr>
          <w:sz w:val="28"/>
          <w:szCs w:val="28"/>
          <w:lang w:val="uk-UA"/>
        </w:rPr>
        <w:t xml:space="preserve">ЕФЕКТИВНІСТЬ ЛІКУВАННЯ ЕКСКРЕТОРНО-ТОКСИЧНОГО БЕЗПЛІДДЯ У ХВОРИХ НА ЗМІШАНУ УРОГЕНІТАЛЬНУ ІНФЕКЦІЮ </w:t>
      </w:r>
      <w:r>
        <w:rPr>
          <w:sz w:val="28"/>
          <w:szCs w:val="28"/>
          <w:lang w:val="uk-UA"/>
        </w:rPr>
        <w:t xml:space="preserve"> ……………………………………………………………………105</w:t>
      </w:r>
    </w:p>
    <w:p w:rsidR="000C2677" w:rsidRDefault="000C2677" w:rsidP="000C2677">
      <w:pPr>
        <w:spacing w:line="360" w:lineRule="auto"/>
        <w:jc w:val="both"/>
        <w:rPr>
          <w:sz w:val="28"/>
          <w:szCs w:val="28"/>
          <w:lang w:val="uk-UA"/>
        </w:rPr>
      </w:pPr>
      <w:r w:rsidRPr="007A798F">
        <w:rPr>
          <w:b/>
          <w:sz w:val="28"/>
          <w:szCs w:val="28"/>
          <w:lang w:val="uk-UA"/>
        </w:rPr>
        <w:lastRenderedPageBreak/>
        <w:t>РОЗДІЛ 8.</w:t>
      </w:r>
      <w:r>
        <w:rPr>
          <w:sz w:val="28"/>
          <w:szCs w:val="28"/>
          <w:lang w:val="uk-UA"/>
        </w:rPr>
        <w:t xml:space="preserve"> </w:t>
      </w:r>
      <w:r w:rsidRPr="003F4EF9">
        <w:rPr>
          <w:sz w:val="28"/>
          <w:szCs w:val="28"/>
          <w:lang w:val="uk-UA"/>
        </w:rPr>
        <w:t>ЕФЕКТИВНІСТЬ ЛІКУВАННЯ ЕКСКРЕТОРНО-ТОКСИЧНОГО БЕЗПЛІДДЯ У ХВОРИХ БЕЗ НАЯВНОСТІ ІНФЕКЦІЇ</w:t>
      </w:r>
      <w:r>
        <w:rPr>
          <w:sz w:val="28"/>
          <w:szCs w:val="28"/>
          <w:lang w:val="uk-UA"/>
        </w:rPr>
        <w:t xml:space="preserve"> ……………………119</w:t>
      </w:r>
    </w:p>
    <w:p w:rsidR="000C2677" w:rsidRPr="009662C4" w:rsidRDefault="000C2677" w:rsidP="000C2677">
      <w:pPr>
        <w:spacing w:line="360" w:lineRule="auto"/>
        <w:jc w:val="both"/>
        <w:rPr>
          <w:sz w:val="28"/>
          <w:szCs w:val="28"/>
          <w:lang w:val="uk-UA"/>
        </w:rPr>
      </w:pPr>
      <w:r w:rsidRPr="007A798F">
        <w:rPr>
          <w:b/>
          <w:sz w:val="28"/>
          <w:szCs w:val="28"/>
          <w:lang w:val="uk-UA"/>
        </w:rPr>
        <w:t>РОЗДІЛ 9.</w:t>
      </w:r>
      <w:r>
        <w:rPr>
          <w:sz w:val="28"/>
          <w:szCs w:val="28"/>
          <w:lang w:val="uk-UA"/>
        </w:rPr>
        <w:t xml:space="preserve"> </w:t>
      </w:r>
      <w:r w:rsidRPr="009662C4">
        <w:rPr>
          <w:sz w:val="28"/>
          <w:szCs w:val="28"/>
          <w:lang w:val="uk-UA"/>
        </w:rPr>
        <w:t>ОБ</w:t>
      </w:r>
      <w:r>
        <w:rPr>
          <w:sz w:val="28"/>
          <w:szCs w:val="28"/>
          <w:lang w:val="uk-UA"/>
        </w:rPr>
        <w:t>ГОВОРЕННЯ ОТРИМАНИХ РЕЗУЛЬТАТІВ ……………...130</w:t>
      </w:r>
    </w:p>
    <w:p w:rsidR="000C2677" w:rsidRDefault="000C2677" w:rsidP="000C2677">
      <w:pPr>
        <w:tabs>
          <w:tab w:val="left" w:pos="8460"/>
        </w:tabs>
        <w:spacing w:line="360" w:lineRule="auto"/>
        <w:ind w:right="-81"/>
        <w:rPr>
          <w:sz w:val="28"/>
          <w:szCs w:val="28"/>
          <w:lang w:val="uk-UA"/>
        </w:rPr>
      </w:pPr>
      <w:r w:rsidRPr="007A798F">
        <w:rPr>
          <w:b/>
          <w:sz w:val="28"/>
          <w:szCs w:val="28"/>
          <w:lang w:val="uk-UA"/>
        </w:rPr>
        <w:t>ВИСНОВКИ</w:t>
      </w:r>
      <w:r>
        <w:rPr>
          <w:sz w:val="28"/>
          <w:szCs w:val="28"/>
          <w:lang w:val="uk-UA"/>
        </w:rPr>
        <w:t xml:space="preserve">  …………………………………………………………………...147</w:t>
      </w:r>
    </w:p>
    <w:p w:rsidR="000C2677" w:rsidRPr="00635910" w:rsidRDefault="000C2677" w:rsidP="000C2677">
      <w:pPr>
        <w:tabs>
          <w:tab w:val="left" w:pos="900"/>
        </w:tabs>
        <w:spacing w:line="360" w:lineRule="auto"/>
        <w:ind w:right="-81"/>
        <w:jc w:val="both"/>
        <w:rPr>
          <w:sz w:val="28"/>
          <w:szCs w:val="28"/>
        </w:rPr>
      </w:pPr>
      <w:r w:rsidRPr="007A798F">
        <w:rPr>
          <w:b/>
          <w:sz w:val="28"/>
          <w:szCs w:val="28"/>
          <w:lang w:val="uk-UA"/>
        </w:rPr>
        <w:t>ПРАКТИЧНІ РЕКОМЕНДАЦІЇ</w:t>
      </w:r>
      <w:r>
        <w:rPr>
          <w:sz w:val="28"/>
          <w:szCs w:val="28"/>
          <w:lang w:val="uk-UA"/>
        </w:rPr>
        <w:t xml:space="preserve">……………………………………………..150   </w:t>
      </w:r>
      <w:r w:rsidRPr="007A798F">
        <w:rPr>
          <w:b/>
          <w:sz w:val="28"/>
          <w:szCs w:val="28"/>
          <w:lang w:val="uk-UA"/>
        </w:rPr>
        <w:t>СПИСОК ВИКОРИСТАНИХ ДЖЕРЕ</w:t>
      </w:r>
      <w:r>
        <w:rPr>
          <w:b/>
          <w:sz w:val="28"/>
          <w:szCs w:val="28"/>
          <w:lang w:val="uk-UA"/>
        </w:rPr>
        <w:t xml:space="preserve">Л </w:t>
      </w:r>
      <w:r w:rsidRPr="00DB4D08">
        <w:rPr>
          <w:sz w:val="28"/>
          <w:szCs w:val="28"/>
          <w:lang w:val="uk-UA"/>
        </w:rPr>
        <w:t>…………………………………...</w:t>
      </w:r>
      <w:r>
        <w:rPr>
          <w:sz w:val="28"/>
          <w:szCs w:val="28"/>
          <w:lang w:val="uk-UA"/>
        </w:rPr>
        <w:t>151</w:t>
      </w:r>
    </w:p>
    <w:p w:rsidR="000C2677" w:rsidRPr="00F52A13" w:rsidRDefault="000C2677" w:rsidP="000C2677">
      <w:pPr>
        <w:ind w:right="-81"/>
        <w:rPr>
          <w:lang w:val="uk-UA"/>
        </w:rPr>
      </w:pPr>
    </w:p>
    <w:p w:rsidR="000C2677" w:rsidRPr="00F52A13" w:rsidRDefault="000C2677" w:rsidP="000C2677">
      <w:pPr>
        <w:spacing w:line="360" w:lineRule="auto"/>
        <w:ind w:right="-81"/>
        <w:jc w:val="center"/>
        <w:rPr>
          <w:sz w:val="28"/>
          <w:szCs w:val="28"/>
          <w:lang w:val="uk-UA"/>
        </w:rPr>
      </w:pPr>
    </w:p>
    <w:p w:rsidR="000C2677" w:rsidRPr="00F52A13" w:rsidRDefault="000C2677" w:rsidP="000C2677">
      <w:pPr>
        <w:spacing w:line="360" w:lineRule="auto"/>
        <w:ind w:right="-81"/>
        <w:jc w:val="center"/>
        <w:rPr>
          <w:sz w:val="28"/>
          <w:szCs w:val="28"/>
          <w:lang w:val="uk-UA"/>
        </w:rPr>
      </w:pPr>
    </w:p>
    <w:p w:rsidR="000C2677" w:rsidRPr="00F52A13" w:rsidRDefault="000C2677" w:rsidP="000C2677">
      <w:pPr>
        <w:spacing w:line="360" w:lineRule="auto"/>
        <w:ind w:right="-81"/>
        <w:jc w:val="center"/>
        <w:rPr>
          <w:sz w:val="28"/>
          <w:szCs w:val="28"/>
          <w:lang w:val="uk-UA"/>
        </w:rPr>
      </w:pPr>
    </w:p>
    <w:p w:rsidR="000C2677" w:rsidRPr="00F52A13" w:rsidRDefault="000C2677" w:rsidP="000C2677">
      <w:pPr>
        <w:spacing w:line="360" w:lineRule="auto"/>
        <w:ind w:right="-81"/>
        <w:jc w:val="center"/>
        <w:rPr>
          <w:sz w:val="28"/>
          <w:szCs w:val="28"/>
          <w:lang w:val="uk-UA"/>
        </w:rPr>
      </w:pPr>
      <w:r>
        <w:rPr>
          <w:sz w:val="28"/>
          <w:szCs w:val="28"/>
          <w:lang w:val="uk-UA"/>
        </w:rPr>
        <w:br w:type="page"/>
      </w:r>
      <w:r w:rsidRPr="00F52A13">
        <w:rPr>
          <w:sz w:val="28"/>
          <w:szCs w:val="28"/>
          <w:lang w:val="uk-UA"/>
        </w:rPr>
        <w:lastRenderedPageBreak/>
        <w:t xml:space="preserve">ПЕРЕЛІК УМОВНИХ СКОРОЧЕНЬ </w:t>
      </w:r>
    </w:p>
    <w:p w:rsidR="000C2677" w:rsidRPr="00F52A13" w:rsidRDefault="000C2677" w:rsidP="000C2677">
      <w:pPr>
        <w:spacing w:line="720" w:lineRule="auto"/>
        <w:ind w:right="-81"/>
        <w:jc w:val="center"/>
        <w:rPr>
          <w:sz w:val="28"/>
          <w:szCs w:val="28"/>
          <w:lang w:val="uk-UA"/>
        </w:rPr>
      </w:pPr>
    </w:p>
    <w:p w:rsidR="000C2677" w:rsidRPr="00F52A13" w:rsidRDefault="000C2677" w:rsidP="000C2677">
      <w:pPr>
        <w:spacing w:line="360" w:lineRule="auto"/>
        <w:ind w:right="-81"/>
        <w:jc w:val="both"/>
        <w:rPr>
          <w:sz w:val="28"/>
          <w:szCs w:val="28"/>
          <w:lang w:val="uk-UA"/>
        </w:rPr>
      </w:pPr>
      <w:r>
        <w:rPr>
          <w:sz w:val="28"/>
          <w:szCs w:val="28"/>
          <w:lang w:val="uk-UA"/>
        </w:rPr>
        <w:t>ЕТБ</w:t>
      </w:r>
      <w:r w:rsidRPr="00F52A13">
        <w:rPr>
          <w:sz w:val="28"/>
          <w:szCs w:val="28"/>
          <w:lang w:val="uk-UA"/>
        </w:rPr>
        <w:tab/>
      </w:r>
      <w:r>
        <w:rPr>
          <w:sz w:val="28"/>
          <w:szCs w:val="28"/>
          <w:lang w:val="uk-UA"/>
        </w:rPr>
        <w:t xml:space="preserve">  </w:t>
      </w:r>
      <w:r w:rsidRPr="00F52A13">
        <w:rPr>
          <w:sz w:val="28"/>
          <w:szCs w:val="28"/>
          <w:lang w:val="uk-UA"/>
        </w:rPr>
        <w:t xml:space="preserve"> – </w:t>
      </w:r>
      <w:r>
        <w:rPr>
          <w:sz w:val="28"/>
          <w:szCs w:val="28"/>
          <w:lang w:val="uk-UA"/>
        </w:rPr>
        <w:t>екскреторно-токсичне безпліддя</w:t>
      </w:r>
    </w:p>
    <w:p w:rsidR="000C2677" w:rsidRPr="00F52A13" w:rsidRDefault="000C2677" w:rsidP="000C2677">
      <w:pPr>
        <w:spacing w:line="360" w:lineRule="auto"/>
        <w:ind w:right="-81"/>
        <w:jc w:val="both"/>
        <w:rPr>
          <w:sz w:val="28"/>
          <w:szCs w:val="28"/>
          <w:lang w:val="uk-UA"/>
        </w:rPr>
      </w:pPr>
      <w:r>
        <w:rPr>
          <w:sz w:val="28"/>
          <w:szCs w:val="28"/>
          <w:lang w:val="uk-UA"/>
        </w:rPr>
        <w:t xml:space="preserve">Т          </w:t>
      </w:r>
      <w:r w:rsidRPr="00F52A13">
        <w:rPr>
          <w:sz w:val="28"/>
          <w:szCs w:val="28"/>
          <w:lang w:val="uk-UA"/>
        </w:rPr>
        <w:t xml:space="preserve"> – </w:t>
      </w:r>
      <w:r>
        <w:rPr>
          <w:sz w:val="28"/>
          <w:szCs w:val="28"/>
          <w:lang w:val="uk-UA"/>
        </w:rPr>
        <w:t>тестостерон</w:t>
      </w:r>
    </w:p>
    <w:p w:rsidR="000C2677" w:rsidRPr="00F52A13" w:rsidRDefault="000C2677" w:rsidP="000C2677">
      <w:pPr>
        <w:spacing w:line="360" w:lineRule="auto"/>
        <w:ind w:right="-81"/>
        <w:jc w:val="both"/>
        <w:rPr>
          <w:sz w:val="28"/>
          <w:szCs w:val="28"/>
          <w:lang w:val="uk-UA"/>
        </w:rPr>
      </w:pPr>
      <w:r>
        <w:rPr>
          <w:sz w:val="28"/>
          <w:szCs w:val="28"/>
          <w:lang w:val="uk-UA"/>
        </w:rPr>
        <w:t>ЛГ</w:t>
      </w:r>
      <w:r>
        <w:rPr>
          <w:sz w:val="28"/>
          <w:szCs w:val="28"/>
          <w:lang w:val="uk-UA"/>
        </w:rPr>
        <w:tab/>
        <w:t xml:space="preserve">  </w:t>
      </w:r>
      <w:r w:rsidRPr="00F52A13">
        <w:rPr>
          <w:sz w:val="28"/>
          <w:szCs w:val="28"/>
          <w:lang w:val="uk-UA"/>
        </w:rPr>
        <w:t xml:space="preserve"> – лютеїнізуючий гормон </w:t>
      </w:r>
    </w:p>
    <w:p w:rsidR="000C2677" w:rsidRDefault="000C2677" w:rsidP="000C2677">
      <w:pPr>
        <w:spacing w:line="360" w:lineRule="auto"/>
        <w:ind w:right="-81"/>
        <w:jc w:val="both"/>
        <w:rPr>
          <w:sz w:val="28"/>
          <w:szCs w:val="28"/>
          <w:lang w:val="uk-UA"/>
        </w:rPr>
      </w:pPr>
      <w:r w:rsidRPr="00F52A13">
        <w:rPr>
          <w:sz w:val="28"/>
          <w:szCs w:val="28"/>
          <w:lang w:val="uk-UA"/>
        </w:rPr>
        <w:t>ФСГ</w:t>
      </w:r>
      <w:r w:rsidRPr="00F52A13">
        <w:rPr>
          <w:sz w:val="28"/>
          <w:szCs w:val="28"/>
          <w:lang w:val="uk-UA"/>
        </w:rPr>
        <w:tab/>
      </w:r>
      <w:r>
        <w:rPr>
          <w:sz w:val="28"/>
          <w:szCs w:val="28"/>
          <w:lang w:val="uk-UA"/>
        </w:rPr>
        <w:t xml:space="preserve">  </w:t>
      </w:r>
      <w:r w:rsidRPr="00F52A13">
        <w:rPr>
          <w:sz w:val="28"/>
          <w:szCs w:val="28"/>
          <w:lang w:val="uk-UA"/>
        </w:rPr>
        <w:t xml:space="preserve"> – фолікулостимулюючий гормон </w:t>
      </w:r>
    </w:p>
    <w:p w:rsidR="000C2677" w:rsidRDefault="000C2677" w:rsidP="000C2677">
      <w:pPr>
        <w:spacing w:line="360" w:lineRule="auto"/>
        <w:ind w:right="-81"/>
        <w:jc w:val="both"/>
        <w:rPr>
          <w:sz w:val="28"/>
          <w:szCs w:val="28"/>
          <w:lang w:val="uk-UA"/>
        </w:rPr>
      </w:pPr>
      <w:r>
        <w:rPr>
          <w:sz w:val="28"/>
          <w:szCs w:val="28"/>
          <w:lang w:val="uk-UA"/>
        </w:rPr>
        <w:t xml:space="preserve">ПРЛ      </w:t>
      </w:r>
      <w:r w:rsidRPr="00F52A13">
        <w:rPr>
          <w:sz w:val="28"/>
          <w:szCs w:val="28"/>
          <w:lang w:val="uk-UA"/>
        </w:rPr>
        <w:t>–</w:t>
      </w:r>
      <w:r>
        <w:rPr>
          <w:sz w:val="28"/>
          <w:szCs w:val="28"/>
          <w:lang w:val="uk-UA"/>
        </w:rPr>
        <w:t xml:space="preserve"> пролактин </w:t>
      </w:r>
    </w:p>
    <w:p w:rsidR="000C2677" w:rsidRDefault="000C2677" w:rsidP="000C2677">
      <w:pPr>
        <w:spacing w:line="360" w:lineRule="auto"/>
        <w:ind w:right="-81"/>
        <w:jc w:val="both"/>
        <w:rPr>
          <w:sz w:val="28"/>
          <w:szCs w:val="28"/>
          <w:lang w:val="uk-UA"/>
        </w:rPr>
      </w:pPr>
      <w:r>
        <w:rPr>
          <w:sz w:val="28"/>
          <w:szCs w:val="28"/>
          <w:lang w:val="uk-UA"/>
        </w:rPr>
        <w:t xml:space="preserve">УЗД      </w:t>
      </w:r>
      <w:r w:rsidRPr="00F52A13">
        <w:rPr>
          <w:sz w:val="28"/>
          <w:szCs w:val="28"/>
          <w:lang w:val="uk-UA"/>
        </w:rPr>
        <w:t xml:space="preserve">– </w:t>
      </w:r>
      <w:r>
        <w:rPr>
          <w:sz w:val="28"/>
          <w:szCs w:val="28"/>
          <w:lang w:val="uk-UA"/>
        </w:rPr>
        <w:t>ультразвукове дослідження</w:t>
      </w:r>
    </w:p>
    <w:p w:rsidR="000C2677" w:rsidRDefault="000C2677" w:rsidP="000C2677">
      <w:pPr>
        <w:spacing w:line="360" w:lineRule="auto"/>
        <w:ind w:right="-81"/>
        <w:jc w:val="both"/>
        <w:rPr>
          <w:sz w:val="28"/>
          <w:szCs w:val="28"/>
          <w:lang w:val="uk-UA"/>
        </w:rPr>
      </w:pPr>
      <w:r>
        <w:rPr>
          <w:sz w:val="28"/>
          <w:szCs w:val="28"/>
          <w:lang w:val="uk-UA"/>
        </w:rPr>
        <w:t xml:space="preserve">АлАТ    </w:t>
      </w:r>
      <w:r w:rsidRPr="00F52A13">
        <w:rPr>
          <w:sz w:val="28"/>
          <w:szCs w:val="28"/>
          <w:lang w:val="uk-UA"/>
        </w:rPr>
        <w:t>–</w:t>
      </w:r>
      <w:r>
        <w:rPr>
          <w:sz w:val="28"/>
          <w:szCs w:val="28"/>
          <w:lang w:val="uk-UA"/>
        </w:rPr>
        <w:t xml:space="preserve"> аланінамінотрансфераза</w:t>
      </w:r>
    </w:p>
    <w:p w:rsidR="000C2677" w:rsidRDefault="000C2677" w:rsidP="000C2677">
      <w:pPr>
        <w:spacing w:line="360" w:lineRule="auto"/>
        <w:ind w:right="-81"/>
        <w:jc w:val="both"/>
        <w:rPr>
          <w:sz w:val="28"/>
          <w:szCs w:val="28"/>
          <w:lang w:val="uk-UA"/>
        </w:rPr>
      </w:pPr>
      <w:r>
        <w:rPr>
          <w:sz w:val="28"/>
          <w:szCs w:val="28"/>
          <w:lang w:val="uk-UA"/>
        </w:rPr>
        <w:t xml:space="preserve">АсАТ    </w:t>
      </w:r>
      <w:r w:rsidRPr="00F52A13">
        <w:rPr>
          <w:sz w:val="28"/>
          <w:szCs w:val="28"/>
          <w:lang w:val="uk-UA"/>
        </w:rPr>
        <w:t>–</w:t>
      </w:r>
      <w:r>
        <w:rPr>
          <w:sz w:val="28"/>
          <w:szCs w:val="28"/>
          <w:lang w:val="uk-UA"/>
        </w:rPr>
        <w:t xml:space="preserve"> аспарагінамінотрансфераза</w:t>
      </w:r>
    </w:p>
    <w:p w:rsidR="000C2677" w:rsidRDefault="000C2677" w:rsidP="000C2677">
      <w:pPr>
        <w:spacing w:line="360" w:lineRule="auto"/>
        <w:ind w:right="-81"/>
        <w:jc w:val="both"/>
        <w:rPr>
          <w:sz w:val="28"/>
          <w:szCs w:val="28"/>
          <w:lang w:val="uk-UA"/>
        </w:rPr>
      </w:pPr>
      <w:r>
        <w:rPr>
          <w:sz w:val="28"/>
          <w:szCs w:val="28"/>
          <w:lang w:val="uk-UA"/>
        </w:rPr>
        <w:t xml:space="preserve">ШОЕ    </w:t>
      </w:r>
      <w:r w:rsidRPr="00F52A13">
        <w:rPr>
          <w:sz w:val="28"/>
          <w:szCs w:val="28"/>
          <w:lang w:val="uk-UA"/>
        </w:rPr>
        <w:t>–</w:t>
      </w:r>
      <w:r>
        <w:rPr>
          <w:sz w:val="28"/>
          <w:szCs w:val="28"/>
          <w:lang w:val="uk-UA"/>
        </w:rPr>
        <w:t xml:space="preserve"> швидкість осідання еритроцитів</w:t>
      </w:r>
    </w:p>
    <w:p w:rsidR="000C2677" w:rsidRDefault="000C2677" w:rsidP="000C2677">
      <w:pPr>
        <w:spacing w:line="360" w:lineRule="auto"/>
        <w:ind w:right="-81"/>
        <w:jc w:val="both"/>
        <w:rPr>
          <w:sz w:val="28"/>
          <w:szCs w:val="28"/>
          <w:lang w:val="uk-UA"/>
        </w:rPr>
      </w:pPr>
      <w:r>
        <w:rPr>
          <w:sz w:val="28"/>
          <w:szCs w:val="28"/>
          <w:lang w:val="uk-UA"/>
        </w:rPr>
        <w:t xml:space="preserve">НПЗП   </w:t>
      </w:r>
      <w:r w:rsidRPr="00F52A13">
        <w:rPr>
          <w:sz w:val="28"/>
          <w:szCs w:val="28"/>
          <w:lang w:val="uk-UA"/>
        </w:rPr>
        <w:t>–</w:t>
      </w:r>
      <w:r>
        <w:rPr>
          <w:sz w:val="28"/>
          <w:szCs w:val="28"/>
          <w:lang w:val="uk-UA"/>
        </w:rPr>
        <w:t xml:space="preserve"> нестероїдні протизапальні препарати</w:t>
      </w:r>
    </w:p>
    <w:p w:rsidR="000C2677" w:rsidRPr="00F52A13" w:rsidRDefault="000C2677" w:rsidP="000C2677">
      <w:pPr>
        <w:spacing w:line="360" w:lineRule="auto"/>
        <w:ind w:right="-81"/>
        <w:jc w:val="both"/>
        <w:rPr>
          <w:sz w:val="28"/>
          <w:szCs w:val="28"/>
          <w:lang w:val="uk-UA"/>
        </w:rPr>
      </w:pPr>
      <w:r>
        <w:rPr>
          <w:sz w:val="28"/>
          <w:szCs w:val="28"/>
          <w:lang w:val="uk-UA"/>
        </w:rPr>
        <w:t xml:space="preserve">ДНК     </w:t>
      </w:r>
      <w:r w:rsidRPr="00F52A13">
        <w:rPr>
          <w:sz w:val="28"/>
          <w:szCs w:val="28"/>
          <w:lang w:val="uk-UA"/>
        </w:rPr>
        <w:t>–</w:t>
      </w:r>
      <w:r>
        <w:rPr>
          <w:sz w:val="28"/>
          <w:szCs w:val="28"/>
          <w:lang w:val="uk-UA"/>
        </w:rPr>
        <w:t xml:space="preserve">  дизоксирибонуклеїнова кислота</w:t>
      </w: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F52A13" w:rsidRDefault="000C2677" w:rsidP="000C2677">
      <w:pPr>
        <w:ind w:right="-81"/>
        <w:rPr>
          <w:lang w:val="uk-UA"/>
        </w:rPr>
      </w:pPr>
    </w:p>
    <w:p w:rsidR="000C2677" w:rsidRPr="00394EDE" w:rsidRDefault="000C2677" w:rsidP="000C2677">
      <w:pPr>
        <w:spacing w:line="360" w:lineRule="auto"/>
        <w:ind w:firstLine="709"/>
        <w:jc w:val="center"/>
        <w:rPr>
          <w:b/>
          <w:sz w:val="28"/>
          <w:szCs w:val="28"/>
          <w:lang w:val="uk-UA"/>
        </w:rPr>
      </w:pPr>
      <w:r>
        <w:rPr>
          <w:lang w:val="uk-UA"/>
        </w:rPr>
        <w:br w:type="page"/>
      </w:r>
      <w:r w:rsidRPr="00394EDE">
        <w:rPr>
          <w:b/>
          <w:sz w:val="28"/>
          <w:szCs w:val="28"/>
          <w:lang w:val="uk-UA"/>
        </w:rPr>
        <w:lastRenderedPageBreak/>
        <w:t>ВСТУП</w:t>
      </w:r>
    </w:p>
    <w:p w:rsidR="000C2677" w:rsidRPr="00F52A13" w:rsidRDefault="000C2677" w:rsidP="000C2677">
      <w:pPr>
        <w:spacing w:line="360" w:lineRule="auto"/>
        <w:ind w:firstLine="709"/>
        <w:jc w:val="both"/>
        <w:rPr>
          <w:b/>
          <w:bCs/>
          <w:sz w:val="28"/>
          <w:szCs w:val="28"/>
          <w:lang w:val="uk-UA"/>
        </w:rPr>
      </w:pPr>
    </w:p>
    <w:p w:rsidR="000C2677" w:rsidRPr="00514DB9" w:rsidRDefault="000C2677" w:rsidP="000C2677">
      <w:pPr>
        <w:spacing w:line="360" w:lineRule="auto"/>
        <w:ind w:firstLine="709"/>
        <w:jc w:val="both"/>
        <w:rPr>
          <w:b/>
          <w:sz w:val="28"/>
          <w:szCs w:val="28"/>
        </w:rPr>
      </w:pPr>
      <w:r w:rsidRPr="00635910">
        <w:rPr>
          <w:b/>
          <w:bCs/>
          <w:sz w:val="28"/>
          <w:szCs w:val="28"/>
          <w:lang w:val="uk-UA"/>
        </w:rPr>
        <w:t xml:space="preserve">Актуальність теми </w:t>
      </w:r>
      <w:r w:rsidRPr="00635910">
        <w:rPr>
          <w:sz w:val="28"/>
          <w:szCs w:val="28"/>
          <w:lang w:val="uk-UA"/>
        </w:rPr>
        <w:t>визначається переважно її соціальною значущістю: впливом на демографічні п</w:t>
      </w:r>
      <w:r>
        <w:rPr>
          <w:sz w:val="28"/>
          <w:szCs w:val="28"/>
          <w:lang w:val="uk-UA"/>
        </w:rPr>
        <w:t>оказники та</w:t>
      </w:r>
      <w:r w:rsidRPr="00635910">
        <w:rPr>
          <w:sz w:val="28"/>
          <w:szCs w:val="28"/>
          <w:lang w:val="uk-UA"/>
        </w:rPr>
        <w:t xml:space="preserve"> подружні відносини. Аналіз даних, отриманих протягом останніх десятиліть, свідчить що проблема народжуваності у світі і нашій країні</w:t>
      </w:r>
      <w:r>
        <w:rPr>
          <w:sz w:val="28"/>
          <w:szCs w:val="28"/>
          <w:lang w:val="uk-UA"/>
        </w:rPr>
        <w:t xml:space="preserve">, зокрема, </w:t>
      </w:r>
      <w:r w:rsidRPr="00635910">
        <w:rPr>
          <w:sz w:val="28"/>
          <w:szCs w:val="28"/>
          <w:lang w:val="uk-UA"/>
        </w:rPr>
        <w:t xml:space="preserve">набуває все більшої актуальності. Якщо 10-15 років тому кожна десята пара була безплідною, то зараз 12-15% пар, а в окремих екологічно-несприятливих районах нашої країни – 20%. </w:t>
      </w:r>
    </w:p>
    <w:p w:rsidR="000C2677" w:rsidRPr="00F52A13" w:rsidRDefault="000C2677" w:rsidP="000C2677">
      <w:pPr>
        <w:spacing w:line="360" w:lineRule="auto"/>
        <w:ind w:firstLine="709"/>
        <w:jc w:val="both"/>
        <w:rPr>
          <w:b/>
          <w:bCs/>
          <w:sz w:val="28"/>
          <w:szCs w:val="28"/>
          <w:lang w:val="uk-UA"/>
        </w:rPr>
      </w:pPr>
      <w:r>
        <w:rPr>
          <w:sz w:val="28"/>
          <w:szCs w:val="28"/>
          <w:lang w:val="uk-UA"/>
        </w:rPr>
        <w:t>П</w:t>
      </w:r>
      <w:r w:rsidRPr="009F135F">
        <w:rPr>
          <w:sz w:val="28"/>
          <w:szCs w:val="28"/>
          <w:lang w:val="uk-UA"/>
        </w:rPr>
        <w:t>ротягом останніх 15</w:t>
      </w:r>
      <w:r>
        <w:rPr>
          <w:sz w:val="28"/>
          <w:szCs w:val="28"/>
          <w:lang w:val="uk-UA"/>
        </w:rPr>
        <w:t>-20</w:t>
      </w:r>
      <w:r w:rsidRPr="009F135F">
        <w:rPr>
          <w:sz w:val="28"/>
          <w:szCs w:val="28"/>
          <w:lang w:val="uk-UA"/>
        </w:rPr>
        <w:t xml:space="preserve"> років в Україні спостерігається </w:t>
      </w:r>
      <w:r w:rsidRPr="00F52A13">
        <w:rPr>
          <w:sz w:val="28"/>
          <w:szCs w:val="28"/>
          <w:lang w:val="uk-UA"/>
        </w:rPr>
        <w:t>зниження темпів приросту населення, яке асоціюється зі зменшенням показників фертильності населення [</w:t>
      </w:r>
      <w:r w:rsidRPr="003617D7">
        <w:rPr>
          <w:sz w:val="28"/>
          <w:szCs w:val="28"/>
        </w:rPr>
        <w:t>16</w:t>
      </w:r>
      <w:r w:rsidRPr="00F52A13">
        <w:rPr>
          <w:sz w:val="28"/>
          <w:szCs w:val="28"/>
          <w:lang w:val="uk-UA"/>
        </w:rPr>
        <w:t>, 2</w:t>
      </w:r>
      <w:r w:rsidRPr="003617D7">
        <w:rPr>
          <w:sz w:val="28"/>
          <w:szCs w:val="28"/>
        </w:rPr>
        <w:t>1</w:t>
      </w:r>
      <w:r w:rsidRPr="00F52A13">
        <w:rPr>
          <w:sz w:val="28"/>
          <w:szCs w:val="28"/>
          <w:lang w:val="uk-UA"/>
        </w:rPr>
        <w:t>]. В Україні за 200</w:t>
      </w:r>
      <w:r>
        <w:rPr>
          <w:sz w:val="28"/>
          <w:szCs w:val="28"/>
          <w:lang w:val="uk-UA"/>
        </w:rPr>
        <w:t>8</w:t>
      </w:r>
      <w:r w:rsidRPr="00F52A13">
        <w:rPr>
          <w:sz w:val="28"/>
          <w:szCs w:val="28"/>
          <w:lang w:val="uk-UA"/>
        </w:rPr>
        <w:t xml:space="preserve"> рік природний приріст на 1000 населення </w:t>
      </w:r>
      <w:r>
        <w:rPr>
          <w:sz w:val="28"/>
          <w:szCs w:val="28"/>
          <w:lang w:val="uk-UA"/>
        </w:rPr>
        <w:t xml:space="preserve">був негативним і </w:t>
      </w:r>
      <w:r w:rsidRPr="00F52A13">
        <w:rPr>
          <w:sz w:val="28"/>
          <w:szCs w:val="28"/>
          <w:lang w:val="uk-UA"/>
        </w:rPr>
        <w:t>с</w:t>
      </w:r>
      <w:r>
        <w:rPr>
          <w:sz w:val="28"/>
          <w:szCs w:val="28"/>
          <w:lang w:val="uk-UA"/>
        </w:rPr>
        <w:t>танови</w:t>
      </w:r>
      <w:r w:rsidRPr="00F52A13">
        <w:rPr>
          <w:sz w:val="28"/>
          <w:szCs w:val="28"/>
          <w:lang w:val="uk-UA"/>
        </w:rPr>
        <w:t>в -7,</w:t>
      </w:r>
      <w:r>
        <w:rPr>
          <w:sz w:val="28"/>
          <w:szCs w:val="28"/>
          <w:lang w:val="uk-UA"/>
        </w:rPr>
        <w:t>8</w:t>
      </w:r>
      <w:r w:rsidRPr="00F52A13">
        <w:rPr>
          <w:sz w:val="28"/>
          <w:szCs w:val="28"/>
          <w:lang w:val="uk-UA"/>
        </w:rPr>
        <w:t xml:space="preserve">. Наведені дані пояснюють поступове зменшення населення України, причиною </w:t>
      </w:r>
      <w:r>
        <w:rPr>
          <w:sz w:val="28"/>
          <w:szCs w:val="28"/>
          <w:lang w:val="uk-UA"/>
        </w:rPr>
        <w:t>яко</w:t>
      </w:r>
      <w:r w:rsidRPr="00F52A13">
        <w:rPr>
          <w:sz w:val="28"/>
          <w:szCs w:val="28"/>
          <w:lang w:val="uk-UA"/>
        </w:rPr>
        <w:t>го поряд з міграційними процесами є зниження народжуваності.</w:t>
      </w:r>
      <w:r>
        <w:rPr>
          <w:sz w:val="28"/>
          <w:szCs w:val="28"/>
          <w:lang w:val="uk-UA"/>
        </w:rPr>
        <w:t xml:space="preserve"> Велику роль також відіграють соціальні причини, зниження</w:t>
      </w:r>
      <w:r w:rsidRPr="00F52A13">
        <w:rPr>
          <w:sz w:val="28"/>
          <w:szCs w:val="28"/>
          <w:lang w:val="uk-UA"/>
        </w:rPr>
        <w:t xml:space="preserve"> </w:t>
      </w:r>
      <w:r>
        <w:rPr>
          <w:sz w:val="28"/>
          <w:szCs w:val="28"/>
          <w:lang w:val="uk-UA"/>
        </w:rPr>
        <w:t>життєвого рівня населення України</w:t>
      </w:r>
    </w:p>
    <w:p w:rsidR="000C2677" w:rsidRDefault="000C2677" w:rsidP="000C2677">
      <w:pPr>
        <w:spacing w:line="360" w:lineRule="auto"/>
        <w:ind w:firstLine="709"/>
        <w:jc w:val="both"/>
        <w:rPr>
          <w:sz w:val="28"/>
          <w:szCs w:val="28"/>
          <w:lang w:val="uk-UA"/>
        </w:rPr>
      </w:pPr>
      <w:r w:rsidRPr="00635910">
        <w:rPr>
          <w:sz w:val="28"/>
          <w:szCs w:val="28"/>
          <w:lang w:val="uk-UA"/>
        </w:rPr>
        <w:t>По даних різних авторів чоловіки є причиною безпліддя у 25-55% випадків, з них у 64% безплідність обумовлена урогенітальним хламідіозом</w:t>
      </w:r>
      <w:r>
        <w:rPr>
          <w:sz w:val="28"/>
          <w:szCs w:val="28"/>
          <w:lang w:val="uk-UA"/>
        </w:rPr>
        <w:t xml:space="preserve"> [30, 33, 51, 58, 100, 105</w:t>
      </w:r>
      <w:r w:rsidRPr="00F52A13">
        <w:rPr>
          <w:sz w:val="28"/>
          <w:szCs w:val="28"/>
          <w:lang w:val="uk-UA"/>
        </w:rPr>
        <w:t>]</w:t>
      </w:r>
      <w:r w:rsidRPr="00635910">
        <w:rPr>
          <w:sz w:val="28"/>
          <w:szCs w:val="28"/>
          <w:lang w:val="uk-UA"/>
        </w:rPr>
        <w:t>. До основних факторів, які викликають патологію репродуктивної системи у чоловіків, належить інфекційно-токсичний фактор. Одними з основних інфекційних агентів в етіології хронічного простатиту є хламідії, міко</w:t>
      </w:r>
      <w:r>
        <w:rPr>
          <w:sz w:val="28"/>
          <w:szCs w:val="28"/>
          <w:lang w:val="uk-UA"/>
        </w:rPr>
        <w:t xml:space="preserve">плазми, </w:t>
      </w:r>
      <w:r w:rsidRPr="00635910">
        <w:rPr>
          <w:sz w:val="28"/>
          <w:szCs w:val="28"/>
          <w:lang w:val="uk-UA"/>
        </w:rPr>
        <w:t xml:space="preserve">уреаплазми та їх </w:t>
      </w:r>
      <w:r>
        <w:rPr>
          <w:sz w:val="28"/>
          <w:szCs w:val="28"/>
          <w:lang w:val="uk-UA"/>
        </w:rPr>
        <w:t>комбінації</w:t>
      </w:r>
      <w:r w:rsidRPr="00635910">
        <w:rPr>
          <w:sz w:val="28"/>
          <w:szCs w:val="28"/>
          <w:lang w:val="uk-UA"/>
        </w:rPr>
        <w:t xml:space="preserve"> у </w:t>
      </w:r>
      <w:r>
        <w:rPr>
          <w:sz w:val="28"/>
          <w:szCs w:val="28"/>
          <w:lang w:val="uk-UA"/>
        </w:rPr>
        <w:t xml:space="preserve">вигляді </w:t>
      </w:r>
      <w:r w:rsidRPr="00635910">
        <w:rPr>
          <w:sz w:val="28"/>
          <w:szCs w:val="28"/>
          <w:lang w:val="uk-UA"/>
        </w:rPr>
        <w:t>мікст-інфекції</w:t>
      </w:r>
      <w:r>
        <w:rPr>
          <w:sz w:val="28"/>
          <w:szCs w:val="28"/>
          <w:lang w:val="uk-UA"/>
        </w:rPr>
        <w:t xml:space="preserve"> [58, 59</w:t>
      </w:r>
      <w:r w:rsidRPr="00F52A13">
        <w:rPr>
          <w:sz w:val="28"/>
          <w:szCs w:val="28"/>
          <w:lang w:val="uk-UA"/>
        </w:rPr>
        <w:t>]</w:t>
      </w:r>
      <w:r w:rsidRPr="00635910">
        <w:rPr>
          <w:sz w:val="28"/>
          <w:szCs w:val="28"/>
          <w:lang w:val="uk-UA"/>
        </w:rPr>
        <w:t>.</w:t>
      </w:r>
    </w:p>
    <w:p w:rsidR="000C2677" w:rsidRPr="00F52A13" w:rsidRDefault="000C2677" w:rsidP="000C2677">
      <w:pPr>
        <w:spacing w:line="360" w:lineRule="auto"/>
        <w:ind w:right="-81" w:firstLine="708"/>
        <w:jc w:val="both"/>
        <w:rPr>
          <w:sz w:val="28"/>
          <w:szCs w:val="28"/>
          <w:lang w:val="uk-UA"/>
        </w:rPr>
      </w:pPr>
      <w:r>
        <w:rPr>
          <w:sz w:val="28"/>
          <w:szCs w:val="28"/>
          <w:lang w:val="uk-UA"/>
        </w:rPr>
        <w:t>Окрім того, н</w:t>
      </w:r>
      <w:r w:rsidRPr="00F52A13">
        <w:rPr>
          <w:sz w:val="28"/>
          <w:szCs w:val="28"/>
          <w:lang w:val="uk-UA"/>
        </w:rPr>
        <w:t xml:space="preserve">изький рівень показника </w:t>
      </w:r>
      <w:r>
        <w:rPr>
          <w:sz w:val="28"/>
          <w:szCs w:val="28"/>
          <w:lang w:val="uk-UA"/>
        </w:rPr>
        <w:t xml:space="preserve">народжуваності </w:t>
      </w:r>
      <w:r w:rsidRPr="00F52A13">
        <w:rPr>
          <w:sz w:val="28"/>
          <w:szCs w:val="28"/>
          <w:lang w:val="uk-UA"/>
        </w:rPr>
        <w:t xml:space="preserve">пояснюється тим, що в сучасних культурних та економічних умовах подружні пари намагаються досягти певного соціального рівня до народження дитини. </w:t>
      </w:r>
    </w:p>
    <w:p w:rsidR="000C2677" w:rsidRPr="00C45B7B" w:rsidRDefault="000C2677" w:rsidP="000C2677">
      <w:pPr>
        <w:spacing w:line="360" w:lineRule="auto"/>
        <w:ind w:right="-81" w:firstLine="708"/>
        <w:jc w:val="both"/>
        <w:rPr>
          <w:color w:val="000000"/>
          <w:sz w:val="28"/>
          <w:szCs w:val="28"/>
          <w:lang w:val="uk-UA"/>
        </w:rPr>
      </w:pPr>
      <w:r w:rsidRPr="00C45B7B">
        <w:rPr>
          <w:color w:val="000000"/>
          <w:sz w:val="28"/>
          <w:szCs w:val="28"/>
          <w:lang w:val="uk-UA"/>
        </w:rPr>
        <w:lastRenderedPageBreak/>
        <w:t>Безперечно, окрім соціально-економічних та культурних</w:t>
      </w:r>
      <w:r>
        <w:rPr>
          <w:color w:val="000000"/>
          <w:sz w:val="28"/>
          <w:szCs w:val="28"/>
          <w:lang w:val="uk-UA"/>
        </w:rPr>
        <w:t xml:space="preserve"> факторів</w:t>
      </w:r>
      <w:r w:rsidRPr="00C45B7B">
        <w:rPr>
          <w:color w:val="000000"/>
          <w:sz w:val="28"/>
          <w:szCs w:val="28"/>
          <w:lang w:val="uk-UA"/>
        </w:rPr>
        <w:t xml:space="preserve"> важливим чинником погіршення демографічної ситуації є чоловіча безплідність, яка становить в Україні близько 40-50%[</w:t>
      </w:r>
      <w:r>
        <w:rPr>
          <w:color w:val="000000"/>
          <w:sz w:val="28"/>
          <w:szCs w:val="28"/>
          <w:lang w:val="uk-UA"/>
        </w:rPr>
        <w:t>2</w:t>
      </w:r>
      <w:r w:rsidRPr="00C45B7B">
        <w:rPr>
          <w:color w:val="000000"/>
          <w:sz w:val="28"/>
          <w:szCs w:val="28"/>
          <w:lang w:val="uk-UA"/>
        </w:rPr>
        <w:t>1].</w:t>
      </w:r>
    </w:p>
    <w:p w:rsidR="000C2677" w:rsidRPr="00F52A13" w:rsidRDefault="000C2677" w:rsidP="000C2677">
      <w:pPr>
        <w:spacing w:line="360" w:lineRule="auto"/>
        <w:ind w:right="-81"/>
        <w:jc w:val="both"/>
        <w:rPr>
          <w:sz w:val="28"/>
          <w:szCs w:val="28"/>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5257800</wp:posOffset>
                </wp:positionV>
                <wp:extent cx="571500" cy="571500"/>
                <wp:effectExtent l="0" t="0" r="0" b="0"/>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677" w:rsidRPr="007B755C" w:rsidRDefault="000C2677" w:rsidP="000C2677">
                            <w:pPr>
                              <w:rPr>
                                <w:sz w:val="28"/>
                                <w:szCs w:val="28"/>
                                <w:lang w:val="uk-UA"/>
                              </w:rPr>
                            </w:pPr>
                            <w:r w:rsidRPr="007B755C">
                              <w:rPr>
                                <w:sz w:val="28"/>
                                <w:szCs w:val="28"/>
                                <w:lang w:val="uk-UA"/>
                              </w:rPr>
                              <w:t>Час, 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3" o:spid="_x0000_s1026" type="#_x0000_t202" style="position:absolute;left:0;text-align:left;margin-left:414pt;margin-top:414pt;width: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" stroked="f">
                <v:textbox>
                  <w:txbxContent>
                    <w:p w:rsidR="000C2677" w:rsidRPr="007B755C" w:rsidRDefault="000C2677" w:rsidP="000C2677">
                      <w:pPr>
                        <w:rPr>
                          <w:sz w:val="28"/>
                          <w:szCs w:val="28"/>
                          <w:lang w:val="uk-UA"/>
                        </w:rPr>
                      </w:pPr>
                      <w:r w:rsidRPr="007B755C">
                        <w:rPr>
                          <w:sz w:val="28"/>
                          <w:szCs w:val="28"/>
                          <w:lang w:val="uk-UA"/>
                        </w:rPr>
                        <w:t>Час, роки</w:t>
                      </w:r>
                    </w:p>
                  </w:txbxContent>
                </v:textbox>
              </v:shape>
            </w:pict>
          </mc:Fallback>
        </mc:AlternateContent>
      </w:r>
      <w:r w:rsidRPr="00F52A13">
        <w:rPr>
          <w:sz w:val="28"/>
          <w:szCs w:val="28"/>
          <w:lang w:val="uk-UA"/>
        </w:rPr>
        <w:tab/>
      </w:r>
    </w:p>
    <w:p w:rsidR="000C2677" w:rsidRPr="00F52A13" w:rsidRDefault="000C2677" w:rsidP="000C2677">
      <w:pPr>
        <w:spacing w:line="360" w:lineRule="auto"/>
        <w:ind w:right="-81"/>
        <w:jc w:val="both"/>
        <w:rPr>
          <w:sz w:val="28"/>
          <w:szCs w:val="28"/>
          <w:lang w:val="uk-UA"/>
        </w:rPr>
      </w:pPr>
    </w:p>
    <w:p w:rsidR="000C2677" w:rsidRPr="00F52A13" w:rsidRDefault="000C2677" w:rsidP="000C2677">
      <w:pPr>
        <w:spacing w:line="360" w:lineRule="auto"/>
        <w:ind w:right="-81" w:firstLine="708"/>
        <w:jc w:val="both"/>
        <w:rPr>
          <w:sz w:val="28"/>
          <w:szCs w:val="28"/>
          <w:lang w:val="uk-UA"/>
        </w:rPr>
      </w:pPr>
      <w:r>
        <w:rPr>
          <w:sz w:val="28"/>
          <w:szCs w:val="28"/>
          <w:lang w:val="uk-UA"/>
        </w:rPr>
        <w:t>Безплідність у чоловіків</w:t>
      </w:r>
      <w:r w:rsidRPr="00F52A13">
        <w:rPr>
          <w:sz w:val="28"/>
          <w:szCs w:val="28"/>
          <w:lang w:val="uk-UA"/>
        </w:rPr>
        <w:t xml:space="preserve">, як одна з причин зниження народжуваності, в Україні має </w:t>
      </w:r>
      <w:r>
        <w:rPr>
          <w:sz w:val="28"/>
          <w:szCs w:val="28"/>
          <w:lang w:val="uk-UA"/>
        </w:rPr>
        <w:t xml:space="preserve">незаперечне </w:t>
      </w:r>
      <w:r w:rsidRPr="00F52A13">
        <w:rPr>
          <w:sz w:val="28"/>
          <w:szCs w:val="28"/>
          <w:lang w:val="uk-UA"/>
        </w:rPr>
        <w:t>медико-соціальне значення. Так, чоловічий фактор є причиною безплідності в 50% шлюбів. В Україні кількість таких пацієнтів біля 1 млн.</w:t>
      </w:r>
      <w:r w:rsidRPr="004650F7">
        <w:rPr>
          <w:sz w:val="28"/>
          <w:szCs w:val="28"/>
          <w:lang w:val="uk-UA"/>
        </w:rPr>
        <w:t xml:space="preserve"> </w:t>
      </w:r>
      <w:r w:rsidRPr="00697EE0">
        <w:rPr>
          <w:sz w:val="28"/>
          <w:szCs w:val="28"/>
        </w:rPr>
        <w:t>[</w:t>
      </w:r>
      <w:r>
        <w:rPr>
          <w:sz w:val="28"/>
          <w:szCs w:val="28"/>
          <w:lang w:val="uk-UA"/>
        </w:rPr>
        <w:t>16, 79, 81</w:t>
      </w:r>
      <w:r w:rsidRPr="00697EE0">
        <w:rPr>
          <w:sz w:val="28"/>
          <w:szCs w:val="28"/>
        </w:rPr>
        <w:t>]</w:t>
      </w:r>
      <w:r w:rsidRPr="00F52A13">
        <w:rPr>
          <w:sz w:val="28"/>
          <w:szCs w:val="28"/>
          <w:lang w:val="uk-UA"/>
        </w:rPr>
        <w:t xml:space="preserve">. </w:t>
      </w:r>
    </w:p>
    <w:p w:rsidR="000C2677" w:rsidRPr="00F52A13" w:rsidRDefault="000C2677" w:rsidP="000C2677">
      <w:pPr>
        <w:spacing w:line="360" w:lineRule="auto"/>
        <w:ind w:right="-81" w:firstLine="708"/>
        <w:jc w:val="both"/>
        <w:rPr>
          <w:sz w:val="16"/>
          <w:szCs w:val="16"/>
          <w:lang w:val="uk-UA"/>
        </w:rPr>
      </w:pPr>
      <w:r w:rsidRPr="00F52A13">
        <w:rPr>
          <w:sz w:val="28"/>
          <w:szCs w:val="28"/>
          <w:lang w:val="uk-UA"/>
        </w:rPr>
        <w:t xml:space="preserve">Окрім </w:t>
      </w:r>
      <w:r>
        <w:rPr>
          <w:sz w:val="28"/>
          <w:szCs w:val="28"/>
          <w:lang w:val="uk-UA"/>
        </w:rPr>
        <w:t>того,</w:t>
      </w:r>
      <w:r w:rsidRPr="00F52A13">
        <w:rPr>
          <w:sz w:val="28"/>
          <w:szCs w:val="28"/>
          <w:lang w:val="uk-UA"/>
        </w:rPr>
        <w:t xml:space="preserve"> чоловіча безплідність має негативний вплив на психологічний статус пацієнта. Встановлено, що безплідність є психотравмуючим фактором, який призводить до депресії та розпаду шлюбу</w:t>
      </w:r>
      <w:r w:rsidRPr="007174F6">
        <w:rPr>
          <w:sz w:val="28"/>
          <w:szCs w:val="28"/>
        </w:rPr>
        <w:t xml:space="preserve"> [</w:t>
      </w:r>
      <w:r>
        <w:rPr>
          <w:sz w:val="28"/>
          <w:szCs w:val="28"/>
          <w:lang w:val="uk-UA"/>
        </w:rPr>
        <w:t>2, 42</w:t>
      </w:r>
      <w:r w:rsidRPr="007174F6">
        <w:rPr>
          <w:sz w:val="28"/>
          <w:szCs w:val="28"/>
        </w:rPr>
        <w:t>]</w:t>
      </w:r>
      <w:r w:rsidRPr="00F52A13">
        <w:rPr>
          <w:sz w:val="28"/>
          <w:szCs w:val="28"/>
          <w:lang w:val="uk-UA"/>
        </w:rPr>
        <w:t>.</w:t>
      </w:r>
    </w:p>
    <w:p w:rsidR="000C2677" w:rsidRPr="00635910" w:rsidRDefault="000C2677" w:rsidP="000C2677">
      <w:pPr>
        <w:spacing w:line="360" w:lineRule="auto"/>
        <w:ind w:firstLine="709"/>
        <w:jc w:val="both"/>
        <w:rPr>
          <w:sz w:val="28"/>
          <w:szCs w:val="28"/>
          <w:lang w:val="uk-UA"/>
        </w:rPr>
      </w:pPr>
      <w:r w:rsidRPr="00F52A13">
        <w:rPr>
          <w:sz w:val="28"/>
          <w:szCs w:val="28"/>
          <w:lang w:val="uk-UA"/>
        </w:rPr>
        <w:t xml:space="preserve">Таким чином, актуальність дослідження безплідності </w:t>
      </w:r>
      <w:r>
        <w:rPr>
          <w:sz w:val="28"/>
          <w:szCs w:val="28"/>
          <w:lang w:val="uk-UA"/>
        </w:rPr>
        <w:t>включає</w:t>
      </w:r>
      <w:r w:rsidRPr="00F52A13">
        <w:rPr>
          <w:sz w:val="28"/>
          <w:szCs w:val="28"/>
          <w:lang w:val="uk-UA"/>
        </w:rPr>
        <w:t xml:space="preserve"> соціальн</w:t>
      </w:r>
      <w:r>
        <w:rPr>
          <w:sz w:val="28"/>
          <w:szCs w:val="28"/>
          <w:lang w:val="uk-UA"/>
        </w:rPr>
        <w:t>і</w:t>
      </w:r>
      <w:r w:rsidRPr="00F52A13">
        <w:rPr>
          <w:sz w:val="28"/>
          <w:szCs w:val="28"/>
          <w:lang w:val="uk-UA"/>
        </w:rPr>
        <w:t>, медичн</w:t>
      </w:r>
      <w:r>
        <w:rPr>
          <w:sz w:val="28"/>
          <w:szCs w:val="28"/>
          <w:lang w:val="uk-UA"/>
        </w:rPr>
        <w:t>і</w:t>
      </w:r>
      <w:r w:rsidRPr="00F52A13">
        <w:rPr>
          <w:sz w:val="28"/>
          <w:szCs w:val="28"/>
          <w:lang w:val="uk-UA"/>
        </w:rPr>
        <w:t xml:space="preserve"> та психологічн</w:t>
      </w:r>
      <w:r>
        <w:rPr>
          <w:sz w:val="28"/>
          <w:szCs w:val="28"/>
          <w:lang w:val="uk-UA"/>
        </w:rPr>
        <w:t>і</w:t>
      </w:r>
      <w:r w:rsidRPr="00F52A13">
        <w:rPr>
          <w:sz w:val="28"/>
          <w:szCs w:val="28"/>
          <w:lang w:val="uk-UA"/>
        </w:rPr>
        <w:t xml:space="preserve"> аспект</w:t>
      </w:r>
      <w:r>
        <w:rPr>
          <w:sz w:val="28"/>
          <w:szCs w:val="28"/>
          <w:lang w:val="uk-UA"/>
        </w:rPr>
        <w:t>и</w:t>
      </w:r>
      <w:r w:rsidRPr="00F52A13">
        <w:rPr>
          <w:sz w:val="28"/>
          <w:szCs w:val="28"/>
          <w:lang w:val="uk-UA"/>
        </w:rPr>
        <w:t>.</w:t>
      </w:r>
    </w:p>
    <w:p w:rsidR="000C2677" w:rsidRPr="00E41384" w:rsidRDefault="000C2677" w:rsidP="000C2677">
      <w:pPr>
        <w:spacing w:line="360" w:lineRule="auto"/>
        <w:ind w:right="-81" w:firstLine="708"/>
        <w:jc w:val="both"/>
        <w:rPr>
          <w:color w:val="000000"/>
          <w:sz w:val="28"/>
          <w:szCs w:val="28"/>
          <w:lang w:val="uk-UA"/>
        </w:rPr>
      </w:pPr>
      <w:r w:rsidRPr="00F52A13">
        <w:rPr>
          <w:spacing w:val="-6"/>
          <w:sz w:val="28"/>
          <w:szCs w:val="28"/>
          <w:lang w:val="uk-UA"/>
        </w:rPr>
        <w:t xml:space="preserve">До найбільш </w:t>
      </w:r>
      <w:r>
        <w:rPr>
          <w:spacing w:val="-6"/>
          <w:sz w:val="28"/>
          <w:szCs w:val="28"/>
          <w:lang w:val="uk-UA"/>
        </w:rPr>
        <w:t>розповсюджених</w:t>
      </w:r>
      <w:r w:rsidRPr="00F52A13">
        <w:rPr>
          <w:spacing w:val="-6"/>
          <w:sz w:val="28"/>
          <w:szCs w:val="28"/>
          <w:lang w:val="uk-UA"/>
        </w:rPr>
        <w:t xml:space="preserve"> форм </w:t>
      </w:r>
      <w:r>
        <w:rPr>
          <w:spacing w:val="-6"/>
          <w:sz w:val="28"/>
          <w:szCs w:val="28"/>
          <w:lang w:val="uk-UA"/>
        </w:rPr>
        <w:t>безпліддя у чоловіків належить</w:t>
      </w:r>
      <w:r w:rsidRPr="00F52A13">
        <w:rPr>
          <w:spacing w:val="-6"/>
          <w:sz w:val="28"/>
          <w:szCs w:val="28"/>
          <w:lang w:val="uk-UA"/>
        </w:rPr>
        <w:t xml:space="preserve"> </w:t>
      </w:r>
      <w:r>
        <w:rPr>
          <w:spacing w:val="-6"/>
          <w:sz w:val="28"/>
          <w:szCs w:val="28"/>
          <w:lang w:val="uk-UA"/>
        </w:rPr>
        <w:t>екскреторно-токсичне безпліддя</w:t>
      </w:r>
      <w:r w:rsidRPr="00F52A13">
        <w:rPr>
          <w:spacing w:val="-6"/>
          <w:sz w:val="28"/>
          <w:szCs w:val="28"/>
          <w:lang w:val="uk-UA"/>
        </w:rPr>
        <w:t xml:space="preserve">, </w:t>
      </w:r>
      <w:r>
        <w:rPr>
          <w:spacing w:val="-6"/>
          <w:sz w:val="28"/>
          <w:szCs w:val="28"/>
          <w:lang w:val="uk-UA"/>
        </w:rPr>
        <w:t>що</w:t>
      </w:r>
      <w:r w:rsidRPr="00F52A13">
        <w:rPr>
          <w:sz w:val="28"/>
          <w:szCs w:val="28"/>
          <w:lang w:val="uk-UA"/>
        </w:rPr>
        <w:t xml:space="preserve"> характеризується </w:t>
      </w:r>
      <w:r>
        <w:rPr>
          <w:sz w:val="28"/>
          <w:szCs w:val="28"/>
          <w:lang w:val="uk-UA"/>
        </w:rPr>
        <w:t>порушенням рухливості та морфології</w:t>
      </w:r>
      <w:r w:rsidRPr="00F52A13">
        <w:rPr>
          <w:sz w:val="28"/>
          <w:szCs w:val="28"/>
          <w:lang w:val="uk-UA"/>
        </w:rPr>
        <w:t xml:space="preserve"> сперматозоїдів в еякуляті</w:t>
      </w:r>
      <w:r>
        <w:rPr>
          <w:sz w:val="28"/>
          <w:szCs w:val="28"/>
          <w:lang w:val="uk-UA"/>
        </w:rPr>
        <w:t>[3, 8, 43, 70, 72, 81</w:t>
      </w:r>
      <w:r w:rsidRPr="00F52A13">
        <w:rPr>
          <w:sz w:val="28"/>
          <w:szCs w:val="28"/>
          <w:lang w:val="uk-UA"/>
        </w:rPr>
        <w:t xml:space="preserve">]. </w:t>
      </w:r>
      <w:r w:rsidRPr="00F52A13">
        <w:rPr>
          <w:spacing w:val="-6"/>
          <w:sz w:val="28"/>
          <w:szCs w:val="28"/>
          <w:lang w:val="uk-UA"/>
        </w:rPr>
        <w:t>Вона є причиною безплідності в шлюбі</w:t>
      </w:r>
      <w:r w:rsidRPr="00F52A13">
        <w:rPr>
          <w:sz w:val="28"/>
          <w:szCs w:val="28"/>
          <w:lang w:val="uk-UA"/>
        </w:rPr>
        <w:t xml:space="preserve"> в </w:t>
      </w:r>
      <w:r>
        <w:rPr>
          <w:sz w:val="28"/>
          <w:szCs w:val="28"/>
          <w:lang w:val="uk-UA"/>
        </w:rPr>
        <w:t xml:space="preserve">близько 50% </w:t>
      </w:r>
      <w:r w:rsidRPr="00F52A13">
        <w:rPr>
          <w:sz w:val="28"/>
          <w:szCs w:val="28"/>
          <w:lang w:val="uk-UA"/>
        </w:rPr>
        <w:t xml:space="preserve">обстежених пар </w:t>
      </w:r>
      <w:r w:rsidRPr="007174F6">
        <w:rPr>
          <w:sz w:val="28"/>
          <w:szCs w:val="28"/>
          <w:lang w:val="uk-UA"/>
        </w:rPr>
        <w:t>[</w:t>
      </w:r>
      <w:r>
        <w:rPr>
          <w:sz w:val="28"/>
          <w:szCs w:val="28"/>
          <w:lang w:val="uk-UA"/>
        </w:rPr>
        <w:t>58, 6</w:t>
      </w:r>
      <w:r w:rsidRPr="007174F6">
        <w:rPr>
          <w:sz w:val="28"/>
          <w:szCs w:val="28"/>
          <w:lang w:val="uk-UA"/>
        </w:rPr>
        <w:t>]</w:t>
      </w:r>
      <w:r w:rsidRPr="00F52A13">
        <w:rPr>
          <w:sz w:val="28"/>
          <w:szCs w:val="28"/>
          <w:lang w:val="uk-UA"/>
        </w:rPr>
        <w:t>.</w:t>
      </w:r>
      <w:r>
        <w:rPr>
          <w:sz w:val="28"/>
          <w:szCs w:val="28"/>
          <w:lang w:val="uk-UA"/>
        </w:rPr>
        <w:t xml:space="preserve"> </w:t>
      </w:r>
      <w:r w:rsidRPr="00E41384">
        <w:rPr>
          <w:color w:val="000000"/>
          <w:sz w:val="28"/>
          <w:szCs w:val="28"/>
          <w:lang w:val="uk-UA"/>
        </w:rPr>
        <w:t>Обумовлене екскреторно-токсичне безпліддя наявністю хронічних запальних процесів у статевих органах чоловіків, в тому числі і викликаних внутрішньоклітинними мікроорганізмами (хламідіями, мікоплазмами, уреаплазмами, чи їх асоціацією в різних варіантах).</w:t>
      </w:r>
    </w:p>
    <w:p w:rsidR="000C2677" w:rsidRPr="00635910" w:rsidRDefault="000C2677" w:rsidP="000C2677">
      <w:pPr>
        <w:spacing w:line="360" w:lineRule="auto"/>
        <w:ind w:firstLine="709"/>
        <w:jc w:val="both"/>
        <w:rPr>
          <w:sz w:val="28"/>
          <w:szCs w:val="28"/>
          <w:lang w:val="uk-UA"/>
        </w:rPr>
      </w:pPr>
      <w:r w:rsidRPr="00635910">
        <w:rPr>
          <w:sz w:val="28"/>
          <w:szCs w:val="28"/>
          <w:lang w:val="uk-UA"/>
        </w:rPr>
        <w:t>Кожний рік у світі заражаються хламідіозом 80-90 млн. чоловік (І.І. Горпинченко, 2005р; С.П. Пасєчніков, 2005р).</w:t>
      </w:r>
      <w:r>
        <w:rPr>
          <w:sz w:val="28"/>
          <w:szCs w:val="28"/>
          <w:lang w:val="uk-UA"/>
        </w:rPr>
        <w:t xml:space="preserve"> </w:t>
      </w:r>
      <w:r w:rsidRPr="00635910">
        <w:rPr>
          <w:sz w:val="28"/>
          <w:szCs w:val="28"/>
          <w:lang w:val="uk-UA"/>
        </w:rPr>
        <w:t>По даних І.І. Горпинченк</w:t>
      </w:r>
      <w:r>
        <w:rPr>
          <w:sz w:val="28"/>
          <w:szCs w:val="28"/>
          <w:lang w:val="uk-UA"/>
        </w:rPr>
        <w:t>а</w:t>
      </w:r>
      <w:r w:rsidRPr="00635910">
        <w:rPr>
          <w:sz w:val="28"/>
          <w:szCs w:val="28"/>
          <w:lang w:val="uk-UA"/>
        </w:rPr>
        <w:t xml:space="preserve"> і співав. (1999) хламідії виявляють у 34,5% хворих простатитом, по даних за 2001-2005 </w:t>
      </w:r>
      <w:r w:rsidRPr="00635910">
        <w:rPr>
          <w:sz w:val="28"/>
          <w:szCs w:val="28"/>
          <w:lang w:val="uk-UA"/>
        </w:rPr>
        <w:lastRenderedPageBreak/>
        <w:t>р</w:t>
      </w:r>
      <w:r>
        <w:rPr>
          <w:sz w:val="28"/>
          <w:szCs w:val="28"/>
          <w:lang w:val="uk-UA"/>
        </w:rPr>
        <w:t>оки</w:t>
      </w:r>
      <w:r w:rsidRPr="00635910">
        <w:rPr>
          <w:sz w:val="28"/>
          <w:szCs w:val="28"/>
          <w:lang w:val="uk-UA"/>
        </w:rPr>
        <w:t xml:space="preserve"> Інституту дерматології та венерології АМН України – у 15%, В.Н. Комаревцев (2005р) – 30-50%, а </w:t>
      </w:r>
      <w:r>
        <w:rPr>
          <w:sz w:val="28"/>
          <w:szCs w:val="28"/>
          <w:lang w:val="uk-UA"/>
        </w:rPr>
        <w:t>також причиною безпліддя у 66% [7</w:t>
      </w:r>
      <w:r w:rsidRPr="00F52A13">
        <w:rPr>
          <w:sz w:val="28"/>
          <w:szCs w:val="28"/>
          <w:lang w:val="uk-UA"/>
        </w:rPr>
        <w:t>]</w:t>
      </w:r>
      <w:r w:rsidRPr="00635910">
        <w:rPr>
          <w:sz w:val="28"/>
          <w:szCs w:val="28"/>
          <w:lang w:val="uk-UA"/>
        </w:rPr>
        <w:t>.</w:t>
      </w:r>
    </w:p>
    <w:p w:rsidR="000C2677" w:rsidRPr="00635910" w:rsidRDefault="000C2677" w:rsidP="000C2677">
      <w:pPr>
        <w:spacing w:line="360" w:lineRule="auto"/>
        <w:ind w:firstLine="709"/>
        <w:jc w:val="both"/>
        <w:rPr>
          <w:sz w:val="28"/>
          <w:szCs w:val="28"/>
          <w:lang w:val="uk-UA"/>
        </w:rPr>
      </w:pPr>
      <w:r w:rsidRPr="00635910">
        <w:rPr>
          <w:sz w:val="28"/>
          <w:szCs w:val="28"/>
          <w:lang w:val="uk-UA"/>
        </w:rPr>
        <w:t>У зв’язку з тим, що хламідіоз часто не має виражених клінічних проявів, він не завжди своєчасно діагностується і якісно лікується. Це, у свою чергу, призводить до виникнення хронічних форм інфекцій. Лікування і діагностика таких форм викликає великі труднощі, тому що змінюються біологічні властивості збудника, стан макроорганізму, зокрема, стан його імунної системи</w:t>
      </w:r>
      <w:r>
        <w:rPr>
          <w:sz w:val="28"/>
          <w:szCs w:val="28"/>
          <w:lang w:val="uk-UA"/>
        </w:rPr>
        <w:t xml:space="preserve"> [4, 22 101, 105, 106, 120</w:t>
      </w:r>
      <w:r w:rsidRPr="00F52A13">
        <w:rPr>
          <w:sz w:val="28"/>
          <w:szCs w:val="28"/>
          <w:lang w:val="uk-UA"/>
        </w:rPr>
        <w:t>]</w:t>
      </w:r>
      <w:r w:rsidRPr="00635910">
        <w:rPr>
          <w:sz w:val="28"/>
          <w:szCs w:val="28"/>
          <w:lang w:val="uk-UA"/>
        </w:rPr>
        <w:t>.</w:t>
      </w:r>
    </w:p>
    <w:p w:rsidR="000C2677" w:rsidRDefault="000C2677" w:rsidP="000C2677">
      <w:pPr>
        <w:spacing w:line="360" w:lineRule="auto"/>
        <w:ind w:firstLine="709"/>
        <w:jc w:val="both"/>
        <w:rPr>
          <w:sz w:val="28"/>
          <w:szCs w:val="28"/>
          <w:lang w:val="uk-UA"/>
        </w:rPr>
      </w:pPr>
      <w:r w:rsidRPr="00635910">
        <w:rPr>
          <w:sz w:val="28"/>
          <w:szCs w:val="28"/>
          <w:lang w:val="uk-UA"/>
        </w:rPr>
        <w:t>У випадку персистенції збудник не може завершити цикл свого розвитку; він припиняється на фазі ретикуля</w:t>
      </w:r>
      <w:r>
        <w:rPr>
          <w:sz w:val="28"/>
          <w:szCs w:val="28"/>
          <w:lang w:val="uk-UA"/>
        </w:rPr>
        <w:t>рних тілець, що не розвиваються [6</w:t>
      </w:r>
      <w:r w:rsidRPr="00F52A13">
        <w:rPr>
          <w:sz w:val="28"/>
          <w:szCs w:val="28"/>
          <w:lang w:val="uk-UA"/>
        </w:rPr>
        <w:t>]</w:t>
      </w:r>
      <w:r w:rsidRPr="00635910">
        <w:rPr>
          <w:sz w:val="28"/>
          <w:szCs w:val="28"/>
          <w:lang w:val="uk-UA"/>
        </w:rPr>
        <w:t xml:space="preserve">. Вважається, що персистуюча інфекція не піддається лікуванню антибіотиками, позаяк у ретикулярних тільцях гальмуються метаболічні процеси. Існує думка, що в цей період виключається можливість передачі інфекції статевим шляхом </w:t>
      </w:r>
      <w:r>
        <w:rPr>
          <w:sz w:val="28"/>
          <w:szCs w:val="28"/>
          <w:lang w:val="uk-UA"/>
        </w:rPr>
        <w:t>[13, 18, 87</w:t>
      </w:r>
      <w:r w:rsidRPr="00F52A13">
        <w:rPr>
          <w:sz w:val="28"/>
          <w:szCs w:val="28"/>
          <w:lang w:val="uk-UA"/>
        </w:rPr>
        <w:t>]</w:t>
      </w:r>
      <w:r w:rsidRPr="00635910">
        <w:rPr>
          <w:sz w:val="28"/>
          <w:szCs w:val="28"/>
          <w:lang w:val="uk-UA"/>
        </w:rPr>
        <w:t xml:space="preserve">. </w:t>
      </w:r>
    </w:p>
    <w:p w:rsidR="000C2677" w:rsidRDefault="000C2677" w:rsidP="000C2677">
      <w:pPr>
        <w:spacing w:line="360" w:lineRule="auto"/>
        <w:ind w:firstLine="709"/>
        <w:jc w:val="both"/>
        <w:rPr>
          <w:sz w:val="28"/>
          <w:szCs w:val="28"/>
          <w:lang w:val="uk-UA"/>
        </w:rPr>
      </w:pPr>
      <w:r w:rsidRPr="00635910">
        <w:rPr>
          <w:sz w:val="28"/>
          <w:szCs w:val="28"/>
          <w:lang w:val="uk-UA"/>
        </w:rPr>
        <w:t>У зв'язку з тим, що урогенітальний хламідіоз має, як правило, малосимптомний чи субклінічний перебіг, все більше уваги приділяється його впливові на репродуктивну функцію.</w:t>
      </w:r>
    </w:p>
    <w:p w:rsidR="000C2677" w:rsidRPr="00635910" w:rsidRDefault="000C2677" w:rsidP="000C2677">
      <w:pPr>
        <w:spacing w:line="360" w:lineRule="auto"/>
        <w:ind w:firstLine="709"/>
        <w:jc w:val="both"/>
        <w:rPr>
          <w:sz w:val="28"/>
          <w:szCs w:val="28"/>
          <w:lang w:val="uk-UA"/>
        </w:rPr>
      </w:pPr>
      <w:r w:rsidRPr="00635910">
        <w:rPr>
          <w:sz w:val="28"/>
          <w:szCs w:val="28"/>
          <w:lang w:val="uk-UA"/>
        </w:rPr>
        <w:t>За останні п</w:t>
      </w:r>
      <w:r w:rsidRPr="00A025AC">
        <w:rPr>
          <w:sz w:val="28"/>
          <w:szCs w:val="28"/>
        </w:rPr>
        <w:t>’</w:t>
      </w:r>
      <w:r w:rsidRPr="00635910">
        <w:rPr>
          <w:sz w:val="28"/>
          <w:szCs w:val="28"/>
          <w:lang w:val="uk-UA"/>
        </w:rPr>
        <w:t xml:space="preserve">ять років опубліковано чимало праць, присвячених вивченню впливу хламідійної інфекції на </w:t>
      </w:r>
      <w:r>
        <w:rPr>
          <w:sz w:val="28"/>
          <w:szCs w:val="28"/>
          <w:lang w:val="uk-UA"/>
        </w:rPr>
        <w:t>репродуктивну</w:t>
      </w:r>
      <w:r w:rsidRPr="00635910">
        <w:rPr>
          <w:sz w:val="28"/>
          <w:szCs w:val="28"/>
          <w:lang w:val="uk-UA"/>
        </w:rPr>
        <w:t xml:space="preserve"> функцію. Результати </w:t>
      </w:r>
      <w:r>
        <w:rPr>
          <w:sz w:val="28"/>
          <w:szCs w:val="28"/>
          <w:lang w:val="uk-UA"/>
        </w:rPr>
        <w:t xml:space="preserve">досліджень </w:t>
      </w:r>
      <w:r w:rsidRPr="00635910">
        <w:rPr>
          <w:sz w:val="28"/>
          <w:szCs w:val="28"/>
          <w:lang w:val="uk-UA"/>
        </w:rPr>
        <w:t>закордонних учених неоднозначні і суперечливі. Більшість дослідників вважають най</w:t>
      </w:r>
      <w:r>
        <w:rPr>
          <w:sz w:val="28"/>
          <w:szCs w:val="28"/>
          <w:lang w:val="uk-UA"/>
        </w:rPr>
        <w:t xml:space="preserve">більш </w:t>
      </w:r>
      <w:r w:rsidRPr="00635910">
        <w:rPr>
          <w:sz w:val="28"/>
          <w:szCs w:val="28"/>
          <w:lang w:val="uk-UA"/>
        </w:rPr>
        <w:t>виражен</w:t>
      </w:r>
      <w:r>
        <w:rPr>
          <w:sz w:val="28"/>
          <w:szCs w:val="28"/>
          <w:lang w:val="uk-UA"/>
        </w:rPr>
        <w:t>и</w:t>
      </w:r>
      <w:r w:rsidRPr="00635910">
        <w:rPr>
          <w:sz w:val="28"/>
          <w:szCs w:val="28"/>
          <w:lang w:val="uk-UA"/>
        </w:rPr>
        <w:t>м вплив хламідій на репродуктивну функцію жіночого організму</w:t>
      </w:r>
      <w:r>
        <w:rPr>
          <w:sz w:val="28"/>
          <w:szCs w:val="28"/>
          <w:lang w:val="uk-UA"/>
        </w:rPr>
        <w:t xml:space="preserve"> [98, 103, 108, 109, 112, 120</w:t>
      </w:r>
      <w:r w:rsidRPr="00F52A13">
        <w:rPr>
          <w:sz w:val="28"/>
          <w:szCs w:val="28"/>
          <w:lang w:val="uk-UA"/>
        </w:rPr>
        <w:t>]</w:t>
      </w:r>
      <w:r w:rsidRPr="00635910">
        <w:rPr>
          <w:sz w:val="28"/>
          <w:szCs w:val="28"/>
          <w:lang w:val="uk-UA"/>
        </w:rPr>
        <w:t>. Цей аспект проблеми вивчений дуже докладно і детально висвітлений у медичній літературі. В патогенезі жіночої безплідності при хламідіозі визначають найрізноманітніші механізми: від ураження епітелія маткових труб до імунізації до білка теплового шоку. Чоловікам же ці дослідники відводять лише роль резервуара і передавача хламідійної інфекції.</w:t>
      </w:r>
    </w:p>
    <w:p w:rsidR="000C2677" w:rsidRPr="00635910" w:rsidRDefault="000C2677" w:rsidP="000C2677">
      <w:pPr>
        <w:spacing w:line="360" w:lineRule="auto"/>
        <w:ind w:firstLine="709"/>
        <w:jc w:val="both"/>
        <w:rPr>
          <w:sz w:val="28"/>
          <w:szCs w:val="28"/>
          <w:lang w:val="uk-UA"/>
        </w:rPr>
      </w:pPr>
      <w:r w:rsidRPr="00635910">
        <w:rPr>
          <w:sz w:val="28"/>
          <w:szCs w:val="28"/>
          <w:lang w:val="uk-UA"/>
        </w:rPr>
        <w:lastRenderedPageBreak/>
        <w:t xml:space="preserve">Хламідії в еякуляті виявляються нечасто. При використанні </w:t>
      </w:r>
      <w:r>
        <w:rPr>
          <w:sz w:val="28"/>
          <w:szCs w:val="28"/>
          <w:lang w:val="uk-UA"/>
        </w:rPr>
        <w:t>ПЛР</w:t>
      </w:r>
      <w:r w:rsidRPr="00635910">
        <w:rPr>
          <w:sz w:val="28"/>
          <w:szCs w:val="28"/>
          <w:lang w:val="uk-UA"/>
        </w:rPr>
        <w:t xml:space="preserve"> і культурального методу R.Levy і співавт. (1999) одержали позитивний результат тільки в 13% і 10,8% випадків відповідно. M.Fujisawa et al.</w:t>
      </w:r>
      <w:r w:rsidRPr="00AB3EF5">
        <w:rPr>
          <w:sz w:val="28"/>
          <w:szCs w:val="28"/>
          <w:lang w:val="uk-UA"/>
        </w:rPr>
        <w:t xml:space="preserve"> </w:t>
      </w:r>
      <w:r>
        <w:rPr>
          <w:sz w:val="28"/>
          <w:szCs w:val="28"/>
          <w:lang w:val="uk-UA"/>
        </w:rPr>
        <w:t>[110</w:t>
      </w:r>
      <w:r w:rsidRPr="00F52A13">
        <w:rPr>
          <w:sz w:val="28"/>
          <w:szCs w:val="28"/>
          <w:lang w:val="uk-UA"/>
        </w:rPr>
        <w:t>]</w:t>
      </w:r>
      <w:r w:rsidRPr="00635910">
        <w:rPr>
          <w:sz w:val="28"/>
          <w:szCs w:val="28"/>
          <w:lang w:val="uk-UA"/>
        </w:rPr>
        <w:t xml:space="preserve"> при обстеженні методом </w:t>
      </w:r>
      <w:r>
        <w:rPr>
          <w:sz w:val="28"/>
          <w:szCs w:val="28"/>
          <w:lang w:val="uk-UA"/>
        </w:rPr>
        <w:t>полімераз</w:t>
      </w:r>
      <w:r w:rsidRPr="00635910">
        <w:rPr>
          <w:sz w:val="28"/>
          <w:szCs w:val="28"/>
          <w:lang w:val="uk-UA"/>
        </w:rPr>
        <w:t>ної ланцюгової реакції 9</w:t>
      </w:r>
      <w:r>
        <w:rPr>
          <w:sz w:val="28"/>
          <w:szCs w:val="28"/>
          <w:lang w:val="uk-UA"/>
        </w:rPr>
        <w:t>8</w:t>
      </w:r>
      <w:r w:rsidRPr="00635910">
        <w:rPr>
          <w:sz w:val="28"/>
          <w:szCs w:val="28"/>
          <w:lang w:val="uk-UA"/>
        </w:rPr>
        <w:t xml:space="preserve"> чоловіків з відхиленнями показників еякуляту різного ступеня вираженості знайшли C.trachomatis тільки в одного пацієнта.</w:t>
      </w:r>
    </w:p>
    <w:p w:rsidR="000C2677" w:rsidRPr="00635910" w:rsidRDefault="000C2677" w:rsidP="000C2677">
      <w:pPr>
        <w:spacing w:line="360" w:lineRule="auto"/>
        <w:ind w:firstLine="709"/>
        <w:jc w:val="both"/>
        <w:rPr>
          <w:sz w:val="28"/>
          <w:szCs w:val="28"/>
          <w:lang w:val="uk-UA"/>
        </w:rPr>
      </w:pPr>
      <w:r w:rsidRPr="00635910">
        <w:rPr>
          <w:sz w:val="28"/>
          <w:szCs w:val="28"/>
          <w:lang w:val="uk-UA"/>
        </w:rPr>
        <w:t>За даними B.Habermann, W.Krau</w:t>
      </w:r>
      <w:r>
        <w:rPr>
          <w:sz w:val="28"/>
          <w:szCs w:val="28"/>
          <w:lang w:val="uk-UA"/>
        </w:rPr>
        <w:t>se [107</w:t>
      </w:r>
      <w:r w:rsidRPr="00F52A13">
        <w:rPr>
          <w:sz w:val="28"/>
          <w:szCs w:val="28"/>
          <w:lang w:val="uk-UA"/>
        </w:rPr>
        <w:t>]</w:t>
      </w:r>
      <w:r>
        <w:rPr>
          <w:sz w:val="28"/>
          <w:szCs w:val="28"/>
          <w:lang w:val="uk-UA"/>
        </w:rPr>
        <w:t>, не виявлено будь-якого зв»язку</w:t>
      </w:r>
      <w:r w:rsidRPr="00635910">
        <w:rPr>
          <w:sz w:val="28"/>
          <w:szCs w:val="28"/>
          <w:lang w:val="uk-UA"/>
        </w:rPr>
        <w:t xml:space="preserve"> між кількістю лейкоцитів в еякуляті і наявністю в сім’яній плазмі антитіл до хламідій. M.J.Munuce et al. (1999), вивчаючи вплив лейкоцитів і антихламідійних антитіл на фізико-хімічні параметри еякуляту, теж не знайшли достовірних змін. На суперечливість даних про вплив хламідій і лейкоцитоспермії на фертильність чоловіків вказують також C.Keck і співавт.</w:t>
      </w:r>
      <w:r w:rsidRPr="00D70DDF">
        <w:rPr>
          <w:sz w:val="28"/>
          <w:szCs w:val="28"/>
          <w:lang w:val="uk-UA"/>
        </w:rPr>
        <w:t xml:space="preserve"> </w:t>
      </w:r>
      <w:r>
        <w:rPr>
          <w:sz w:val="28"/>
          <w:szCs w:val="28"/>
          <w:lang w:val="uk-UA"/>
        </w:rPr>
        <w:t>[109</w:t>
      </w:r>
      <w:r w:rsidRPr="00F52A13">
        <w:rPr>
          <w:sz w:val="28"/>
          <w:szCs w:val="28"/>
          <w:lang w:val="uk-UA"/>
        </w:rPr>
        <w:t>]</w:t>
      </w:r>
      <w:r w:rsidRPr="00635910">
        <w:rPr>
          <w:sz w:val="28"/>
          <w:szCs w:val="28"/>
          <w:lang w:val="uk-UA"/>
        </w:rPr>
        <w:t xml:space="preserve">. Результати досліджень впливу хламідійної інфекції на генеративну функцію чоловіків надто суперечливі. В той час, як одні дослідники не виявляють практично жодних відхилень у показниках еякуляту інфікованих чоловіків, інші відзначають імунологічні розлади, а треті вказують на досить виражені порушення морфології, рухливості, життєздатності і навіть кількості сперматозоїдів (S.Witkin, I.Kligman, A.Bongiovanni, 1995). </w:t>
      </w:r>
    </w:p>
    <w:p w:rsidR="000C2677" w:rsidRPr="00635910" w:rsidRDefault="000C2677" w:rsidP="000C2677">
      <w:pPr>
        <w:spacing w:line="360" w:lineRule="auto"/>
        <w:ind w:firstLine="709"/>
        <w:jc w:val="both"/>
        <w:rPr>
          <w:sz w:val="28"/>
          <w:szCs w:val="28"/>
          <w:lang w:val="uk-UA"/>
        </w:rPr>
      </w:pPr>
      <w:r w:rsidRPr="00635910">
        <w:rPr>
          <w:sz w:val="28"/>
          <w:szCs w:val="28"/>
          <w:lang w:val="uk-UA"/>
        </w:rPr>
        <w:t>Таким чином, питання про виникнення запальних змін у чоловічих статевих органах внаслідок хламідійної інфекції і подальшого виникнення безплідності все ще залишається відкритим.</w:t>
      </w:r>
    </w:p>
    <w:p w:rsidR="000C2677" w:rsidRPr="00635910" w:rsidRDefault="000C2677" w:rsidP="000C2677">
      <w:pPr>
        <w:spacing w:line="360" w:lineRule="auto"/>
        <w:ind w:firstLine="709"/>
        <w:jc w:val="both"/>
        <w:rPr>
          <w:sz w:val="28"/>
          <w:szCs w:val="28"/>
          <w:lang w:val="uk-UA"/>
        </w:rPr>
      </w:pPr>
      <w:r w:rsidRPr="00635910">
        <w:rPr>
          <w:sz w:val="28"/>
          <w:szCs w:val="28"/>
          <w:lang w:val="uk-UA"/>
        </w:rPr>
        <w:t xml:space="preserve">В свою чергу </w:t>
      </w:r>
      <w:r>
        <w:rPr>
          <w:sz w:val="28"/>
          <w:szCs w:val="28"/>
          <w:lang w:val="uk-UA"/>
        </w:rPr>
        <w:t>за</w:t>
      </w:r>
      <w:r w:rsidRPr="00635910">
        <w:rPr>
          <w:sz w:val="28"/>
          <w:szCs w:val="28"/>
          <w:lang w:val="uk-UA"/>
        </w:rPr>
        <w:t xml:space="preserve"> дани</w:t>
      </w:r>
      <w:r>
        <w:rPr>
          <w:sz w:val="28"/>
          <w:szCs w:val="28"/>
          <w:lang w:val="uk-UA"/>
        </w:rPr>
        <w:t>ми</w:t>
      </w:r>
      <w:r w:rsidRPr="00635910">
        <w:rPr>
          <w:sz w:val="28"/>
          <w:szCs w:val="28"/>
          <w:lang w:val="uk-UA"/>
        </w:rPr>
        <w:t xml:space="preserve"> </w:t>
      </w:r>
      <w:r w:rsidRPr="00887732">
        <w:rPr>
          <w:sz w:val="28"/>
          <w:szCs w:val="28"/>
          <w:lang w:val="uk-UA"/>
        </w:rPr>
        <w:t>Mandar</w:t>
      </w:r>
      <w:r w:rsidRPr="00635910">
        <w:rPr>
          <w:sz w:val="28"/>
          <w:szCs w:val="28"/>
          <w:lang w:val="uk-UA"/>
        </w:rPr>
        <w:t xml:space="preserve"> </w:t>
      </w:r>
      <w:r w:rsidRPr="00887732">
        <w:rPr>
          <w:sz w:val="28"/>
          <w:szCs w:val="28"/>
          <w:lang w:val="uk-UA"/>
        </w:rPr>
        <w:t>R</w:t>
      </w:r>
      <w:r w:rsidRPr="00635910">
        <w:rPr>
          <w:sz w:val="28"/>
          <w:szCs w:val="28"/>
          <w:lang w:val="uk-UA"/>
        </w:rPr>
        <w:t xml:space="preserve">., </w:t>
      </w:r>
      <w:r w:rsidRPr="00887732">
        <w:rPr>
          <w:sz w:val="28"/>
          <w:szCs w:val="28"/>
          <w:lang w:val="uk-UA"/>
        </w:rPr>
        <w:t>Raukus</w:t>
      </w:r>
      <w:r w:rsidRPr="00635910">
        <w:rPr>
          <w:sz w:val="28"/>
          <w:szCs w:val="28"/>
          <w:lang w:val="uk-UA"/>
        </w:rPr>
        <w:t xml:space="preserve"> </w:t>
      </w:r>
      <w:r w:rsidRPr="00887732">
        <w:rPr>
          <w:sz w:val="28"/>
          <w:szCs w:val="28"/>
          <w:lang w:val="uk-UA"/>
        </w:rPr>
        <w:t>E</w:t>
      </w:r>
      <w:r w:rsidRPr="00635910">
        <w:rPr>
          <w:sz w:val="28"/>
          <w:szCs w:val="28"/>
          <w:lang w:val="uk-UA"/>
        </w:rPr>
        <w:t xml:space="preserve">., </w:t>
      </w:r>
      <w:r w:rsidRPr="00887732">
        <w:rPr>
          <w:sz w:val="28"/>
          <w:szCs w:val="28"/>
          <w:lang w:val="uk-UA"/>
        </w:rPr>
        <w:t>Turk</w:t>
      </w:r>
      <w:r w:rsidRPr="00635910">
        <w:rPr>
          <w:sz w:val="28"/>
          <w:szCs w:val="28"/>
          <w:lang w:val="uk-UA"/>
        </w:rPr>
        <w:t xml:space="preserve"> </w:t>
      </w:r>
      <w:r w:rsidRPr="00887732">
        <w:rPr>
          <w:sz w:val="28"/>
          <w:szCs w:val="28"/>
          <w:lang w:val="uk-UA"/>
        </w:rPr>
        <w:t>S</w:t>
      </w:r>
      <w:r w:rsidRPr="00635910">
        <w:rPr>
          <w:sz w:val="28"/>
          <w:szCs w:val="28"/>
          <w:lang w:val="uk-UA"/>
        </w:rPr>
        <w:t xml:space="preserve"> </w:t>
      </w:r>
      <w:r w:rsidRPr="00887732">
        <w:rPr>
          <w:sz w:val="28"/>
          <w:szCs w:val="28"/>
          <w:lang w:val="uk-UA"/>
        </w:rPr>
        <w:t>et</w:t>
      </w:r>
      <w:r w:rsidRPr="00635910">
        <w:rPr>
          <w:sz w:val="28"/>
          <w:szCs w:val="28"/>
          <w:lang w:val="uk-UA"/>
        </w:rPr>
        <w:t xml:space="preserve"> </w:t>
      </w:r>
      <w:r w:rsidRPr="00887732">
        <w:rPr>
          <w:sz w:val="28"/>
          <w:szCs w:val="28"/>
          <w:lang w:val="uk-UA"/>
        </w:rPr>
        <w:t>al</w:t>
      </w:r>
      <w:r>
        <w:rPr>
          <w:sz w:val="28"/>
          <w:szCs w:val="28"/>
          <w:lang w:val="uk-UA"/>
        </w:rPr>
        <w:t xml:space="preserve"> </w:t>
      </w:r>
      <w:r w:rsidRPr="00887732">
        <w:rPr>
          <w:sz w:val="28"/>
          <w:szCs w:val="28"/>
          <w:lang w:val="uk-UA"/>
        </w:rPr>
        <w:t>2001</w:t>
      </w:r>
      <w:r w:rsidRPr="00635910">
        <w:rPr>
          <w:sz w:val="28"/>
          <w:szCs w:val="28"/>
          <w:lang w:val="uk-UA"/>
        </w:rPr>
        <w:t xml:space="preserve"> </w:t>
      </w:r>
      <w:r w:rsidRPr="00887732">
        <w:rPr>
          <w:sz w:val="28"/>
          <w:szCs w:val="28"/>
          <w:lang w:val="uk-UA"/>
        </w:rPr>
        <w:t>U</w:t>
      </w:r>
      <w:r w:rsidRPr="00635910">
        <w:rPr>
          <w:sz w:val="28"/>
          <w:szCs w:val="28"/>
          <w:lang w:val="uk-UA"/>
        </w:rPr>
        <w:t xml:space="preserve">. </w:t>
      </w:r>
      <w:r w:rsidRPr="00887732">
        <w:rPr>
          <w:sz w:val="28"/>
          <w:szCs w:val="28"/>
          <w:lang w:val="uk-UA"/>
        </w:rPr>
        <w:t>Urealiticum</w:t>
      </w:r>
      <w:r w:rsidRPr="00635910">
        <w:rPr>
          <w:sz w:val="28"/>
          <w:szCs w:val="28"/>
          <w:lang w:val="uk-UA"/>
        </w:rPr>
        <w:t xml:space="preserve"> методом </w:t>
      </w:r>
      <w:r>
        <w:rPr>
          <w:sz w:val="28"/>
          <w:szCs w:val="28"/>
          <w:lang w:val="uk-UA"/>
        </w:rPr>
        <w:t>ПЛР</w:t>
      </w:r>
      <w:r w:rsidRPr="00635910">
        <w:rPr>
          <w:sz w:val="28"/>
          <w:szCs w:val="28"/>
          <w:lang w:val="uk-UA"/>
        </w:rPr>
        <w:t xml:space="preserve"> виявляють у 12-25% хворих простатитом; </w:t>
      </w:r>
      <w:r w:rsidRPr="00887732">
        <w:rPr>
          <w:sz w:val="28"/>
          <w:szCs w:val="28"/>
          <w:lang w:val="uk-UA"/>
        </w:rPr>
        <w:t>M</w:t>
      </w:r>
      <w:r w:rsidRPr="00635910">
        <w:rPr>
          <w:sz w:val="28"/>
          <w:szCs w:val="28"/>
          <w:lang w:val="uk-UA"/>
        </w:rPr>
        <w:t xml:space="preserve">. </w:t>
      </w:r>
      <w:r w:rsidRPr="00887732">
        <w:rPr>
          <w:sz w:val="28"/>
          <w:szCs w:val="28"/>
          <w:lang w:val="uk-UA"/>
        </w:rPr>
        <w:t>Hominis</w:t>
      </w:r>
      <w:r w:rsidRPr="00635910">
        <w:rPr>
          <w:sz w:val="28"/>
          <w:szCs w:val="28"/>
          <w:lang w:val="uk-UA"/>
        </w:rPr>
        <w:t xml:space="preserve"> – 10-50% хворих</w:t>
      </w:r>
      <w:r>
        <w:rPr>
          <w:sz w:val="28"/>
          <w:szCs w:val="28"/>
          <w:lang w:val="uk-UA"/>
        </w:rPr>
        <w:t xml:space="preserve"> [2</w:t>
      </w:r>
      <w:r w:rsidRPr="00F52A13">
        <w:rPr>
          <w:sz w:val="28"/>
          <w:szCs w:val="28"/>
          <w:lang w:val="uk-UA"/>
        </w:rPr>
        <w:t>]</w:t>
      </w:r>
      <w:r w:rsidRPr="00635910">
        <w:rPr>
          <w:sz w:val="28"/>
          <w:szCs w:val="28"/>
          <w:lang w:val="uk-UA"/>
        </w:rPr>
        <w:t xml:space="preserve">. </w:t>
      </w:r>
    </w:p>
    <w:p w:rsidR="000C2677" w:rsidRPr="00635910" w:rsidRDefault="000C2677" w:rsidP="000C2677">
      <w:pPr>
        <w:spacing w:line="360" w:lineRule="auto"/>
        <w:ind w:firstLine="709"/>
        <w:jc w:val="both"/>
        <w:rPr>
          <w:sz w:val="28"/>
          <w:szCs w:val="28"/>
          <w:lang w:val="uk-UA"/>
        </w:rPr>
      </w:pPr>
      <w:r w:rsidRPr="00635910">
        <w:rPr>
          <w:sz w:val="28"/>
          <w:szCs w:val="28"/>
          <w:lang w:val="uk-UA"/>
        </w:rPr>
        <w:t xml:space="preserve">В літературі є велика кількість робіт, в яких описані різні засоби та тактика лікування хворих на хламідійну, міко- та уреаплазменну інфекцію. Однак, незважаючи на це, а також на впровадження в клінічну практику різних </w:t>
      </w:r>
      <w:r w:rsidRPr="00635910">
        <w:rPr>
          <w:sz w:val="28"/>
          <w:szCs w:val="28"/>
          <w:lang w:val="uk-UA"/>
        </w:rPr>
        <w:lastRenderedPageBreak/>
        <w:t>нових антибіотиків, кількість пацієнтів зростає. Ряд авторів вважає, що успіх в лікуванні урогенітального хламідіозу може бути тільки у разі комбінації загальної та місцевої терапії з урахуванням імунного статусу хворих. В зв`язку з цим, особливого значення набуває глибоке вивчення стану імунної системи у хворих на урогенітальний хламідіоз, в тому числі в динаміці лікування.</w:t>
      </w:r>
    </w:p>
    <w:p w:rsidR="000C2677" w:rsidRPr="00F52A13" w:rsidRDefault="000C2677" w:rsidP="000C2677">
      <w:pPr>
        <w:spacing w:line="360" w:lineRule="auto"/>
        <w:ind w:right="-81"/>
        <w:jc w:val="both"/>
        <w:rPr>
          <w:b/>
          <w:bCs/>
          <w:sz w:val="28"/>
          <w:szCs w:val="28"/>
          <w:lang w:val="uk-UA" w:eastAsia="ja-JP"/>
        </w:rPr>
      </w:pPr>
      <w:r w:rsidRPr="00F52A13">
        <w:rPr>
          <w:b/>
          <w:bCs/>
          <w:sz w:val="28"/>
          <w:szCs w:val="28"/>
          <w:lang w:val="uk-UA"/>
        </w:rPr>
        <w:t>Зв’</w:t>
      </w:r>
      <w:r w:rsidRPr="00F52A13">
        <w:rPr>
          <w:b/>
          <w:bCs/>
          <w:sz w:val="28"/>
          <w:szCs w:val="28"/>
          <w:lang w:val="uk-UA" w:eastAsia="ja-JP"/>
        </w:rPr>
        <w:t>язок роботи з науковими програмами, планами, темами.</w:t>
      </w:r>
    </w:p>
    <w:p w:rsidR="000C2677" w:rsidRPr="00F52A13" w:rsidRDefault="000C2677" w:rsidP="000C2677">
      <w:pPr>
        <w:spacing w:line="360" w:lineRule="auto"/>
        <w:ind w:right="-81" w:firstLine="708"/>
        <w:jc w:val="both"/>
        <w:rPr>
          <w:sz w:val="28"/>
          <w:szCs w:val="28"/>
          <w:lang w:val="uk-UA"/>
        </w:rPr>
      </w:pPr>
      <w:r w:rsidRPr="00F52A13">
        <w:rPr>
          <w:sz w:val="28"/>
          <w:szCs w:val="28"/>
          <w:lang w:val="uk-UA"/>
        </w:rPr>
        <w:t xml:space="preserve">Дисертаційна робота виконувалася </w:t>
      </w:r>
      <w:r>
        <w:rPr>
          <w:sz w:val="28"/>
          <w:szCs w:val="28"/>
          <w:lang w:val="uk-UA"/>
        </w:rPr>
        <w:t>у відповідності з планом</w:t>
      </w:r>
      <w:r w:rsidRPr="00F52A13">
        <w:rPr>
          <w:sz w:val="28"/>
          <w:szCs w:val="28"/>
          <w:lang w:val="uk-UA"/>
        </w:rPr>
        <w:t xml:space="preserve"> комплексної НДР Інститут</w:t>
      </w:r>
      <w:r>
        <w:rPr>
          <w:sz w:val="28"/>
          <w:szCs w:val="28"/>
          <w:lang w:val="uk-UA"/>
        </w:rPr>
        <w:t>у</w:t>
      </w:r>
      <w:r w:rsidRPr="00F52A13">
        <w:rPr>
          <w:sz w:val="28"/>
          <w:szCs w:val="28"/>
          <w:lang w:val="uk-UA"/>
        </w:rPr>
        <w:t xml:space="preserve"> урології АМН України „Вивчити особливості патогенезу чоловічої неплідності різної етіології і на їх основі розробити нові патогенетично обгрунтовані методи діагностики та лікування” (№ держ</w:t>
      </w:r>
      <w:r>
        <w:rPr>
          <w:sz w:val="28"/>
          <w:szCs w:val="28"/>
          <w:lang w:val="uk-UA"/>
        </w:rPr>
        <w:t>авної реєстрації 01024U001925)</w:t>
      </w:r>
      <w:r w:rsidRPr="00F52A13">
        <w:rPr>
          <w:sz w:val="28"/>
          <w:szCs w:val="28"/>
          <w:lang w:val="uk-UA"/>
        </w:rPr>
        <w:t>. Проведено біоетичну експертизу дисертаційного дослідження.</w:t>
      </w:r>
    </w:p>
    <w:p w:rsidR="000C2677" w:rsidRPr="00635910" w:rsidRDefault="000C2677" w:rsidP="000C2677">
      <w:pPr>
        <w:spacing w:line="360" w:lineRule="auto"/>
        <w:ind w:firstLine="709"/>
        <w:jc w:val="both"/>
        <w:rPr>
          <w:sz w:val="28"/>
          <w:szCs w:val="28"/>
          <w:lang w:val="uk-UA"/>
        </w:rPr>
      </w:pPr>
      <w:r>
        <w:rPr>
          <w:b/>
          <w:sz w:val="28"/>
          <w:szCs w:val="28"/>
          <w:lang w:val="uk-UA"/>
        </w:rPr>
        <w:t>М</w:t>
      </w:r>
      <w:r w:rsidRPr="00635910">
        <w:rPr>
          <w:b/>
          <w:sz w:val="28"/>
          <w:szCs w:val="28"/>
          <w:lang w:val="uk-UA"/>
        </w:rPr>
        <w:t xml:space="preserve">ета </w:t>
      </w:r>
      <w:r>
        <w:rPr>
          <w:b/>
          <w:sz w:val="28"/>
          <w:szCs w:val="28"/>
          <w:lang w:val="uk-UA"/>
        </w:rPr>
        <w:t>дослідження</w:t>
      </w:r>
      <w:r w:rsidRPr="00635910">
        <w:rPr>
          <w:sz w:val="28"/>
          <w:szCs w:val="28"/>
          <w:lang w:val="uk-UA"/>
        </w:rPr>
        <w:t>:</w:t>
      </w:r>
      <w:r>
        <w:rPr>
          <w:sz w:val="28"/>
          <w:szCs w:val="28"/>
          <w:lang w:val="uk-UA"/>
        </w:rPr>
        <w:t xml:space="preserve"> </w:t>
      </w:r>
      <w:r w:rsidRPr="00635910">
        <w:rPr>
          <w:sz w:val="28"/>
          <w:szCs w:val="28"/>
          <w:lang w:val="uk-UA"/>
        </w:rPr>
        <w:t>Підвищення ефективності лікування хворих з урогенітальною хламідійною, міко- уреаплазменною інфекцією шляхом індивідуального підбору антибактеріальної терапії з урахуванням виявлених порушень репродуктивної функції.</w:t>
      </w:r>
    </w:p>
    <w:p w:rsidR="000C2677" w:rsidRPr="00635910" w:rsidRDefault="000C2677" w:rsidP="000C2677">
      <w:pPr>
        <w:spacing w:line="360" w:lineRule="auto"/>
        <w:ind w:firstLine="709"/>
        <w:jc w:val="both"/>
        <w:rPr>
          <w:b/>
          <w:sz w:val="28"/>
          <w:szCs w:val="28"/>
          <w:lang w:val="uk-UA"/>
        </w:rPr>
      </w:pPr>
      <w:r w:rsidRPr="00635910">
        <w:rPr>
          <w:b/>
          <w:sz w:val="28"/>
          <w:szCs w:val="28"/>
          <w:lang w:val="uk-UA"/>
        </w:rPr>
        <w:t>Завдання</w:t>
      </w:r>
      <w:r>
        <w:rPr>
          <w:b/>
          <w:sz w:val="28"/>
          <w:szCs w:val="28"/>
          <w:lang w:val="uk-UA"/>
        </w:rPr>
        <w:t xml:space="preserve"> дослідження</w:t>
      </w:r>
      <w:r w:rsidRPr="00635910">
        <w:rPr>
          <w:b/>
          <w:sz w:val="28"/>
          <w:szCs w:val="28"/>
          <w:lang w:val="uk-UA"/>
        </w:rPr>
        <w:t xml:space="preserve">: </w:t>
      </w:r>
    </w:p>
    <w:p w:rsidR="000C2677" w:rsidRPr="00635910" w:rsidRDefault="000C2677" w:rsidP="000C2677">
      <w:pPr>
        <w:spacing w:line="360" w:lineRule="auto"/>
        <w:ind w:firstLine="709"/>
        <w:jc w:val="both"/>
        <w:rPr>
          <w:sz w:val="28"/>
          <w:szCs w:val="28"/>
          <w:lang w:val="uk-UA"/>
        </w:rPr>
      </w:pPr>
      <w:r w:rsidRPr="00635910">
        <w:rPr>
          <w:sz w:val="28"/>
          <w:szCs w:val="28"/>
          <w:lang w:val="uk-UA"/>
        </w:rPr>
        <w:t>1. Встановити роль хламідійної, мікоплазменної та уреаплазменної урогенітальної інфекції у розвитку генеративних порушень у чоловіків.</w:t>
      </w:r>
    </w:p>
    <w:p w:rsidR="000C2677" w:rsidRDefault="000C2677" w:rsidP="000C2677">
      <w:pPr>
        <w:spacing w:line="360" w:lineRule="auto"/>
        <w:ind w:firstLine="709"/>
        <w:jc w:val="both"/>
        <w:rPr>
          <w:sz w:val="28"/>
          <w:szCs w:val="28"/>
          <w:lang w:val="uk-UA"/>
        </w:rPr>
      </w:pPr>
      <w:r w:rsidRPr="00635910">
        <w:rPr>
          <w:sz w:val="28"/>
          <w:szCs w:val="28"/>
          <w:lang w:val="uk-UA"/>
        </w:rPr>
        <w:t>2. Оцінити стан сперматогенезу у хв</w:t>
      </w:r>
      <w:r>
        <w:rPr>
          <w:sz w:val="28"/>
          <w:szCs w:val="28"/>
          <w:lang w:val="uk-UA"/>
        </w:rPr>
        <w:t>орих на екскреторно-токсичне</w:t>
      </w:r>
      <w:r w:rsidRPr="00635910">
        <w:rPr>
          <w:sz w:val="28"/>
          <w:szCs w:val="28"/>
          <w:lang w:val="uk-UA"/>
        </w:rPr>
        <w:t xml:space="preserve"> неплід</w:t>
      </w:r>
      <w:r>
        <w:rPr>
          <w:sz w:val="28"/>
          <w:szCs w:val="28"/>
          <w:lang w:val="uk-UA"/>
        </w:rPr>
        <w:t>дя</w:t>
      </w:r>
      <w:r w:rsidRPr="00635910">
        <w:rPr>
          <w:sz w:val="28"/>
          <w:szCs w:val="28"/>
          <w:lang w:val="uk-UA"/>
        </w:rPr>
        <w:t xml:space="preserve"> при наявності урогенітальної хламідійної, мікоплазменної та уреаплазменної інфекції.</w:t>
      </w:r>
    </w:p>
    <w:p w:rsidR="000C2677" w:rsidRPr="00635910" w:rsidRDefault="000C2677" w:rsidP="000C2677">
      <w:pPr>
        <w:spacing w:line="360" w:lineRule="auto"/>
        <w:ind w:firstLine="709"/>
        <w:jc w:val="both"/>
        <w:rPr>
          <w:sz w:val="28"/>
          <w:szCs w:val="28"/>
          <w:lang w:val="uk-UA"/>
        </w:rPr>
      </w:pPr>
      <w:r>
        <w:rPr>
          <w:sz w:val="28"/>
          <w:szCs w:val="28"/>
          <w:lang w:val="uk-UA"/>
        </w:rPr>
        <w:t>3.Оцінити ефективність сучасних схем лікування хворих з хронічним простатитом хламідійної, мікоплазменної та уреаплазменної етіології.</w:t>
      </w:r>
    </w:p>
    <w:p w:rsidR="000C2677" w:rsidRPr="00635910" w:rsidRDefault="000C2677" w:rsidP="000C2677">
      <w:pPr>
        <w:spacing w:line="360" w:lineRule="auto"/>
        <w:ind w:firstLine="709"/>
        <w:jc w:val="both"/>
        <w:rPr>
          <w:sz w:val="28"/>
          <w:szCs w:val="28"/>
          <w:lang w:val="uk-UA"/>
        </w:rPr>
      </w:pPr>
      <w:r>
        <w:rPr>
          <w:sz w:val="28"/>
          <w:szCs w:val="28"/>
          <w:lang w:val="uk-UA"/>
        </w:rPr>
        <w:lastRenderedPageBreak/>
        <w:t xml:space="preserve">4. </w:t>
      </w:r>
      <w:r w:rsidRPr="00635910">
        <w:rPr>
          <w:sz w:val="28"/>
          <w:szCs w:val="28"/>
          <w:lang w:val="uk-UA"/>
        </w:rPr>
        <w:t xml:space="preserve"> Розробити міри профілактики порушень сперматогенезу у хворих з хламідійною, міко- та уреаплазменною інфекцією з урахуванням особливостей антибактеріальної терапії.</w:t>
      </w:r>
    </w:p>
    <w:p w:rsidR="000C2677" w:rsidRDefault="000C2677" w:rsidP="000C2677">
      <w:pPr>
        <w:spacing w:line="360" w:lineRule="auto"/>
        <w:ind w:firstLine="709"/>
        <w:jc w:val="both"/>
        <w:rPr>
          <w:sz w:val="28"/>
          <w:szCs w:val="28"/>
          <w:lang w:val="uk-UA"/>
        </w:rPr>
      </w:pPr>
      <w:r w:rsidRPr="00635910">
        <w:rPr>
          <w:b/>
          <w:sz w:val="28"/>
          <w:szCs w:val="28"/>
          <w:lang w:val="uk-UA"/>
        </w:rPr>
        <w:t>Об</w:t>
      </w:r>
      <w:r w:rsidRPr="00A025AC">
        <w:rPr>
          <w:b/>
          <w:sz w:val="28"/>
          <w:szCs w:val="28"/>
          <w:lang w:val="uk-UA"/>
        </w:rPr>
        <w:t>’</w:t>
      </w:r>
      <w:r w:rsidRPr="00635910">
        <w:rPr>
          <w:b/>
          <w:sz w:val="28"/>
          <w:szCs w:val="28"/>
          <w:lang w:val="uk-UA"/>
        </w:rPr>
        <w:t>єкт досліджен</w:t>
      </w:r>
      <w:r>
        <w:rPr>
          <w:b/>
          <w:sz w:val="28"/>
          <w:szCs w:val="28"/>
          <w:lang w:val="uk-UA"/>
        </w:rPr>
        <w:t>ня</w:t>
      </w:r>
      <w:r w:rsidRPr="00635910">
        <w:rPr>
          <w:sz w:val="28"/>
          <w:szCs w:val="28"/>
          <w:lang w:val="uk-UA"/>
        </w:rPr>
        <w:t xml:space="preserve">: </w:t>
      </w:r>
      <w:r>
        <w:rPr>
          <w:sz w:val="28"/>
          <w:szCs w:val="28"/>
          <w:lang w:val="uk-UA"/>
        </w:rPr>
        <w:t>пацієнти, які страждають</w:t>
      </w:r>
      <w:r w:rsidRPr="00635910">
        <w:rPr>
          <w:sz w:val="28"/>
          <w:szCs w:val="28"/>
          <w:lang w:val="uk-UA"/>
        </w:rPr>
        <w:t xml:space="preserve"> на хронічний простатит хламідійної, </w:t>
      </w:r>
      <w:r>
        <w:rPr>
          <w:sz w:val="28"/>
          <w:szCs w:val="28"/>
          <w:lang w:val="uk-UA"/>
        </w:rPr>
        <w:t>м</w:t>
      </w:r>
      <w:r w:rsidRPr="00635910">
        <w:rPr>
          <w:sz w:val="28"/>
          <w:szCs w:val="28"/>
          <w:lang w:val="uk-UA"/>
        </w:rPr>
        <w:t xml:space="preserve">ікоплазменної та уреаплазменної </w:t>
      </w:r>
      <w:r>
        <w:rPr>
          <w:sz w:val="28"/>
          <w:szCs w:val="28"/>
          <w:lang w:val="uk-UA"/>
        </w:rPr>
        <w:t xml:space="preserve"> та змішаної </w:t>
      </w:r>
      <w:r w:rsidRPr="00635910">
        <w:rPr>
          <w:sz w:val="28"/>
          <w:szCs w:val="28"/>
          <w:lang w:val="uk-UA"/>
        </w:rPr>
        <w:t>етіології.</w:t>
      </w:r>
    </w:p>
    <w:p w:rsidR="000C2677" w:rsidRPr="00635910" w:rsidRDefault="000C2677" w:rsidP="000C2677">
      <w:pPr>
        <w:spacing w:line="360" w:lineRule="auto"/>
        <w:ind w:firstLine="709"/>
        <w:jc w:val="both"/>
        <w:rPr>
          <w:sz w:val="28"/>
          <w:szCs w:val="28"/>
          <w:lang w:val="uk-UA"/>
        </w:rPr>
      </w:pPr>
      <w:r w:rsidRPr="00635910">
        <w:rPr>
          <w:b/>
          <w:sz w:val="28"/>
          <w:szCs w:val="28"/>
          <w:lang w:val="uk-UA"/>
        </w:rPr>
        <w:t>Методи дослідження</w:t>
      </w:r>
      <w:r w:rsidRPr="00635910">
        <w:rPr>
          <w:sz w:val="28"/>
          <w:szCs w:val="28"/>
          <w:lang w:val="uk-UA"/>
        </w:rPr>
        <w:t xml:space="preserve"> – клінічні, клініко-лабораторні, сперматологічні, мікробіологічні, серологічн</w:t>
      </w:r>
      <w:r>
        <w:rPr>
          <w:sz w:val="28"/>
          <w:szCs w:val="28"/>
          <w:lang w:val="uk-UA"/>
        </w:rPr>
        <w:t>і</w:t>
      </w:r>
      <w:r w:rsidRPr="00635910">
        <w:rPr>
          <w:sz w:val="28"/>
          <w:szCs w:val="28"/>
          <w:lang w:val="uk-UA"/>
        </w:rPr>
        <w:t>, гормональні, психологічні</w:t>
      </w:r>
      <w:r>
        <w:rPr>
          <w:sz w:val="28"/>
          <w:szCs w:val="28"/>
          <w:lang w:val="uk-UA"/>
        </w:rPr>
        <w:t>, статистичні</w:t>
      </w:r>
      <w:r w:rsidRPr="00635910">
        <w:rPr>
          <w:sz w:val="28"/>
          <w:szCs w:val="28"/>
          <w:lang w:val="uk-UA"/>
        </w:rPr>
        <w:t>.</w:t>
      </w:r>
    </w:p>
    <w:p w:rsidR="000C2677" w:rsidRPr="00635910" w:rsidRDefault="000C2677" w:rsidP="000C2677">
      <w:pPr>
        <w:pStyle w:val="2"/>
        <w:ind w:firstLine="709"/>
        <w:rPr>
          <w:b/>
          <w:smallCaps/>
          <w:szCs w:val="28"/>
        </w:rPr>
      </w:pPr>
      <w:r w:rsidRPr="00A025AC">
        <w:rPr>
          <w:szCs w:val="28"/>
        </w:rPr>
        <w:t>Наукова новизна</w:t>
      </w:r>
      <w:r>
        <w:rPr>
          <w:szCs w:val="28"/>
        </w:rPr>
        <w:t xml:space="preserve"> одержаних результатів</w:t>
      </w:r>
    </w:p>
    <w:p w:rsidR="000C2677" w:rsidRDefault="000C2677" w:rsidP="000C2677">
      <w:pPr>
        <w:spacing w:line="360" w:lineRule="auto"/>
        <w:ind w:firstLine="709"/>
        <w:jc w:val="both"/>
        <w:rPr>
          <w:sz w:val="28"/>
          <w:szCs w:val="28"/>
          <w:lang w:val="uk-UA"/>
        </w:rPr>
      </w:pPr>
      <w:r>
        <w:rPr>
          <w:sz w:val="28"/>
          <w:szCs w:val="28"/>
          <w:lang w:val="uk-UA"/>
        </w:rPr>
        <w:t xml:space="preserve">Встановлено </w:t>
      </w:r>
      <w:r w:rsidRPr="00635910">
        <w:rPr>
          <w:sz w:val="28"/>
          <w:szCs w:val="28"/>
          <w:lang w:val="uk-UA"/>
        </w:rPr>
        <w:t>особливост</w:t>
      </w:r>
      <w:r>
        <w:rPr>
          <w:sz w:val="28"/>
          <w:szCs w:val="28"/>
          <w:lang w:val="uk-UA"/>
        </w:rPr>
        <w:t>і</w:t>
      </w:r>
      <w:r w:rsidRPr="00635910">
        <w:rPr>
          <w:sz w:val="28"/>
          <w:szCs w:val="28"/>
          <w:lang w:val="uk-UA"/>
        </w:rPr>
        <w:t xml:space="preserve"> перебігу запальн</w:t>
      </w:r>
      <w:r>
        <w:rPr>
          <w:sz w:val="28"/>
          <w:szCs w:val="28"/>
          <w:lang w:val="uk-UA"/>
        </w:rPr>
        <w:t>и</w:t>
      </w:r>
      <w:r w:rsidRPr="00635910">
        <w:rPr>
          <w:sz w:val="28"/>
          <w:szCs w:val="28"/>
          <w:lang w:val="uk-UA"/>
        </w:rPr>
        <w:t>х захворювань репродуктивних органів у чоловіків з моно- та асоційованою хламідійною, мікоплазменн</w:t>
      </w:r>
      <w:r>
        <w:rPr>
          <w:sz w:val="28"/>
          <w:szCs w:val="28"/>
          <w:lang w:val="uk-UA"/>
        </w:rPr>
        <w:t>ою та уреаплазменною інфекцією, що приводить до ураження генеративної функції у вигляді патоспермії з перевагою астенозооспермії.</w:t>
      </w:r>
    </w:p>
    <w:p w:rsidR="000C2677" w:rsidRDefault="000C2677" w:rsidP="000C2677">
      <w:pPr>
        <w:spacing w:line="360" w:lineRule="auto"/>
        <w:ind w:firstLine="709"/>
        <w:jc w:val="both"/>
        <w:rPr>
          <w:sz w:val="28"/>
          <w:szCs w:val="28"/>
          <w:lang w:val="uk-UA"/>
        </w:rPr>
      </w:pPr>
      <w:r>
        <w:rPr>
          <w:sz w:val="28"/>
          <w:szCs w:val="28"/>
          <w:lang w:val="uk-UA"/>
        </w:rPr>
        <w:t>Встановлено, що у пацієнтів із змішаною інфекцією найбільш виражені зміни біохімічних властивостей еякуляту.</w:t>
      </w:r>
    </w:p>
    <w:p w:rsidR="000C2677" w:rsidRDefault="000C2677" w:rsidP="000C2677">
      <w:pPr>
        <w:spacing w:line="360" w:lineRule="auto"/>
        <w:ind w:firstLine="709"/>
        <w:jc w:val="both"/>
        <w:rPr>
          <w:sz w:val="28"/>
          <w:szCs w:val="28"/>
          <w:lang w:val="uk-UA"/>
        </w:rPr>
      </w:pPr>
      <w:r>
        <w:rPr>
          <w:sz w:val="28"/>
          <w:szCs w:val="28"/>
          <w:lang w:val="uk-UA"/>
        </w:rPr>
        <w:t>Доведено зниження андрогенів, що обумовлено прогресуванням запального процесу та його поширеністю при хронічному простатиті хламідійної, мікоплазменної та уреаплазменної етіології.</w:t>
      </w:r>
    </w:p>
    <w:p w:rsidR="000C2677" w:rsidRPr="00635910" w:rsidRDefault="000C2677" w:rsidP="000C2677">
      <w:pPr>
        <w:spacing w:line="360" w:lineRule="auto"/>
        <w:ind w:firstLine="709"/>
        <w:jc w:val="both"/>
        <w:rPr>
          <w:b/>
          <w:sz w:val="28"/>
          <w:szCs w:val="28"/>
          <w:lang w:val="uk-UA"/>
        </w:rPr>
      </w:pPr>
      <w:r>
        <w:rPr>
          <w:sz w:val="28"/>
          <w:szCs w:val="28"/>
          <w:lang w:val="uk-UA"/>
        </w:rPr>
        <w:t>Науково обґрунтовані засоби профілактики порушень сперматогенезу у хворих на хронічний простатит хламідійної, мікоплазменної та уреаплазменної етіології з урахуванням особливостей антибактеріальної терапії.</w:t>
      </w:r>
      <w:r w:rsidRPr="00635910">
        <w:rPr>
          <w:b/>
          <w:sz w:val="28"/>
          <w:szCs w:val="28"/>
          <w:lang w:val="uk-UA"/>
        </w:rPr>
        <w:t xml:space="preserve"> </w:t>
      </w:r>
    </w:p>
    <w:p w:rsidR="000C2677" w:rsidRPr="00A025AC" w:rsidRDefault="000C2677" w:rsidP="000C2677">
      <w:pPr>
        <w:spacing w:line="360" w:lineRule="auto"/>
        <w:ind w:firstLine="709"/>
        <w:jc w:val="both"/>
        <w:rPr>
          <w:b/>
          <w:sz w:val="28"/>
          <w:szCs w:val="28"/>
          <w:lang w:val="uk-UA"/>
        </w:rPr>
      </w:pPr>
      <w:r w:rsidRPr="00A025AC">
        <w:rPr>
          <w:b/>
          <w:sz w:val="28"/>
          <w:szCs w:val="28"/>
        </w:rPr>
        <w:t>Практичне значення</w:t>
      </w:r>
      <w:r>
        <w:rPr>
          <w:b/>
          <w:sz w:val="28"/>
          <w:szCs w:val="28"/>
          <w:lang w:val="uk-UA"/>
        </w:rPr>
        <w:t xml:space="preserve"> одержаних результатів</w:t>
      </w:r>
    </w:p>
    <w:p w:rsidR="000C2677" w:rsidRDefault="000C2677" w:rsidP="000C2677">
      <w:pPr>
        <w:spacing w:line="360" w:lineRule="auto"/>
        <w:ind w:firstLine="709"/>
        <w:jc w:val="both"/>
        <w:rPr>
          <w:sz w:val="28"/>
          <w:szCs w:val="28"/>
          <w:lang w:val="uk-UA"/>
        </w:rPr>
      </w:pPr>
      <w:r>
        <w:rPr>
          <w:sz w:val="28"/>
          <w:szCs w:val="28"/>
          <w:lang w:val="uk-UA"/>
        </w:rPr>
        <w:t>Р</w:t>
      </w:r>
      <w:r w:rsidRPr="00635910">
        <w:rPr>
          <w:sz w:val="28"/>
          <w:szCs w:val="28"/>
          <w:lang w:val="uk-UA"/>
        </w:rPr>
        <w:t>озроб</w:t>
      </w:r>
      <w:r>
        <w:rPr>
          <w:sz w:val="28"/>
          <w:szCs w:val="28"/>
          <w:lang w:val="uk-UA"/>
        </w:rPr>
        <w:t xml:space="preserve">лено </w:t>
      </w:r>
      <w:r w:rsidRPr="00EE1B30">
        <w:rPr>
          <w:color w:val="000000"/>
          <w:sz w:val="28"/>
          <w:szCs w:val="28"/>
          <w:lang w:val="uk-UA"/>
        </w:rPr>
        <w:t>діагностичні критерії</w:t>
      </w:r>
      <w:r w:rsidRPr="00B27DA9">
        <w:rPr>
          <w:color w:val="FF0000"/>
          <w:sz w:val="28"/>
          <w:szCs w:val="28"/>
          <w:lang w:val="uk-UA"/>
        </w:rPr>
        <w:t xml:space="preserve"> </w:t>
      </w:r>
      <w:r w:rsidRPr="00635910">
        <w:rPr>
          <w:sz w:val="28"/>
          <w:szCs w:val="28"/>
          <w:lang w:val="uk-UA"/>
        </w:rPr>
        <w:t>урогенітального хламідіозу, міко- та уреаплазмозу</w:t>
      </w:r>
      <w:r>
        <w:rPr>
          <w:sz w:val="28"/>
          <w:szCs w:val="28"/>
          <w:lang w:val="uk-UA"/>
        </w:rPr>
        <w:t>,</w:t>
      </w:r>
      <w:r w:rsidRPr="00635910">
        <w:rPr>
          <w:sz w:val="28"/>
          <w:szCs w:val="28"/>
          <w:lang w:val="uk-UA"/>
        </w:rPr>
        <w:t xml:space="preserve"> </w:t>
      </w:r>
      <w:r>
        <w:rPr>
          <w:sz w:val="28"/>
          <w:szCs w:val="28"/>
          <w:lang w:val="uk-UA"/>
        </w:rPr>
        <w:t>що дає</w:t>
      </w:r>
      <w:r w:rsidRPr="00635910">
        <w:rPr>
          <w:sz w:val="28"/>
          <w:szCs w:val="28"/>
          <w:lang w:val="uk-UA"/>
        </w:rPr>
        <w:t xml:space="preserve"> змогу вчасно попередити розвиток генеративних порушень.</w:t>
      </w:r>
    </w:p>
    <w:p w:rsidR="000C2677" w:rsidRPr="00635910" w:rsidRDefault="000C2677" w:rsidP="000C2677">
      <w:pPr>
        <w:spacing w:line="360" w:lineRule="auto"/>
        <w:ind w:firstLine="709"/>
        <w:jc w:val="both"/>
        <w:rPr>
          <w:sz w:val="28"/>
          <w:szCs w:val="28"/>
          <w:lang w:val="uk-UA"/>
        </w:rPr>
      </w:pPr>
      <w:r w:rsidRPr="00635910">
        <w:rPr>
          <w:sz w:val="28"/>
          <w:szCs w:val="28"/>
          <w:lang w:val="uk-UA"/>
        </w:rPr>
        <w:lastRenderedPageBreak/>
        <w:t>Застосування розробленої схеми лікування неплідності підвищи</w:t>
      </w:r>
      <w:r>
        <w:rPr>
          <w:sz w:val="28"/>
          <w:szCs w:val="28"/>
          <w:lang w:val="uk-UA"/>
        </w:rPr>
        <w:t>ло</w:t>
      </w:r>
      <w:r w:rsidRPr="00635910">
        <w:rPr>
          <w:sz w:val="28"/>
          <w:szCs w:val="28"/>
          <w:lang w:val="uk-UA"/>
        </w:rPr>
        <w:t xml:space="preserve"> ефективність лікування та поліпши</w:t>
      </w:r>
      <w:r>
        <w:rPr>
          <w:sz w:val="28"/>
          <w:szCs w:val="28"/>
          <w:lang w:val="uk-UA"/>
        </w:rPr>
        <w:t>ло</w:t>
      </w:r>
      <w:r w:rsidRPr="00635910">
        <w:rPr>
          <w:sz w:val="28"/>
          <w:szCs w:val="28"/>
          <w:lang w:val="uk-UA"/>
        </w:rPr>
        <w:t xml:space="preserve"> показники фертильності неплідних чоловіків. </w:t>
      </w:r>
    </w:p>
    <w:p w:rsidR="000C2677" w:rsidRPr="00F52A13" w:rsidRDefault="000C2677" w:rsidP="000C2677">
      <w:pPr>
        <w:tabs>
          <w:tab w:val="num" w:pos="0"/>
        </w:tabs>
        <w:spacing w:line="360" w:lineRule="auto"/>
        <w:ind w:right="-79" w:firstLine="709"/>
        <w:jc w:val="both"/>
        <w:rPr>
          <w:sz w:val="28"/>
          <w:szCs w:val="28"/>
          <w:lang w:val="uk-UA"/>
        </w:rPr>
      </w:pPr>
      <w:r w:rsidRPr="00F52A13">
        <w:rPr>
          <w:b/>
          <w:bCs/>
          <w:sz w:val="28"/>
          <w:szCs w:val="28"/>
          <w:lang w:val="uk-UA"/>
        </w:rPr>
        <w:t>Особистий внесок здобувача.</w:t>
      </w:r>
      <w:r>
        <w:rPr>
          <w:b/>
          <w:bCs/>
          <w:sz w:val="28"/>
          <w:szCs w:val="28"/>
          <w:lang w:val="uk-UA"/>
        </w:rPr>
        <w:t xml:space="preserve"> </w:t>
      </w:r>
      <w:r w:rsidRPr="00F52A13">
        <w:rPr>
          <w:sz w:val="28"/>
          <w:szCs w:val="28"/>
          <w:lang w:val="uk-UA"/>
        </w:rPr>
        <w:t xml:space="preserve">Дисертація є науковою роботою здобувача. Здобувач самостійно провів пошук і аналіз літературних джерел, набір матеріалу дослідження, статистичну обробку даних. В процесі дослідження дисертант самостійно проводив клінічне </w:t>
      </w:r>
      <w:r>
        <w:rPr>
          <w:sz w:val="28"/>
          <w:szCs w:val="28"/>
          <w:lang w:val="uk-UA"/>
        </w:rPr>
        <w:t>обстеження пацієнтів з чоловічим</w:t>
      </w:r>
      <w:r w:rsidRPr="00F52A13">
        <w:rPr>
          <w:sz w:val="28"/>
          <w:szCs w:val="28"/>
          <w:lang w:val="uk-UA"/>
        </w:rPr>
        <w:t xml:space="preserve"> безплід</w:t>
      </w:r>
      <w:r>
        <w:rPr>
          <w:sz w:val="28"/>
          <w:szCs w:val="28"/>
          <w:lang w:val="uk-UA"/>
        </w:rPr>
        <w:t>дям</w:t>
      </w:r>
      <w:r w:rsidRPr="00F52A13">
        <w:rPr>
          <w:sz w:val="28"/>
          <w:szCs w:val="28"/>
          <w:lang w:val="uk-UA"/>
        </w:rPr>
        <w:t xml:space="preserve"> та призначення </w:t>
      </w:r>
      <w:r>
        <w:rPr>
          <w:sz w:val="28"/>
          <w:szCs w:val="28"/>
          <w:lang w:val="uk-UA"/>
        </w:rPr>
        <w:t>відповід</w:t>
      </w:r>
      <w:r w:rsidRPr="00F52A13">
        <w:rPr>
          <w:sz w:val="28"/>
          <w:szCs w:val="28"/>
          <w:lang w:val="uk-UA"/>
        </w:rPr>
        <w:t xml:space="preserve">ного лікування. </w:t>
      </w:r>
      <w:r>
        <w:rPr>
          <w:sz w:val="28"/>
          <w:szCs w:val="28"/>
          <w:lang w:val="uk-UA"/>
        </w:rPr>
        <w:t>Інтерпретація отриманих результатів, формулювання наукових положень та висновків здійснювалась разом з науковим керівником.</w:t>
      </w:r>
    </w:p>
    <w:p w:rsidR="000C2677" w:rsidRPr="00F52A13" w:rsidRDefault="000C2677" w:rsidP="000C2677">
      <w:pPr>
        <w:spacing w:line="360" w:lineRule="auto"/>
        <w:ind w:right="-79" w:firstLine="709"/>
        <w:jc w:val="both"/>
        <w:rPr>
          <w:sz w:val="28"/>
          <w:szCs w:val="28"/>
          <w:lang w:val="uk-UA"/>
        </w:rPr>
      </w:pPr>
      <w:r>
        <w:rPr>
          <w:sz w:val="28"/>
          <w:szCs w:val="28"/>
          <w:lang w:val="uk-UA"/>
        </w:rPr>
        <w:t>У публікаціях, які виконані у співавторстві, основні ідеї та матеріали належать дисертанту.</w:t>
      </w:r>
    </w:p>
    <w:p w:rsidR="000C2677" w:rsidRPr="00F52A13" w:rsidRDefault="000C2677" w:rsidP="000C2677">
      <w:pPr>
        <w:spacing w:line="360" w:lineRule="auto"/>
        <w:ind w:right="-79" w:firstLine="709"/>
        <w:jc w:val="both"/>
        <w:rPr>
          <w:b/>
          <w:bCs/>
          <w:sz w:val="28"/>
          <w:szCs w:val="28"/>
          <w:lang w:val="uk-UA"/>
        </w:rPr>
      </w:pPr>
      <w:r w:rsidRPr="00F52A13">
        <w:rPr>
          <w:b/>
          <w:bCs/>
          <w:sz w:val="28"/>
          <w:szCs w:val="28"/>
          <w:lang w:val="uk-UA"/>
        </w:rPr>
        <w:t xml:space="preserve">Апробація результатів дисертації. </w:t>
      </w:r>
      <w:r w:rsidRPr="00F52A13">
        <w:rPr>
          <w:sz w:val="28"/>
          <w:szCs w:val="28"/>
          <w:lang w:val="uk-UA"/>
        </w:rPr>
        <w:t>Основні положення дисертаційної роботи доповідалися та обговорювалися на наступних конференціях:</w:t>
      </w:r>
      <w:r w:rsidRPr="00F52A13">
        <w:rPr>
          <w:b/>
          <w:bCs/>
          <w:sz w:val="28"/>
          <w:szCs w:val="28"/>
          <w:lang w:val="uk-UA"/>
        </w:rPr>
        <w:t xml:space="preserve"> </w:t>
      </w:r>
      <w:r>
        <w:rPr>
          <w:b/>
          <w:bCs/>
          <w:sz w:val="28"/>
          <w:szCs w:val="28"/>
          <w:lang w:val="uk-UA"/>
        </w:rPr>
        <w:t>2</w:t>
      </w:r>
      <w:r w:rsidRPr="00F52A13">
        <w:rPr>
          <w:sz w:val="28"/>
          <w:szCs w:val="28"/>
          <w:lang w:val="uk-UA"/>
        </w:rPr>
        <w:t xml:space="preserve"> з’їзд сексологів та андрологів України (Київ, 200</w:t>
      </w:r>
      <w:r>
        <w:rPr>
          <w:sz w:val="28"/>
          <w:szCs w:val="28"/>
          <w:lang w:val="uk-UA"/>
        </w:rPr>
        <w:t>9</w:t>
      </w:r>
      <w:r w:rsidRPr="00F52A13">
        <w:rPr>
          <w:sz w:val="28"/>
          <w:szCs w:val="28"/>
          <w:lang w:val="uk-UA"/>
        </w:rPr>
        <w:t>);</w:t>
      </w:r>
      <w:r w:rsidRPr="00F52A13">
        <w:rPr>
          <w:b/>
          <w:bCs/>
          <w:sz w:val="28"/>
          <w:szCs w:val="28"/>
          <w:lang w:val="uk-UA"/>
        </w:rPr>
        <w:t xml:space="preserve"> </w:t>
      </w:r>
      <w:r w:rsidRPr="00F52A13">
        <w:rPr>
          <w:sz w:val="28"/>
          <w:szCs w:val="28"/>
          <w:lang w:val="uk-UA"/>
        </w:rPr>
        <w:t>науково-практична конференція „</w:t>
      </w:r>
      <w:r>
        <w:rPr>
          <w:sz w:val="28"/>
          <w:szCs w:val="28"/>
          <w:lang w:val="uk-UA"/>
        </w:rPr>
        <w:t>Актуальні питання сексології та андролгії</w:t>
      </w:r>
      <w:r w:rsidRPr="00F52A13">
        <w:rPr>
          <w:sz w:val="28"/>
          <w:szCs w:val="28"/>
          <w:lang w:val="uk-UA"/>
        </w:rPr>
        <w:t>” (Київ, 200</w:t>
      </w:r>
      <w:r>
        <w:rPr>
          <w:sz w:val="28"/>
          <w:szCs w:val="28"/>
          <w:lang w:val="uk-UA"/>
        </w:rPr>
        <w:t>8</w:t>
      </w:r>
      <w:r w:rsidRPr="00F52A13">
        <w:rPr>
          <w:sz w:val="28"/>
          <w:szCs w:val="28"/>
          <w:lang w:val="uk-UA"/>
        </w:rPr>
        <w:t>);</w:t>
      </w:r>
      <w:r w:rsidRPr="00F52A13">
        <w:rPr>
          <w:b/>
          <w:bCs/>
          <w:sz w:val="28"/>
          <w:szCs w:val="28"/>
          <w:lang w:val="uk-UA"/>
        </w:rPr>
        <w:t xml:space="preserve"> </w:t>
      </w:r>
      <w:r w:rsidRPr="00F52A13">
        <w:rPr>
          <w:sz w:val="28"/>
          <w:szCs w:val="28"/>
          <w:lang w:val="uk-UA"/>
        </w:rPr>
        <w:t>науково-практична конференція „Вікові аспекти секс</w:t>
      </w:r>
      <w:r w:rsidRPr="003B1E2B">
        <w:rPr>
          <w:sz w:val="28"/>
          <w:szCs w:val="28"/>
          <w:lang w:val="uk-UA"/>
        </w:rPr>
        <w:t>ології та андрології” (Київ, 2006);</w:t>
      </w:r>
      <w:r w:rsidRPr="003B1E2B">
        <w:rPr>
          <w:b/>
          <w:bCs/>
          <w:sz w:val="28"/>
          <w:szCs w:val="28"/>
          <w:lang w:val="uk-UA"/>
        </w:rPr>
        <w:t xml:space="preserve"> </w:t>
      </w:r>
      <w:r>
        <w:rPr>
          <w:sz w:val="28"/>
          <w:szCs w:val="28"/>
          <w:lang w:val="uk-UA"/>
        </w:rPr>
        <w:t>науково-практична</w:t>
      </w:r>
      <w:r w:rsidRPr="003B1E2B">
        <w:rPr>
          <w:sz w:val="28"/>
          <w:szCs w:val="28"/>
          <w:lang w:val="uk-UA"/>
        </w:rPr>
        <w:t xml:space="preserve"> конференці</w:t>
      </w:r>
      <w:r>
        <w:rPr>
          <w:sz w:val="28"/>
          <w:szCs w:val="28"/>
          <w:lang w:val="uk-UA"/>
        </w:rPr>
        <w:t>я</w:t>
      </w:r>
      <w:r w:rsidRPr="003B1E2B">
        <w:rPr>
          <w:sz w:val="28"/>
          <w:szCs w:val="28"/>
          <w:lang w:val="uk-UA"/>
        </w:rPr>
        <w:t xml:space="preserve"> „Безпліддя подружньої пари” (Київ, 2007);</w:t>
      </w:r>
      <w:r>
        <w:rPr>
          <w:sz w:val="28"/>
          <w:szCs w:val="28"/>
          <w:lang w:val="uk-UA"/>
        </w:rPr>
        <w:t xml:space="preserve"> </w:t>
      </w:r>
      <w:r w:rsidRPr="00F52A13">
        <w:rPr>
          <w:sz w:val="28"/>
          <w:szCs w:val="28"/>
          <w:lang w:val="uk-UA"/>
        </w:rPr>
        <w:t>засіданн</w:t>
      </w:r>
      <w:r>
        <w:rPr>
          <w:sz w:val="28"/>
          <w:szCs w:val="28"/>
          <w:lang w:val="uk-UA"/>
        </w:rPr>
        <w:t>і</w:t>
      </w:r>
      <w:r w:rsidRPr="00F52A13">
        <w:rPr>
          <w:sz w:val="28"/>
          <w:szCs w:val="28"/>
          <w:lang w:val="uk-UA"/>
        </w:rPr>
        <w:t xml:space="preserve"> відділу сексопатології та андрології </w:t>
      </w:r>
      <w:r>
        <w:rPr>
          <w:sz w:val="28"/>
          <w:szCs w:val="28"/>
          <w:lang w:val="uk-UA"/>
        </w:rPr>
        <w:t xml:space="preserve">ДУ </w:t>
      </w:r>
      <w:r w:rsidRPr="00F52A13">
        <w:rPr>
          <w:sz w:val="28"/>
          <w:szCs w:val="28"/>
          <w:lang w:val="uk-UA"/>
        </w:rPr>
        <w:t>Інститут урології АМН України.</w:t>
      </w:r>
    </w:p>
    <w:p w:rsidR="000C2677" w:rsidRPr="00C950D9" w:rsidRDefault="000C2677" w:rsidP="000C2677">
      <w:pPr>
        <w:spacing w:line="360" w:lineRule="auto"/>
        <w:ind w:firstLine="567"/>
        <w:jc w:val="both"/>
        <w:rPr>
          <w:sz w:val="28"/>
          <w:szCs w:val="28"/>
          <w:lang w:val="uk-UA"/>
        </w:rPr>
      </w:pPr>
      <w:r w:rsidRPr="000A4C3D">
        <w:rPr>
          <w:sz w:val="28"/>
          <w:szCs w:val="28"/>
          <w:lang w:val="uk-UA"/>
        </w:rPr>
        <w:t xml:space="preserve">Публікації. Основні положення дисертаційної роботи повністю викладені в </w:t>
      </w:r>
      <w:r>
        <w:rPr>
          <w:sz w:val="28"/>
          <w:szCs w:val="28"/>
          <w:lang w:val="uk-UA"/>
        </w:rPr>
        <w:t>6</w:t>
      </w:r>
      <w:r w:rsidRPr="000A4C3D">
        <w:rPr>
          <w:sz w:val="28"/>
          <w:szCs w:val="28"/>
          <w:lang w:val="uk-UA"/>
        </w:rPr>
        <w:t xml:space="preserve"> наукових працях (в тому числі без співавторів – </w:t>
      </w:r>
      <w:r>
        <w:rPr>
          <w:sz w:val="28"/>
          <w:szCs w:val="28"/>
          <w:lang w:val="uk-UA"/>
        </w:rPr>
        <w:t>1</w:t>
      </w:r>
      <w:r w:rsidRPr="000A4C3D">
        <w:rPr>
          <w:sz w:val="28"/>
          <w:szCs w:val="28"/>
          <w:lang w:val="uk-UA"/>
        </w:rPr>
        <w:t xml:space="preserve">). З них </w:t>
      </w:r>
      <w:r>
        <w:rPr>
          <w:sz w:val="28"/>
          <w:szCs w:val="28"/>
          <w:lang w:val="uk-UA"/>
        </w:rPr>
        <w:t>5</w:t>
      </w:r>
      <w:r w:rsidRPr="000A4C3D">
        <w:rPr>
          <w:sz w:val="28"/>
          <w:szCs w:val="28"/>
          <w:lang w:val="uk-UA"/>
        </w:rPr>
        <w:t xml:space="preserve"> роб</w:t>
      </w:r>
      <w:r>
        <w:rPr>
          <w:sz w:val="28"/>
          <w:szCs w:val="28"/>
          <w:lang w:val="uk-UA"/>
        </w:rPr>
        <w:t>і</w:t>
      </w:r>
      <w:r w:rsidRPr="000A4C3D">
        <w:rPr>
          <w:sz w:val="28"/>
          <w:szCs w:val="28"/>
          <w:lang w:val="uk-UA"/>
        </w:rPr>
        <w:t xml:space="preserve">т у фахових журналах, які рекомендовано ВАК України, </w:t>
      </w:r>
      <w:r>
        <w:rPr>
          <w:sz w:val="28"/>
          <w:szCs w:val="28"/>
          <w:lang w:val="uk-UA"/>
        </w:rPr>
        <w:t>1</w:t>
      </w:r>
      <w:r w:rsidRPr="000A4C3D">
        <w:rPr>
          <w:sz w:val="28"/>
          <w:szCs w:val="28"/>
          <w:lang w:val="uk-UA"/>
        </w:rPr>
        <w:t xml:space="preserve"> тези у збірниках наукових праць.</w:t>
      </w:r>
    </w:p>
    <w:p w:rsidR="000C2677" w:rsidRPr="004650F7" w:rsidRDefault="000C2677" w:rsidP="000C2677">
      <w:pPr>
        <w:spacing w:line="360" w:lineRule="auto"/>
        <w:ind w:right="-79" w:firstLine="709"/>
        <w:jc w:val="both"/>
        <w:rPr>
          <w:b/>
          <w:bCs/>
          <w:sz w:val="28"/>
          <w:szCs w:val="28"/>
          <w:lang w:val="uk-UA"/>
        </w:rPr>
      </w:pPr>
      <w:r w:rsidRPr="00F52A13">
        <w:rPr>
          <w:b/>
          <w:bCs/>
          <w:sz w:val="28"/>
          <w:szCs w:val="28"/>
          <w:lang w:val="uk-UA"/>
        </w:rPr>
        <w:t>Структура та об’єм дисертації.</w:t>
      </w:r>
    </w:p>
    <w:p w:rsidR="000C2677" w:rsidRPr="004650F7" w:rsidRDefault="000C2677" w:rsidP="000C2677">
      <w:pPr>
        <w:spacing w:line="360" w:lineRule="auto"/>
        <w:ind w:right="-79" w:firstLine="709"/>
        <w:jc w:val="both"/>
        <w:rPr>
          <w:sz w:val="28"/>
          <w:szCs w:val="28"/>
          <w:lang w:val="uk-UA"/>
        </w:rPr>
      </w:pPr>
      <w:r w:rsidRPr="00EB55D5">
        <w:rPr>
          <w:sz w:val="28"/>
          <w:szCs w:val="28"/>
          <w:lang w:val="uk-UA"/>
        </w:rPr>
        <w:t xml:space="preserve">Дисертаційна робота викладена українською мовою і складається зі вступу, огляду літератури, матеріалів та методів, результатів власних досліджень (5 підрозділів), обговорення отриманих результатів, висновків, </w:t>
      </w:r>
      <w:r w:rsidRPr="00EB55D5">
        <w:rPr>
          <w:sz w:val="28"/>
          <w:szCs w:val="28"/>
          <w:lang w:val="uk-UA"/>
        </w:rPr>
        <w:lastRenderedPageBreak/>
        <w:t xml:space="preserve">практичних рекомендацій, списку використаних джерел (загальна кількість </w:t>
      </w:r>
      <w:r>
        <w:rPr>
          <w:sz w:val="28"/>
          <w:szCs w:val="28"/>
          <w:lang w:val="uk-UA"/>
        </w:rPr>
        <w:t>–</w:t>
      </w:r>
      <w:r w:rsidRPr="00EB55D5">
        <w:rPr>
          <w:sz w:val="28"/>
          <w:szCs w:val="28"/>
          <w:lang w:val="uk-UA"/>
        </w:rPr>
        <w:t xml:space="preserve"> </w:t>
      </w:r>
      <w:r>
        <w:rPr>
          <w:sz w:val="28"/>
          <w:szCs w:val="28"/>
          <w:lang w:val="uk-UA"/>
        </w:rPr>
        <w:t>124</w:t>
      </w:r>
      <w:r w:rsidRPr="00EB55D5">
        <w:rPr>
          <w:sz w:val="28"/>
          <w:szCs w:val="28"/>
          <w:lang w:val="uk-UA"/>
        </w:rPr>
        <w:t xml:space="preserve">, з яких </w:t>
      </w:r>
      <w:r>
        <w:rPr>
          <w:sz w:val="28"/>
          <w:szCs w:val="28"/>
          <w:lang w:val="uk-UA"/>
        </w:rPr>
        <w:t>83</w:t>
      </w:r>
      <w:r w:rsidRPr="00EB55D5">
        <w:rPr>
          <w:sz w:val="28"/>
          <w:szCs w:val="28"/>
          <w:lang w:val="uk-UA"/>
        </w:rPr>
        <w:t xml:space="preserve"> вітчизняних та </w:t>
      </w:r>
      <w:r>
        <w:rPr>
          <w:sz w:val="28"/>
          <w:szCs w:val="28"/>
          <w:lang w:val="uk-UA"/>
        </w:rPr>
        <w:t>41</w:t>
      </w:r>
      <w:r w:rsidRPr="00EB55D5">
        <w:rPr>
          <w:sz w:val="28"/>
          <w:szCs w:val="28"/>
          <w:lang w:val="uk-UA"/>
        </w:rPr>
        <w:t xml:space="preserve"> закордонних).</w:t>
      </w:r>
    </w:p>
    <w:p w:rsidR="000C2677" w:rsidRDefault="000C2677" w:rsidP="000C2677">
      <w:pPr>
        <w:spacing w:line="360" w:lineRule="auto"/>
        <w:ind w:right="-79" w:firstLine="709"/>
        <w:jc w:val="both"/>
        <w:rPr>
          <w:sz w:val="28"/>
          <w:szCs w:val="28"/>
          <w:lang w:val="uk-UA"/>
        </w:rPr>
      </w:pPr>
      <w:r w:rsidRPr="00EB55D5">
        <w:rPr>
          <w:sz w:val="28"/>
          <w:szCs w:val="28"/>
          <w:lang w:val="uk-UA"/>
        </w:rPr>
        <w:t xml:space="preserve">Матеріал надруковано на </w:t>
      </w:r>
      <w:r>
        <w:rPr>
          <w:sz w:val="28"/>
          <w:szCs w:val="28"/>
          <w:lang w:val="uk-UA"/>
        </w:rPr>
        <w:t>164</w:t>
      </w:r>
      <w:r w:rsidRPr="00EB55D5">
        <w:rPr>
          <w:sz w:val="28"/>
          <w:szCs w:val="28"/>
          <w:lang w:val="uk-UA"/>
        </w:rPr>
        <w:t xml:space="preserve"> сторінках машинописного тексту. Робота ілюстрована </w:t>
      </w:r>
      <w:r>
        <w:rPr>
          <w:sz w:val="28"/>
          <w:szCs w:val="28"/>
          <w:lang w:val="uk-UA"/>
        </w:rPr>
        <w:t>95</w:t>
      </w:r>
      <w:r w:rsidRPr="00EB55D5">
        <w:rPr>
          <w:sz w:val="28"/>
          <w:szCs w:val="28"/>
          <w:lang w:val="uk-UA"/>
        </w:rPr>
        <w:t xml:space="preserve"> таблицями</w:t>
      </w:r>
      <w:r>
        <w:rPr>
          <w:sz w:val="28"/>
          <w:szCs w:val="28"/>
          <w:lang w:val="uk-UA"/>
        </w:rPr>
        <w:t>, 24 діаграмами</w:t>
      </w:r>
      <w:r w:rsidRPr="00EB55D5">
        <w:rPr>
          <w:sz w:val="28"/>
          <w:szCs w:val="28"/>
          <w:lang w:val="uk-UA"/>
        </w:rPr>
        <w:t>.</w:t>
      </w:r>
    </w:p>
    <w:p w:rsidR="000C2677" w:rsidRPr="00A3182D" w:rsidRDefault="000C2677" w:rsidP="000C2677">
      <w:pPr>
        <w:spacing w:line="360" w:lineRule="auto"/>
        <w:jc w:val="both"/>
        <w:rPr>
          <w:b/>
          <w:sz w:val="28"/>
          <w:szCs w:val="28"/>
          <w:lang w:val="uk-UA"/>
        </w:rPr>
      </w:pPr>
      <w:r>
        <w:rPr>
          <w:sz w:val="28"/>
          <w:szCs w:val="28"/>
          <w:lang w:val="uk-UA"/>
        </w:rPr>
        <w:br w:type="page"/>
      </w:r>
      <w:r w:rsidRPr="00A3182D">
        <w:rPr>
          <w:b/>
          <w:sz w:val="28"/>
          <w:szCs w:val="28"/>
          <w:lang w:val="uk-UA"/>
        </w:rPr>
        <w:lastRenderedPageBreak/>
        <w:t>ВИСНОВКИ</w:t>
      </w:r>
    </w:p>
    <w:p w:rsidR="000C2677" w:rsidRPr="00635910" w:rsidRDefault="000C2677" w:rsidP="000C2677">
      <w:pPr>
        <w:spacing w:line="360" w:lineRule="auto"/>
        <w:ind w:firstLine="709"/>
        <w:jc w:val="both"/>
        <w:rPr>
          <w:sz w:val="28"/>
          <w:szCs w:val="28"/>
          <w:lang w:val="uk-UA"/>
        </w:rPr>
      </w:pPr>
      <w:r>
        <w:rPr>
          <w:sz w:val="28"/>
          <w:szCs w:val="28"/>
          <w:lang w:val="uk-UA"/>
        </w:rPr>
        <w:t>У дисертаційній роботі наведене теоретичне узагальнення і нове вирішення наукового завдання щодо покращання якості діагностики</w:t>
      </w:r>
      <w:r w:rsidRPr="00862F3C">
        <w:rPr>
          <w:sz w:val="28"/>
          <w:szCs w:val="28"/>
          <w:lang w:val="uk-UA"/>
        </w:rPr>
        <w:t xml:space="preserve"> </w:t>
      </w:r>
      <w:r>
        <w:rPr>
          <w:sz w:val="28"/>
          <w:szCs w:val="28"/>
          <w:lang w:val="uk-UA"/>
        </w:rPr>
        <w:t xml:space="preserve">хламідійної, мікоплазменної, </w:t>
      </w:r>
      <w:r w:rsidRPr="00635910">
        <w:rPr>
          <w:sz w:val="28"/>
          <w:szCs w:val="28"/>
          <w:lang w:val="uk-UA"/>
        </w:rPr>
        <w:t>уреаплазменної</w:t>
      </w:r>
      <w:r>
        <w:rPr>
          <w:sz w:val="28"/>
          <w:szCs w:val="28"/>
          <w:lang w:val="uk-UA"/>
        </w:rPr>
        <w:t xml:space="preserve"> та змішаної</w:t>
      </w:r>
      <w:r w:rsidRPr="00635910">
        <w:rPr>
          <w:sz w:val="28"/>
          <w:szCs w:val="28"/>
          <w:lang w:val="uk-UA"/>
        </w:rPr>
        <w:t xml:space="preserve"> урогенітальної інфекції</w:t>
      </w:r>
      <w:r>
        <w:rPr>
          <w:sz w:val="28"/>
          <w:szCs w:val="28"/>
          <w:lang w:val="uk-UA"/>
        </w:rPr>
        <w:t>,</w:t>
      </w:r>
      <w:r w:rsidRPr="00635910">
        <w:rPr>
          <w:sz w:val="28"/>
          <w:szCs w:val="28"/>
          <w:lang w:val="uk-UA"/>
        </w:rPr>
        <w:t xml:space="preserve"> </w:t>
      </w:r>
      <w:r>
        <w:rPr>
          <w:sz w:val="28"/>
          <w:szCs w:val="28"/>
          <w:lang w:val="uk-UA"/>
        </w:rPr>
        <w:t>в</w:t>
      </w:r>
      <w:r w:rsidRPr="00635910">
        <w:rPr>
          <w:sz w:val="28"/>
          <w:szCs w:val="28"/>
          <w:lang w:val="uk-UA"/>
        </w:rPr>
        <w:t>станов</w:t>
      </w:r>
      <w:r>
        <w:rPr>
          <w:sz w:val="28"/>
          <w:szCs w:val="28"/>
          <w:lang w:val="uk-UA"/>
        </w:rPr>
        <w:t>лення</w:t>
      </w:r>
      <w:r w:rsidRPr="00635910">
        <w:rPr>
          <w:sz w:val="28"/>
          <w:szCs w:val="28"/>
          <w:lang w:val="uk-UA"/>
        </w:rPr>
        <w:t xml:space="preserve"> рол</w:t>
      </w:r>
      <w:r>
        <w:rPr>
          <w:sz w:val="28"/>
          <w:szCs w:val="28"/>
          <w:lang w:val="uk-UA"/>
        </w:rPr>
        <w:t>і</w:t>
      </w:r>
      <w:r w:rsidRPr="00635910">
        <w:rPr>
          <w:sz w:val="28"/>
          <w:szCs w:val="28"/>
          <w:lang w:val="uk-UA"/>
        </w:rPr>
        <w:t xml:space="preserve"> </w:t>
      </w:r>
      <w:r>
        <w:rPr>
          <w:sz w:val="28"/>
          <w:szCs w:val="28"/>
          <w:lang w:val="uk-UA"/>
        </w:rPr>
        <w:t>цієї</w:t>
      </w:r>
      <w:r w:rsidRPr="00635910">
        <w:rPr>
          <w:sz w:val="28"/>
          <w:szCs w:val="28"/>
          <w:lang w:val="uk-UA"/>
        </w:rPr>
        <w:t xml:space="preserve"> інфекції у розвитку генеративних порушень у чоловіків</w:t>
      </w:r>
      <w:r>
        <w:rPr>
          <w:sz w:val="28"/>
          <w:szCs w:val="28"/>
          <w:lang w:val="uk-UA"/>
        </w:rPr>
        <w:t xml:space="preserve"> та надані науковообґрунтовані рекомендації по підвищенню ефективності комплексного лікування хворих</w:t>
      </w:r>
      <w:r w:rsidRPr="00635910">
        <w:rPr>
          <w:sz w:val="28"/>
          <w:szCs w:val="28"/>
          <w:lang w:val="uk-UA"/>
        </w:rPr>
        <w:t>.</w:t>
      </w:r>
    </w:p>
    <w:p w:rsidR="000C2677" w:rsidRPr="002A2CE4" w:rsidRDefault="000C2677" w:rsidP="00CD22F7">
      <w:pPr>
        <w:numPr>
          <w:ilvl w:val="0"/>
          <w:numId w:val="39"/>
        </w:numPr>
        <w:tabs>
          <w:tab w:val="clear" w:pos="1069"/>
          <w:tab w:val="num" w:pos="0"/>
        </w:tabs>
        <w:spacing w:after="0" w:line="360" w:lineRule="auto"/>
        <w:ind w:left="0" w:firstLine="0"/>
        <w:jc w:val="both"/>
        <w:rPr>
          <w:szCs w:val="28"/>
          <w:lang w:val="uk-UA"/>
        </w:rPr>
      </w:pPr>
      <w:r w:rsidRPr="002A2CE4">
        <w:rPr>
          <w:sz w:val="28"/>
          <w:szCs w:val="28"/>
          <w:lang w:val="uk-UA"/>
        </w:rPr>
        <w:t>У хворих на хламідіоз, мікоплазмоз, уреаплазмоз а також змішану інфекцію виявлено високий рівень (82,6-87,5%) ураження генеративної функції, у вигляді патоспермії з перевагою олігоспермії різного ступеня (1 ступеня 18,0%; 2 ступеня – 48,5%; 3 ступеня – 18,0%), яка супроводжується погіршенням функціональних та морфологічних параметрів сперматозоїдів. Астенозооспермія виявлена у 82,4%, тератозооспермія – у 57,9%, а піоспермія – у 40,8%. Серед неплідних хворих найчастіше (91,4%) виявлялась екскреторно-токсична та змішана</w:t>
      </w:r>
      <w:r>
        <w:rPr>
          <w:sz w:val="28"/>
          <w:szCs w:val="28"/>
          <w:lang w:val="uk-UA"/>
        </w:rPr>
        <w:t xml:space="preserve"> форми безпліддя</w:t>
      </w:r>
      <w:r w:rsidRPr="002A2CE4">
        <w:rPr>
          <w:sz w:val="28"/>
          <w:szCs w:val="28"/>
          <w:lang w:val="uk-UA"/>
        </w:rPr>
        <w:t>.</w:t>
      </w:r>
    </w:p>
    <w:p w:rsidR="000C2677" w:rsidRPr="002A2CE4" w:rsidRDefault="000C2677" w:rsidP="00CD22F7">
      <w:pPr>
        <w:numPr>
          <w:ilvl w:val="0"/>
          <w:numId w:val="39"/>
        </w:numPr>
        <w:tabs>
          <w:tab w:val="clear" w:pos="1069"/>
          <w:tab w:val="num" w:pos="0"/>
        </w:tabs>
        <w:spacing w:after="0" w:line="360" w:lineRule="auto"/>
        <w:ind w:left="0" w:firstLine="0"/>
        <w:jc w:val="both"/>
        <w:rPr>
          <w:szCs w:val="28"/>
          <w:lang w:val="uk-UA"/>
        </w:rPr>
      </w:pPr>
      <w:r>
        <w:rPr>
          <w:sz w:val="28"/>
          <w:szCs w:val="28"/>
          <w:lang w:val="uk-UA"/>
        </w:rPr>
        <w:t>В</w:t>
      </w:r>
      <w:r w:rsidRPr="002A2CE4">
        <w:rPr>
          <w:sz w:val="28"/>
          <w:szCs w:val="28"/>
          <w:lang w:val="uk-UA"/>
        </w:rPr>
        <w:t xml:space="preserve"> еякуляті </w:t>
      </w:r>
      <w:r>
        <w:rPr>
          <w:sz w:val="28"/>
          <w:szCs w:val="28"/>
          <w:lang w:val="uk-UA"/>
        </w:rPr>
        <w:t xml:space="preserve">хворих на хронічний простатит хламідійної, мікоплазменної та уреаплазменної етіології </w:t>
      </w:r>
      <w:r w:rsidRPr="002A2CE4">
        <w:rPr>
          <w:sz w:val="28"/>
          <w:szCs w:val="28"/>
          <w:lang w:val="uk-UA"/>
        </w:rPr>
        <w:t>виявлено значне зменшення концентрації як фруктози, так і цитрату по відношенню до контролю. Найнижчі показники виявлился в группі пацієнтів зі змішаною інфекцією: фруктоза склала 50,6% від норми (при моно інфекції – 55,2%-82,9%), лимонна кислота – 44,5% (при монофніекції – 57,1%-70,4%).</w:t>
      </w:r>
    </w:p>
    <w:p w:rsidR="000C2677" w:rsidRPr="00D7645C" w:rsidRDefault="000C2677" w:rsidP="00CD22F7">
      <w:pPr>
        <w:numPr>
          <w:ilvl w:val="0"/>
          <w:numId w:val="39"/>
        </w:numPr>
        <w:tabs>
          <w:tab w:val="clear" w:pos="1069"/>
          <w:tab w:val="num" w:pos="0"/>
        </w:tabs>
        <w:spacing w:after="0" w:line="360" w:lineRule="auto"/>
        <w:ind w:left="0" w:firstLine="0"/>
        <w:jc w:val="both"/>
        <w:rPr>
          <w:color w:val="000000"/>
          <w:szCs w:val="28"/>
          <w:lang w:val="uk-UA"/>
        </w:rPr>
      </w:pPr>
      <w:r w:rsidRPr="00D7645C">
        <w:rPr>
          <w:color w:val="000000"/>
          <w:sz w:val="28"/>
          <w:szCs w:val="28"/>
          <w:lang w:val="uk-UA"/>
        </w:rPr>
        <w:t>Всі зміни показників спермограми, включаючи біохімічні – різнонаправлені  і  обумовлені, перш за все, активністю запального процесу, давністю його перебігу та наявністю змішаної інфекції.</w:t>
      </w:r>
    </w:p>
    <w:p w:rsidR="000C2677" w:rsidRPr="00601BD4" w:rsidRDefault="000C2677" w:rsidP="00CD22F7">
      <w:pPr>
        <w:numPr>
          <w:ilvl w:val="0"/>
          <w:numId w:val="39"/>
        </w:numPr>
        <w:tabs>
          <w:tab w:val="clear" w:pos="1069"/>
          <w:tab w:val="num" w:pos="0"/>
        </w:tabs>
        <w:spacing w:after="0" w:line="360" w:lineRule="auto"/>
        <w:ind w:left="0" w:firstLine="0"/>
        <w:jc w:val="both"/>
        <w:rPr>
          <w:szCs w:val="28"/>
          <w:lang w:val="uk-UA"/>
        </w:rPr>
      </w:pPr>
      <w:r>
        <w:rPr>
          <w:sz w:val="28"/>
          <w:szCs w:val="28"/>
          <w:lang w:val="uk-UA"/>
        </w:rPr>
        <w:t>Прогресування запального процесу при хронічному простатиті хламідійної, мікоплазменної та уреаплазменної етіології призводить до зниження ендокринної функції яєчок у 66,7-78,5%  обстежених, що проявляється низькими показниками рівня тестостерону в плазмі крові.</w:t>
      </w:r>
      <w:r w:rsidRPr="002A2CE4">
        <w:rPr>
          <w:sz w:val="28"/>
          <w:szCs w:val="28"/>
          <w:lang w:val="uk-UA"/>
        </w:rPr>
        <w:t xml:space="preserve"> </w:t>
      </w:r>
    </w:p>
    <w:p w:rsidR="000C2677" w:rsidRPr="002A2CE4" w:rsidRDefault="000C2677" w:rsidP="00CD22F7">
      <w:pPr>
        <w:numPr>
          <w:ilvl w:val="0"/>
          <w:numId w:val="39"/>
        </w:numPr>
        <w:tabs>
          <w:tab w:val="clear" w:pos="1069"/>
          <w:tab w:val="num" w:pos="0"/>
        </w:tabs>
        <w:spacing w:after="0" w:line="360" w:lineRule="auto"/>
        <w:ind w:left="0" w:firstLine="0"/>
        <w:jc w:val="both"/>
        <w:rPr>
          <w:szCs w:val="28"/>
          <w:lang w:val="uk-UA"/>
        </w:rPr>
      </w:pPr>
      <w:r w:rsidRPr="002A2CE4">
        <w:rPr>
          <w:sz w:val="28"/>
          <w:szCs w:val="28"/>
          <w:lang w:val="uk-UA"/>
        </w:rPr>
        <w:lastRenderedPageBreak/>
        <w:t xml:space="preserve">Кількість В-лімфоцитів у хворих на </w:t>
      </w:r>
      <w:r>
        <w:rPr>
          <w:sz w:val="28"/>
          <w:szCs w:val="28"/>
          <w:lang w:val="uk-UA"/>
        </w:rPr>
        <w:t>простатит</w:t>
      </w:r>
      <w:r w:rsidRPr="002A2CE4">
        <w:rPr>
          <w:sz w:val="28"/>
          <w:szCs w:val="28"/>
          <w:lang w:val="uk-UA"/>
        </w:rPr>
        <w:t xml:space="preserve"> хламідійної, мікоплазменної та уреаплазменної етіології підвищена більше ніж у половини обстежених (64%). </w:t>
      </w:r>
      <w:r w:rsidRPr="002A2CE4">
        <w:rPr>
          <w:sz w:val="28"/>
          <w:szCs w:val="28"/>
        </w:rPr>
        <w:t xml:space="preserve">Відмічено також високі цифри імунних комплексів у майже 40% хворих дослідженої групи. </w:t>
      </w:r>
      <w:r>
        <w:rPr>
          <w:sz w:val="28"/>
          <w:szCs w:val="28"/>
          <w:lang w:val="uk-UA"/>
        </w:rPr>
        <w:t>П</w:t>
      </w:r>
      <w:r w:rsidRPr="002A2CE4">
        <w:rPr>
          <w:sz w:val="28"/>
          <w:szCs w:val="28"/>
        </w:rPr>
        <w:t xml:space="preserve">ри хронічному </w:t>
      </w:r>
      <w:r w:rsidRPr="002A2CE4">
        <w:rPr>
          <w:sz w:val="28"/>
          <w:szCs w:val="28"/>
          <w:lang w:val="uk-UA"/>
        </w:rPr>
        <w:t>запальному процесі</w:t>
      </w:r>
      <w:r w:rsidRPr="002A2CE4">
        <w:rPr>
          <w:sz w:val="28"/>
          <w:szCs w:val="28"/>
        </w:rPr>
        <w:t xml:space="preserve"> має місце активація гуморальної ланки імунітету, тому що, крім високих показників кількості В-лімфоцитів та ІК, рівень імуноглобулінів у хворих також високий. Так, майже у половини пацієнтів показники перевищують норму –  вище верхньої </w:t>
      </w:r>
      <w:r>
        <w:rPr>
          <w:sz w:val="28"/>
          <w:szCs w:val="28"/>
        </w:rPr>
        <w:t>меж</w:t>
      </w:r>
      <w:r>
        <w:rPr>
          <w:sz w:val="28"/>
          <w:szCs w:val="28"/>
          <w:lang w:val="uk-UA"/>
        </w:rPr>
        <w:t>і</w:t>
      </w:r>
      <w:r w:rsidRPr="002A2CE4">
        <w:rPr>
          <w:sz w:val="28"/>
          <w:szCs w:val="28"/>
        </w:rPr>
        <w:t xml:space="preserve"> норми </w:t>
      </w:r>
      <w:r w:rsidRPr="002A2CE4">
        <w:rPr>
          <w:sz w:val="28"/>
          <w:szCs w:val="28"/>
          <w:lang w:val="en-US"/>
        </w:rPr>
        <w:t>IgA</w:t>
      </w:r>
      <w:r w:rsidRPr="002A2CE4">
        <w:rPr>
          <w:sz w:val="28"/>
          <w:szCs w:val="28"/>
        </w:rPr>
        <w:t xml:space="preserve"> у 5</w:t>
      </w:r>
      <w:r w:rsidRPr="002A2CE4">
        <w:rPr>
          <w:sz w:val="28"/>
          <w:szCs w:val="28"/>
          <w:lang w:val="uk-UA"/>
        </w:rPr>
        <w:t>0,3</w:t>
      </w:r>
      <w:r w:rsidRPr="002A2CE4">
        <w:rPr>
          <w:sz w:val="28"/>
          <w:szCs w:val="28"/>
        </w:rPr>
        <w:t xml:space="preserve">%, </w:t>
      </w:r>
      <w:r w:rsidRPr="002A2CE4">
        <w:rPr>
          <w:sz w:val="28"/>
          <w:szCs w:val="28"/>
          <w:lang w:val="en-US"/>
        </w:rPr>
        <w:t>IgG</w:t>
      </w:r>
      <w:r w:rsidRPr="002A2CE4">
        <w:rPr>
          <w:sz w:val="28"/>
          <w:szCs w:val="28"/>
        </w:rPr>
        <w:t xml:space="preserve"> у 4</w:t>
      </w:r>
      <w:r w:rsidRPr="002A2CE4">
        <w:rPr>
          <w:sz w:val="28"/>
          <w:szCs w:val="28"/>
          <w:lang w:val="uk-UA"/>
        </w:rPr>
        <w:t>1,1</w:t>
      </w:r>
      <w:r w:rsidRPr="002A2CE4">
        <w:rPr>
          <w:sz w:val="28"/>
          <w:szCs w:val="28"/>
        </w:rPr>
        <w:t xml:space="preserve">% та  </w:t>
      </w:r>
      <w:r w:rsidRPr="002A2CE4">
        <w:rPr>
          <w:sz w:val="28"/>
          <w:szCs w:val="28"/>
          <w:lang w:val="en-US"/>
        </w:rPr>
        <w:t>IgM</w:t>
      </w:r>
      <w:r w:rsidRPr="002A2CE4">
        <w:rPr>
          <w:sz w:val="28"/>
          <w:szCs w:val="28"/>
        </w:rPr>
        <w:t xml:space="preserve">  у </w:t>
      </w:r>
      <w:r w:rsidRPr="002A2CE4">
        <w:rPr>
          <w:sz w:val="28"/>
          <w:szCs w:val="28"/>
          <w:lang w:val="uk-UA"/>
        </w:rPr>
        <w:t>36,9</w:t>
      </w:r>
      <w:r w:rsidRPr="002A2CE4">
        <w:rPr>
          <w:sz w:val="28"/>
          <w:szCs w:val="28"/>
        </w:rPr>
        <w:t>%. Показники фагоцитарної ланки у пацієнтів задовільні, звертає увагу активація фагоцитозу, на що вказує високий  рівень фагоцитарного числа – вище норми у 6</w:t>
      </w:r>
      <w:r w:rsidRPr="002A2CE4">
        <w:rPr>
          <w:sz w:val="28"/>
          <w:szCs w:val="28"/>
          <w:lang w:val="uk-UA"/>
        </w:rPr>
        <w:t>5,9</w:t>
      </w:r>
      <w:r w:rsidRPr="002A2CE4">
        <w:rPr>
          <w:sz w:val="28"/>
          <w:szCs w:val="28"/>
        </w:rPr>
        <w:t>% пацієнтів.</w:t>
      </w:r>
      <w:r w:rsidRPr="002A2CE4">
        <w:rPr>
          <w:szCs w:val="28"/>
        </w:rPr>
        <w:t xml:space="preserve"> </w:t>
      </w:r>
    </w:p>
    <w:p w:rsidR="000C2677" w:rsidRDefault="000C2677" w:rsidP="00CD22F7">
      <w:pPr>
        <w:numPr>
          <w:ilvl w:val="0"/>
          <w:numId w:val="39"/>
        </w:numPr>
        <w:tabs>
          <w:tab w:val="clear" w:pos="1069"/>
          <w:tab w:val="num" w:pos="0"/>
        </w:tabs>
        <w:spacing w:after="0" w:line="360" w:lineRule="auto"/>
        <w:ind w:left="0" w:firstLine="0"/>
        <w:jc w:val="both"/>
        <w:rPr>
          <w:sz w:val="28"/>
          <w:szCs w:val="28"/>
          <w:lang w:val="uk-UA"/>
        </w:rPr>
      </w:pPr>
      <w:r w:rsidRPr="00E971E4">
        <w:rPr>
          <w:sz w:val="28"/>
          <w:szCs w:val="28"/>
          <w:lang w:val="uk-UA"/>
        </w:rPr>
        <w:t xml:space="preserve">Застосування комплексного </w:t>
      </w:r>
      <w:r>
        <w:rPr>
          <w:sz w:val="28"/>
          <w:szCs w:val="28"/>
          <w:lang w:val="uk-UA"/>
        </w:rPr>
        <w:t>адекватного</w:t>
      </w:r>
      <w:r w:rsidRPr="00E971E4">
        <w:rPr>
          <w:sz w:val="28"/>
          <w:szCs w:val="28"/>
          <w:lang w:val="uk-UA"/>
        </w:rPr>
        <w:t xml:space="preserve"> курсу терапії, в основу якого покладено антибактеріальний препарат з групи макролідів призводить до швидкого клінічного ефекту (</w:t>
      </w:r>
      <w:r>
        <w:rPr>
          <w:sz w:val="28"/>
          <w:szCs w:val="28"/>
          <w:lang w:val="uk-UA"/>
        </w:rPr>
        <w:t>77,7%-94,1%</w:t>
      </w:r>
      <w:r w:rsidRPr="00E971E4">
        <w:rPr>
          <w:sz w:val="28"/>
          <w:szCs w:val="28"/>
          <w:lang w:val="uk-UA"/>
        </w:rPr>
        <w:t xml:space="preserve">) та добре переноситься при лікуванні пацієнтів з екскреторно-токсичною неплідністю, що свідчить про його високу бактеріальну активність. </w:t>
      </w:r>
    </w:p>
    <w:p w:rsidR="000C2677" w:rsidRDefault="000C2677" w:rsidP="00CD22F7">
      <w:pPr>
        <w:numPr>
          <w:ilvl w:val="0"/>
          <w:numId w:val="39"/>
        </w:numPr>
        <w:tabs>
          <w:tab w:val="clear" w:pos="1069"/>
          <w:tab w:val="num" w:pos="0"/>
        </w:tabs>
        <w:spacing w:after="0" w:line="360" w:lineRule="auto"/>
        <w:ind w:left="0" w:firstLine="0"/>
        <w:jc w:val="both"/>
        <w:rPr>
          <w:sz w:val="28"/>
          <w:szCs w:val="28"/>
          <w:lang w:val="uk-UA"/>
        </w:rPr>
      </w:pPr>
      <w:r>
        <w:rPr>
          <w:sz w:val="28"/>
          <w:szCs w:val="28"/>
          <w:lang w:val="uk-UA"/>
        </w:rPr>
        <w:t>Л</w:t>
      </w:r>
      <w:r w:rsidRPr="00E971E4">
        <w:rPr>
          <w:sz w:val="28"/>
          <w:szCs w:val="28"/>
          <w:lang w:val="uk-UA"/>
        </w:rPr>
        <w:t xml:space="preserve">ікування за допомогою антибіотикотерапії хворих на </w:t>
      </w:r>
      <w:r>
        <w:rPr>
          <w:sz w:val="28"/>
          <w:szCs w:val="28"/>
          <w:lang w:val="uk-UA"/>
        </w:rPr>
        <w:t>простатит</w:t>
      </w:r>
      <w:r w:rsidRPr="002A2CE4">
        <w:rPr>
          <w:sz w:val="28"/>
          <w:szCs w:val="28"/>
          <w:lang w:val="uk-UA"/>
        </w:rPr>
        <w:t xml:space="preserve"> хламідійної, мікоплазменної та уреаплазменної</w:t>
      </w:r>
      <w:r w:rsidRPr="00E971E4">
        <w:rPr>
          <w:sz w:val="28"/>
          <w:szCs w:val="28"/>
          <w:lang w:val="uk-UA"/>
        </w:rPr>
        <w:t xml:space="preserve">, наряду з позитивними змінами показників  високої активності гуморального імунітету (В-лімфоцити, ІК) викликає негативні зміни (зниження нормальних показників клітинного імунітету – Т-лімфоцитів та Т-хелперів), що сприяє послабленню протиінфекційного захисту організму. У пацієнтів, пролікованих за допомогою </w:t>
      </w:r>
      <w:r>
        <w:rPr>
          <w:sz w:val="28"/>
          <w:szCs w:val="28"/>
          <w:lang w:val="uk-UA"/>
        </w:rPr>
        <w:t>макролідів</w:t>
      </w:r>
      <w:r w:rsidRPr="00E971E4">
        <w:rPr>
          <w:sz w:val="28"/>
          <w:szCs w:val="28"/>
          <w:lang w:val="uk-UA"/>
        </w:rPr>
        <w:t>, не відмічено достовірних змін цієї ланки імунітету, що оцінюємо як перевагу використання в комплексній терапії ц</w:t>
      </w:r>
      <w:r>
        <w:rPr>
          <w:sz w:val="28"/>
          <w:szCs w:val="28"/>
          <w:lang w:val="uk-UA"/>
        </w:rPr>
        <w:t>ієї</w:t>
      </w:r>
      <w:r w:rsidRPr="00E971E4">
        <w:rPr>
          <w:sz w:val="28"/>
          <w:szCs w:val="28"/>
          <w:lang w:val="uk-UA"/>
        </w:rPr>
        <w:t xml:space="preserve"> </w:t>
      </w:r>
      <w:r>
        <w:rPr>
          <w:sz w:val="28"/>
          <w:szCs w:val="28"/>
          <w:lang w:val="uk-UA"/>
        </w:rPr>
        <w:t xml:space="preserve">групи </w:t>
      </w:r>
      <w:r w:rsidRPr="00E971E4">
        <w:rPr>
          <w:sz w:val="28"/>
          <w:szCs w:val="28"/>
          <w:lang w:val="uk-UA"/>
        </w:rPr>
        <w:t>антибіотик</w:t>
      </w:r>
      <w:r>
        <w:rPr>
          <w:sz w:val="28"/>
          <w:szCs w:val="28"/>
          <w:lang w:val="uk-UA"/>
        </w:rPr>
        <w:t>ів</w:t>
      </w:r>
      <w:r w:rsidRPr="00E971E4">
        <w:rPr>
          <w:sz w:val="28"/>
          <w:szCs w:val="28"/>
          <w:lang w:val="uk-UA"/>
        </w:rPr>
        <w:t>.</w:t>
      </w:r>
    </w:p>
    <w:p w:rsidR="000C2677" w:rsidRDefault="000C2677" w:rsidP="00CD22F7">
      <w:pPr>
        <w:numPr>
          <w:ilvl w:val="0"/>
          <w:numId w:val="39"/>
        </w:numPr>
        <w:tabs>
          <w:tab w:val="clear" w:pos="1069"/>
          <w:tab w:val="num" w:pos="0"/>
        </w:tabs>
        <w:spacing w:after="0" w:line="360" w:lineRule="auto"/>
        <w:ind w:left="0" w:firstLine="0"/>
        <w:jc w:val="both"/>
        <w:rPr>
          <w:sz w:val="28"/>
          <w:szCs w:val="28"/>
          <w:lang w:val="uk-UA"/>
        </w:rPr>
      </w:pPr>
      <w:r w:rsidRPr="00E971E4">
        <w:rPr>
          <w:sz w:val="28"/>
          <w:szCs w:val="28"/>
          <w:lang w:val="uk-UA"/>
        </w:rPr>
        <w:t>Запропонований курс лікування</w:t>
      </w:r>
      <w:r>
        <w:rPr>
          <w:sz w:val="28"/>
          <w:szCs w:val="28"/>
          <w:lang w:val="uk-UA"/>
        </w:rPr>
        <w:t xml:space="preserve"> у хворих на хронічний простатит хламідійної, мікоплазменної та уреаплазменної етіології,</w:t>
      </w:r>
      <w:r w:rsidRPr="00E971E4">
        <w:rPr>
          <w:sz w:val="28"/>
          <w:szCs w:val="28"/>
          <w:lang w:val="uk-UA"/>
        </w:rPr>
        <w:t xml:space="preserve"> який складається                                                                                                                                                                                                                                                                                                                                                                                                                                                                                                                                                                                                                                                                                                                                                                                                                                                                                                з етіотропн</w:t>
      </w:r>
      <w:r>
        <w:rPr>
          <w:sz w:val="28"/>
          <w:szCs w:val="28"/>
          <w:lang w:val="uk-UA"/>
        </w:rPr>
        <w:t>их</w:t>
      </w:r>
      <w:r w:rsidRPr="00E971E4">
        <w:rPr>
          <w:sz w:val="28"/>
          <w:szCs w:val="28"/>
          <w:lang w:val="uk-UA"/>
        </w:rPr>
        <w:t xml:space="preserve"> та стимулююч</w:t>
      </w:r>
      <w:r>
        <w:rPr>
          <w:sz w:val="28"/>
          <w:szCs w:val="28"/>
          <w:lang w:val="uk-UA"/>
        </w:rPr>
        <w:t>их</w:t>
      </w:r>
      <w:r w:rsidRPr="006B7EAD">
        <w:rPr>
          <w:sz w:val="28"/>
          <w:szCs w:val="28"/>
          <w:lang w:val="uk-UA"/>
        </w:rPr>
        <w:t xml:space="preserve"> </w:t>
      </w:r>
      <w:r w:rsidRPr="00E971E4">
        <w:rPr>
          <w:sz w:val="28"/>
          <w:szCs w:val="28"/>
          <w:lang w:val="uk-UA"/>
        </w:rPr>
        <w:t>сперматогенез</w:t>
      </w:r>
      <w:r>
        <w:rPr>
          <w:sz w:val="28"/>
          <w:szCs w:val="28"/>
          <w:lang w:val="uk-UA"/>
        </w:rPr>
        <w:t xml:space="preserve"> та </w:t>
      </w:r>
      <w:r w:rsidRPr="00E971E4">
        <w:rPr>
          <w:sz w:val="28"/>
          <w:szCs w:val="28"/>
          <w:lang w:val="uk-UA"/>
        </w:rPr>
        <w:t xml:space="preserve">імунітет </w:t>
      </w:r>
      <w:r>
        <w:rPr>
          <w:sz w:val="28"/>
          <w:szCs w:val="28"/>
          <w:lang w:val="uk-UA"/>
        </w:rPr>
        <w:t xml:space="preserve">препаратів, </w:t>
      </w:r>
      <w:r w:rsidRPr="00E971E4">
        <w:rPr>
          <w:sz w:val="28"/>
          <w:szCs w:val="28"/>
          <w:lang w:val="uk-UA"/>
        </w:rPr>
        <w:t>значно (</w:t>
      </w:r>
      <w:r>
        <w:rPr>
          <w:sz w:val="28"/>
          <w:szCs w:val="28"/>
          <w:lang w:val="uk-UA"/>
        </w:rPr>
        <w:t xml:space="preserve">у </w:t>
      </w:r>
      <w:r>
        <w:rPr>
          <w:sz w:val="28"/>
          <w:szCs w:val="28"/>
          <w:lang w:val="uk-UA"/>
        </w:rPr>
        <w:lastRenderedPageBreak/>
        <w:t>95,2</w:t>
      </w:r>
      <w:r w:rsidRPr="00E971E4">
        <w:rPr>
          <w:sz w:val="28"/>
          <w:szCs w:val="28"/>
          <w:lang w:val="uk-UA"/>
        </w:rPr>
        <w:t>%</w:t>
      </w:r>
      <w:r>
        <w:rPr>
          <w:sz w:val="28"/>
          <w:szCs w:val="28"/>
          <w:lang w:val="uk-UA"/>
        </w:rPr>
        <w:t xml:space="preserve"> хворих</w:t>
      </w:r>
      <w:r w:rsidRPr="00E971E4">
        <w:rPr>
          <w:sz w:val="28"/>
          <w:szCs w:val="28"/>
          <w:lang w:val="uk-UA"/>
        </w:rPr>
        <w:t>) п</w:t>
      </w:r>
      <w:r>
        <w:rPr>
          <w:sz w:val="28"/>
          <w:szCs w:val="28"/>
          <w:lang w:val="uk-UA"/>
        </w:rPr>
        <w:t>окращує</w:t>
      </w:r>
      <w:r w:rsidRPr="00E971E4">
        <w:rPr>
          <w:sz w:val="28"/>
          <w:szCs w:val="28"/>
          <w:lang w:val="uk-UA"/>
        </w:rPr>
        <w:t xml:space="preserve"> показники </w:t>
      </w:r>
      <w:r>
        <w:rPr>
          <w:sz w:val="28"/>
          <w:szCs w:val="28"/>
          <w:lang w:val="uk-UA"/>
        </w:rPr>
        <w:t>спермограми і сприяє ліквідації запального процесу в сечостатевій системі.</w:t>
      </w:r>
    </w:p>
    <w:p w:rsidR="000C2677" w:rsidRPr="000A27EE" w:rsidRDefault="000C2677" w:rsidP="00CD22F7">
      <w:pPr>
        <w:numPr>
          <w:ilvl w:val="0"/>
          <w:numId w:val="39"/>
        </w:numPr>
        <w:tabs>
          <w:tab w:val="clear" w:pos="1069"/>
          <w:tab w:val="num" w:pos="0"/>
        </w:tabs>
        <w:spacing w:after="0" w:line="360" w:lineRule="auto"/>
        <w:ind w:left="0" w:firstLine="0"/>
        <w:jc w:val="both"/>
        <w:rPr>
          <w:lang w:val="uk-UA"/>
        </w:rPr>
      </w:pPr>
      <w:r>
        <w:rPr>
          <w:sz w:val="28"/>
          <w:szCs w:val="28"/>
          <w:lang w:val="uk-UA"/>
        </w:rPr>
        <w:t xml:space="preserve">Інформація про характер інфікування і ступінь патоспермії у хворих на хронічний простатит хламідійної, мікоплазменної та уреаплазменної етіології приводить до </w:t>
      </w:r>
      <w:r w:rsidRPr="002A2CE4">
        <w:rPr>
          <w:sz w:val="28"/>
          <w:szCs w:val="28"/>
          <w:lang w:val="uk-UA"/>
        </w:rPr>
        <w:t>виникнення негативних психо-емоц</w:t>
      </w:r>
      <w:r w:rsidRPr="002A2CE4">
        <w:rPr>
          <w:sz w:val="28"/>
          <w:szCs w:val="28"/>
        </w:rPr>
        <w:t>i</w:t>
      </w:r>
      <w:r w:rsidRPr="002A2CE4">
        <w:rPr>
          <w:sz w:val="28"/>
          <w:szCs w:val="28"/>
          <w:lang w:val="uk-UA"/>
        </w:rPr>
        <w:t>йних реакц</w:t>
      </w:r>
      <w:r w:rsidRPr="002A2CE4">
        <w:rPr>
          <w:sz w:val="28"/>
          <w:szCs w:val="28"/>
        </w:rPr>
        <w:t>i</w:t>
      </w:r>
      <w:r w:rsidRPr="002A2CE4">
        <w:rPr>
          <w:sz w:val="28"/>
          <w:szCs w:val="28"/>
          <w:lang w:val="uk-UA"/>
        </w:rPr>
        <w:t>й у 5</w:t>
      </w:r>
      <w:r>
        <w:rPr>
          <w:sz w:val="28"/>
          <w:szCs w:val="28"/>
          <w:lang w:val="uk-UA"/>
        </w:rPr>
        <w:t>4</w:t>
      </w:r>
      <w:r w:rsidRPr="002A2CE4">
        <w:rPr>
          <w:sz w:val="28"/>
          <w:szCs w:val="28"/>
          <w:lang w:val="uk-UA"/>
        </w:rPr>
        <w:t>,</w:t>
      </w:r>
      <w:r>
        <w:rPr>
          <w:sz w:val="28"/>
          <w:szCs w:val="28"/>
          <w:lang w:val="uk-UA"/>
        </w:rPr>
        <w:t>2</w:t>
      </w:r>
      <w:r w:rsidRPr="002A2CE4">
        <w:rPr>
          <w:sz w:val="28"/>
          <w:szCs w:val="28"/>
          <w:lang w:val="uk-UA"/>
        </w:rPr>
        <w:t>% хворих, створю</w:t>
      </w:r>
      <w:r>
        <w:rPr>
          <w:sz w:val="28"/>
          <w:szCs w:val="28"/>
          <w:lang w:val="uk-UA"/>
        </w:rPr>
        <w:t>є</w:t>
      </w:r>
      <w:r w:rsidRPr="002A2CE4">
        <w:rPr>
          <w:sz w:val="28"/>
          <w:szCs w:val="28"/>
          <w:lang w:val="uk-UA"/>
        </w:rPr>
        <w:t xml:space="preserve"> психолог</w:t>
      </w:r>
      <w:r w:rsidRPr="002A2CE4">
        <w:rPr>
          <w:sz w:val="28"/>
          <w:szCs w:val="28"/>
        </w:rPr>
        <w:t>i</w:t>
      </w:r>
      <w:r w:rsidRPr="002A2CE4">
        <w:rPr>
          <w:sz w:val="28"/>
          <w:szCs w:val="28"/>
          <w:lang w:val="uk-UA"/>
        </w:rPr>
        <w:t>чн</w:t>
      </w:r>
      <w:r w:rsidRPr="002A2CE4">
        <w:rPr>
          <w:sz w:val="28"/>
          <w:szCs w:val="28"/>
        </w:rPr>
        <w:t>i</w:t>
      </w:r>
      <w:r w:rsidRPr="002A2CE4">
        <w:rPr>
          <w:sz w:val="28"/>
          <w:szCs w:val="28"/>
          <w:lang w:val="uk-UA"/>
        </w:rPr>
        <w:t xml:space="preserve"> проблеми у </w:t>
      </w:r>
      <w:r>
        <w:rPr>
          <w:sz w:val="28"/>
          <w:szCs w:val="28"/>
          <w:lang w:val="uk-UA"/>
        </w:rPr>
        <w:t>22</w:t>
      </w:r>
      <w:r w:rsidRPr="002A2CE4">
        <w:rPr>
          <w:sz w:val="28"/>
          <w:szCs w:val="28"/>
          <w:lang w:val="uk-UA"/>
        </w:rPr>
        <w:t>,</w:t>
      </w:r>
      <w:r>
        <w:rPr>
          <w:sz w:val="28"/>
          <w:szCs w:val="28"/>
          <w:lang w:val="uk-UA"/>
        </w:rPr>
        <w:t>4</w:t>
      </w:r>
      <w:r w:rsidRPr="002A2CE4">
        <w:rPr>
          <w:sz w:val="28"/>
          <w:szCs w:val="28"/>
          <w:lang w:val="uk-UA"/>
        </w:rPr>
        <w:t>%</w:t>
      </w:r>
      <w:r>
        <w:rPr>
          <w:sz w:val="28"/>
          <w:szCs w:val="28"/>
          <w:lang w:val="uk-UA"/>
        </w:rPr>
        <w:t xml:space="preserve"> обстежених. Адекватне лікування, усунення інфекції і покращання показників спермограми покращує психічний стан пацієнтів. </w:t>
      </w: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Default="000C2677" w:rsidP="000C2677">
      <w:pPr>
        <w:spacing w:line="360" w:lineRule="auto"/>
        <w:jc w:val="both"/>
        <w:rPr>
          <w:sz w:val="28"/>
          <w:szCs w:val="28"/>
          <w:lang w:val="uk-UA"/>
        </w:rPr>
      </w:pPr>
    </w:p>
    <w:p w:rsidR="000C2677" w:rsidRPr="00F063F9" w:rsidRDefault="000C2677" w:rsidP="000C2677">
      <w:pPr>
        <w:spacing w:line="360" w:lineRule="auto"/>
        <w:jc w:val="both"/>
        <w:rPr>
          <w:lang w:val="uk-UA"/>
        </w:rPr>
      </w:pPr>
      <w:r w:rsidRPr="002A2CE4">
        <w:rPr>
          <w:sz w:val="28"/>
          <w:szCs w:val="28"/>
          <w:lang w:val="uk-UA"/>
        </w:rPr>
        <w:t xml:space="preserve">    </w:t>
      </w:r>
    </w:p>
    <w:p w:rsidR="000C2677" w:rsidRPr="00F063F9" w:rsidRDefault="000C2677" w:rsidP="000C2677">
      <w:pPr>
        <w:spacing w:line="360" w:lineRule="auto"/>
        <w:jc w:val="both"/>
        <w:rPr>
          <w:lang w:val="uk-UA"/>
        </w:rPr>
      </w:pPr>
      <w:r w:rsidRPr="00F063F9">
        <w:rPr>
          <w:b/>
          <w:sz w:val="28"/>
          <w:szCs w:val="28"/>
          <w:lang w:val="uk-UA"/>
        </w:rPr>
        <w:t>ПРАКТИЧНІ РЕКОМЕНДАЦІЇ</w:t>
      </w:r>
    </w:p>
    <w:p w:rsidR="000C2677" w:rsidRDefault="000C2677" w:rsidP="000C2677">
      <w:pPr>
        <w:spacing w:line="360" w:lineRule="auto"/>
        <w:jc w:val="both"/>
        <w:rPr>
          <w:sz w:val="28"/>
          <w:szCs w:val="28"/>
          <w:lang w:val="uk-UA"/>
        </w:rPr>
      </w:pPr>
    </w:p>
    <w:p w:rsidR="000C2677" w:rsidRDefault="000C2677" w:rsidP="00CD22F7">
      <w:pPr>
        <w:numPr>
          <w:ilvl w:val="3"/>
          <w:numId w:val="39"/>
        </w:numPr>
        <w:tabs>
          <w:tab w:val="clear" w:pos="2689"/>
          <w:tab w:val="num" w:pos="0"/>
        </w:tabs>
        <w:spacing w:after="0" w:line="360" w:lineRule="auto"/>
        <w:ind w:left="0" w:firstLine="0"/>
        <w:jc w:val="both"/>
        <w:rPr>
          <w:sz w:val="28"/>
          <w:szCs w:val="28"/>
          <w:lang w:val="uk-UA"/>
        </w:rPr>
      </w:pPr>
      <w:r w:rsidRPr="00F063F9">
        <w:rPr>
          <w:sz w:val="28"/>
          <w:szCs w:val="28"/>
          <w:lang w:val="uk-UA"/>
        </w:rPr>
        <w:t>Розроблено діагностичні критерії діагностики урогенітального хламідіозу, міко</w:t>
      </w:r>
      <w:r>
        <w:rPr>
          <w:sz w:val="28"/>
          <w:szCs w:val="28"/>
          <w:lang w:val="uk-UA"/>
        </w:rPr>
        <w:t xml:space="preserve">плазмозу </w:t>
      </w:r>
      <w:r w:rsidRPr="00F063F9">
        <w:rPr>
          <w:sz w:val="28"/>
          <w:szCs w:val="28"/>
          <w:lang w:val="uk-UA"/>
        </w:rPr>
        <w:t>та уреаплазмозу, що дає змогу вчасно попередити розвиток генеративних порушень.</w:t>
      </w:r>
    </w:p>
    <w:p w:rsidR="000C2677" w:rsidRPr="00F063F9" w:rsidRDefault="000C2677" w:rsidP="00CD22F7">
      <w:pPr>
        <w:numPr>
          <w:ilvl w:val="3"/>
          <w:numId w:val="39"/>
        </w:numPr>
        <w:tabs>
          <w:tab w:val="clear" w:pos="2689"/>
          <w:tab w:val="num" w:pos="0"/>
        </w:tabs>
        <w:spacing w:after="0" w:line="360" w:lineRule="auto"/>
        <w:ind w:left="0" w:firstLine="0"/>
        <w:jc w:val="both"/>
        <w:rPr>
          <w:sz w:val="28"/>
          <w:szCs w:val="28"/>
          <w:lang w:val="uk-UA"/>
        </w:rPr>
      </w:pPr>
      <w:r w:rsidRPr="00F063F9">
        <w:rPr>
          <w:sz w:val="28"/>
          <w:szCs w:val="28"/>
          <w:lang w:val="uk-UA"/>
        </w:rPr>
        <w:t>Застосування розробленої схеми лікування неплідності</w:t>
      </w:r>
      <w:r>
        <w:rPr>
          <w:sz w:val="28"/>
          <w:szCs w:val="28"/>
          <w:lang w:val="uk-UA"/>
        </w:rPr>
        <w:t xml:space="preserve"> дозволяє</w:t>
      </w:r>
      <w:r w:rsidRPr="00F063F9">
        <w:rPr>
          <w:sz w:val="28"/>
          <w:szCs w:val="28"/>
          <w:lang w:val="uk-UA"/>
        </w:rPr>
        <w:t xml:space="preserve"> підвищи</w:t>
      </w:r>
      <w:r>
        <w:rPr>
          <w:sz w:val="28"/>
          <w:szCs w:val="28"/>
          <w:lang w:val="uk-UA"/>
        </w:rPr>
        <w:t>ти</w:t>
      </w:r>
      <w:r w:rsidRPr="00F063F9">
        <w:rPr>
          <w:sz w:val="28"/>
          <w:szCs w:val="28"/>
          <w:lang w:val="uk-UA"/>
        </w:rPr>
        <w:t xml:space="preserve"> ефективність лікування та поліпши</w:t>
      </w:r>
      <w:r>
        <w:rPr>
          <w:sz w:val="28"/>
          <w:szCs w:val="28"/>
          <w:lang w:val="uk-UA"/>
        </w:rPr>
        <w:t>ти</w:t>
      </w:r>
      <w:r w:rsidRPr="00F063F9">
        <w:rPr>
          <w:sz w:val="28"/>
          <w:szCs w:val="28"/>
          <w:lang w:val="uk-UA"/>
        </w:rPr>
        <w:t xml:space="preserve"> показники фертильності неплідних чоловіків. </w:t>
      </w: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tabs>
          <w:tab w:val="num" w:pos="0"/>
        </w:tabs>
        <w:spacing w:line="360" w:lineRule="auto"/>
        <w:jc w:val="both"/>
        <w:rPr>
          <w:lang w:val="uk-UA"/>
        </w:rPr>
      </w:pPr>
    </w:p>
    <w:p w:rsidR="000C2677" w:rsidRDefault="000C2677" w:rsidP="000C2677">
      <w:pPr>
        <w:spacing w:line="360" w:lineRule="auto"/>
        <w:jc w:val="center"/>
        <w:rPr>
          <w:b/>
          <w:sz w:val="28"/>
          <w:szCs w:val="28"/>
          <w:lang w:val="uk-UA"/>
        </w:rPr>
      </w:pPr>
      <w:r>
        <w:rPr>
          <w:b/>
          <w:sz w:val="28"/>
          <w:szCs w:val="28"/>
          <w:lang w:val="uk-UA"/>
        </w:rPr>
        <w:t>СПИСОК ВИКОРИСТАНИХ ДЖЕРЕЛ</w:t>
      </w:r>
    </w:p>
    <w:p w:rsidR="000C2677" w:rsidRPr="00A67A34" w:rsidRDefault="000C2677" w:rsidP="000C2677">
      <w:pPr>
        <w:spacing w:line="360" w:lineRule="auto"/>
        <w:jc w:val="both"/>
        <w:rPr>
          <w:b/>
          <w:sz w:val="28"/>
          <w:szCs w:val="28"/>
          <w:lang w:val="uk-UA"/>
        </w:rPr>
      </w:pPr>
    </w:p>
    <w:p w:rsidR="000C2677" w:rsidRPr="00A67A34" w:rsidRDefault="000C2677" w:rsidP="00CD22F7">
      <w:pPr>
        <w:numPr>
          <w:ilvl w:val="0"/>
          <w:numId w:val="40"/>
        </w:numPr>
        <w:tabs>
          <w:tab w:val="num" w:pos="0"/>
        </w:tabs>
        <w:spacing w:after="0" w:line="360" w:lineRule="auto"/>
        <w:jc w:val="both"/>
        <w:rPr>
          <w:sz w:val="28"/>
          <w:szCs w:val="28"/>
        </w:rPr>
      </w:pPr>
      <w:r w:rsidRPr="00A67A34">
        <w:rPr>
          <w:sz w:val="28"/>
          <w:szCs w:val="28"/>
        </w:rPr>
        <w:t>Авербах М.</w:t>
      </w:r>
      <w:r>
        <w:rPr>
          <w:sz w:val="28"/>
          <w:szCs w:val="28"/>
          <w:lang w:val="uk-UA"/>
        </w:rPr>
        <w:t xml:space="preserve"> </w:t>
      </w:r>
      <w:r>
        <w:rPr>
          <w:sz w:val="28"/>
          <w:szCs w:val="28"/>
        </w:rPr>
        <w:t>М.</w:t>
      </w:r>
      <w:r w:rsidRPr="00A67A34">
        <w:rPr>
          <w:sz w:val="28"/>
          <w:szCs w:val="28"/>
        </w:rPr>
        <w:t xml:space="preserve"> Иммуногенетика инфекционных заболеваний </w:t>
      </w:r>
      <w:r>
        <w:rPr>
          <w:sz w:val="28"/>
          <w:szCs w:val="28"/>
        </w:rPr>
        <w:t>/ М.М. Авербах</w:t>
      </w:r>
      <w:r w:rsidRPr="00A67A34">
        <w:rPr>
          <w:sz w:val="28"/>
          <w:szCs w:val="28"/>
        </w:rPr>
        <w:t xml:space="preserve">, </w:t>
      </w:r>
      <w:r>
        <w:rPr>
          <w:sz w:val="28"/>
          <w:szCs w:val="28"/>
        </w:rPr>
        <w:t>А.М. Мороз</w:t>
      </w:r>
      <w:r w:rsidRPr="00A67A34">
        <w:rPr>
          <w:sz w:val="28"/>
          <w:szCs w:val="28"/>
        </w:rPr>
        <w:t xml:space="preserve">, </w:t>
      </w:r>
      <w:r>
        <w:rPr>
          <w:sz w:val="28"/>
          <w:szCs w:val="28"/>
        </w:rPr>
        <w:t>А.С. Антипенская</w:t>
      </w:r>
      <w:r w:rsidRPr="00A67A34">
        <w:rPr>
          <w:sz w:val="28"/>
          <w:szCs w:val="28"/>
        </w:rPr>
        <w:t xml:space="preserve">, </w:t>
      </w:r>
      <w:r>
        <w:rPr>
          <w:sz w:val="28"/>
          <w:szCs w:val="28"/>
        </w:rPr>
        <w:t>Б.В. Никоненко.</w:t>
      </w:r>
      <w:r w:rsidRPr="00A67A34">
        <w:rPr>
          <w:sz w:val="28"/>
          <w:szCs w:val="28"/>
        </w:rPr>
        <w:t xml:space="preserve"> </w:t>
      </w:r>
      <w:r>
        <w:rPr>
          <w:sz w:val="28"/>
          <w:szCs w:val="28"/>
        </w:rPr>
        <w:t>- М</w:t>
      </w:r>
      <w:r w:rsidRPr="00A67A34">
        <w:rPr>
          <w:sz w:val="28"/>
          <w:szCs w:val="28"/>
        </w:rPr>
        <w:t>.</w:t>
      </w:r>
      <w:r>
        <w:rPr>
          <w:sz w:val="28"/>
          <w:szCs w:val="28"/>
        </w:rPr>
        <w:t xml:space="preserve"> : </w:t>
      </w:r>
      <w:r w:rsidRPr="00F42FB0">
        <w:rPr>
          <w:sz w:val="28"/>
          <w:szCs w:val="28"/>
        </w:rPr>
        <w:t>[</w:t>
      </w:r>
      <w:r>
        <w:rPr>
          <w:sz w:val="28"/>
          <w:szCs w:val="28"/>
        </w:rPr>
        <w:t>б. и.</w:t>
      </w:r>
      <w:r w:rsidRPr="00F42FB0">
        <w:rPr>
          <w:sz w:val="28"/>
          <w:szCs w:val="28"/>
        </w:rPr>
        <w:t>]</w:t>
      </w:r>
      <w:r>
        <w:rPr>
          <w:sz w:val="28"/>
          <w:szCs w:val="28"/>
          <w:lang w:val="uk-UA"/>
        </w:rPr>
        <w:t xml:space="preserve">, </w:t>
      </w:r>
      <w:r>
        <w:rPr>
          <w:sz w:val="28"/>
          <w:szCs w:val="28"/>
        </w:rPr>
        <w:t xml:space="preserve"> </w:t>
      </w:r>
      <w:r w:rsidRPr="00A67A34">
        <w:rPr>
          <w:sz w:val="28"/>
          <w:szCs w:val="28"/>
        </w:rPr>
        <w:t>1985.</w:t>
      </w:r>
      <w:r>
        <w:rPr>
          <w:sz w:val="28"/>
          <w:szCs w:val="28"/>
          <w:lang w:val="uk-UA"/>
        </w:rPr>
        <w:t xml:space="preserve"> – 248 с.</w:t>
      </w:r>
    </w:p>
    <w:p w:rsidR="000C2677" w:rsidRPr="00553286" w:rsidRDefault="000C2677" w:rsidP="00CD22F7">
      <w:pPr>
        <w:numPr>
          <w:ilvl w:val="0"/>
          <w:numId w:val="40"/>
        </w:numPr>
        <w:tabs>
          <w:tab w:val="num" w:pos="0"/>
        </w:tabs>
        <w:spacing w:after="0" w:line="360" w:lineRule="auto"/>
        <w:jc w:val="both"/>
        <w:rPr>
          <w:sz w:val="28"/>
          <w:szCs w:val="28"/>
        </w:rPr>
      </w:pPr>
      <w:r w:rsidRPr="004E7260">
        <w:rPr>
          <w:sz w:val="28"/>
          <w:szCs w:val="28"/>
        </w:rPr>
        <w:t>Адаскевич В.</w:t>
      </w:r>
      <w:r>
        <w:rPr>
          <w:sz w:val="28"/>
          <w:szCs w:val="28"/>
          <w:lang w:val="uk-UA"/>
        </w:rPr>
        <w:t xml:space="preserve"> </w:t>
      </w:r>
      <w:r w:rsidRPr="004E7260">
        <w:rPr>
          <w:sz w:val="28"/>
          <w:szCs w:val="28"/>
        </w:rPr>
        <w:t>П. Инфек</w:t>
      </w:r>
      <w:r>
        <w:rPr>
          <w:sz w:val="28"/>
          <w:szCs w:val="28"/>
        </w:rPr>
        <w:t>ции, передаваемые половым путем</w:t>
      </w:r>
      <w:r>
        <w:rPr>
          <w:sz w:val="28"/>
          <w:szCs w:val="28"/>
          <w:lang w:val="uk-UA"/>
        </w:rPr>
        <w:t xml:space="preserve"> / В.П. </w:t>
      </w:r>
      <w:r w:rsidRPr="004E7260">
        <w:rPr>
          <w:sz w:val="28"/>
          <w:szCs w:val="28"/>
        </w:rPr>
        <w:t>Адаскевич</w:t>
      </w:r>
      <w:r>
        <w:rPr>
          <w:sz w:val="28"/>
          <w:szCs w:val="28"/>
          <w:lang w:val="uk-UA"/>
        </w:rPr>
        <w:t xml:space="preserve">. </w:t>
      </w:r>
      <w:r w:rsidRPr="004E7260">
        <w:rPr>
          <w:sz w:val="28"/>
          <w:szCs w:val="28"/>
        </w:rPr>
        <w:t xml:space="preserve"> – Н.</w:t>
      </w:r>
      <w:r>
        <w:rPr>
          <w:sz w:val="28"/>
          <w:szCs w:val="28"/>
          <w:lang w:val="uk-UA"/>
        </w:rPr>
        <w:t xml:space="preserve"> </w:t>
      </w:r>
      <w:r w:rsidRPr="004E7260">
        <w:rPr>
          <w:sz w:val="28"/>
          <w:szCs w:val="28"/>
        </w:rPr>
        <w:t>Новгород</w:t>
      </w:r>
      <w:r>
        <w:rPr>
          <w:sz w:val="28"/>
          <w:szCs w:val="28"/>
          <w:lang w:val="uk-UA"/>
        </w:rPr>
        <w:t xml:space="preserve"> </w:t>
      </w:r>
      <w:r>
        <w:rPr>
          <w:sz w:val="28"/>
          <w:szCs w:val="28"/>
        </w:rPr>
        <w:t>: НГМА; М</w:t>
      </w:r>
      <w:r>
        <w:rPr>
          <w:sz w:val="28"/>
          <w:szCs w:val="28"/>
          <w:lang w:val="uk-UA"/>
        </w:rPr>
        <w:t xml:space="preserve">. </w:t>
      </w:r>
      <w:r>
        <w:rPr>
          <w:sz w:val="28"/>
          <w:szCs w:val="28"/>
        </w:rPr>
        <w:t>: Мед</w:t>
      </w:r>
      <w:r w:rsidRPr="004E7260">
        <w:rPr>
          <w:sz w:val="28"/>
          <w:szCs w:val="28"/>
        </w:rPr>
        <w:t>книга, 2002</w:t>
      </w:r>
      <w:r>
        <w:rPr>
          <w:sz w:val="28"/>
          <w:szCs w:val="28"/>
          <w:lang w:val="uk-UA"/>
        </w:rPr>
        <w:t>. – 167 с.</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lastRenderedPageBreak/>
        <w:t xml:space="preserve"> Аль-Шукри С. Х. К оценке изменений структуры сперматозоидов у больных хроническим простатитом / С.Х. Аль-Шукри, Ю.А. Бобков, О.А. Воробьёва </w:t>
      </w:r>
      <w:r w:rsidRPr="00F42FB0">
        <w:rPr>
          <w:sz w:val="28"/>
          <w:szCs w:val="28"/>
        </w:rPr>
        <w:t>[</w:t>
      </w:r>
      <w:r>
        <w:rPr>
          <w:sz w:val="28"/>
          <w:szCs w:val="28"/>
          <w:lang w:val="uk-UA"/>
        </w:rPr>
        <w:t>и др.</w:t>
      </w:r>
      <w:r w:rsidRPr="00F42FB0">
        <w:rPr>
          <w:sz w:val="28"/>
          <w:szCs w:val="28"/>
        </w:rPr>
        <w:t>]</w:t>
      </w:r>
      <w:r>
        <w:rPr>
          <w:sz w:val="28"/>
          <w:szCs w:val="28"/>
          <w:lang w:val="uk-UA"/>
        </w:rPr>
        <w:t xml:space="preserve"> // Проблемы репродукции. - 2001. - №1. - С. 52-54.</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Ахапкина И. Г. Совреммен</w:t>
      </w:r>
      <w:r>
        <w:rPr>
          <w:sz w:val="28"/>
          <w:szCs w:val="28"/>
        </w:rPr>
        <w:t xml:space="preserve">ый взгляд на бактериальные инфекции, обусловленные хламидиями и микоплазмами : обзор / И.Г. </w:t>
      </w:r>
      <w:r>
        <w:rPr>
          <w:sz w:val="28"/>
          <w:szCs w:val="28"/>
          <w:lang w:val="uk-UA"/>
        </w:rPr>
        <w:t>Ахапкина // Клин. лаб. диагностика. – 2008. - №11. – С. 45-46.</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 xml:space="preserve">Бархатова О. И. Обнаружение урогенитальных микоплазм человека в сыворотке крови / О.И. Бархатова, Д.Н. Балабанов, И.В. Раковская </w:t>
      </w:r>
      <w:r w:rsidRPr="00EC1A99">
        <w:rPr>
          <w:sz w:val="28"/>
          <w:szCs w:val="28"/>
        </w:rPr>
        <w:t xml:space="preserve"> </w:t>
      </w:r>
      <w:r>
        <w:rPr>
          <w:sz w:val="28"/>
          <w:szCs w:val="28"/>
        </w:rPr>
        <w:t xml:space="preserve">// </w:t>
      </w:r>
      <w:r>
        <w:rPr>
          <w:sz w:val="28"/>
          <w:szCs w:val="28"/>
          <w:lang w:val="uk-UA"/>
        </w:rPr>
        <w:t>Клин. лаб. диагностика. – 2008. - №3. – С. 49-51.</w:t>
      </w:r>
    </w:p>
    <w:p w:rsidR="000C2677" w:rsidRPr="00AA094C" w:rsidRDefault="000C2677" w:rsidP="00CD22F7">
      <w:pPr>
        <w:numPr>
          <w:ilvl w:val="0"/>
          <w:numId w:val="40"/>
        </w:numPr>
        <w:tabs>
          <w:tab w:val="num" w:pos="0"/>
        </w:tabs>
        <w:spacing w:after="0" w:line="360" w:lineRule="auto"/>
        <w:jc w:val="both"/>
        <w:rPr>
          <w:sz w:val="28"/>
          <w:szCs w:val="28"/>
        </w:rPr>
      </w:pPr>
      <w:r>
        <w:rPr>
          <w:sz w:val="28"/>
          <w:szCs w:val="28"/>
        </w:rPr>
        <w:t>Брагина Е.</w:t>
      </w:r>
      <w:r>
        <w:rPr>
          <w:sz w:val="28"/>
          <w:szCs w:val="28"/>
          <w:lang w:val="uk-UA"/>
        </w:rPr>
        <w:t xml:space="preserve"> </w:t>
      </w:r>
      <w:r>
        <w:rPr>
          <w:sz w:val="28"/>
          <w:szCs w:val="28"/>
        </w:rPr>
        <w:t>Е.</w:t>
      </w:r>
      <w:r w:rsidRPr="00A67A34">
        <w:rPr>
          <w:sz w:val="28"/>
          <w:szCs w:val="28"/>
        </w:rPr>
        <w:t xml:space="preserve"> Структурно-функциональные особенности жизненного цикла хламидий </w:t>
      </w:r>
      <w:r w:rsidRPr="00DB2563">
        <w:rPr>
          <w:sz w:val="28"/>
          <w:szCs w:val="28"/>
          <w:lang w:val="en-US"/>
        </w:rPr>
        <w:t>in</w:t>
      </w:r>
      <w:r w:rsidRPr="00A67A34">
        <w:rPr>
          <w:sz w:val="28"/>
          <w:szCs w:val="28"/>
        </w:rPr>
        <w:t xml:space="preserve"> </w:t>
      </w:r>
      <w:r w:rsidRPr="00DB2563">
        <w:rPr>
          <w:sz w:val="28"/>
          <w:szCs w:val="28"/>
          <w:lang w:val="en-US"/>
        </w:rPr>
        <w:t>vivo</w:t>
      </w:r>
      <w:r>
        <w:rPr>
          <w:sz w:val="28"/>
          <w:szCs w:val="28"/>
          <w:lang w:val="uk-UA"/>
        </w:rPr>
        <w:t xml:space="preserve"> / Е.Е. </w:t>
      </w:r>
      <w:r>
        <w:rPr>
          <w:sz w:val="28"/>
          <w:szCs w:val="28"/>
        </w:rPr>
        <w:t>Брагина</w:t>
      </w:r>
      <w:r w:rsidRPr="00A67A34">
        <w:rPr>
          <w:sz w:val="28"/>
          <w:szCs w:val="28"/>
        </w:rPr>
        <w:t xml:space="preserve">, </w:t>
      </w:r>
      <w:r>
        <w:rPr>
          <w:sz w:val="28"/>
          <w:szCs w:val="28"/>
          <w:lang w:val="uk-UA"/>
        </w:rPr>
        <w:t xml:space="preserve">Г.А. </w:t>
      </w:r>
      <w:r>
        <w:rPr>
          <w:sz w:val="28"/>
          <w:szCs w:val="28"/>
        </w:rPr>
        <w:t>Дмитриева</w:t>
      </w:r>
      <w:r w:rsidRPr="00A67A34">
        <w:rPr>
          <w:sz w:val="28"/>
          <w:szCs w:val="28"/>
        </w:rPr>
        <w:t xml:space="preserve">, </w:t>
      </w:r>
      <w:r>
        <w:rPr>
          <w:sz w:val="28"/>
          <w:szCs w:val="28"/>
          <w:lang w:val="uk-UA"/>
        </w:rPr>
        <w:t xml:space="preserve">В.И. </w:t>
      </w:r>
      <w:r>
        <w:rPr>
          <w:sz w:val="28"/>
          <w:szCs w:val="28"/>
        </w:rPr>
        <w:t>Кисина</w:t>
      </w:r>
      <w:r w:rsidRPr="00A67A34">
        <w:rPr>
          <w:sz w:val="28"/>
          <w:szCs w:val="28"/>
        </w:rPr>
        <w:t xml:space="preserve">  // Ве</w:t>
      </w:r>
      <w:r>
        <w:rPr>
          <w:sz w:val="28"/>
          <w:szCs w:val="28"/>
        </w:rPr>
        <w:t>стн</w:t>
      </w:r>
      <w:r>
        <w:rPr>
          <w:sz w:val="28"/>
          <w:szCs w:val="28"/>
          <w:lang w:val="uk-UA"/>
        </w:rPr>
        <w:t>ик</w:t>
      </w:r>
      <w:r>
        <w:rPr>
          <w:sz w:val="28"/>
          <w:szCs w:val="28"/>
        </w:rPr>
        <w:t xml:space="preserve"> дерматол. – </w:t>
      </w:r>
      <w:r>
        <w:rPr>
          <w:sz w:val="28"/>
          <w:szCs w:val="28"/>
          <w:lang w:val="uk-UA"/>
        </w:rPr>
        <w:t>200</w:t>
      </w:r>
      <w:r>
        <w:rPr>
          <w:sz w:val="28"/>
          <w:szCs w:val="28"/>
        </w:rPr>
        <w:t xml:space="preserve">5. – №6. – </w:t>
      </w:r>
      <w:r>
        <w:rPr>
          <w:sz w:val="28"/>
          <w:szCs w:val="28"/>
          <w:lang w:val="uk-UA"/>
        </w:rPr>
        <w:t>С</w:t>
      </w:r>
      <w:r w:rsidRPr="00A67A34">
        <w:rPr>
          <w:sz w:val="28"/>
          <w:szCs w:val="28"/>
        </w:rPr>
        <w:t>.</w:t>
      </w:r>
      <w:r>
        <w:rPr>
          <w:sz w:val="28"/>
          <w:szCs w:val="28"/>
          <w:lang w:val="uk-UA"/>
        </w:rPr>
        <w:t xml:space="preserve"> </w:t>
      </w:r>
      <w:r w:rsidRPr="00A67A34">
        <w:rPr>
          <w:sz w:val="28"/>
          <w:szCs w:val="28"/>
        </w:rPr>
        <w:t>18-21.</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Борис Ю. Б.  Роль хламідійної інфекції в етіології і патогенезі хронічних запальних уражень чоловічих статевих органів / Ю.Б. Борис // Урологія і нефрологія. - 1999. - №1. - С. 57-65.</w:t>
      </w:r>
    </w:p>
    <w:p w:rsidR="000C2677" w:rsidRPr="008074E2" w:rsidRDefault="000C2677" w:rsidP="00CD22F7">
      <w:pPr>
        <w:numPr>
          <w:ilvl w:val="0"/>
          <w:numId w:val="40"/>
        </w:numPr>
        <w:tabs>
          <w:tab w:val="num" w:pos="0"/>
        </w:tabs>
        <w:spacing w:after="0" w:line="360" w:lineRule="auto"/>
        <w:jc w:val="both"/>
        <w:rPr>
          <w:sz w:val="28"/>
          <w:szCs w:val="28"/>
          <w:lang w:val="uk-UA"/>
        </w:rPr>
      </w:pPr>
      <w:r>
        <w:rPr>
          <w:sz w:val="28"/>
          <w:szCs w:val="28"/>
          <w:lang w:val="uk-UA"/>
        </w:rPr>
        <w:t xml:space="preserve">Борисенко Ю. А. </w:t>
      </w:r>
      <w:r w:rsidRPr="00553286">
        <w:rPr>
          <w:sz w:val="28"/>
          <w:szCs w:val="28"/>
          <w:lang w:val="uk-UA"/>
        </w:rPr>
        <w:t>Нарушение сперматогенеза у боль</w:t>
      </w:r>
      <w:r>
        <w:rPr>
          <w:sz w:val="28"/>
          <w:szCs w:val="28"/>
          <w:lang w:val="uk-UA"/>
        </w:rPr>
        <w:t>ных хламидиозом и микоплазмозом / Ю.А. Борисенко, Е.Л. Завадецкая, Д.И. Назаренко; под общ. ред. И.И. Горпинченко</w:t>
      </w:r>
      <w:r w:rsidRPr="00553286">
        <w:rPr>
          <w:sz w:val="28"/>
          <w:szCs w:val="28"/>
          <w:lang w:val="uk-UA"/>
        </w:rPr>
        <w:t xml:space="preserve"> // Сексология </w:t>
      </w:r>
      <w:r>
        <w:rPr>
          <w:sz w:val="28"/>
          <w:szCs w:val="28"/>
        </w:rPr>
        <w:t>и андрология.</w:t>
      </w:r>
      <w:r>
        <w:rPr>
          <w:sz w:val="28"/>
          <w:szCs w:val="28"/>
          <w:lang w:val="uk-UA"/>
        </w:rPr>
        <w:t xml:space="preserve"> </w:t>
      </w:r>
      <w:r>
        <w:rPr>
          <w:sz w:val="28"/>
          <w:szCs w:val="28"/>
        </w:rPr>
        <w:t>–</w:t>
      </w:r>
      <w:r>
        <w:rPr>
          <w:sz w:val="28"/>
          <w:szCs w:val="28"/>
          <w:lang w:val="uk-UA"/>
        </w:rPr>
        <w:t xml:space="preserve"> </w:t>
      </w:r>
      <w:r>
        <w:rPr>
          <w:sz w:val="28"/>
          <w:szCs w:val="28"/>
        </w:rPr>
        <w:t>К</w:t>
      </w:r>
      <w:r>
        <w:rPr>
          <w:sz w:val="28"/>
          <w:szCs w:val="28"/>
          <w:lang w:val="uk-UA"/>
        </w:rPr>
        <w:t xml:space="preserve">. : </w:t>
      </w:r>
      <w:r>
        <w:rPr>
          <w:sz w:val="28"/>
          <w:szCs w:val="28"/>
        </w:rPr>
        <w:t>Институт урологии АМН Украины</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 xml:space="preserve"> </w:t>
      </w:r>
      <w:r>
        <w:rPr>
          <w:sz w:val="28"/>
          <w:szCs w:val="28"/>
        </w:rPr>
        <w:t>5.</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96-97.</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 xml:space="preserve">Бородин А. П. Комплексная терапия хронического простатита, осложнённого мужским бесплодием / А.П. Бородин, П.П. Вербовой, И.В. Харлап   </w:t>
      </w:r>
      <w:r w:rsidRPr="00F42FB0">
        <w:rPr>
          <w:sz w:val="28"/>
          <w:szCs w:val="28"/>
        </w:rPr>
        <w:t>[</w:t>
      </w:r>
      <w:r>
        <w:rPr>
          <w:sz w:val="28"/>
          <w:szCs w:val="28"/>
          <w:lang w:val="uk-UA"/>
        </w:rPr>
        <w:t>и др.</w:t>
      </w:r>
      <w:r w:rsidRPr="00F42FB0">
        <w:rPr>
          <w:sz w:val="28"/>
          <w:szCs w:val="28"/>
        </w:rPr>
        <w:t>]</w:t>
      </w:r>
      <w:r>
        <w:rPr>
          <w:sz w:val="28"/>
          <w:szCs w:val="28"/>
          <w:lang w:val="uk-UA"/>
        </w:rPr>
        <w:t xml:space="preserve"> ; под общ. ред. И.И. Горпинченко</w:t>
      </w:r>
      <w:r w:rsidRPr="00553286">
        <w:rPr>
          <w:sz w:val="28"/>
          <w:szCs w:val="28"/>
          <w:lang w:val="uk-UA"/>
        </w:rPr>
        <w:t xml:space="preserve"> // Сексология </w:t>
      </w:r>
      <w:r>
        <w:rPr>
          <w:sz w:val="28"/>
          <w:szCs w:val="28"/>
        </w:rPr>
        <w:t>и андрология.</w:t>
      </w:r>
      <w:r>
        <w:rPr>
          <w:sz w:val="28"/>
          <w:szCs w:val="28"/>
          <w:lang w:val="uk-UA"/>
        </w:rPr>
        <w:t xml:space="preserve"> </w:t>
      </w:r>
      <w:r>
        <w:rPr>
          <w:sz w:val="28"/>
          <w:szCs w:val="28"/>
        </w:rPr>
        <w:t>–</w:t>
      </w:r>
      <w:r>
        <w:rPr>
          <w:sz w:val="28"/>
          <w:szCs w:val="28"/>
          <w:lang w:val="uk-UA"/>
        </w:rPr>
        <w:t xml:space="preserve"> </w:t>
      </w:r>
      <w:r>
        <w:rPr>
          <w:sz w:val="28"/>
          <w:szCs w:val="28"/>
        </w:rPr>
        <w:t>К</w:t>
      </w:r>
      <w:r>
        <w:rPr>
          <w:sz w:val="28"/>
          <w:szCs w:val="28"/>
          <w:lang w:val="uk-UA"/>
        </w:rPr>
        <w:t xml:space="preserve">. : </w:t>
      </w:r>
      <w:r>
        <w:rPr>
          <w:sz w:val="28"/>
          <w:szCs w:val="28"/>
        </w:rPr>
        <w:t>Институт урологии АМН Украины</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 xml:space="preserve"> </w:t>
      </w:r>
      <w:r>
        <w:rPr>
          <w:sz w:val="28"/>
          <w:szCs w:val="28"/>
        </w:rPr>
        <w:t>5.</w:t>
      </w:r>
      <w:r>
        <w:rPr>
          <w:sz w:val="28"/>
          <w:szCs w:val="28"/>
          <w:lang w:val="uk-UA"/>
        </w:rPr>
        <w:t xml:space="preserve"> </w:t>
      </w:r>
      <w:r>
        <w:rPr>
          <w:sz w:val="28"/>
          <w:szCs w:val="28"/>
        </w:rPr>
        <w:t>-</w:t>
      </w:r>
      <w:r>
        <w:rPr>
          <w:sz w:val="28"/>
          <w:szCs w:val="28"/>
          <w:lang w:val="uk-UA"/>
        </w:rPr>
        <w:t xml:space="preserve">  С. 160-164.</w:t>
      </w:r>
    </w:p>
    <w:p w:rsidR="000C2677" w:rsidRDefault="000C2677" w:rsidP="00CD22F7">
      <w:pPr>
        <w:numPr>
          <w:ilvl w:val="0"/>
          <w:numId w:val="40"/>
        </w:numPr>
        <w:spacing w:after="0" w:line="360" w:lineRule="auto"/>
        <w:jc w:val="both"/>
        <w:rPr>
          <w:sz w:val="28"/>
          <w:szCs w:val="28"/>
          <w:lang w:val="uk-UA"/>
        </w:rPr>
      </w:pPr>
      <w:r>
        <w:rPr>
          <w:sz w:val="28"/>
          <w:szCs w:val="28"/>
          <w:lang w:val="uk-UA"/>
        </w:rPr>
        <w:t>Бондаревич С.М. Комплексное лечение хронического инфекционного и неинфекционного простатита / С.М. Бондаревич //</w:t>
      </w:r>
      <w:r w:rsidRPr="0039712E">
        <w:rPr>
          <w:sz w:val="28"/>
          <w:szCs w:val="28"/>
        </w:rPr>
        <w:t xml:space="preserve"> </w:t>
      </w:r>
      <w:r>
        <w:rPr>
          <w:sz w:val="28"/>
          <w:szCs w:val="28"/>
        </w:rPr>
        <w:t>Здоровье мужчины.</w:t>
      </w:r>
      <w:r>
        <w:rPr>
          <w:sz w:val="28"/>
          <w:szCs w:val="28"/>
          <w:lang w:val="uk-UA"/>
        </w:rPr>
        <w:t xml:space="preserve"> </w:t>
      </w:r>
      <w:r>
        <w:rPr>
          <w:sz w:val="28"/>
          <w:szCs w:val="28"/>
        </w:rPr>
        <w:t>-</w:t>
      </w:r>
      <w:r>
        <w:rPr>
          <w:sz w:val="28"/>
          <w:szCs w:val="28"/>
          <w:lang w:val="uk-UA"/>
        </w:rPr>
        <w:t xml:space="preserve"> </w:t>
      </w:r>
      <w:r>
        <w:rPr>
          <w:sz w:val="28"/>
          <w:szCs w:val="28"/>
        </w:rPr>
        <w:t>2005.</w:t>
      </w:r>
      <w:r>
        <w:rPr>
          <w:sz w:val="28"/>
          <w:szCs w:val="28"/>
          <w:lang w:val="uk-UA"/>
        </w:rPr>
        <w:t xml:space="preserve"> </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37</w:t>
      </w:r>
      <w:r>
        <w:rPr>
          <w:sz w:val="28"/>
          <w:szCs w:val="28"/>
          <w:lang w:val="uk-UA"/>
        </w:rPr>
        <w:t>-39</w:t>
      </w:r>
      <w:r>
        <w:rPr>
          <w:sz w:val="28"/>
          <w:szCs w:val="28"/>
        </w:rPr>
        <w:t>.</w:t>
      </w:r>
    </w:p>
    <w:p w:rsidR="000C2677" w:rsidRDefault="000C2677" w:rsidP="00CD22F7">
      <w:pPr>
        <w:numPr>
          <w:ilvl w:val="0"/>
          <w:numId w:val="40"/>
        </w:numPr>
        <w:spacing w:after="0" w:line="360" w:lineRule="auto"/>
        <w:jc w:val="both"/>
        <w:rPr>
          <w:sz w:val="28"/>
          <w:szCs w:val="28"/>
          <w:lang w:val="uk-UA"/>
        </w:rPr>
      </w:pPr>
      <w:r>
        <w:rPr>
          <w:sz w:val="28"/>
          <w:szCs w:val="28"/>
          <w:lang w:val="uk-UA"/>
        </w:rPr>
        <w:lastRenderedPageBreak/>
        <w:t>Бойко О. В. Диагностическое значение бактерицидной активности спермы бактерионосителей / О. В. Бойко, А. А. Терентьев, А. А. Николаев // Клин. лаб. диагностика. – 2009. - № 3. – С. 43-45.</w:t>
      </w:r>
    </w:p>
    <w:p w:rsidR="000C2677" w:rsidRPr="0039712E" w:rsidRDefault="000C2677" w:rsidP="00CD22F7">
      <w:pPr>
        <w:numPr>
          <w:ilvl w:val="0"/>
          <w:numId w:val="40"/>
        </w:numPr>
        <w:spacing w:after="0" w:line="360" w:lineRule="auto"/>
        <w:jc w:val="both"/>
        <w:rPr>
          <w:sz w:val="28"/>
          <w:szCs w:val="28"/>
          <w:lang w:val="uk-UA"/>
        </w:rPr>
      </w:pPr>
      <w:r>
        <w:rPr>
          <w:sz w:val="28"/>
          <w:szCs w:val="28"/>
          <w:lang w:val="uk-UA"/>
        </w:rPr>
        <w:t xml:space="preserve">Братчиков О. И. Применение новых технологий в сочетании с иммуномодулирующей и антибактериальной терапией при лечении больных хроническим простатитом. Инфекции в урологии / О.И. Братчиков, В.М. Махов, Е.А. Шумаков </w:t>
      </w:r>
      <w:r w:rsidRPr="009962A0">
        <w:rPr>
          <w:sz w:val="28"/>
          <w:szCs w:val="28"/>
        </w:rPr>
        <w:t>[</w:t>
      </w:r>
      <w:r>
        <w:rPr>
          <w:sz w:val="28"/>
          <w:szCs w:val="28"/>
          <w:lang w:val="uk-UA"/>
        </w:rPr>
        <w:t>и др.</w:t>
      </w:r>
      <w:r w:rsidRPr="009962A0">
        <w:rPr>
          <w:sz w:val="28"/>
          <w:szCs w:val="28"/>
        </w:rPr>
        <w:t xml:space="preserve">] // </w:t>
      </w:r>
      <w:r>
        <w:rPr>
          <w:sz w:val="28"/>
          <w:szCs w:val="28"/>
        </w:rPr>
        <w:t xml:space="preserve">Мат-лы </w:t>
      </w:r>
      <w:r>
        <w:rPr>
          <w:sz w:val="28"/>
          <w:szCs w:val="28"/>
          <w:lang w:val="en-US"/>
        </w:rPr>
        <w:t>XIII</w:t>
      </w:r>
      <w:r>
        <w:rPr>
          <w:sz w:val="28"/>
          <w:szCs w:val="28"/>
        </w:rPr>
        <w:t xml:space="preserve"> междунар. и межрегион. науч.-практ. конф., 12-13 мая, </w:t>
      </w:r>
      <w:smartTag w:uri="urn:schemas-microsoft-com:office:smarttags" w:element="metricconverter">
        <w:smartTagPr>
          <w:attr w:name="ProductID" w:val="2005 г"/>
        </w:smartTagPr>
        <w:r>
          <w:rPr>
            <w:sz w:val="28"/>
            <w:szCs w:val="28"/>
          </w:rPr>
          <w:t>2005 г</w:t>
        </w:r>
      </w:smartTag>
      <w:r>
        <w:rPr>
          <w:sz w:val="28"/>
          <w:szCs w:val="28"/>
        </w:rPr>
        <w:t xml:space="preserve">., г. Харьков.- Х. : </w:t>
      </w:r>
      <w:r w:rsidRPr="00A23BC1">
        <w:rPr>
          <w:sz w:val="28"/>
          <w:szCs w:val="28"/>
        </w:rPr>
        <w:t>[</w:t>
      </w:r>
      <w:r>
        <w:rPr>
          <w:sz w:val="28"/>
          <w:szCs w:val="28"/>
        </w:rPr>
        <w:t>б.и.</w:t>
      </w:r>
      <w:r w:rsidRPr="00A23BC1">
        <w:rPr>
          <w:sz w:val="28"/>
          <w:szCs w:val="28"/>
        </w:rPr>
        <w:t>]</w:t>
      </w:r>
      <w:r>
        <w:rPr>
          <w:sz w:val="28"/>
          <w:szCs w:val="28"/>
        </w:rPr>
        <w:t>,</w:t>
      </w:r>
      <w:r w:rsidRPr="00A23BC1">
        <w:rPr>
          <w:sz w:val="28"/>
          <w:szCs w:val="28"/>
        </w:rPr>
        <w:t xml:space="preserve"> 2005</w:t>
      </w:r>
      <w:r>
        <w:rPr>
          <w:sz w:val="28"/>
          <w:szCs w:val="28"/>
        </w:rPr>
        <w:t>. – С. 282-285.</w:t>
      </w:r>
    </w:p>
    <w:p w:rsidR="000C2677" w:rsidRDefault="000C2677" w:rsidP="00CD22F7">
      <w:pPr>
        <w:numPr>
          <w:ilvl w:val="0"/>
          <w:numId w:val="40"/>
        </w:numPr>
        <w:tabs>
          <w:tab w:val="num" w:pos="0"/>
        </w:tabs>
        <w:spacing w:after="0" w:line="360" w:lineRule="auto"/>
        <w:jc w:val="both"/>
        <w:rPr>
          <w:sz w:val="28"/>
          <w:szCs w:val="28"/>
        </w:rPr>
      </w:pPr>
      <w:r w:rsidRPr="00A67A34">
        <w:rPr>
          <w:sz w:val="28"/>
          <w:szCs w:val="28"/>
        </w:rPr>
        <w:t>Ващенко В.</w:t>
      </w:r>
      <w:r>
        <w:rPr>
          <w:sz w:val="28"/>
          <w:szCs w:val="28"/>
          <w:lang w:val="uk-UA"/>
        </w:rPr>
        <w:t xml:space="preserve"> </w:t>
      </w:r>
      <w:r w:rsidRPr="00A67A34">
        <w:rPr>
          <w:sz w:val="28"/>
          <w:szCs w:val="28"/>
        </w:rPr>
        <w:t xml:space="preserve">В. Урогенитальный хламидиоз – основные причины персистенции и перспективы иммунотерапии (данные литературы и собственные исследования) </w:t>
      </w:r>
      <w:r>
        <w:rPr>
          <w:sz w:val="28"/>
          <w:szCs w:val="28"/>
          <w:lang w:val="uk-UA"/>
        </w:rPr>
        <w:t xml:space="preserve">/ </w:t>
      </w:r>
      <w:r w:rsidRPr="00A67A34">
        <w:rPr>
          <w:sz w:val="28"/>
          <w:szCs w:val="28"/>
        </w:rPr>
        <w:t xml:space="preserve">В.В. </w:t>
      </w:r>
      <w:r>
        <w:rPr>
          <w:sz w:val="28"/>
          <w:szCs w:val="28"/>
        </w:rPr>
        <w:t>Ващенко</w:t>
      </w:r>
      <w:r w:rsidRPr="00A67A34">
        <w:rPr>
          <w:sz w:val="28"/>
          <w:szCs w:val="28"/>
        </w:rPr>
        <w:t xml:space="preserve"> // Проблеми еко</w:t>
      </w:r>
      <w:r>
        <w:rPr>
          <w:sz w:val="28"/>
          <w:szCs w:val="28"/>
        </w:rPr>
        <w:t>логії та медицини. - 1999. – Т</w:t>
      </w:r>
      <w:r>
        <w:rPr>
          <w:sz w:val="28"/>
          <w:szCs w:val="28"/>
          <w:lang w:val="uk-UA"/>
        </w:rPr>
        <w:t>.</w:t>
      </w:r>
      <w:r>
        <w:rPr>
          <w:sz w:val="28"/>
          <w:szCs w:val="28"/>
        </w:rPr>
        <w:t xml:space="preserve"> 3</w:t>
      </w:r>
      <w:r>
        <w:rPr>
          <w:sz w:val="28"/>
          <w:szCs w:val="28"/>
          <w:lang w:val="uk-UA"/>
        </w:rPr>
        <w:t>,</w:t>
      </w:r>
      <w:r>
        <w:rPr>
          <w:sz w:val="28"/>
          <w:szCs w:val="28"/>
        </w:rPr>
        <w:t xml:space="preserve"> №3-4. – </w:t>
      </w:r>
      <w:r>
        <w:rPr>
          <w:sz w:val="28"/>
          <w:szCs w:val="28"/>
          <w:lang w:val="uk-UA"/>
        </w:rPr>
        <w:t>С</w:t>
      </w:r>
      <w:r w:rsidRPr="00A67A34">
        <w:rPr>
          <w:sz w:val="28"/>
          <w:szCs w:val="28"/>
        </w:rPr>
        <w:t>. 47-54.</w:t>
      </w:r>
    </w:p>
    <w:p w:rsidR="000C2677" w:rsidRPr="00A67A34" w:rsidRDefault="000C2677" w:rsidP="00CD22F7">
      <w:pPr>
        <w:numPr>
          <w:ilvl w:val="0"/>
          <w:numId w:val="40"/>
        </w:numPr>
        <w:tabs>
          <w:tab w:val="num" w:pos="0"/>
        </w:tabs>
        <w:spacing w:after="0" w:line="360" w:lineRule="auto"/>
        <w:jc w:val="both"/>
        <w:rPr>
          <w:sz w:val="28"/>
          <w:szCs w:val="28"/>
        </w:rPr>
      </w:pPr>
      <w:r>
        <w:rPr>
          <w:sz w:val="28"/>
          <w:szCs w:val="28"/>
        </w:rPr>
        <w:t xml:space="preserve">Ващенко С. М. </w:t>
      </w:r>
      <w:r>
        <w:rPr>
          <w:sz w:val="28"/>
          <w:szCs w:val="28"/>
          <w:lang w:val="uk-UA"/>
        </w:rPr>
        <w:t>І</w:t>
      </w:r>
      <w:r>
        <w:rPr>
          <w:sz w:val="28"/>
          <w:szCs w:val="28"/>
        </w:rPr>
        <w:t>мунопатогенез, д</w:t>
      </w:r>
      <w:r>
        <w:rPr>
          <w:sz w:val="28"/>
          <w:szCs w:val="28"/>
          <w:lang w:val="uk-UA"/>
        </w:rPr>
        <w:t>і</w:t>
      </w:r>
      <w:r>
        <w:rPr>
          <w:sz w:val="28"/>
          <w:szCs w:val="28"/>
        </w:rPr>
        <w:t xml:space="preserve">агностика </w:t>
      </w:r>
      <w:r>
        <w:rPr>
          <w:sz w:val="28"/>
          <w:szCs w:val="28"/>
          <w:lang w:val="uk-UA"/>
        </w:rPr>
        <w:t xml:space="preserve">і нові методи імунокорекції у хворих з хронічними запальними сечостатевими захворюваннями хламідійної етіології : автореф. дис… д-ра мед. наук : 14.03.08 / С.М. </w:t>
      </w:r>
      <w:r>
        <w:rPr>
          <w:sz w:val="28"/>
          <w:szCs w:val="28"/>
        </w:rPr>
        <w:t>Ващенко.</w:t>
      </w:r>
      <w:r>
        <w:rPr>
          <w:sz w:val="28"/>
          <w:szCs w:val="28"/>
          <w:lang w:val="uk-UA"/>
        </w:rPr>
        <w:t xml:space="preserve"> – К., 2006. – 37 с. </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rPr>
        <w:t>В</w:t>
      </w:r>
      <w:r>
        <w:rPr>
          <w:sz w:val="28"/>
          <w:szCs w:val="28"/>
          <w:lang w:val="uk-UA"/>
        </w:rPr>
        <w:t>иноград Н. А.</w:t>
      </w:r>
      <w:r w:rsidRPr="00A67A34">
        <w:rPr>
          <w:sz w:val="28"/>
          <w:szCs w:val="28"/>
        </w:rPr>
        <w:t xml:space="preserve"> </w:t>
      </w:r>
      <w:r>
        <w:rPr>
          <w:sz w:val="28"/>
          <w:szCs w:val="28"/>
          <w:lang w:val="uk-UA"/>
        </w:rPr>
        <w:t xml:space="preserve">Роль </w:t>
      </w:r>
      <w:r>
        <w:rPr>
          <w:sz w:val="28"/>
          <w:szCs w:val="28"/>
        </w:rPr>
        <w:t>хламидийной инфекции в нарушении репродуктивной функции человека</w:t>
      </w:r>
      <w:r w:rsidRPr="00AD20D9">
        <w:rPr>
          <w:sz w:val="28"/>
          <w:szCs w:val="28"/>
        </w:rPr>
        <w:t xml:space="preserve"> / </w:t>
      </w:r>
      <w:r>
        <w:rPr>
          <w:sz w:val="28"/>
          <w:szCs w:val="28"/>
        </w:rPr>
        <w:t>Н.А. В</w:t>
      </w:r>
      <w:r>
        <w:rPr>
          <w:sz w:val="28"/>
          <w:szCs w:val="28"/>
          <w:lang w:val="uk-UA"/>
        </w:rPr>
        <w:t xml:space="preserve">иноград,  </w:t>
      </w:r>
      <w:r w:rsidRPr="00A67A34">
        <w:rPr>
          <w:sz w:val="28"/>
          <w:szCs w:val="28"/>
        </w:rPr>
        <w:t xml:space="preserve"> </w:t>
      </w:r>
      <w:r>
        <w:rPr>
          <w:sz w:val="28"/>
          <w:szCs w:val="28"/>
          <w:lang w:val="uk-UA"/>
        </w:rPr>
        <w:t xml:space="preserve">А.Р. Ковальская, И.А. Чаплик </w:t>
      </w:r>
      <w:r w:rsidRPr="00A67A34">
        <w:rPr>
          <w:sz w:val="28"/>
          <w:szCs w:val="28"/>
        </w:rPr>
        <w:t>//</w:t>
      </w:r>
      <w:r>
        <w:rPr>
          <w:sz w:val="28"/>
          <w:szCs w:val="28"/>
        </w:rPr>
        <w:t xml:space="preserve"> Дерматол. и венерол.  – 1999. – Вып. 25. – </w:t>
      </w:r>
      <w:r>
        <w:rPr>
          <w:sz w:val="28"/>
          <w:szCs w:val="28"/>
          <w:lang w:val="uk-UA"/>
        </w:rPr>
        <w:t>С</w:t>
      </w:r>
      <w:r>
        <w:rPr>
          <w:sz w:val="28"/>
          <w:szCs w:val="28"/>
        </w:rPr>
        <w:t xml:space="preserve">. 89 </w:t>
      </w:r>
      <w:r w:rsidRPr="00A67A34">
        <w:rPr>
          <w:sz w:val="28"/>
          <w:szCs w:val="28"/>
        </w:rPr>
        <w:t>-</w:t>
      </w:r>
      <w:r>
        <w:rPr>
          <w:sz w:val="28"/>
          <w:szCs w:val="28"/>
        </w:rPr>
        <w:t xml:space="preserve"> 92</w:t>
      </w:r>
      <w:r w:rsidRPr="00A67A34">
        <w:rPr>
          <w:sz w:val="28"/>
          <w:szCs w:val="28"/>
        </w:rPr>
        <w:t>.</w:t>
      </w:r>
    </w:p>
    <w:p w:rsidR="000C2677" w:rsidRDefault="000C2677" w:rsidP="00CD22F7">
      <w:pPr>
        <w:numPr>
          <w:ilvl w:val="0"/>
          <w:numId w:val="40"/>
        </w:numPr>
        <w:tabs>
          <w:tab w:val="num" w:pos="0"/>
        </w:tabs>
        <w:spacing w:after="0" w:line="360" w:lineRule="auto"/>
        <w:jc w:val="both"/>
        <w:rPr>
          <w:sz w:val="28"/>
          <w:szCs w:val="28"/>
          <w:lang w:val="uk-UA"/>
        </w:rPr>
      </w:pPr>
      <w:r w:rsidRPr="00553286">
        <w:rPr>
          <w:sz w:val="28"/>
          <w:szCs w:val="28"/>
          <w:lang w:val="uk-UA"/>
        </w:rPr>
        <w:t>Воз</w:t>
      </w:r>
      <w:r>
        <w:rPr>
          <w:sz w:val="28"/>
          <w:szCs w:val="28"/>
          <w:lang w:val="uk-UA"/>
        </w:rPr>
        <w:t>і</w:t>
      </w:r>
      <w:r w:rsidRPr="00553286">
        <w:rPr>
          <w:sz w:val="28"/>
          <w:szCs w:val="28"/>
          <w:lang w:val="uk-UA"/>
        </w:rPr>
        <w:t>анов</w:t>
      </w:r>
      <w:r>
        <w:rPr>
          <w:sz w:val="28"/>
          <w:szCs w:val="28"/>
          <w:lang w:val="uk-UA"/>
        </w:rPr>
        <w:t xml:space="preserve"> А. Ф. Шляхи розвитку АМН України та медична наука на межі тисячоліть / </w:t>
      </w:r>
      <w:r w:rsidRPr="00947C14">
        <w:rPr>
          <w:sz w:val="28"/>
          <w:szCs w:val="28"/>
          <w:lang w:val="uk-UA"/>
        </w:rPr>
        <w:t>А.Ф.</w:t>
      </w:r>
      <w:r>
        <w:rPr>
          <w:sz w:val="28"/>
          <w:szCs w:val="28"/>
          <w:lang w:val="uk-UA"/>
        </w:rPr>
        <w:t xml:space="preserve"> </w:t>
      </w:r>
      <w:r w:rsidRPr="00947C14">
        <w:rPr>
          <w:sz w:val="28"/>
          <w:szCs w:val="28"/>
          <w:lang w:val="uk-UA"/>
        </w:rPr>
        <w:t>Возианов</w:t>
      </w:r>
      <w:r>
        <w:rPr>
          <w:sz w:val="28"/>
          <w:szCs w:val="28"/>
          <w:lang w:val="uk-UA"/>
        </w:rPr>
        <w:t xml:space="preserve"> // Урологія. - 1999. - №3. - С. 3-11.</w:t>
      </w:r>
    </w:p>
    <w:p w:rsidR="000C2677" w:rsidRDefault="000C2677" w:rsidP="00CD22F7">
      <w:pPr>
        <w:numPr>
          <w:ilvl w:val="0"/>
          <w:numId w:val="40"/>
        </w:numPr>
        <w:tabs>
          <w:tab w:val="num" w:pos="0"/>
        </w:tabs>
        <w:spacing w:after="0" w:line="360" w:lineRule="auto"/>
        <w:jc w:val="both"/>
        <w:rPr>
          <w:sz w:val="28"/>
          <w:szCs w:val="28"/>
          <w:lang w:val="uk-UA"/>
        </w:rPr>
      </w:pPr>
      <w:r w:rsidRPr="00947C14">
        <w:rPr>
          <w:sz w:val="28"/>
          <w:szCs w:val="28"/>
          <w:lang w:val="uk-UA"/>
        </w:rPr>
        <w:t>Возианов</w:t>
      </w:r>
      <w:r>
        <w:rPr>
          <w:sz w:val="28"/>
          <w:szCs w:val="28"/>
          <w:lang w:val="uk-UA"/>
        </w:rPr>
        <w:t xml:space="preserve"> А. Ф. </w:t>
      </w:r>
      <w:r w:rsidRPr="00947C14">
        <w:rPr>
          <w:sz w:val="28"/>
          <w:szCs w:val="28"/>
          <w:lang w:val="uk-UA"/>
        </w:rPr>
        <w:t>Лабораторная диагност</w:t>
      </w:r>
      <w:r>
        <w:rPr>
          <w:sz w:val="28"/>
          <w:szCs w:val="28"/>
          <w:lang w:val="uk-UA"/>
        </w:rPr>
        <w:t>ика урогенитального хламидиоза: метод.</w:t>
      </w:r>
      <w:r>
        <w:rPr>
          <w:sz w:val="28"/>
          <w:szCs w:val="28"/>
        </w:rPr>
        <w:t xml:space="preserve"> рекомендации</w:t>
      </w:r>
      <w:r>
        <w:rPr>
          <w:sz w:val="28"/>
          <w:szCs w:val="28"/>
          <w:lang w:val="uk-UA"/>
        </w:rPr>
        <w:t xml:space="preserve"> / уклад. </w:t>
      </w:r>
      <w:r w:rsidRPr="00EA1438">
        <w:rPr>
          <w:sz w:val="28"/>
          <w:szCs w:val="28"/>
          <w:lang w:val="uk-UA"/>
        </w:rPr>
        <w:t>А.Ф.</w:t>
      </w:r>
      <w:r>
        <w:rPr>
          <w:sz w:val="28"/>
          <w:szCs w:val="28"/>
          <w:lang w:val="uk-UA"/>
        </w:rPr>
        <w:t xml:space="preserve"> </w:t>
      </w:r>
      <w:r w:rsidRPr="00EA1438">
        <w:rPr>
          <w:sz w:val="28"/>
          <w:szCs w:val="28"/>
          <w:lang w:val="uk-UA"/>
        </w:rPr>
        <w:t>Возианов</w:t>
      </w:r>
      <w:r>
        <w:rPr>
          <w:sz w:val="28"/>
          <w:szCs w:val="28"/>
          <w:lang w:val="uk-UA"/>
        </w:rPr>
        <w:t xml:space="preserve">, </w:t>
      </w:r>
      <w:r w:rsidRPr="00947C14">
        <w:rPr>
          <w:sz w:val="28"/>
          <w:szCs w:val="28"/>
          <w:lang w:val="uk-UA"/>
        </w:rPr>
        <w:t>И.И. Горпинче</w:t>
      </w:r>
      <w:r>
        <w:rPr>
          <w:sz w:val="28"/>
          <w:szCs w:val="28"/>
          <w:lang w:val="uk-UA"/>
        </w:rPr>
        <w:t xml:space="preserve">нко, В.В. Ващенко, Г.Н. Дранник; </w:t>
      </w:r>
      <w:r w:rsidRPr="00947C14">
        <w:rPr>
          <w:sz w:val="28"/>
          <w:szCs w:val="28"/>
          <w:lang w:val="uk-UA"/>
        </w:rPr>
        <w:t xml:space="preserve"> </w:t>
      </w:r>
      <w:r>
        <w:rPr>
          <w:sz w:val="28"/>
          <w:szCs w:val="28"/>
          <w:lang w:val="uk-UA"/>
        </w:rPr>
        <w:t xml:space="preserve">Академія Мед. наук України., Український Центр науково-медичної інформації та патентно-ліцензійної роботи. - К. </w:t>
      </w:r>
      <w:r w:rsidRPr="00EA1438">
        <w:rPr>
          <w:sz w:val="28"/>
          <w:szCs w:val="28"/>
          <w:lang w:val="uk-UA"/>
        </w:rPr>
        <w:t>[</w:t>
      </w:r>
      <w:r>
        <w:rPr>
          <w:sz w:val="28"/>
          <w:szCs w:val="28"/>
          <w:lang w:val="uk-UA"/>
        </w:rPr>
        <w:t xml:space="preserve">б.в </w:t>
      </w:r>
      <w:r w:rsidRPr="00EA1438">
        <w:rPr>
          <w:sz w:val="28"/>
          <w:szCs w:val="28"/>
          <w:lang w:val="uk-UA"/>
        </w:rPr>
        <w:t>]</w:t>
      </w:r>
      <w:r>
        <w:rPr>
          <w:sz w:val="28"/>
          <w:szCs w:val="28"/>
          <w:lang w:val="uk-UA"/>
        </w:rPr>
        <w:t>, 2002. – 20 с.</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rPr>
        <w:lastRenderedPageBreak/>
        <w:t xml:space="preserve">Гибнер </w:t>
      </w:r>
      <w:r>
        <w:rPr>
          <w:sz w:val="28"/>
          <w:szCs w:val="28"/>
          <w:lang w:val="uk-UA"/>
        </w:rPr>
        <w:t xml:space="preserve">С. М. </w:t>
      </w:r>
      <w:r>
        <w:rPr>
          <w:sz w:val="28"/>
          <w:szCs w:val="28"/>
        </w:rPr>
        <w:t>Лечение мужчин с хроническим персестирующим хламидиозом</w:t>
      </w:r>
      <w:r w:rsidRPr="00947C14">
        <w:rPr>
          <w:sz w:val="28"/>
          <w:szCs w:val="28"/>
        </w:rPr>
        <w:t xml:space="preserve"> / </w:t>
      </w:r>
      <w:r>
        <w:rPr>
          <w:sz w:val="28"/>
          <w:szCs w:val="28"/>
          <w:lang w:val="uk-UA"/>
        </w:rPr>
        <w:t xml:space="preserve">С. М. </w:t>
      </w:r>
      <w:r>
        <w:rPr>
          <w:sz w:val="28"/>
          <w:szCs w:val="28"/>
        </w:rPr>
        <w:t>Гибнер</w:t>
      </w:r>
      <w:r>
        <w:rPr>
          <w:sz w:val="28"/>
          <w:szCs w:val="28"/>
          <w:lang w:val="uk-UA"/>
        </w:rPr>
        <w:t>;</w:t>
      </w:r>
      <w:r w:rsidRPr="00427DEA">
        <w:rPr>
          <w:sz w:val="28"/>
          <w:szCs w:val="28"/>
          <w:lang w:val="uk-UA"/>
        </w:rPr>
        <w:t xml:space="preserve"> </w:t>
      </w:r>
      <w:r>
        <w:rPr>
          <w:sz w:val="28"/>
          <w:szCs w:val="28"/>
          <w:lang w:val="uk-UA"/>
        </w:rPr>
        <w:t>под общ. ред. И.И. Горпинченко</w:t>
      </w:r>
      <w:r w:rsidRPr="00553286">
        <w:rPr>
          <w:sz w:val="28"/>
          <w:szCs w:val="28"/>
          <w:lang w:val="uk-UA"/>
        </w:rPr>
        <w:t xml:space="preserve"> // Сексология </w:t>
      </w:r>
      <w:r>
        <w:rPr>
          <w:sz w:val="28"/>
          <w:szCs w:val="28"/>
        </w:rPr>
        <w:t>и андрология.</w:t>
      </w:r>
      <w:r>
        <w:rPr>
          <w:sz w:val="28"/>
          <w:szCs w:val="28"/>
          <w:lang w:val="uk-UA"/>
        </w:rPr>
        <w:t xml:space="preserve"> </w:t>
      </w:r>
      <w:r>
        <w:rPr>
          <w:sz w:val="28"/>
          <w:szCs w:val="28"/>
        </w:rPr>
        <w:t>–</w:t>
      </w:r>
      <w:r>
        <w:rPr>
          <w:sz w:val="28"/>
          <w:szCs w:val="28"/>
          <w:lang w:val="uk-UA"/>
        </w:rPr>
        <w:t xml:space="preserve"> </w:t>
      </w:r>
      <w:r>
        <w:rPr>
          <w:sz w:val="28"/>
          <w:szCs w:val="28"/>
        </w:rPr>
        <w:t>К</w:t>
      </w:r>
      <w:r>
        <w:rPr>
          <w:sz w:val="28"/>
          <w:szCs w:val="28"/>
          <w:lang w:val="uk-UA"/>
        </w:rPr>
        <w:t>. :</w:t>
      </w:r>
      <w:r w:rsidRPr="00BB70A4">
        <w:rPr>
          <w:sz w:val="28"/>
          <w:szCs w:val="28"/>
        </w:rPr>
        <w:t xml:space="preserve"> </w:t>
      </w:r>
      <w:r>
        <w:rPr>
          <w:sz w:val="28"/>
          <w:szCs w:val="28"/>
        </w:rPr>
        <w:t>Институт урологии АМН Украины</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 xml:space="preserve"> </w:t>
      </w:r>
      <w:r>
        <w:rPr>
          <w:sz w:val="28"/>
          <w:szCs w:val="28"/>
        </w:rPr>
        <w:t>5.</w:t>
      </w:r>
      <w:r>
        <w:rPr>
          <w:sz w:val="28"/>
          <w:szCs w:val="28"/>
          <w:lang w:val="uk-UA"/>
        </w:rPr>
        <w:t xml:space="preserve"> </w:t>
      </w:r>
      <w:r>
        <w:rPr>
          <w:sz w:val="28"/>
          <w:szCs w:val="28"/>
        </w:rPr>
        <w:t>-</w:t>
      </w:r>
      <w:r>
        <w:rPr>
          <w:sz w:val="28"/>
          <w:szCs w:val="28"/>
          <w:lang w:val="uk-UA"/>
        </w:rPr>
        <w:t xml:space="preserve"> </w:t>
      </w:r>
      <w:r>
        <w:rPr>
          <w:sz w:val="28"/>
          <w:szCs w:val="28"/>
        </w:rPr>
        <w:t>С.</w:t>
      </w:r>
      <w:r w:rsidRPr="00947C14">
        <w:rPr>
          <w:sz w:val="28"/>
          <w:szCs w:val="28"/>
        </w:rPr>
        <w:t xml:space="preserve"> </w:t>
      </w:r>
      <w:r>
        <w:rPr>
          <w:sz w:val="28"/>
          <w:szCs w:val="28"/>
        </w:rPr>
        <w:t>171-172.</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 xml:space="preserve">Горпинченко І. І. Ушкодження ліпідів сперматозоонів як важливий фактор патогенезу неплідності у чоловіків з олігозооспермією  / І.І. Горпинченко, В.М. Маргітич, Н.М. Гула </w:t>
      </w:r>
      <w:r w:rsidRPr="00947C14">
        <w:rPr>
          <w:sz w:val="28"/>
          <w:szCs w:val="28"/>
          <w:lang w:val="uk-UA"/>
        </w:rPr>
        <w:t>[</w:t>
      </w:r>
      <w:r>
        <w:rPr>
          <w:sz w:val="28"/>
          <w:szCs w:val="28"/>
          <w:lang w:val="uk-UA"/>
        </w:rPr>
        <w:t>та ін.</w:t>
      </w:r>
      <w:r w:rsidRPr="00947C14">
        <w:rPr>
          <w:sz w:val="28"/>
          <w:szCs w:val="28"/>
          <w:lang w:val="uk-UA"/>
        </w:rPr>
        <w:t>]</w:t>
      </w:r>
      <w:r>
        <w:rPr>
          <w:sz w:val="28"/>
          <w:szCs w:val="28"/>
          <w:lang w:val="uk-UA"/>
        </w:rPr>
        <w:t xml:space="preserve"> // Урологія.</w:t>
      </w:r>
      <w:r w:rsidRPr="00947C14">
        <w:rPr>
          <w:sz w:val="28"/>
          <w:szCs w:val="28"/>
          <w:lang w:val="uk-UA"/>
        </w:rPr>
        <w:t xml:space="preserve"> </w:t>
      </w:r>
      <w:r>
        <w:rPr>
          <w:sz w:val="28"/>
          <w:szCs w:val="28"/>
          <w:lang w:val="uk-UA"/>
        </w:rPr>
        <w:t>-</w:t>
      </w:r>
      <w:r w:rsidRPr="00947C14">
        <w:rPr>
          <w:sz w:val="28"/>
          <w:szCs w:val="28"/>
          <w:lang w:val="uk-UA"/>
        </w:rPr>
        <w:t xml:space="preserve"> </w:t>
      </w:r>
      <w:r>
        <w:rPr>
          <w:sz w:val="28"/>
          <w:szCs w:val="28"/>
          <w:lang w:val="uk-UA"/>
        </w:rPr>
        <w:t>2001.</w:t>
      </w:r>
      <w:r w:rsidRPr="00947C14">
        <w:rPr>
          <w:sz w:val="28"/>
          <w:szCs w:val="28"/>
          <w:lang w:val="uk-UA"/>
        </w:rPr>
        <w:t xml:space="preserve"> </w:t>
      </w:r>
      <w:r>
        <w:rPr>
          <w:sz w:val="28"/>
          <w:szCs w:val="28"/>
          <w:lang w:val="uk-UA"/>
        </w:rPr>
        <w:t>-</w:t>
      </w:r>
      <w:r w:rsidRPr="00947C14">
        <w:rPr>
          <w:sz w:val="28"/>
          <w:szCs w:val="28"/>
          <w:lang w:val="uk-UA"/>
        </w:rPr>
        <w:t xml:space="preserve"> </w:t>
      </w:r>
      <w:r>
        <w:rPr>
          <w:sz w:val="28"/>
          <w:szCs w:val="28"/>
          <w:lang w:val="uk-UA"/>
        </w:rPr>
        <w:t>№1.</w:t>
      </w:r>
      <w:r w:rsidRPr="00947C14">
        <w:rPr>
          <w:sz w:val="28"/>
          <w:szCs w:val="28"/>
          <w:lang w:val="uk-UA"/>
        </w:rPr>
        <w:t xml:space="preserve"> </w:t>
      </w:r>
      <w:r>
        <w:rPr>
          <w:sz w:val="28"/>
          <w:szCs w:val="28"/>
          <w:lang w:val="uk-UA"/>
        </w:rPr>
        <w:t>-</w:t>
      </w:r>
      <w:r w:rsidRPr="00947C14">
        <w:rPr>
          <w:sz w:val="28"/>
          <w:szCs w:val="28"/>
          <w:lang w:val="uk-UA"/>
        </w:rPr>
        <w:t xml:space="preserve"> </w:t>
      </w:r>
      <w:r>
        <w:rPr>
          <w:sz w:val="28"/>
          <w:szCs w:val="28"/>
          <w:lang w:val="uk-UA"/>
        </w:rPr>
        <w:t>С.</w:t>
      </w:r>
      <w:r w:rsidRPr="00947C14">
        <w:rPr>
          <w:sz w:val="28"/>
          <w:szCs w:val="28"/>
          <w:lang w:val="uk-UA"/>
        </w:rPr>
        <w:t xml:space="preserve"> </w:t>
      </w:r>
      <w:r>
        <w:rPr>
          <w:sz w:val="28"/>
          <w:szCs w:val="28"/>
          <w:lang w:val="uk-UA"/>
        </w:rPr>
        <w:t>44-49.</w:t>
      </w:r>
    </w:p>
    <w:p w:rsidR="000C2677" w:rsidRDefault="000C2677" w:rsidP="00CD22F7">
      <w:pPr>
        <w:numPr>
          <w:ilvl w:val="0"/>
          <w:numId w:val="40"/>
        </w:numPr>
        <w:tabs>
          <w:tab w:val="num" w:pos="0"/>
        </w:tabs>
        <w:spacing w:after="0" w:line="360" w:lineRule="auto"/>
        <w:jc w:val="both"/>
        <w:rPr>
          <w:sz w:val="28"/>
          <w:szCs w:val="28"/>
          <w:lang w:val="uk-UA"/>
        </w:rPr>
      </w:pPr>
      <w:r w:rsidRPr="00BF02E8">
        <w:rPr>
          <w:sz w:val="28"/>
          <w:szCs w:val="28"/>
          <w:lang w:val="uk-UA"/>
        </w:rPr>
        <w:t xml:space="preserve"> </w:t>
      </w:r>
      <w:r>
        <w:rPr>
          <w:sz w:val="28"/>
          <w:szCs w:val="28"/>
        </w:rPr>
        <w:t>Горпинченко</w:t>
      </w:r>
      <w:r>
        <w:rPr>
          <w:sz w:val="28"/>
          <w:szCs w:val="28"/>
          <w:lang w:val="uk-UA"/>
        </w:rPr>
        <w:t xml:space="preserve"> И. И. </w:t>
      </w:r>
      <w:r>
        <w:rPr>
          <w:sz w:val="28"/>
          <w:szCs w:val="28"/>
        </w:rPr>
        <w:t xml:space="preserve">Хламидиоз в урологической и андрологической практике </w:t>
      </w:r>
      <w:r>
        <w:rPr>
          <w:sz w:val="28"/>
          <w:szCs w:val="28"/>
          <w:lang w:val="uk-UA"/>
        </w:rPr>
        <w:t>: м</w:t>
      </w:r>
      <w:r>
        <w:rPr>
          <w:sz w:val="28"/>
          <w:szCs w:val="28"/>
        </w:rPr>
        <w:t>етод</w:t>
      </w:r>
      <w:r>
        <w:rPr>
          <w:sz w:val="28"/>
          <w:szCs w:val="28"/>
          <w:lang w:val="uk-UA"/>
        </w:rPr>
        <w:t>.</w:t>
      </w:r>
      <w:r>
        <w:rPr>
          <w:sz w:val="28"/>
          <w:szCs w:val="28"/>
        </w:rPr>
        <w:t xml:space="preserve"> рекомендации</w:t>
      </w:r>
      <w:r>
        <w:rPr>
          <w:sz w:val="28"/>
          <w:szCs w:val="28"/>
          <w:lang w:val="uk-UA"/>
        </w:rPr>
        <w:t xml:space="preserve"> / уклад. </w:t>
      </w:r>
      <w:r w:rsidRPr="00947C14">
        <w:rPr>
          <w:sz w:val="28"/>
          <w:szCs w:val="28"/>
          <w:lang w:val="uk-UA"/>
        </w:rPr>
        <w:t>И.И. Горпинченко</w:t>
      </w:r>
      <w:r>
        <w:rPr>
          <w:sz w:val="28"/>
          <w:szCs w:val="28"/>
          <w:lang w:val="uk-UA"/>
        </w:rPr>
        <w:t xml:space="preserve">, С. М. </w:t>
      </w:r>
      <w:r w:rsidRPr="00427DEA">
        <w:rPr>
          <w:sz w:val="28"/>
          <w:szCs w:val="28"/>
          <w:lang w:val="uk-UA"/>
        </w:rPr>
        <w:t>Гибнер</w:t>
      </w:r>
      <w:r>
        <w:rPr>
          <w:sz w:val="28"/>
          <w:szCs w:val="28"/>
          <w:lang w:val="uk-UA"/>
        </w:rPr>
        <w:t xml:space="preserve"> ; Академия Мед. наук Украины, Інститут урологии и нефрологии АМН Украины,  Український Центр науково-медичної інформації та патентно-ліцензійної роботи. - К. </w:t>
      </w:r>
      <w:r w:rsidRPr="00EA1438">
        <w:rPr>
          <w:sz w:val="28"/>
          <w:szCs w:val="28"/>
          <w:lang w:val="uk-UA"/>
        </w:rPr>
        <w:t>[</w:t>
      </w:r>
      <w:r>
        <w:rPr>
          <w:sz w:val="28"/>
          <w:szCs w:val="28"/>
          <w:lang w:val="uk-UA"/>
        </w:rPr>
        <w:t xml:space="preserve">б.в </w:t>
      </w:r>
      <w:r w:rsidRPr="00EA1438">
        <w:rPr>
          <w:sz w:val="28"/>
          <w:szCs w:val="28"/>
          <w:lang w:val="uk-UA"/>
        </w:rPr>
        <w:t>]</w:t>
      </w:r>
      <w:r>
        <w:rPr>
          <w:sz w:val="28"/>
          <w:szCs w:val="28"/>
          <w:lang w:val="uk-UA"/>
        </w:rPr>
        <w:t xml:space="preserve">, </w:t>
      </w:r>
      <w:r w:rsidRPr="00427DEA">
        <w:rPr>
          <w:sz w:val="28"/>
          <w:szCs w:val="28"/>
          <w:lang w:val="uk-UA"/>
        </w:rPr>
        <w:t>2000.</w:t>
      </w:r>
      <w:r>
        <w:rPr>
          <w:sz w:val="28"/>
          <w:szCs w:val="28"/>
          <w:lang w:val="uk-UA"/>
        </w:rPr>
        <w:t xml:space="preserve"> – 31 с</w:t>
      </w:r>
      <w:r w:rsidRPr="00427DEA">
        <w:rPr>
          <w:sz w:val="28"/>
          <w:szCs w:val="28"/>
          <w:lang w:val="uk-UA"/>
        </w:rPr>
        <w:t>.</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 xml:space="preserve">Горпинченко И. И.  Сексология вчера, сегодня и завтра / </w:t>
      </w:r>
      <w:r w:rsidRPr="00947C14">
        <w:rPr>
          <w:sz w:val="28"/>
          <w:szCs w:val="28"/>
          <w:lang w:val="uk-UA"/>
        </w:rPr>
        <w:t>И.И. Горпинченко</w:t>
      </w:r>
      <w:r>
        <w:rPr>
          <w:sz w:val="28"/>
          <w:szCs w:val="28"/>
          <w:lang w:val="uk-UA"/>
        </w:rPr>
        <w:t xml:space="preserve"> // Урология. - 2000. - №1. - С. 72-74.</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 xml:space="preserve"> Горпинченко І. І. Урогенітальний хламідіоз: клініка, діагностика, принципи лікування / І.І. Горпинченко,  Л.І. Добровольска, С. М. Гі</w:t>
      </w:r>
      <w:r w:rsidRPr="00947C14">
        <w:rPr>
          <w:sz w:val="28"/>
          <w:szCs w:val="28"/>
          <w:lang w:val="uk-UA"/>
        </w:rPr>
        <w:t>бнер</w:t>
      </w:r>
      <w:r>
        <w:rPr>
          <w:sz w:val="28"/>
          <w:szCs w:val="28"/>
          <w:lang w:val="uk-UA"/>
        </w:rPr>
        <w:t xml:space="preserve"> // Урологія. - 2001. - №1. - С. 51-55.</w:t>
      </w:r>
    </w:p>
    <w:p w:rsidR="000C2677" w:rsidRPr="00A226A3" w:rsidRDefault="000C2677" w:rsidP="00CD22F7">
      <w:pPr>
        <w:numPr>
          <w:ilvl w:val="0"/>
          <w:numId w:val="40"/>
        </w:numPr>
        <w:spacing w:after="0" w:line="360" w:lineRule="auto"/>
        <w:jc w:val="both"/>
        <w:rPr>
          <w:sz w:val="28"/>
          <w:szCs w:val="28"/>
          <w:lang w:val="uk-UA"/>
        </w:rPr>
      </w:pPr>
      <w:r>
        <w:rPr>
          <w:sz w:val="28"/>
          <w:szCs w:val="28"/>
          <w:lang w:val="uk-UA"/>
        </w:rPr>
        <w:t xml:space="preserve">Горпинченко И. </w:t>
      </w:r>
      <w:r w:rsidRPr="00A226A3">
        <w:rPr>
          <w:sz w:val="28"/>
          <w:szCs w:val="28"/>
          <w:lang w:val="uk-UA"/>
        </w:rPr>
        <w:t xml:space="preserve">Новые аспекти иммунопатогенезата при хроническом неспецифическом простатите </w:t>
      </w:r>
      <w:r>
        <w:rPr>
          <w:sz w:val="28"/>
          <w:szCs w:val="28"/>
          <w:lang w:val="uk-UA"/>
        </w:rPr>
        <w:t>/ И. Горпинченко</w:t>
      </w:r>
      <w:r w:rsidRPr="00A226A3">
        <w:rPr>
          <w:sz w:val="28"/>
          <w:szCs w:val="28"/>
          <w:lang w:val="uk-UA"/>
        </w:rPr>
        <w:t xml:space="preserve">, </w:t>
      </w:r>
      <w:r>
        <w:rPr>
          <w:sz w:val="28"/>
          <w:szCs w:val="28"/>
          <w:lang w:val="uk-UA"/>
        </w:rPr>
        <w:t>Т. Монтаг</w:t>
      </w:r>
      <w:r w:rsidRPr="00A226A3">
        <w:rPr>
          <w:sz w:val="28"/>
          <w:szCs w:val="28"/>
          <w:lang w:val="uk-UA"/>
        </w:rPr>
        <w:t xml:space="preserve">, </w:t>
      </w:r>
      <w:r>
        <w:rPr>
          <w:sz w:val="28"/>
          <w:szCs w:val="28"/>
          <w:lang w:val="uk-UA"/>
        </w:rPr>
        <w:t xml:space="preserve">Л. </w:t>
      </w:r>
      <w:r w:rsidRPr="00A226A3">
        <w:rPr>
          <w:sz w:val="28"/>
          <w:szCs w:val="28"/>
          <w:lang w:val="uk-UA"/>
        </w:rPr>
        <w:t>Имшинецкая</w:t>
      </w:r>
      <w:r>
        <w:rPr>
          <w:sz w:val="28"/>
          <w:szCs w:val="28"/>
          <w:lang w:val="uk-UA"/>
        </w:rPr>
        <w:t xml:space="preserve"> </w:t>
      </w:r>
      <w:r w:rsidRPr="00A226A3">
        <w:rPr>
          <w:sz w:val="28"/>
          <w:szCs w:val="28"/>
        </w:rPr>
        <w:t>[</w:t>
      </w:r>
      <w:r>
        <w:rPr>
          <w:sz w:val="28"/>
          <w:szCs w:val="28"/>
          <w:lang w:val="uk-UA"/>
        </w:rPr>
        <w:t>та інш.</w:t>
      </w:r>
      <w:r w:rsidRPr="00A226A3">
        <w:rPr>
          <w:sz w:val="28"/>
          <w:szCs w:val="28"/>
        </w:rPr>
        <w:t>]</w:t>
      </w:r>
      <w:r w:rsidRPr="00A226A3">
        <w:rPr>
          <w:sz w:val="28"/>
          <w:szCs w:val="28"/>
          <w:lang w:val="uk-UA"/>
        </w:rPr>
        <w:t xml:space="preserve">  // Андрология. – Т</w:t>
      </w:r>
      <w:r>
        <w:rPr>
          <w:sz w:val="28"/>
          <w:szCs w:val="28"/>
          <w:lang w:val="uk-UA"/>
        </w:rPr>
        <w:t>.</w:t>
      </w:r>
      <w:r w:rsidRPr="00A226A3">
        <w:rPr>
          <w:sz w:val="28"/>
          <w:szCs w:val="28"/>
          <w:lang w:val="uk-UA"/>
        </w:rPr>
        <w:t>6</w:t>
      </w:r>
      <w:r>
        <w:rPr>
          <w:sz w:val="28"/>
          <w:szCs w:val="28"/>
          <w:lang w:val="uk-UA"/>
        </w:rPr>
        <w:t>,</w:t>
      </w:r>
      <w:r w:rsidRPr="00A226A3">
        <w:rPr>
          <w:sz w:val="28"/>
          <w:szCs w:val="28"/>
          <w:lang w:val="uk-UA"/>
        </w:rPr>
        <w:t xml:space="preserve"> №2. – 1998. – </w:t>
      </w:r>
      <w:r>
        <w:rPr>
          <w:sz w:val="28"/>
          <w:szCs w:val="28"/>
          <w:lang w:val="uk-UA"/>
        </w:rPr>
        <w:t>С</w:t>
      </w:r>
      <w:r w:rsidRPr="00A226A3">
        <w:rPr>
          <w:sz w:val="28"/>
          <w:szCs w:val="28"/>
          <w:lang w:val="uk-UA"/>
        </w:rPr>
        <w:t>. 28-31 (</w:t>
      </w:r>
      <w:r w:rsidRPr="00DB2563">
        <w:rPr>
          <w:sz w:val="28"/>
          <w:szCs w:val="28"/>
          <w:lang w:val="en-US"/>
        </w:rPr>
        <w:t>J</w:t>
      </w:r>
      <w:r w:rsidRPr="00A226A3">
        <w:rPr>
          <w:sz w:val="28"/>
          <w:szCs w:val="28"/>
          <w:lang w:val="uk-UA"/>
        </w:rPr>
        <w:t xml:space="preserve">. </w:t>
      </w:r>
      <w:r w:rsidRPr="00DB2563">
        <w:rPr>
          <w:sz w:val="28"/>
          <w:szCs w:val="28"/>
          <w:lang w:val="en-US"/>
        </w:rPr>
        <w:t>of</w:t>
      </w:r>
      <w:r w:rsidRPr="00A226A3">
        <w:rPr>
          <w:sz w:val="28"/>
          <w:szCs w:val="28"/>
          <w:lang w:val="uk-UA"/>
        </w:rPr>
        <w:t xml:space="preserve"> </w:t>
      </w:r>
      <w:r w:rsidRPr="00DB2563">
        <w:rPr>
          <w:sz w:val="28"/>
          <w:szCs w:val="28"/>
          <w:lang w:val="en-US"/>
        </w:rPr>
        <w:t>the</w:t>
      </w:r>
      <w:r w:rsidRPr="00A226A3">
        <w:rPr>
          <w:sz w:val="28"/>
          <w:szCs w:val="28"/>
          <w:lang w:val="uk-UA"/>
        </w:rPr>
        <w:t xml:space="preserve"> </w:t>
      </w:r>
      <w:r w:rsidRPr="00DB2563">
        <w:rPr>
          <w:sz w:val="28"/>
          <w:szCs w:val="28"/>
          <w:lang w:val="en-US"/>
        </w:rPr>
        <w:t>Scientific</w:t>
      </w:r>
      <w:r w:rsidRPr="00A226A3">
        <w:rPr>
          <w:sz w:val="28"/>
          <w:szCs w:val="28"/>
          <w:lang w:val="uk-UA"/>
        </w:rPr>
        <w:t xml:space="preserve"> </w:t>
      </w:r>
      <w:r w:rsidRPr="00DB2563">
        <w:rPr>
          <w:sz w:val="28"/>
          <w:szCs w:val="28"/>
          <w:lang w:val="en-US"/>
        </w:rPr>
        <w:t>Fondation</w:t>
      </w:r>
      <w:r w:rsidRPr="00A226A3">
        <w:rPr>
          <w:sz w:val="28"/>
          <w:szCs w:val="28"/>
          <w:lang w:val="uk-UA"/>
        </w:rPr>
        <w:t xml:space="preserve"> “</w:t>
      </w:r>
      <w:r w:rsidRPr="00DB2563">
        <w:rPr>
          <w:sz w:val="28"/>
          <w:szCs w:val="28"/>
          <w:lang w:val="en-US"/>
        </w:rPr>
        <w:t>Andrology</w:t>
      </w:r>
      <w:r w:rsidRPr="00A226A3">
        <w:rPr>
          <w:sz w:val="28"/>
          <w:szCs w:val="28"/>
          <w:lang w:val="uk-UA"/>
        </w:rPr>
        <w:t xml:space="preserve">”. </w:t>
      </w:r>
      <w:smartTag w:uri="urn:schemas-microsoft-com:office:smarttags" w:element="place">
        <w:smartTag w:uri="urn:schemas-microsoft-com:office:smarttags" w:element="City">
          <w:r w:rsidRPr="00DB2563">
            <w:rPr>
              <w:sz w:val="28"/>
              <w:szCs w:val="28"/>
              <w:lang w:val="en-US"/>
            </w:rPr>
            <w:t>Sofia</w:t>
          </w:r>
        </w:smartTag>
        <w:r w:rsidRPr="00A226A3">
          <w:rPr>
            <w:sz w:val="28"/>
            <w:szCs w:val="28"/>
            <w:lang w:val="uk-UA"/>
          </w:rPr>
          <w:t xml:space="preserve">, </w:t>
        </w:r>
        <w:smartTag w:uri="urn:schemas-microsoft-com:office:smarttags" w:element="country-region">
          <w:r w:rsidRPr="00DB2563">
            <w:rPr>
              <w:sz w:val="28"/>
              <w:szCs w:val="28"/>
              <w:lang w:val="en-US"/>
            </w:rPr>
            <w:t>Bulgaria</w:t>
          </w:r>
        </w:smartTag>
      </w:smartTag>
      <w:r w:rsidRPr="00A226A3">
        <w:rPr>
          <w:sz w:val="28"/>
          <w:szCs w:val="28"/>
          <w:lang w:val="uk-UA"/>
        </w:rPr>
        <w:t>).</w:t>
      </w:r>
    </w:p>
    <w:p w:rsidR="000C2677" w:rsidRPr="0000446E" w:rsidRDefault="000C2677" w:rsidP="00CD22F7">
      <w:pPr>
        <w:numPr>
          <w:ilvl w:val="0"/>
          <w:numId w:val="40"/>
        </w:numPr>
        <w:tabs>
          <w:tab w:val="num" w:pos="0"/>
        </w:tabs>
        <w:spacing w:after="0" w:line="360" w:lineRule="auto"/>
        <w:jc w:val="both"/>
        <w:rPr>
          <w:sz w:val="28"/>
          <w:szCs w:val="28"/>
          <w:lang w:val="uk-UA"/>
        </w:rPr>
      </w:pPr>
      <w:r w:rsidRPr="00A226A3">
        <w:rPr>
          <w:sz w:val="28"/>
          <w:szCs w:val="28"/>
          <w:lang w:val="uk-UA"/>
        </w:rPr>
        <w:t>Горпинченко</w:t>
      </w:r>
      <w:r>
        <w:rPr>
          <w:sz w:val="28"/>
          <w:szCs w:val="28"/>
          <w:lang w:val="uk-UA"/>
        </w:rPr>
        <w:t xml:space="preserve"> І. І. Лікування окремих форм чоловічої неплідності з використанням </w:t>
      </w:r>
      <w:r>
        <w:rPr>
          <w:sz w:val="28"/>
          <w:szCs w:val="28"/>
          <w:lang w:val="en-US"/>
        </w:rPr>
        <w:t>L</w:t>
      </w:r>
      <w:r>
        <w:rPr>
          <w:sz w:val="28"/>
          <w:szCs w:val="28"/>
          <w:lang w:val="uk-UA"/>
        </w:rPr>
        <w:t>-аргініну</w:t>
      </w:r>
      <w:r w:rsidRPr="00A226A3">
        <w:rPr>
          <w:sz w:val="28"/>
          <w:szCs w:val="28"/>
          <w:lang w:val="uk-UA"/>
        </w:rPr>
        <w:t xml:space="preserve"> / </w:t>
      </w:r>
      <w:r>
        <w:rPr>
          <w:sz w:val="28"/>
          <w:szCs w:val="28"/>
          <w:lang w:val="uk-UA"/>
        </w:rPr>
        <w:t xml:space="preserve">І.І. </w:t>
      </w:r>
      <w:r w:rsidRPr="00A226A3">
        <w:rPr>
          <w:sz w:val="28"/>
          <w:szCs w:val="28"/>
          <w:lang w:val="uk-UA"/>
        </w:rPr>
        <w:t>Горпинченко, К.Н. Прошаков</w:t>
      </w:r>
      <w:r>
        <w:rPr>
          <w:sz w:val="28"/>
          <w:szCs w:val="28"/>
          <w:lang w:val="uk-UA"/>
        </w:rPr>
        <w:t xml:space="preserve"> // </w:t>
      </w:r>
      <w:r w:rsidRPr="00A226A3">
        <w:rPr>
          <w:sz w:val="28"/>
          <w:szCs w:val="28"/>
          <w:lang w:val="uk-UA"/>
        </w:rPr>
        <w:t>Урология.</w:t>
      </w:r>
      <w:r>
        <w:rPr>
          <w:sz w:val="28"/>
          <w:szCs w:val="28"/>
          <w:lang w:val="uk-UA"/>
        </w:rPr>
        <w:t xml:space="preserve"> – 2001. -</w:t>
      </w:r>
      <w:r w:rsidRPr="00A226A3">
        <w:rPr>
          <w:sz w:val="28"/>
          <w:szCs w:val="28"/>
          <w:lang w:val="uk-UA"/>
        </w:rPr>
        <w:t xml:space="preserve"> №1.</w:t>
      </w:r>
      <w:r>
        <w:rPr>
          <w:sz w:val="28"/>
          <w:szCs w:val="28"/>
          <w:lang w:val="uk-UA"/>
        </w:rPr>
        <w:t xml:space="preserve"> </w:t>
      </w:r>
      <w:r w:rsidRPr="00A226A3">
        <w:rPr>
          <w:sz w:val="28"/>
          <w:szCs w:val="28"/>
          <w:lang w:val="uk-UA"/>
        </w:rPr>
        <w:t>-</w:t>
      </w:r>
      <w:r>
        <w:rPr>
          <w:sz w:val="28"/>
          <w:szCs w:val="28"/>
          <w:lang w:val="uk-UA"/>
        </w:rPr>
        <w:t xml:space="preserve"> </w:t>
      </w:r>
      <w:r w:rsidRPr="00A226A3">
        <w:rPr>
          <w:sz w:val="28"/>
          <w:szCs w:val="28"/>
          <w:lang w:val="uk-UA"/>
        </w:rPr>
        <w:t>С.</w:t>
      </w:r>
      <w:r>
        <w:rPr>
          <w:sz w:val="28"/>
          <w:szCs w:val="28"/>
          <w:lang w:val="uk-UA"/>
        </w:rPr>
        <w:t xml:space="preserve"> </w:t>
      </w:r>
      <w:r w:rsidRPr="00A226A3">
        <w:rPr>
          <w:sz w:val="28"/>
          <w:szCs w:val="28"/>
          <w:lang w:val="uk-UA"/>
        </w:rPr>
        <w:t>39-43.</w:t>
      </w:r>
    </w:p>
    <w:p w:rsidR="000C2677" w:rsidRPr="00917C42" w:rsidRDefault="000C2677" w:rsidP="00CD22F7">
      <w:pPr>
        <w:numPr>
          <w:ilvl w:val="0"/>
          <w:numId w:val="40"/>
        </w:numPr>
        <w:spacing w:after="0" w:line="360" w:lineRule="auto"/>
        <w:jc w:val="both"/>
        <w:rPr>
          <w:sz w:val="28"/>
          <w:szCs w:val="28"/>
          <w:lang w:val="uk-UA"/>
        </w:rPr>
      </w:pPr>
      <w:r w:rsidRPr="00A226A3">
        <w:rPr>
          <w:sz w:val="28"/>
          <w:szCs w:val="28"/>
          <w:lang w:val="uk-UA"/>
        </w:rPr>
        <w:t>Горпинченко</w:t>
      </w:r>
      <w:r>
        <w:rPr>
          <w:sz w:val="28"/>
          <w:szCs w:val="28"/>
          <w:lang w:val="uk-UA"/>
        </w:rPr>
        <w:t xml:space="preserve"> И. И. </w:t>
      </w:r>
      <w:r w:rsidRPr="00A226A3">
        <w:rPr>
          <w:sz w:val="28"/>
          <w:szCs w:val="28"/>
          <w:lang w:val="uk-UA"/>
        </w:rPr>
        <w:t>Специфическая иммунотерапия урогенитального хламидиоза у мужчин с применением Иммуноглобулин</w:t>
      </w:r>
      <w:r>
        <w:rPr>
          <w:sz w:val="28"/>
          <w:szCs w:val="28"/>
        </w:rPr>
        <w:t>а человека антихламидийного</w:t>
      </w:r>
      <w:r>
        <w:rPr>
          <w:sz w:val="28"/>
          <w:szCs w:val="28"/>
          <w:lang w:val="uk-UA"/>
        </w:rPr>
        <w:t xml:space="preserve"> / И.И. </w:t>
      </w:r>
      <w:r w:rsidRPr="00A226A3">
        <w:rPr>
          <w:sz w:val="28"/>
          <w:szCs w:val="28"/>
          <w:lang w:val="uk-UA"/>
        </w:rPr>
        <w:t>Горпинченко, Ю.Н. Гурженко</w:t>
      </w:r>
      <w:r>
        <w:rPr>
          <w:sz w:val="28"/>
          <w:szCs w:val="28"/>
        </w:rPr>
        <w:t xml:space="preserve"> // Здоровье мужчины. - 2006. - №2. - С. 148-149.</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rPr>
        <w:lastRenderedPageBreak/>
        <w:t>Горпинченко</w:t>
      </w:r>
      <w:r>
        <w:rPr>
          <w:sz w:val="28"/>
          <w:szCs w:val="28"/>
          <w:lang w:val="uk-UA"/>
        </w:rPr>
        <w:t xml:space="preserve"> И. И. </w:t>
      </w:r>
      <w:r>
        <w:rPr>
          <w:sz w:val="28"/>
          <w:szCs w:val="28"/>
        </w:rPr>
        <w:t>Исследование эффективности комплексной терапии больных урогенитальным хламидиозом, микоплазмозом и уреаплазмозом с применением препаратов Вильпрафен и Кагоцел</w:t>
      </w:r>
      <w:r>
        <w:rPr>
          <w:sz w:val="28"/>
          <w:szCs w:val="28"/>
          <w:lang w:val="uk-UA"/>
        </w:rPr>
        <w:t xml:space="preserve"> / И.И. </w:t>
      </w:r>
      <w:r w:rsidRPr="00A226A3">
        <w:rPr>
          <w:sz w:val="28"/>
          <w:szCs w:val="28"/>
          <w:lang w:val="uk-UA"/>
        </w:rPr>
        <w:t>Горпинченко, Ю.Н. Гурженко</w:t>
      </w:r>
      <w:r>
        <w:rPr>
          <w:sz w:val="28"/>
          <w:szCs w:val="28"/>
        </w:rPr>
        <w:t xml:space="preserve"> // Здоровье мужчины.</w:t>
      </w:r>
      <w:r>
        <w:rPr>
          <w:sz w:val="28"/>
          <w:szCs w:val="28"/>
          <w:lang w:val="uk-UA"/>
        </w:rPr>
        <w:t xml:space="preserve"> </w:t>
      </w:r>
      <w:r>
        <w:rPr>
          <w:sz w:val="28"/>
          <w:szCs w:val="28"/>
        </w:rPr>
        <w:t>-</w:t>
      </w:r>
      <w:r>
        <w:rPr>
          <w:sz w:val="28"/>
          <w:szCs w:val="28"/>
          <w:lang w:val="uk-UA"/>
        </w:rPr>
        <w:t xml:space="preserve"> </w:t>
      </w:r>
      <w:r>
        <w:rPr>
          <w:sz w:val="28"/>
          <w:szCs w:val="28"/>
        </w:rPr>
        <w:t>2005.</w:t>
      </w:r>
      <w:r>
        <w:rPr>
          <w:sz w:val="28"/>
          <w:szCs w:val="28"/>
          <w:lang w:val="uk-UA"/>
        </w:rPr>
        <w:t xml:space="preserve"> </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20-23.</w:t>
      </w:r>
      <w:r>
        <w:rPr>
          <w:sz w:val="28"/>
          <w:szCs w:val="28"/>
          <w:lang w:val="uk-UA"/>
        </w:rPr>
        <w:t xml:space="preserve">   </w:t>
      </w:r>
    </w:p>
    <w:p w:rsidR="000C2677" w:rsidRPr="00BF02E8" w:rsidRDefault="000C2677" w:rsidP="00CD22F7">
      <w:pPr>
        <w:numPr>
          <w:ilvl w:val="0"/>
          <w:numId w:val="40"/>
        </w:numPr>
        <w:spacing w:after="0" w:line="360" w:lineRule="auto"/>
        <w:jc w:val="both"/>
        <w:rPr>
          <w:sz w:val="28"/>
          <w:szCs w:val="28"/>
          <w:lang w:val="uk-UA"/>
        </w:rPr>
      </w:pPr>
      <w:r>
        <w:rPr>
          <w:sz w:val="28"/>
          <w:szCs w:val="28"/>
        </w:rPr>
        <w:t>Горпинченко</w:t>
      </w:r>
      <w:r>
        <w:rPr>
          <w:sz w:val="28"/>
          <w:szCs w:val="28"/>
          <w:lang w:val="uk-UA"/>
        </w:rPr>
        <w:t xml:space="preserve"> И. И. Дифференциальная ультразвуковая диагностика простатитов / И.И. </w:t>
      </w:r>
      <w:r>
        <w:rPr>
          <w:sz w:val="28"/>
          <w:szCs w:val="28"/>
        </w:rPr>
        <w:t>Горпинченко, П.М. Клименко, Ю.Э. Павловский // Здоровье мужчины. - 2005. - №1. - С. 111-113.</w:t>
      </w:r>
    </w:p>
    <w:p w:rsidR="000C2677" w:rsidRPr="00BF02E8" w:rsidRDefault="000C2677" w:rsidP="00CD22F7">
      <w:pPr>
        <w:numPr>
          <w:ilvl w:val="0"/>
          <w:numId w:val="40"/>
        </w:numPr>
        <w:spacing w:after="0" w:line="360" w:lineRule="auto"/>
        <w:jc w:val="both"/>
        <w:rPr>
          <w:sz w:val="28"/>
          <w:szCs w:val="28"/>
          <w:lang w:val="uk-UA"/>
        </w:rPr>
      </w:pPr>
      <w:r>
        <w:rPr>
          <w:sz w:val="28"/>
          <w:szCs w:val="28"/>
        </w:rPr>
        <w:t>Горпинченко</w:t>
      </w:r>
      <w:r>
        <w:rPr>
          <w:sz w:val="28"/>
          <w:szCs w:val="28"/>
          <w:lang w:val="uk-UA"/>
        </w:rPr>
        <w:t xml:space="preserve"> И. И. Исследование клинической эффективности и безопасности препарата Офор в лечении микст-инфекции мочеполовой системы у мужчин / И.И. </w:t>
      </w:r>
      <w:r>
        <w:rPr>
          <w:sz w:val="28"/>
          <w:szCs w:val="28"/>
        </w:rPr>
        <w:t xml:space="preserve">Горпинченко, </w:t>
      </w:r>
      <w:r w:rsidRPr="00A226A3">
        <w:rPr>
          <w:sz w:val="28"/>
          <w:szCs w:val="28"/>
          <w:lang w:val="uk-UA"/>
        </w:rPr>
        <w:t>Ю.Н. Гурженко</w:t>
      </w:r>
      <w:r>
        <w:rPr>
          <w:sz w:val="28"/>
          <w:szCs w:val="28"/>
          <w:lang w:val="uk-UA"/>
        </w:rPr>
        <w:t xml:space="preserve">, Н.С. Стрижак // </w:t>
      </w:r>
      <w:r>
        <w:rPr>
          <w:sz w:val="28"/>
          <w:szCs w:val="28"/>
        </w:rPr>
        <w:t>Здоровье мужчины. - 2009. - №3. - С. 32-38.</w:t>
      </w:r>
    </w:p>
    <w:p w:rsidR="000C2677" w:rsidRPr="00BF02E8" w:rsidRDefault="000C2677" w:rsidP="00CD22F7">
      <w:pPr>
        <w:numPr>
          <w:ilvl w:val="0"/>
          <w:numId w:val="40"/>
        </w:numPr>
        <w:spacing w:after="0" w:line="360" w:lineRule="auto"/>
        <w:jc w:val="both"/>
        <w:rPr>
          <w:sz w:val="28"/>
          <w:szCs w:val="28"/>
          <w:lang w:val="uk-UA"/>
        </w:rPr>
      </w:pPr>
      <w:r>
        <w:rPr>
          <w:sz w:val="28"/>
          <w:szCs w:val="28"/>
        </w:rPr>
        <w:t>Горпинченко</w:t>
      </w:r>
      <w:r>
        <w:rPr>
          <w:sz w:val="28"/>
          <w:szCs w:val="28"/>
          <w:lang w:val="uk-UA"/>
        </w:rPr>
        <w:t xml:space="preserve"> И. И. Исследование сравнительной эффективности препарата Орнизол с оригинальным Орнидазолом в лечении больных с хроническим урогенитальным трихомониазом / И.И. </w:t>
      </w:r>
      <w:r>
        <w:rPr>
          <w:sz w:val="28"/>
          <w:szCs w:val="28"/>
        </w:rPr>
        <w:t xml:space="preserve">Горпинченко, </w:t>
      </w:r>
      <w:r w:rsidRPr="00A226A3">
        <w:rPr>
          <w:sz w:val="28"/>
          <w:szCs w:val="28"/>
          <w:lang w:val="uk-UA"/>
        </w:rPr>
        <w:t>Ю.Н. Гурженко</w:t>
      </w:r>
      <w:r>
        <w:rPr>
          <w:sz w:val="28"/>
          <w:szCs w:val="28"/>
          <w:lang w:val="uk-UA"/>
        </w:rPr>
        <w:t xml:space="preserve">, Н.С. Стрижак // </w:t>
      </w:r>
      <w:r>
        <w:rPr>
          <w:sz w:val="28"/>
          <w:szCs w:val="28"/>
        </w:rPr>
        <w:t>Здоровье мужчины. - 2009. - №3. - С. 127-130.</w:t>
      </w:r>
    </w:p>
    <w:p w:rsidR="000C2677" w:rsidRPr="00A67A34" w:rsidRDefault="000C2677" w:rsidP="00CD22F7">
      <w:pPr>
        <w:numPr>
          <w:ilvl w:val="0"/>
          <w:numId w:val="40"/>
        </w:numPr>
        <w:spacing w:after="0" w:line="360" w:lineRule="auto"/>
        <w:jc w:val="both"/>
        <w:rPr>
          <w:sz w:val="28"/>
          <w:szCs w:val="28"/>
        </w:rPr>
      </w:pPr>
      <w:r>
        <w:rPr>
          <w:sz w:val="28"/>
          <w:szCs w:val="28"/>
        </w:rPr>
        <w:t>Гранитов В.М. Хламидиозы</w:t>
      </w:r>
      <w:r>
        <w:rPr>
          <w:sz w:val="28"/>
          <w:szCs w:val="28"/>
          <w:lang w:val="uk-UA"/>
        </w:rPr>
        <w:t xml:space="preserve"> / </w:t>
      </w:r>
      <w:r w:rsidRPr="00A67A34">
        <w:rPr>
          <w:sz w:val="28"/>
          <w:szCs w:val="28"/>
        </w:rPr>
        <w:t xml:space="preserve"> </w:t>
      </w:r>
      <w:r>
        <w:rPr>
          <w:sz w:val="28"/>
          <w:szCs w:val="28"/>
        </w:rPr>
        <w:t>В.М. Гранитов. – М</w:t>
      </w:r>
      <w:r>
        <w:rPr>
          <w:sz w:val="28"/>
          <w:szCs w:val="28"/>
          <w:lang w:val="uk-UA"/>
        </w:rPr>
        <w:t>.</w:t>
      </w:r>
      <w:r>
        <w:rPr>
          <w:sz w:val="28"/>
          <w:szCs w:val="28"/>
        </w:rPr>
        <w:t>: Ме</w:t>
      </w:r>
      <w:r>
        <w:rPr>
          <w:sz w:val="28"/>
          <w:szCs w:val="28"/>
          <w:lang w:val="uk-UA"/>
        </w:rPr>
        <w:t>д</w:t>
      </w:r>
      <w:r w:rsidRPr="00A67A34">
        <w:rPr>
          <w:sz w:val="28"/>
          <w:szCs w:val="28"/>
        </w:rPr>
        <w:t>книга; Н.Новгород</w:t>
      </w:r>
      <w:r>
        <w:rPr>
          <w:sz w:val="28"/>
          <w:szCs w:val="28"/>
          <w:lang w:val="uk-UA"/>
        </w:rPr>
        <w:t xml:space="preserve"> </w:t>
      </w:r>
      <w:r>
        <w:rPr>
          <w:sz w:val="28"/>
          <w:szCs w:val="28"/>
        </w:rPr>
        <w:t>:  НГМА, 2000. – 192 с.</w:t>
      </w:r>
    </w:p>
    <w:p w:rsidR="000C2677" w:rsidRPr="00F611E8" w:rsidRDefault="000C2677" w:rsidP="00CD22F7">
      <w:pPr>
        <w:numPr>
          <w:ilvl w:val="0"/>
          <w:numId w:val="40"/>
        </w:numPr>
        <w:spacing w:after="0" w:line="360" w:lineRule="auto"/>
        <w:jc w:val="both"/>
        <w:rPr>
          <w:sz w:val="28"/>
          <w:szCs w:val="28"/>
          <w:lang w:val="uk-UA"/>
        </w:rPr>
      </w:pPr>
      <w:r>
        <w:rPr>
          <w:sz w:val="28"/>
          <w:szCs w:val="28"/>
        </w:rPr>
        <w:t>Гомберг</w:t>
      </w:r>
      <w:r>
        <w:rPr>
          <w:sz w:val="28"/>
          <w:szCs w:val="28"/>
          <w:lang w:val="uk-UA"/>
        </w:rPr>
        <w:t xml:space="preserve"> М.А. </w:t>
      </w:r>
      <w:r>
        <w:rPr>
          <w:sz w:val="28"/>
          <w:szCs w:val="28"/>
        </w:rPr>
        <w:t>Лечение уреаплазменной инфекции урогенитального тракта</w:t>
      </w:r>
      <w:r>
        <w:rPr>
          <w:sz w:val="28"/>
          <w:szCs w:val="28"/>
          <w:lang w:val="uk-UA"/>
        </w:rPr>
        <w:t xml:space="preserve"> / М.А. </w:t>
      </w:r>
      <w:r>
        <w:rPr>
          <w:sz w:val="28"/>
          <w:szCs w:val="28"/>
        </w:rPr>
        <w:t>Гомберг, А.М. Соловьев // Здоровье мужчины.</w:t>
      </w:r>
      <w:r>
        <w:rPr>
          <w:sz w:val="28"/>
          <w:szCs w:val="28"/>
          <w:lang w:val="uk-UA"/>
        </w:rPr>
        <w:t xml:space="preserve"> </w:t>
      </w:r>
      <w:r>
        <w:rPr>
          <w:sz w:val="28"/>
          <w:szCs w:val="28"/>
        </w:rPr>
        <w:t>-</w:t>
      </w:r>
      <w:r>
        <w:rPr>
          <w:sz w:val="28"/>
          <w:szCs w:val="28"/>
          <w:lang w:val="uk-UA"/>
        </w:rPr>
        <w:t xml:space="preserve"> </w:t>
      </w:r>
      <w:r>
        <w:rPr>
          <w:sz w:val="28"/>
          <w:szCs w:val="28"/>
        </w:rPr>
        <w:t>2006.</w:t>
      </w:r>
      <w:r>
        <w:rPr>
          <w:sz w:val="28"/>
          <w:szCs w:val="28"/>
          <w:lang w:val="uk-UA"/>
        </w:rPr>
        <w:t xml:space="preserve"> </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137-138.</w:t>
      </w:r>
    </w:p>
    <w:p w:rsidR="000C2677" w:rsidRDefault="000C2677" w:rsidP="00CD22F7">
      <w:pPr>
        <w:numPr>
          <w:ilvl w:val="0"/>
          <w:numId w:val="40"/>
        </w:numPr>
        <w:spacing w:after="0" w:line="360" w:lineRule="auto"/>
        <w:jc w:val="both"/>
        <w:rPr>
          <w:sz w:val="28"/>
          <w:szCs w:val="28"/>
          <w:lang w:val="uk-UA"/>
        </w:rPr>
      </w:pPr>
      <w:r>
        <w:rPr>
          <w:sz w:val="28"/>
          <w:szCs w:val="28"/>
          <w:lang w:val="uk-UA"/>
        </w:rPr>
        <w:t xml:space="preserve">Гурженко Ю. Н. </w:t>
      </w:r>
      <w:r>
        <w:rPr>
          <w:sz w:val="28"/>
          <w:szCs w:val="28"/>
        </w:rPr>
        <w:t>Применение Авелокса в комплексном лечении больных хроническим неспецифическим простатитом</w:t>
      </w:r>
      <w:r>
        <w:rPr>
          <w:sz w:val="28"/>
          <w:szCs w:val="28"/>
          <w:lang w:val="uk-UA"/>
        </w:rPr>
        <w:t xml:space="preserve"> / Ю.Н. Гурженко</w:t>
      </w:r>
      <w:r>
        <w:rPr>
          <w:sz w:val="28"/>
          <w:szCs w:val="28"/>
        </w:rPr>
        <w:t xml:space="preserve"> // Здоровье мужчины.</w:t>
      </w:r>
      <w:r>
        <w:rPr>
          <w:sz w:val="28"/>
          <w:szCs w:val="28"/>
          <w:lang w:val="uk-UA"/>
        </w:rPr>
        <w:t xml:space="preserve"> </w:t>
      </w:r>
      <w:r>
        <w:rPr>
          <w:sz w:val="28"/>
          <w:szCs w:val="28"/>
        </w:rPr>
        <w:t>-</w:t>
      </w:r>
      <w:r>
        <w:rPr>
          <w:sz w:val="28"/>
          <w:szCs w:val="28"/>
          <w:lang w:val="uk-UA"/>
        </w:rPr>
        <w:t xml:space="preserve"> </w:t>
      </w:r>
      <w:r>
        <w:rPr>
          <w:sz w:val="28"/>
          <w:szCs w:val="28"/>
        </w:rPr>
        <w:t>2004.</w:t>
      </w:r>
      <w:r>
        <w:rPr>
          <w:sz w:val="28"/>
          <w:szCs w:val="28"/>
          <w:lang w:val="uk-UA"/>
        </w:rPr>
        <w:t xml:space="preserve"> </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145-146.</w:t>
      </w:r>
    </w:p>
    <w:p w:rsidR="000C2677" w:rsidRPr="00C5498F" w:rsidRDefault="000C2677" w:rsidP="00CD22F7">
      <w:pPr>
        <w:numPr>
          <w:ilvl w:val="0"/>
          <w:numId w:val="40"/>
        </w:numPr>
        <w:spacing w:after="0" w:line="360" w:lineRule="auto"/>
        <w:jc w:val="both"/>
        <w:rPr>
          <w:sz w:val="28"/>
          <w:szCs w:val="28"/>
          <w:lang w:val="uk-UA"/>
        </w:rPr>
      </w:pPr>
      <w:r>
        <w:rPr>
          <w:sz w:val="28"/>
          <w:szCs w:val="28"/>
        </w:rPr>
        <w:t xml:space="preserve">Гурженко </w:t>
      </w:r>
      <w:r>
        <w:rPr>
          <w:sz w:val="28"/>
          <w:szCs w:val="28"/>
          <w:lang w:val="uk-UA"/>
        </w:rPr>
        <w:t xml:space="preserve">Ю. Н. </w:t>
      </w:r>
      <w:r>
        <w:rPr>
          <w:sz w:val="28"/>
          <w:szCs w:val="28"/>
        </w:rPr>
        <w:t>Клиническое изучение эффективности использования препарата Зиквин в терапии урогенитального хламидиоза</w:t>
      </w:r>
      <w:r>
        <w:rPr>
          <w:sz w:val="28"/>
          <w:szCs w:val="28"/>
          <w:lang w:val="uk-UA"/>
        </w:rPr>
        <w:t xml:space="preserve"> /</w:t>
      </w:r>
      <w:r>
        <w:rPr>
          <w:sz w:val="28"/>
          <w:szCs w:val="28"/>
        </w:rPr>
        <w:t xml:space="preserve"> </w:t>
      </w:r>
      <w:r>
        <w:rPr>
          <w:sz w:val="28"/>
          <w:szCs w:val="28"/>
          <w:lang w:val="uk-UA"/>
        </w:rPr>
        <w:t>Ю.Н. Гурженко</w:t>
      </w:r>
      <w:r>
        <w:rPr>
          <w:sz w:val="28"/>
          <w:szCs w:val="28"/>
        </w:rPr>
        <w:t xml:space="preserve"> // Здоровье мужчины.</w:t>
      </w:r>
      <w:r>
        <w:rPr>
          <w:sz w:val="28"/>
          <w:szCs w:val="28"/>
          <w:lang w:val="uk-UA"/>
        </w:rPr>
        <w:t xml:space="preserve"> </w:t>
      </w:r>
      <w:r>
        <w:rPr>
          <w:sz w:val="28"/>
          <w:szCs w:val="28"/>
        </w:rPr>
        <w:t>-</w:t>
      </w:r>
      <w:r>
        <w:rPr>
          <w:sz w:val="28"/>
          <w:szCs w:val="28"/>
          <w:lang w:val="uk-UA"/>
        </w:rPr>
        <w:t xml:space="preserve"> </w:t>
      </w:r>
      <w:r>
        <w:rPr>
          <w:sz w:val="28"/>
          <w:szCs w:val="28"/>
        </w:rPr>
        <w:t>2005.</w:t>
      </w:r>
      <w:r>
        <w:rPr>
          <w:sz w:val="28"/>
          <w:szCs w:val="28"/>
          <w:lang w:val="uk-UA"/>
        </w:rPr>
        <w:t xml:space="preserve"> </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183-184</w:t>
      </w:r>
      <w:r>
        <w:rPr>
          <w:sz w:val="28"/>
          <w:szCs w:val="28"/>
          <w:lang w:val="uk-UA"/>
        </w:rPr>
        <w:t>.</w:t>
      </w:r>
    </w:p>
    <w:p w:rsidR="000C2677" w:rsidRDefault="000C2677" w:rsidP="00CD22F7">
      <w:pPr>
        <w:numPr>
          <w:ilvl w:val="0"/>
          <w:numId w:val="40"/>
        </w:numPr>
        <w:tabs>
          <w:tab w:val="num" w:pos="0"/>
        </w:tabs>
        <w:spacing w:after="0" w:line="360" w:lineRule="auto"/>
        <w:jc w:val="both"/>
        <w:rPr>
          <w:sz w:val="28"/>
          <w:szCs w:val="28"/>
          <w:lang w:val="uk-UA"/>
        </w:rPr>
      </w:pPr>
      <w:r w:rsidRPr="0000446E">
        <w:rPr>
          <w:sz w:val="28"/>
          <w:szCs w:val="28"/>
          <w:lang w:val="uk-UA"/>
        </w:rPr>
        <w:t xml:space="preserve">Горбатюк </w:t>
      </w:r>
      <w:r>
        <w:rPr>
          <w:sz w:val="28"/>
          <w:szCs w:val="28"/>
          <w:lang w:val="uk-UA"/>
        </w:rPr>
        <w:t xml:space="preserve">О. М. </w:t>
      </w:r>
      <w:r w:rsidRPr="0000446E">
        <w:rPr>
          <w:sz w:val="28"/>
          <w:szCs w:val="28"/>
          <w:lang w:val="uk-UA"/>
        </w:rPr>
        <w:t>Деяк</w:t>
      </w:r>
      <w:r>
        <w:rPr>
          <w:sz w:val="28"/>
          <w:szCs w:val="28"/>
          <w:lang w:val="uk-UA"/>
        </w:rPr>
        <w:t>і</w:t>
      </w:r>
      <w:r w:rsidRPr="0000446E">
        <w:rPr>
          <w:sz w:val="28"/>
          <w:szCs w:val="28"/>
          <w:lang w:val="uk-UA"/>
        </w:rPr>
        <w:t xml:space="preserve"> особливост</w:t>
      </w:r>
      <w:r>
        <w:rPr>
          <w:sz w:val="28"/>
          <w:szCs w:val="28"/>
          <w:lang w:val="uk-UA"/>
        </w:rPr>
        <w:t>і</w:t>
      </w:r>
      <w:r w:rsidRPr="0000446E">
        <w:rPr>
          <w:sz w:val="28"/>
          <w:szCs w:val="28"/>
          <w:lang w:val="uk-UA"/>
        </w:rPr>
        <w:t xml:space="preserve"> удосконалення</w:t>
      </w:r>
      <w:r w:rsidRPr="0000446E">
        <w:rPr>
          <w:lang w:val="uk-UA"/>
        </w:rPr>
        <w:t xml:space="preserve"> </w:t>
      </w:r>
      <w:r>
        <w:rPr>
          <w:sz w:val="28"/>
          <w:szCs w:val="28"/>
          <w:lang w:val="uk-UA"/>
        </w:rPr>
        <w:t xml:space="preserve">профілактики чоловічої неплідності /  О. М. </w:t>
      </w:r>
      <w:r w:rsidRPr="0000446E">
        <w:rPr>
          <w:sz w:val="28"/>
          <w:szCs w:val="28"/>
          <w:lang w:val="uk-UA"/>
        </w:rPr>
        <w:t xml:space="preserve">Горбатюк </w:t>
      </w:r>
      <w:r>
        <w:rPr>
          <w:sz w:val="28"/>
          <w:szCs w:val="28"/>
          <w:lang w:val="uk-UA"/>
        </w:rPr>
        <w:t>// Лікарська справа. - 2000. - №3-4. -С.78-80.</w:t>
      </w:r>
    </w:p>
    <w:p w:rsidR="000C2677" w:rsidRDefault="000C2677" w:rsidP="00CD22F7">
      <w:pPr>
        <w:numPr>
          <w:ilvl w:val="0"/>
          <w:numId w:val="40"/>
        </w:numPr>
        <w:spacing w:after="0" w:line="360" w:lineRule="auto"/>
        <w:jc w:val="both"/>
        <w:rPr>
          <w:sz w:val="28"/>
          <w:szCs w:val="28"/>
          <w:lang w:val="uk-UA"/>
        </w:rPr>
      </w:pPr>
      <w:r w:rsidRPr="009A2589">
        <w:rPr>
          <w:sz w:val="28"/>
          <w:szCs w:val="28"/>
          <w:lang w:val="uk-UA"/>
        </w:rPr>
        <w:lastRenderedPageBreak/>
        <w:t>Дмитр</w:t>
      </w:r>
      <w:r>
        <w:rPr>
          <w:sz w:val="28"/>
          <w:szCs w:val="28"/>
          <w:lang w:val="uk-UA"/>
        </w:rPr>
        <w:t>іє</w:t>
      </w:r>
      <w:r w:rsidRPr="009A2589">
        <w:rPr>
          <w:sz w:val="28"/>
          <w:szCs w:val="28"/>
          <w:lang w:val="uk-UA"/>
        </w:rPr>
        <w:t>нко</w:t>
      </w:r>
      <w:r>
        <w:rPr>
          <w:sz w:val="28"/>
          <w:szCs w:val="28"/>
          <w:lang w:val="uk-UA"/>
        </w:rPr>
        <w:t xml:space="preserve"> В. В. Застосування імуномодулюючої терапії в комплексному лікуванні хламідійного простатиту / В.В. </w:t>
      </w:r>
      <w:r w:rsidRPr="009A2589">
        <w:rPr>
          <w:sz w:val="28"/>
          <w:szCs w:val="28"/>
          <w:lang w:val="uk-UA"/>
        </w:rPr>
        <w:t>Дмитр</w:t>
      </w:r>
      <w:r>
        <w:rPr>
          <w:sz w:val="28"/>
          <w:szCs w:val="28"/>
          <w:lang w:val="uk-UA"/>
        </w:rPr>
        <w:t>іє</w:t>
      </w:r>
      <w:r w:rsidRPr="009A2589">
        <w:rPr>
          <w:sz w:val="28"/>
          <w:szCs w:val="28"/>
          <w:lang w:val="uk-UA"/>
        </w:rPr>
        <w:t>нко</w:t>
      </w:r>
      <w:r>
        <w:rPr>
          <w:sz w:val="28"/>
          <w:szCs w:val="28"/>
          <w:lang w:val="uk-UA"/>
        </w:rPr>
        <w:t>, Ю.О. Мицик, О.О.</w:t>
      </w:r>
      <w:r w:rsidRPr="00A226A3">
        <w:rPr>
          <w:sz w:val="28"/>
          <w:szCs w:val="28"/>
          <w:lang w:val="uk-UA"/>
        </w:rPr>
        <w:t xml:space="preserve"> </w:t>
      </w:r>
      <w:r>
        <w:rPr>
          <w:sz w:val="28"/>
          <w:szCs w:val="28"/>
          <w:lang w:val="uk-UA"/>
        </w:rPr>
        <w:t xml:space="preserve">Строй // Здоровье мужчины. </w:t>
      </w:r>
      <w:r w:rsidRPr="009A2589">
        <w:rPr>
          <w:sz w:val="28"/>
          <w:szCs w:val="28"/>
          <w:lang w:val="uk-UA"/>
        </w:rPr>
        <w:t>-</w:t>
      </w:r>
      <w:r>
        <w:rPr>
          <w:sz w:val="28"/>
          <w:szCs w:val="28"/>
          <w:lang w:val="uk-UA"/>
        </w:rPr>
        <w:t xml:space="preserve"> </w:t>
      </w:r>
      <w:r w:rsidRPr="009A2589">
        <w:rPr>
          <w:sz w:val="28"/>
          <w:szCs w:val="28"/>
          <w:lang w:val="uk-UA"/>
        </w:rPr>
        <w:t>200</w:t>
      </w:r>
      <w:r>
        <w:rPr>
          <w:sz w:val="28"/>
          <w:szCs w:val="28"/>
          <w:lang w:val="uk-UA"/>
        </w:rPr>
        <w:t>6. - №2. - С. 134-136.</w:t>
      </w:r>
    </w:p>
    <w:p w:rsidR="000C2677" w:rsidRPr="00A226A3" w:rsidRDefault="000C2677" w:rsidP="00CD22F7">
      <w:pPr>
        <w:numPr>
          <w:ilvl w:val="0"/>
          <w:numId w:val="40"/>
        </w:numPr>
        <w:spacing w:after="0" w:line="360" w:lineRule="auto"/>
        <w:jc w:val="both"/>
        <w:rPr>
          <w:sz w:val="28"/>
          <w:szCs w:val="28"/>
        </w:rPr>
      </w:pPr>
      <w:r>
        <w:rPr>
          <w:sz w:val="28"/>
          <w:szCs w:val="28"/>
        </w:rPr>
        <w:t>Делекторский В.</w:t>
      </w:r>
      <w:r>
        <w:rPr>
          <w:sz w:val="28"/>
          <w:szCs w:val="28"/>
          <w:lang w:val="uk-UA"/>
        </w:rPr>
        <w:t xml:space="preserve"> </w:t>
      </w:r>
      <w:r>
        <w:rPr>
          <w:sz w:val="28"/>
          <w:szCs w:val="28"/>
        </w:rPr>
        <w:t>В.</w:t>
      </w:r>
      <w:r w:rsidRPr="00A67A34">
        <w:rPr>
          <w:sz w:val="28"/>
          <w:szCs w:val="28"/>
        </w:rPr>
        <w:t xml:space="preserve"> Комплексный метод лечения хламидийной и уреаплазменной </w:t>
      </w:r>
      <w:r>
        <w:rPr>
          <w:sz w:val="28"/>
          <w:szCs w:val="28"/>
        </w:rPr>
        <w:t>инфекции урогенитального тракта</w:t>
      </w:r>
      <w:r>
        <w:rPr>
          <w:sz w:val="28"/>
          <w:szCs w:val="28"/>
          <w:lang w:val="uk-UA"/>
        </w:rPr>
        <w:t xml:space="preserve"> / </w:t>
      </w:r>
      <w:r w:rsidRPr="00A67A34">
        <w:rPr>
          <w:sz w:val="28"/>
          <w:szCs w:val="28"/>
        </w:rPr>
        <w:t xml:space="preserve"> </w:t>
      </w:r>
      <w:r>
        <w:rPr>
          <w:sz w:val="28"/>
          <w:szCs w:val="28"/>
          <w:lang w:val="uk-UA"/>
        </w:rPr>
        <w:t xml:space="preserve">В.В. </w:t>
      </w:r>
      <w:r>
        <w:rPr>
          <w:sz w:val="28"/>
          <w:szCs w:val="28"/>
        </w:rPr>
        <w:t xml:space="preserve">Делекторский </w:t>
      </w:r>
      <w:r w:rsidRPr="00A67A34">
        <w:rPr>
          <w:sz w:val="28"/>
          <w:szCs w:val="28"/>
        </w:rPr>
        <w:t xml:space="preserve"> </w:t>
      </w:r>
      <w:r w:rsidRPr="00A226A3">
        <w:rPr>
          <w:sz w:val="28"/>
          <w:szCs w:val="28"/>
        </w:rPr>
        <w:t>[</w:t>
      </w:r>
      <w:r w:rsidRPr="00A67A34">
        <w:rPr>
          <w:sz w:val="28"/>
          <w:szCs w:val="28"/>
        </w:rPr>
        <w:t>и др.</w:t>
      </w:r>
      <w:r w:rsidRPr="00A226A3">
        <w:rPr>
          <w:sz w:val="28"/>
          <w:szCs w:val="28"/>
        </w:rPr>
        <w:t xml:space="preserve">] </w:t>
      </w:r>
      <w:r>
        <w:rPr>
          <w:sz w:val="28"/>
          <w:szCs w:val="28"/>
          <w:lang w:val="uk-UA"/>
        </w:rPr>
        <w:t xml:space="preserve">// </w:t>
      </w:r>
      <w:r w:rsidRPr="00A67A34">
        <w:rPr>
          <w:sz w:val="28"/>
          <w:szCs w:val="28"/>
        </w:rPr>
        <w:t xml:space="preserve"> </w:t>
      </w:r>
      <w:r>
        <w:rPr>
          <w:sz w:val="28"/>
          <w:szCs w:val="28"/>
        </w:rPr>
        <w:t>Вестн. дерматол.  – 199</w:t>
      </w:r>
      <w:r>
        <w:rPr>
          <w:sz w:val="28"/>
          <w:szCs w:val="28"/>
          <w:lang w:val="uk-UA"/>
        </w:rPr>
        <w:t>9</w:t>
      </w:r>
      <w:r>
        <w:rPr>
          <w:sz w:val="28"/>
          <w:szCs w:val="28"/>
        </w:rPr>
        <w:t>. -  №9</w:t>
      </w:r>
      <w:r>
        <w:rPr>
          <w:sz w:val="28"/>
          <w:szCs w:val="28"/>
          <w:lang w:val="uk-UA"/>
        </w:rPr>
        <w:t>.</w:t>
      </w:r>
      <w:r>
        <w:rPr>
          <w:sz w:val="28"/>
          <w:szCs w:val="28"/>
        </w:rPr>
        <w:t xml:space="preserve"> - </w:t>
      </w:r>
      <w:r>
        <w:rPr>
          <w:sz w:val="28"/>
          <w:szCs w:val="28"/>
          <w:lang w:val="uk-UA"/>
        </w:rPr>
        <w:t>С</w:t>
      </w:r>
      <w:r w:rsidRPr="00A226A3">
        <w:rPr>
          <w:sz w:val="28"/>
          <w:szCs w:val="28"/>
        </w:rPr>
        <w:t>.</w:t>
      </w:r>
      <w:r>
        <w:rPr>
          <w:sz w:val="28"/>
          <w:szCs w:val="28"/>
          <w:lang w:val="uk-UA"/>
        </w:rPr>
        <w:t xml:space="preserve"> </w:t>
      </w:r>
      <w:r w:rsidRPr="00A226A3">
        <w:rPr>
          <w:sz w:val="28"/>
          <w:szCs w:val="28"/>
        </w:rPr>
        <w:t xml:space="preserve">79-80. </w:t>
      </w:r>
    </w:p>
    <w:p w:rsidR="000C2677" w:rsidRPr="0069648C" w:rsidRDefault="000C2677" w:rsidP="00CD22F7">
      <w:pPr>
        <w:numPr>
          <w:ilvl w:val="0"/>
          <w:numId w:val="40"/>
        </w:numPr>
        <w:spacing w:after="0" w:line="360" w:lineRule="auto"/>
        <w:jc w:val="both"/>
        <w:rPr>
          <w:sz w:val="28"/>
          <w:szCs w:val="28"/>
        </w:rPr>
      </w:pPr>
      <w:r>
        <w:rPr>
          <w:sz w:val="28"/>
          <w:szCs w:val="28"/>
        </w:rPr>
        <w:t xml:space="preserve">Дужий </w:t>
      </w:r>
      <w:r>
        <w:rPr>
          <w:sz w:val="28"/>
          <w:szCs w:val="28"/>
          <w:lang w:val="uk-UA"/>
        </w:rPr>
        <w:t>І</w:t>
      </w:r>
      <w:r>
        <w:rPr>
          <w:sz w:val="28"/>
          <w:szCs w:val="28"/>
        </w:rPr>
        <w:t>.</w:t>
      </w:r>
      <w:r>
        <w:rPr>
          <w:sz w:val="28"/>
          <w:szCs w:val="28"/>
          <w:lang w:val="uk-UA"/>
        </w:rPr>
        <w:t xml:space="preserve"> </w:t>
      </w:r>
      <w:r>
        <w:rPr>
          <w:sz w:val="28"/>
          <w:szCs w:val="28"/>
        </w:rPr>
        <w:t>Д.</w:t>
      </w:r>
      <w:r>
        <w:rPr>
          <w:sz w:val="28"/>
          <w:szCs w:val="28"/>
          <w:lang w:val="uk-UA"/>
        </w:rPr>
        <w:t xml:space="preserve"> Ступінь проникнення антибіотиків у паренхіму передміхурової залози / І.Д. Дужий, Маді Мажед Ейса,  О.І. Дужа-Еластал, Т.С. Габелюк // Лікарська справа. – 2006. - №7. – С. 19-22.</w:t>
      </w:r>
    </w:p>
    <w:p w:rsidR="000C2677" w:rsidRDefault="000C2677" w:rsidP="00CD22F7">
      <w:pPr>
        <w:numPr>
          <w:ilvl w:val="0"/>
          <w:numId w:val="40"/>
        </w:numPr>
        <w:spacing w:after="0" w:line="360" w:lineRule="auto"/>
        <w:jc w:val="both"/>
        <w:rPr>
          <w:sz w:val="28"/>
          <w:szCs w:val="28"/>
          <w:lang w:val="uk-UA"/>
        </w:rPr>
      </w:pPr>
      <w:r>
        <w:rPr>
          <w:sz w:val="28"/>
          <w:szCs w:val="28"/>
          <w:lang w:val="uk-UA"/>
        </w:rPr>
        <w:t>Дж. Куртис Николь Хронический бактериальній простатит:</w:t>
      </w:r>
      <w:r>
        <w:rPr>
          <w:sz w:val="28"/>
          <w:szCs w:val="28"/>
        </w:rPr>
        <w:t xml:space="preserve"> э</w:t>
      </w:r>
      <w:r>
        <w:rPr>
          <w:sz w:val="28"/>
          <w:szCs w:val="28"/>
          <w:lang w:val="uk-UA"/>
        </w:rPr>
        <w:t xml:space="preserve">волюция клинической загадки / Дж. Куртис Николь, Тимоти Мун // </w:t>
      </w:r>
      <w:r>
        <w:rPr>
          <w:sz w:val="28"/>
          <w:szCs w:val="28"/>
        </w:rPr>
        <w:t>Здоровье мужчины. - 2005. - №4. - С. 58-62.</w:t>
      </w:r>
    </w:p>
    <w:p w:rsidR="000C2677" w:rsidRPr="00C5498F" w:rsidRDefault="000C2677" w:rsidP="00CD22F7">
      <w:pPr>
        <w:numPr>
          <w:ilvl w:val="0"/>
          <w:numId w:val="40"/>
        </w:numPr>
        <w:spacing w:after="0" w:line="360" w:lineRule="auto"/>
        <w:jc w:val="both"/>
        <w:rPr>
          <w:sz w:val="28"/>
          <w:szCs w:val="28"/>
          <w:lang w:val="uk-UA"/>
        </w:rPr>
      </w:pPr>
      <w:r>
        <w:rPr>
          <w:sz w:val="28"/>
          <w:szCs w:val="28"/>
          <w:lang w:val="uk-UA"/>
        </w:rPr>
        <w:t>Дюдюн А. Д. Комплексно-диференційована терапія і диспансеризація хворих з рецидивами урогенітальних інфекцій (хламідіоз, трихомоноз, бактеріальний вагіноз) : автореф. дис… д-ра мед. наук : 14.03.08 /</w:t>
      </w:r>
      <w:r w:rsidRPr="002C32DA">
        <w:rPr>
          <w:sz w:val="28"/>
          <w:szCs w:val="28"/>
          <w:lang w:val="uk-UA"/>
        </w:rPr>
        <w:t xml:space="preserve"> </w:t>
      </w:r>
      <w:r>
        <w:rPr>
          <w:sz w:val="28"/>
          <w:szCs w:val="28"/>
          <w:lang w:val="uk-UA"/>
        </w:rPr>
        <w:t xml:space="preserve">А.Д. Дюдюн </w:t>
      </w:r>
      <w:r w:rsidRPr="002C32DA">
        <w:rPr>
          <w:sz w:val="28"/>
          <w:szCs w:val="28"/>
          <w:lang w:val="uk-UA"/>
        </w:rPr>
        <w:t>.</w:t>
      </w:r>
      <w:r>
        <w:rPr>
          <w:sz w:val="28"/>
          <w:szCs w:val="28"/>
          <w:lang w:val="uk-UA"/>
        </w:rPr>
        <w:t xml:space="preserve"> – К., 2003 – 36 с.</w:t>
      </w:r>
    </w:p>
    <w:p w:rsidR="000C2677" w:rsidRPr="00A67A34" w:rsidRDefault="000C2677" w:rsidP="00CD22F7">
      <w:pPr>
        <w:numPr>
          <w:ilvl w:val="0"/>
          <w:numId w:val="40"/>
        </w:numPr>
        <w:spacing w:after="0" w:line="360" w:lineRule="auto"/>
        <w:jc w:val="both"/>
        <w:rPr>
          <w:sz w:val="28"/>
          <w:szCs w:val="28"/>
        </w:rPr>
      </w:pPr>
      <w:r>
        <w:rPr>
          <w:sz w:val="28"/>
          <w:szCs w:val="28"/>
          <w:lang w:val="uk-UA"/>
        </w:rPr>
        <w:t xml:space="preserve">Зиганшин О. Р. </w:t>
      </w:r>
      <w:r>
        <w:rPr>
          <w:sz w:val="28"/>
          <w:szCs w:val="28"/>
        </w:rPr>
        <w:t>Комбинированное применение аппаратного комплекса АМУС-01-«ИНТРАМАГ» и аппарата «АИР-У-плюс» в лечении хронического бактериального простатита / О.Р. Зиганшин, С.Г. Романов // Урология. – 2008. - №6. – С. 61-66.</w:t>
      </w:r>
    </w:p>
    <w:p w:rsidR="000C2677" w:rsidRDefault="000C2677" w:rsidP="00CD22F7">
      <w:pPr>
        <w:numPr>
          <w:ilvl w:val="0"/>
          <w:numId w:val="40"/>
        </w:numPr>
        <w:spacing w:after="0" w:line="360" w:lineRule="auto"/>
        <w:jc w:val="both"/>
        <w:rPr>
          <w:sz w:val="28"/>
          <w:szCs w:val="28"/>
        </w:rPr>
      </w:pPr>
      <w:r w:rsidRPr="00A67A34">
        <w:rPr>
          <w:sz w:val="28"/>
          <w:szCs w:val="28"/>
        </w:rPr>
        <w:t>Зарецкая Ю.</w:t>
      </w:r>
      <w:r>
        <w:rPr>
          <w:sz w:val="28"/>
          <w:szCs w:val="28"/>
        </w:rPr>
        <w:t>М. Клиническая иммуногенетика /</w:t>
      </w:r>
      <w:r>
        <w:rPr>
          <w:sz w:val="28"/>
          <w:szCs w:val="28"/>
          <w:lang w:val="uk-UA"/>
        </w:rPr>
        <w:t xml:space="preserve"> Ю.М. </w:t>
      </w:r>
      <w:r w:rsidRPr="00A67A34">
        <w:rPr>
          <w:sz w:val="28"/>
          <w:szCs w:val="28"/>
        </w:rPr>
        <w:t>Зарецка</w:t>
      </w:r>
      <w:r>
        <w:rPr>
          <w:sz w:val="28"/>
          <w:szCs w:val="28"/>
        </w:rPr>
        <w:t>я</w:t>
      </w:r>
      <w:r>
        <w:rPr>
          <w:sz w:val="28"/>
          <w:szCs w:val="28"/>
          <w:lang w:val="uk-UA"/>
        </w:rPr>
        <w:t>. -</w:t>
      </w:r>
      <w:r>
        <w:rPr>
          <w:sz w:val="28"/>
          <w:szCs w:val="28"/>
        </w:rPr>
        <w:t xml:space="preserve"> М.</w:t>
      </w:r>
      <w:r>
        <w:rPr>
          <w:sz w:val="28"/>
          <w:szCs w:val="28"/>
          <w:lang w:val="uk-UA"/>
        </w:rPr>
        <w:t>:</w:t>
      </w:r>
      <w:r>
        <w:rPr>
          <w:sz w:val="28"/>
          <w:szCs w:val="28"/>
        </w:rPr>
        <w:t xml:space="preserve"> Медицина. </w:t>
      </w:r>
      <w:r w:rsidRPr="00A67A34">
        <w:rPr>
          <w:sz w:val="28"/>
          <w:szCs w:val="28"/>
        </w:rPr>
        <w:t>1983.</w:t>
      </w:r>
      <w:r>
        <w:rPr>
          <w:sz w:val="28"/>
          <w:szCs w:val="28"/>
          <w:lang w:val="uk-UA"/>
        </w:rPr>
        <w:t xml:space="preserve"> – 234 с.</w:t>
      </w:r>
    </w:p>
    <w:p w:rsidR="000C2677" w:rsidRPr="00CE2DAE" w:rsidRDefault="000C2677" w:rsidP="00CD22F7">
      <w:pPr>
        <w:numPr>
          <w:ilvl w:val="0"/>
          <w:numId w:val="40"/>
        </w:numPr>
        <w:spacing w:after="0" w:line="360" w:lineRule="auto"/>
        <w:jc w:val="both"/>
        <w:rPr>
          <w:sz w:val="28"/>
          <w:szCs w:val="28"/>
        </w:rPr>
      </w:pPr>
      <w:r>
        <w:rPr>
          <w:sz w:val="28"/>
          <w:szCs w:val="28"/>
        </w:rPr>
        <w:t xml:space="preserve">Зайцев В. </w:t>
      </w:r>
      <w:r>
        <w:rPr>
          <w:sz w:val="28"/>
          <w:szCs w:val="28"/>
          <w:lang w:val="uk-UA"/>
        </w:rPr>
        <w:t>І. Особливості перебігу запальних процесів в органах статтевої системи в пацієнтів з еректильною дисфункцією / В.І. Зайцев, А. Абу Селех // Буков. мед. вісник. – 2005. - № 1. – С. 11-15.</w:t>
      </w:r>
    </w:p>
    <w:p w:rsidR="000C2677" w:rsidRPr="00A67A34" w:rsidRDefault="000C2677" w:rsidP="00CD22F7">
      <w:pPr>
        <w:numPr>
          <w:ilvl w:val="0"/>
          <w:numId w:val="40"/>
        </w:numPr>
        <w:spacing w:after="0" w:line="360" w:lineRule="auto"/>
        <w:jc w:val="both"/>
        <w:rPr>
          <w:sz w:val="28"/>
          <w:szCs w:val="28"/>
        </w:rPr>
      </w:pPr>
      <w:r>
        <w:rPr>
          <w:sz w:val="28"/>
          <w:szCs w:val="28"/>
          <w:lang w:val="uk-UA"/>
        </w:rPr>
        <w:t>Зайченко О. І. Показники спермограми у чоловіків з хламідійним уретритом та уретропростатитом / О.І. Зайченко, Ю.П. Романюк, В.І. Черепанін // Імунол. та алергол. – 2003. - №4. – С. 93-93.</w:t>
      </w:r>
    </w:p>
    <w:p w:rsidR="000C2677" w:rsidRDefault="000C2677" w:rsidP="00CD22F7">
      <w:pPr>
        <w:numPr>
          <w:ilvl w:val="0"/>
          <w:numId w:val="40"/>
        </w:numPr>
        <w:spacing w:after="0" w:line="360" w:lineRule="auto"/>
        <w:jc w:val="both"/>
        <w:rPr>
          <w:sz w:val="28"/>
          <w:szCs w:val="28"/>
          <w:lang w:val="uk-UA"/>
        </w:rPr>
      </w:pPr>
      <w:r>
        <w:rPr>
          <w:sz w:val="28"/>
          <w:szCs w:val="28"/>
        </w:rPr>
        <w:lastRenderedPageBreak/>
        <w:t>Иванов</w:t>
      </w:r>
      <w:r>
        <w:rPr>
          <w:sz w:val="28"/>
          <w:szCs w:val="28"/>
          <w:lang w:val="uk-UA"/>
        </w:rPr>
        <w:t xml:space="preserve"> Д. Д. </w:t>
      </w:r>
      <w:r>
        <w:rPr>
          <w:sz w:val="28"/>
          <w:szCs w:val="28"/>
        </w:rPr>
        <w:t xml:space="preserve">Лечение бесплодия, обусловленного </w:t>
      </w:r>
      <w:r>
        <w:rPr>
          <w:sz w:val="28"/>
          <w:szCs w:val="28"/>
          <w:lang w:val="en-US"/>
        </w:rPr>
        <w:t>Chlamydia</w:t>
      </w:r>
      <w:r w:rsidRPr="00A9703E">
        <w:rPr>
          <w:sz w:val="28"/>
          <w:szCs w:val="28"/>
        </w:rPr>
        <w:t xml:space="preserve"> </w:t>
      </w:r>
      <w:r>
        <w:rPr>
          <w:sz w:val="28"/>
          <w:szCs w:val="28"/>
          <w:lang w:val="en-US"/>
        </w:rPr>
        <w:t>trachomatis</w:t>
      </w:r>
      <w:r>
        <w:rPr>
          <w:sz w:val="28"/>
          <w:szCs w:val="28"/>
          <w:lang w:val="uk-UA"/>
        </w:rPr>
        <w:t xml:space="preserve"> / Д.Д. </w:t>
      </w:r>
      <w:r>
        <w:rPr>
          <w:sz w:val="28"/>
          <w:szCs w:val="28"/>
        </w:rPr>
        <w:t>Иванов, Е.Д. Осипенко</w:t>
      </w:r>
      <w:r>
        <w:rPr>
          <w:sz w:val="28"/>
          <w:szCs w:val="28"/>
          <w:lang w:val="uk-UA"/>
        </w:rPr>
        <w:t xml:space="preserve"> // </w:t>
      </w:r>
      <w:r>
        <w:rPr>
          <w:sz w:val="28"/>
          <w:szCs w:val="28"/>
        </w:rPr>
        <w:t>Здоровье мужчины.</w:t>
      </w:r>
      <w:r>
        <w:rPr>
          <w:sz w:val="28"/>
          <w:szCs w:val="28"/>
          <w:lang w:val="uk-UA"/>
        </w:rPr>
        <w:t xml:space="preserve"> </w:t>
      </w:r>
      <w:r>
        <w:rPr>
          <w:sz w:val="28"/>
          <w:szCs w:val="28"/>
        </w:rPr>
        <w:t>-</w:t>
      </w:r>
      <w:r>
        <w:rPr>
          <w:sz w:val="28"/>
          <w:szCs w:val="28"/>
          <w:lang w:val="uk-UA"/>
        </w:rPr>
        <w:t xml:space="preserve"> </w:t>
      </w:r>
      <w:r>
        <w:rPr>
          <w:sz w:val="28"/>
          <w:szCs w:val="28"/>
        </w:rPr>
        <w:t>200</w:t>
      </w:r>
      <w:r>
        <w:rPr>
          <w:sz w:val="28"/>
          <w:szCs w:val="28"/>
          <w:lang w:val="uk-UA"/>
        </w:rPr>
        <w:t>4. - №2. - С. 171-172.</w:t>
      </w:r>
    </w:p>
    <w:p w:rsidR="000C2677" w:rsidRDefault="000C2677" w:rsidP="00CD22F7">
      <w:pPr>
        <w:numPr>
          <w:ilvl w:val="0"/>
          <w:numId w:val="40"/>
        </w:numPr>
        <w:spacing w:after="0" w:line="360" w:lineRule="auto"/>
        <w:jc w:val="both"/>
        <w:rPr>
          <w:sz w:val="28"/>
          <w:szCs w:val="28"/>
          <w:lang w:val="uk-UA"/>
        </w:rPr>
      </w:pPr>
      <w:r>
        <w:rPr>
          <w:sz w:val="28"/>
          <w:szCs w:val="28"/>
          <w:lang w:val="uk-UA"/>
        </w:rPr>
        <w:t>Казімірко Н. К. Стан імунних показників у хворих на хронічний простатит / Н.К. Казімірко, Ю.В. Гонцов // Укр. журнал КЛМ. – 2008. - № 4. – С. 72-75.</w:t>
      </w:r>
    </w:p>
    <w:p w:rsidR="000C2677" w:rsidRPr="002F7058" w:rsidRDefault="000C2677" w:rsidP="00CD22F7">
      <w:pPr>
        <w:numPr>
          <w:ilvl w:val="0"/>
          <w:numId w:val="40"/>
        </w:numPr>
        <w:spacing w:after="0" w:line="360" w:lineRule="auto"/>
        <w:jc w:val="both"/>
        <w:rPr>
          <w:sz w:val="28"/>
          <w:szCs w:val="28"/>
        </w:rPr>
      </w:pPr>
      <w:r>
        <w:rPr>
          <w:sz w:val="28"/>
          <w:szCs w:val="28"/>
          <w:lang w:val="uk-UA"/>
        </w:rPr>
        <w:t xml:space="preserve">Калинина С. Н. Клинико-иммунологические нарушения у больных хроническим простатитом, обусловленным урогенитальной инфекцией / С.Н. Калинина, О.Л. Тиктинский, В.П. Александров // </w:t>
      </w:r>
      <w:r>
        <w:rPr>
          <w:sz w:val="28"/>
          <w:szCs w:val="28"/>
        </w:rPr>
        <w:t>Урология. – 2006. - №3. – С. 74-79.</w:t>
      </w:r>
    </w:p>
    <w:p w:rsidR="000C2677" w:rsidRDefault="000C2677" w:rsidP="00CD22F7">
      <w:pPr>
        <w:numPr>
          <w:ilvl w:val="0"/>
          <w:numId w:val="40"/>
        </w:numPr>
        <w:spacing w:after="0" w:line="360" w:lineRule="auto"/>
        <w:jc w:val="both"/>
        <w:rPr>
          <w:sz w:val="28"/>
          <w:szCs w:val="28"/>
          <w:lang w:val="uk-UA"/>
        </w:rPr>
      </w:pPr>
      <w:r>
        <w:rPr>
          <w:sz w:val="28"/>
          <w:szCs w:val="28"/>
          <w:lang w:val="uk-UA"/>
        </w:rPr>
        <w:t>Клименко П.М. Применение иммуномодулятора полиосидония у больных с хроническим бактериальным простатитом / П.М. Клименко, В.А. Чабанов, Ю.А. Кулаков // Таврич. мед.-биол. вестник. – 2007. - №1. – С. 46-51.</w:t>
      </w:r>
    </w:p>
    <w:p w:rsidR="000C2677" w:rsidRPr="00CC0110" w:rsidRDefault="000C2677" w:rsidP="00CD22F7">
      <w:pPr>
        <w:numPr>
          <w:ilvl w:val="0"/>
          <w:numId w:val="40"/>
        </w:numPr>
        <w:spacing w:after="0" w:line="360" w:lineRule="auto"/>
        <w:jc w:val="both"/>
        <w:rPr>
          <w:sz w:val="28"/>
          <w:szCs w:val="28"/>
        </w:rPr>
      </w:pPr>
      <w:r>
        <w:rPr>
          <w:sz w:val="28"/>
          <w:szCs w:val="28"/>
          <w:lang w:val="uk-UA"/>
        </w:rPr>
        <w:t xml:space="preserve">Коган Б. Г. Современные подходы в терапии уретропростатитов, вызванных условно-патогенной микрофлорой / Б.Г. Коган, Е.А. Верба // </w:t>
      </w:r>
      <w:r>
        <w:rPr>
          <w:sz w:val="28"/>
          <w:szCs w:val="28"/>
        </w:rPr>
        <w:t>Укр. журнал дерматол., венерол., косметол. – 2007. - №2. – С. 115-117.</w:t>
      </w:r>
    </w:p>
    <w:p w:rsidR="000C2677" w:rsidRDefault="000C2677" w:rsidP="00CD22F7">
      <w:pPr>
        <w:numPr>
          <w:ilvl w:val="0"/>
          <w:numId w:val="40"/>
        </w:numPr>
        <w:spacing w:after="0" w:line="360" w:lineRule="auto"/>
        <w:jc w:val="both"/>
        <w:rPr>
          <w:sz w:val="28"/>
          <w:szCs w:val="28"/>
          <w:lang w:val="uk-UA"/>
        </w:rPr>
      </w:pPr>
      <w:r>
        <w:rPr>
          <w:sz w:val="28"/>
          <w:szCs w:val="28"/>
          <w:lang w:val="uk-UA"/>
        </w:rPr>
        <w:t xml:space="preserve">Коган Б. Г. </w:t>
      </w:r>
      <w:r>
        <w:rPr>
          <w:sz w:val="28"/>
          <w:szCs w:val="28"/>
        </w:rPr>
        <w:t xml:space="preserve">Антибактериальная терапия простатита хламидийной этиологии / </w:t>
      </w:r>
      <w:r>
        <w:rPr>
          <w:sz w:val="28"/>
          <w:szCs w:val="28"/>
          <w:lang w:val="uk-UA"/>
        </w:rPr>
        <w:t xml:space="preserve">Б.Г. Коган // </w:t>
      </w:r>
      <w:r>
        <w:rPr>
          <w:sz w:val="28"/>
          <w:szCs w:val="28"/>
        </w:rPr>
        <w:t>Здоровье мужчины. - 2008. - №2. - С.</w:t>
      </w:r>
      <w:r>
        <w:rPr>
          <w:sz w:val="28"/>
          <w:szCs w:val="28"/>
          <w:lang w:val="uk-UA"/>
        </w:rPr>
        <w:t xml:space="preserve"> </w:t>
      </w:r>
      <w:r>
        <w:rPr>
          <w:sz w:val="28"/>
          <w:szCs w:val="28"/>
        </w:rPr>
        <w:t>185-188.</w:t>
      </w:r>
    </w:p>
    <w:p w:rsidR="000C2677" w:rsidRPr="00C5498F" w:rsidRDefault="000C2677" w:rsidP="00CD22F7">
      <w:pPr>
        <w:numPr>
          <w:ilvl w:val="0"/>
          <w:numId w:val="40"/>
        </w:numPr>
        <w:spacing w:after="0" w:line="360" w:lineRule="auto"/>
        <w:jc w:val="both"/>
        <w:rPr>
          <w:sz w:val="28"/>
          <w:szCs w:val="28"/>
          <w:lang w:val="uk-UA"/>
        </w:rPr>
      </w:pPr>
      <w:r>
        <w:rPr>
          <w:sz w:val="28"/>
          <w:szCs w:val="28"/>
          <w:lang w:val="uk-UA"/>
        </w:rPr>
        <w:t xml:space="preserve">Коган Б. Г. </w:t>
      </w:r>
      <w:r>
        <w:rPr>
          <w:sz w:val="28"/>
          <w:szCs w:val="28"/>
        </w:rPr>
        <w:t xml:space="preserve">Этиотропная терапия урогенитального хламидиоза / </w:t>
      </w:r>
      <w:r>
        <w:rPr>
          <w:sz w:val="28"/>
          <w:szCs w:val="28"/>
          <w:lang w:val="uk-UA"/>
        </w:rPr>
        <w:t xml:space="preserve">Б.Г. Коган // </w:t>
      </w:r>
      <w:r>
        <w:rPr>
          <w:sz w:val="28"/>
          <w:szCs w:val="28"/>
        </w:rPr>
        <w:t>Здоровье мужчины. - 2008. - №3. - С.  147-149.</w:t>
      </w:r>
    </w:p>
    <w:p w:rsidR="000C2677" w:rsidRDefault="000C2677" w:rsidP="00CD22F7">
      <w:pPr>
        <w:numPr>
          <w:ilvl w:val="0"/>
          <w:numId w:val="40"/>
        </w:numPr>
        <w:spacing w:after="0" w:line="360" w:lineRule="auto"/>
        <w:jc w:val="both"/>
        <w:rPr>
          <w:sz w:val="28"/>
          <w:szCs w:val="28"/>
        </w:rPr>
      </w:pPr>
      <w:r>
        <w:rPr>
          <w:sz w:val="28"/>
          <w:szCs w:val="28"/>
        </w:rPr>
        <w:t>Козлова В.</w:t>
      </w:r>
      <w:r>
        <w:rPr>
          <w:sz w:val="28"/>
          <w:szCs w:val="28"/>
          <w:lang w:val="uk-UA"/>
        </w:rPr>
        <w:t xml:space="preserve"> </w:t>
      </w:r>
      <w:r>
        <w:rPr>
          <w:sz w:val="28"/>
          <w:szCs w:val="28"/>
        </w:rPr>
        <w:t>И.</w:t>
      </w:r>
      <w:r>
        <w:rPr>
          <w:sz w:val="28"/>
          <w:szCs w:val="28"/>
          <w:lang w:val="uk-UA"/>
        </w:rPr>
        <w:t xml:space="preserve"> </w:t>
      </w:r>
      <w:r w:rsidRPr="00A67A34">
        <w:rPr>
          <w:sz w:val="28"/>
          <w:szCs w:val="28"/>
        </w:rPr>
        <w:t>Вирусные, хламидийные и микоп</w:t>
      </w:r>
      <w:r>
        <w:rPr>
          <w:sz w:val="28"/>
          <w:szCs w:val="28"/>
        </w:rPr>
        <w:t>лазменные заболевания гениталий:</w:t>
      </w:r>
      <w:r w:rsidRPr="00A67A34">
        <w:rPr>
          <w:sz w:val="28"/>
          <w:szCs w:val="28"/>
        </w:rPr>
        <w:t xml:space="preserve"> </w:t>
      </w:r>
      <w:r>
        <w:rPr>
          <w:sz w:val="28"/>
          <w:szCs w:val="28"/>
        </w:rPr>
        <w:t>руководство для врача</w:t>
      </w:r>
      <w:r>
        <w:rPr>
          <w:sz w:val="28"/>
          <w:szCs w:val="28"/>
          <w:lang w:val="uk-UA"/>
        </w:rPr>
        <w:t xml:space="preserve"> / В.И. </w:t>
      </w:r>
      <w:r>
        <w:rPr>
          <w:sz w:val="28"/>
          <w:szCs w:val="28"/>
        </w:rPr>
        <w:t>Козлова</w:t>
      </w:r>
      <w:r w:rsidRPr="00A67A34">
        <w:rPr>
          <w:sz w:val="28"/>
          <w:szCs w:val="28"/>
        </w:rPr>
        <w:t xml:space="preserve">, </w:t>
      </w:r>
      <w:r>
        <w:rPr>
          <w:sz w:val="28"/>
          <w:szCs w:val="28"/>
          <w:lang w:val="uk-UA"/>
        </w:rPr>
        <w:t xml:space="preserve">А.Ф. </w:t>
      </w:r>
      <w:r>
        <w:rPr>
          <w:sz w:val="28"/>
          <w:szCs w:val="28"/>
        </w:rPr>
        <w:t>Пухнер.</w:t>
      </w:r>
      <w:r w:rsidRPr="00AD2D29">
        <w:rPr>
          <w:sz w:val="28"/>
          <w:szCs w:val="28"/>
        </w:rPr>
        <w:t xml:space="preserve"> – М.</w:t>
      </w:r>
      <w:r>
        <w:rPr>
          <w:sz w:val="28"/>
          <w:szCs w:val="28"/>
          <w:lang w:val="uk-UA"/>
        </w:rPr>
        <w:t xml:space="preserve"> </w:t>
      </w:r>
      <w:r w:rsidRPr="00AD2D29">
        <w:rPr>
          <w:sz w:val="28"/>
          <w:szCs w:val="28"/>
        </w:rPr>
        <w:t xml:space="preserve">: </w:t>
      </w:r>
      <w:r>
        <w:rPr>
          <w:sz w:val="28"/>
          <w:szCs w:val="28"/>
        </w:rPr>
        <w:t>Филинъ</w:t>
      </w:r>
      <w:r w:rsidRPr="00AD2D29">
        <w:rPr>
          <w:sz w:val="28"/>
          <w:szCs w:val="28"/>
        </w:rPr>
        <w:t>, 1997. – 536 с.</w:t>
      </w:r>
    </w:p>
    <w:p w:rsidR="000C2677" w:rsidRPr="00AD2D29" w:rsidRDefault="000C2677" w:rsidP="00CD22F7">
      <w:pPr>
        <w:numPr>
          <w:ilvl w:val="0"/>
          <w:numId w:val="40"/>
        </w:numPr>
        <w:spacing w:after="0" w:line="360" w:lineRule="auto"/>
        <w:jc w:val="both"/>
        <w:rPr>
          <w:sz w:val="28"/>
          <w:szCs w:val="28"/>
        </w:rPr>
      </w:pPr>
      <w:r>
        <w:rPr>
          <w:sz w:val="28"/>
          <w:szCs w:val="28"/>
        </w:rPr>
        <w:t>Корчилава Т. М. Влияние уреаплазменной инфекции на репродуктивную функцию мужчин : автореф… к. мед. наук : 14.00.11 / Т.М. Корчилава. – М., 1989. – 11 с.</w:t>
      </w:r>
    </w:p>
    <w:p w:rsidR="000C2677" w:rsidRPr="00FB7B65" w:rsidRDefault="000C2677" w:rsidP="00CD22F7">
      <w:pPr>
        <w:numPr>
          <w:ilvl w:val="0"/>
          <w:numId w:val="40"/>
        </w:numPr>
        <w:spacing w:after="0" w:line="360" w:lineRule="auto"/>
        <w:jc w:val="both"/>
        <w:rPr>
          <w:sz w:val="28"/>
          <w:szCs w:val="28"/>
        </w:rPr>
      </w:pPr>
      <w:r w:rsidRPr="00A67A34">
        <w:rPr>
          <w:sz w:val="28"/>
          <w:szCs w:val="28"/>
        </w:rPr>
        <w:t>Кротов С</w:t>
      </w:r>
      <w:r>
        <w:rPr>
          <w:sz w:val="28"/>
          <w:szCs w:val="28"/>
        </w:rPr>
        <w:t>.</w:t>
      </w:r>
      <w:r>
        <w:rPr>
          <w:sz w:val="28"/>
          <w:szCs w:val="28"/>
          <w:lang w:val="uk-UA"/>
        </w:rPr>
        <w:t xml:space="preserve"> </w:t>
      </w:r>
      <w:r>
        <w:rPr>
          <w:sz w:val="28"/>
          <w:szCs w:val="28"/>
        </w:rPr>
        <w:t xml:space="preserve">А. </w:t>
      </w:r>
      <w:r w:rsidRPr="00A67A34">
        <w:rPr>
          <w:sz w:val="28"/>
          <w:szCs w:val="28"/>
        </w:rPr>
        <w:t xml:space="preserve">Хламидиозы: эпидемиология, характеристика возбудителя, методы лабораторной диагностики, </w:t>
      </w:r>
      <w:r>
        <w:rPr>
          <w:sz w:val="28"/>
          <w:szCs w:val="28"/>
        </w:rPr>
        <w:t xml:space="preserve">лечение генитального хламидиоза </w:t>
      </w:r>
      <w:r>
        <w:rPr>
          <w:sz w:val="28"/>
          <w:szCs w:val="28"/>
          <w:lang w:val="uk-UA"/>
        </w:rPr>
        <w:t>:</w:t>
      </w:r>
      <w:r w:rsidRPr="00A67A34">
        <w:rPr>
          <w:sz w:val="28"/>
          <w:szCs w:val="28"/>
        </w:rPr>
        <w:t xml:space="preserve"> </w:t>
      </w:r>
      <w:r>
        <w:rPr>
          <w:sz w:val="28"/>
          <w:szCs w:val="28"/>
          <w:lang w:val="uk-UA"/>
        </w:rPr>
        <w:t>м</w:t>
      </w:r>
      <w:r w:rsidRPr="00FB7B65">
        <w:rPr>
          <w:sz w:val="28"/>
          <w:szCs w:val="28"/>
        </w:rPr>
        <w:t>етодическое пособие для враче</w:t>
      </w:r>
      <w:r>
        <w:rPr>
          <w:sz w:val="28"/>
          <w:szCs w:val="28"/>
        </w:rPr>
        <w:t>й</w:t>
      </w:r>
      <w:r>
        <w:rPr>
          <w:sz w:val="28"/>
          <w:szCs w:val="28"/>
          <w:lang w:val="uk-UA"/>
        </w:rPr>
        <w:t xml:space="preserve"> / С.А. </w:t>
      </w:r>
      <w:r>
        <w:rPr>
          <w:sz w:val="28"/>
          <w:szCs w:val="28"/>
        </w:rPr>
        <w:t xml:space="preserve">Кротов, </w:t>
      </w:r>
      <w:r>
        <w:rPr>
          <w:sz w:val="28"/>
          <w:szCs w:val="28"/>
          <w:lang w:val="uk-UA"/>
        </w:rPr>
        <w:t xml:space="preserve">В.А. </w:t>
      </w:r>
      <w:r>
        <w:rPr>
          <w:sz w:val="28"/>
          <w:szCs w:val="28"/>
        </w:rPr>
        <w:t xml:space="preserve">Кротова, </w:t>
      </w:r>
      <w:r>
        <w:rPr>
          <w:sz w:val="28"/>
          <w:szCs w:val="28"/>
          <w:lang w:val="uk-UA"/>
        </w:rPr>
        <w:t xml:space="preserve">С.Ю. </w:t>
      </w:r>
      <w:r>
        <w:rPr>
          <w:sz w:val="28"/>
          <w:szCs w:val="28"/>
        </w:rPr>
        <w:t>Юрьев.</w:t>
      </w:r>
      <w:r w:rsidRPr="00A67A34">
        <w:rPr>
          <w:sz w:val="28"/>
          <w:szCs w:val="28"/>
        </w:rPr>
        <w:t xml:space="preserve"> </w:t>
      </w:r>
      <w:r>
        <w:rPr>
          <w:sz w:val="28"/>
          <w:szCs w:val="28"/>
        </w:rPr>
        <w:t xml:space="preserve"> – Новосибирск</w:t>
      </w:r>
      <w:r>
        <w:rPr>
          <w:sz w:val="28"/>
          <w:szCs w:val="28"/>
          <w:lang w:val="uk-UA"/>
        </w:rPr>
        <w:t xml:space="preserve"> : </w:t>
      </w:r>
      <w:r w:rsidRPr="00670D10">
        <w:rPr>
          <w:sz w:val="28"/>
          <w:szCs w:val="28"/>
        </w:rPr>
        <w:t>[</w:t>
      </w:r>
      <w:r>
        <w:rPr>
          <w:sz w:val="28"/>
          <w:szCs w:val="28"/>
          <w:lang w:val="uk-UA"/>
        </w:rPr>
        <w:t>б.и.</w:t>
      </w:r>
      <w:r w:rsidRPr="00FB7B65">
        <w:rPr>
          <w:sz w:val="28"/>
          <w:szCs w:val="28"/>
        </w:rPr>
        <w:t>]</w:t>
      </w:r>
      <w:r>
        <w:rPr>
          <w:sz w:val="28"/>
          <w:szCs w:val="28"/>
          <w:lang w:val="uk-UA"/>
        </w:rPr>
        <w:t xml:space="preserve"> ,</w:t>
      </w:r>
      <w:r w:rsidRPr="00FB7B65">
        <w:rPr>
          <w:sz w:val="28"/>
          <w:szCs w:val="28"/>
        </w:rPr>
        <w:t xml:space="preserve"> 1997.</w:t>
      </w:r>
      <w:r>
        <w:rPr>
          <w:sz w:val="28"/>
          <w:szCs w:val="28"/>
          <w:lang w:val="uk-UA"/>
        </w:rPr>
        <w:t xml:space="preserve"> </w:t>
      </w:r>
      <w:r w:rsidRPr="00FB7B65">
        <w:rPr>
          <w:sz w:val="28"/>
          <w:szCs w:val="28"/>
        </w:rPr>
        <w:t>- С. 62</w:t>
      </w:r>
      <w:r>
        <w:rPr>
          <w:sz w:val="28"/>
          <w:szCs w:val="28"/>
        </w:rPr>
        <w:t>-63.</w:t>
      </w:r>
    </w:p>
    <w:p w:rsidR="000C2677" w:rsidRPr="0000446E" w:rsidRDefault="000C2677" w:rsidP="00CD22F7">
      <w:pPr>
        <w:numPr>
          <w:ilvl w:val="0"/>
          <w:numId w:val="40"/>
        </w:numPr>
        <w:tabs>
          <w:tab w:val="num" w:pos="0"/>
        </w:tabs>
        <w:spacing w:after="0" w:line="360" w:lineRule="auto"/>
        <w:jc w:val="both"/>
        <w:rPr>
          <w:sz w:val="28"/>
          <w:szCs w:val="28"/>
          <w:lang w:val="uk-UA"/>
        </w:rPr>
      </w:pPr>
      <w:r>
        <w:rPr>
          <w:sz w:val="28"/>
          <w:szCs w:val="28"/>
        </w:rPr>
        <w:lastRenderedPageBreak/>
        <w:t>Кузнецкий Ю. Я. Пути улучшения дифференциальной диагностики различных форм хронического простатита / Ю.Я. Кузнецкий, Д.Г. Курбатов // Урология</w:t>
      </w:r>
      <w:r w:rsidRPr="0069648C">
        <w:rPr>
          <w:sz w:val="28"/>
          <w:szCs w:val="28"/>
        </w:rPr>
        <w:t>.</w:t>
      </w:r>
      <w:r>
        <w:rPr>
          <w:sz w:val="28"/>
          <w:szCs w:val="28"/>
        </w:rPr>
        <w:t xml:space="preserve"> – 2006. -  №2</w:t>
      </w:r>
      <w:r w:rsidRPr="0069648C">
        <w:rPr>
          <w:sz w:val="28"/>
          <w:szCs w:val="28"/>
        </w:rPr>
        <w:t>.</w:t>
      </w:r>
      <w:r>
        <w:rPr>
          <w:sz w:val="28"/>
          <w:szCs w:val="28"/>
        </w:rPr>
        <w:t xml:space="preserve"> </w:t>
      </w:r>
      <w:r w:rsidRPr="0069648C">
        <w:rPr>
          <w:sz w:val="28"/>
          <w:szCs w:val="28"/>
        </w:rPr>
        <w:t>-</w:t>
      </w:r>
      <w:r>
        <w:rPr>
          <w:sz w:val="28"/>
          <w:szCs w:val="28"/>
        </w:rPr>
        <w:t xml:space="preserve"> С</w:t>
      </w:r>
      <w:r w:rsidRPr="0069648C">
        <w:rPr>
          <w:sz w:val="28"/>
          <w:szCs w:val="28"/>
        </w:rPr>
        <w:t>.</w:t>
      </w:r>
      <w:r>
        <w:rPr>
          <w:sz w:val="28"/>
          <w:szCs w:val="28"/>
        </w:rPr>
        <w:t xml:space="preserve"> 62-66</w:t>
      </w:r>
      <w:r w:rsidRPr="0069648C">
        <w:rPr>
          <w:sz w:val="28"/>
          <w:szCs w:val="28"/>
        </w:rPr>
        <w:t>.</w:t>
      </w:r>
    </w:p>
    <w:p w:rsidR="000C2677" w:rsidRPr="006B39A6" w:rsidRDefault="000C2677" w:rsidP="00CD22F7">
      <w:pPr>
        <w:numPr>
          <w:ilvl w:val="0"/>
          <w:numId w:val="40"/>
        </w:numPr>
        <w:spacing w:after="0" w:line="360" w:lineRule="auto"/>
        <w:jc w:val="both"/>
        <w:rPr>
          <w:sz w:val="28"/>
          <w:szCs w:val="28"/>
        </w:rPr>
      </w:pPr>
      <w:r>
        <w:rPr>
          <w:sz w:val="28"/>
          <w:szCs w:val="28"/>
        </w:rPr>
        <w:t>Лебедюк М. Н. Новые подходы в комплексном лечении больных хроническим простатитом хламидийной этиологии с применением препарата Азимед / М.Н. Лебедюк, В.Н. Скналь // Укр. журнал дерматол., венерол., косметол. – 2007. - №4. – С. 74-76.</w:t>
      </w:r>
    </w:p>
    <w:p w:rsidR="000C2677" w:rsidRPr="00C5498F" w:rsidRDefault="000C2677" w:rsidP="00CD22F7">
      <w:pPr>
        <w:numPr>
          <w:ilvl w:val="0"/>
          <w:numId w:val="40"/>
        </w:numPr>
        <w:spacing w:after="0" w:line="360" w:lineRule="auto"/>
        <w:jc w:val="both"/>
        <w:rPr>
          <w:sz w:val="28"/>
          <w:szCs w:val="28"/>
          <w:lang w:val="uk-UA"/>
        </w:rPr>
      </w:pPr>
      <w:r>
        <w:rPr>
          <w:sz w:val="28"/>
          <w:szCs w:val="28"/>
          <w:lang w:val="uk-UA"/>
        </w:rPr>
        <w:t xml:space="preserve">Лесовой В. Н. Применение препарата Протефлазид в комплексной терапии больных урогенитальным хламидиозом и уреаплазмозом / В.Н. Лесовой, Е.В. Яковлева // </w:t>
      </w:r>
      <w:r>
        <w:rPr>
          <w:sz w:val="28"/>
          <w:szCs w:val="28"/>
        </w:rPr>
        <w:t>Здоровье мужчины. - 2005. - №3. - С. 165-165.</w:t>
      </w:r>
    </w:p>
    <w:p w:rsidR="000C2677" w:rsidRDefault="000C2677" w:rsidP="00CD22F7">
      <w:pPr>
        <w:numPr>
          <w:ilvl w:val="0"/>
          <w:numId w:val="40"/>
        </w:numPr>
        <w:spacing w:after="0" w:line="360" w:lineRule="auto"/>
        <w:jc w:val="both"/>
        <w:rPr>
          <w:sz w:val="28"/>
          <w:szCs w:val="28"/>
          <w:lang w:val="uk-UA"/>
        </w:rPr>
      </w:pPr>
      <w:r>
        <w:rPr>
          <w:sz w:val="28"/>
          <w:szCs w:val="28"/>
          <w:lang w:val="uk-UA"/>
        </w:rPr>
        <w:t>Лесовой В. Н. Оценка спермы человека традиционным методом и с помощью компьютерного анализа /  В.Н. Лесовой, Т.К. Энтина, М.В. Швец, Н.Н. Чуб;  под общ. ред. И.И. Горпинченко</w:t>
      </w:r>
      <w:r w:rsidRPr="00553286">
        <w:rPr>
          <w:sz w:val="28"/>
          <w:szCs w:val="28"/>
          <w:lang w:val="uk-UA"/>
        </w:rPr>
        <w:t xml:space="preserve"> // Сексология </w:t>
      </w:r>
      <w:r>
        <w:rPr>
          <w:sz w:val="28"/>
          <w:szCs w:val="28"/>
        </w:rPr>
        <w:t>и андрология.</w:t>
      </w:r>
      <w:r>
        <w:rPr>
          <w:sz w:val="28"/>
          <w:szCs w:val="28"/>
          <w:lang w:val="uk-UA"/>
        </w:rPr>
        <w:t xml:space="preserve"> </w:t>
      </w:r>
      <w:r>
        <w:rPr>
          <w:sz w:val="28"/>
          <w:szCs w:val="28"/>
        </w:rPr>
        <w:t>–</w:t>
      </w:r>
      <w:r>
        <w:rPr>
          <w:sz w:val="28"/>
          <w:szCs w:val="28"/>
          <w:lang w:val="uk-UA"/>
        </w:rPr>
        <w:t xml:space="preserve"> </w:t>
      </w:r>
      <w:r>
        <w:rPr>
          <w:sz w:val="28"/>
          <w:szCs w:val="28"/>
        </w:rPr>
        <w:t>К</w:t>
      </w:r>
      <w:r>
        <w:rPr>
          <w:sz w:val="28"/>
          <w:szCs w:val="28"/>
          <w:lang w:val="uk-UA"/>
        </w:rPr>
        <w:t xml:space="preserve">. : </w:t>
      </w:r>
      <w:r>
        <w:rPr>
          <w:sz w:val="28"/>
          <w:szCs w:val="28"/>
        </w:rPr>
        <w:t>Институт урологии АМН Украины</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 xml:space="preserve"> </w:t>
      </w:r>
      <w:r>
        <w:rPr>
          <w:sz w:val="28"/>
          <w:szCs w:val="28"/>
        </w:rPr>
        <w:t xml:space="preserve">5. </w:t>
      </w:r>
      <w:r>
        <w:rPr>
          <w:sz w:val="28"/>
          <w:szCs w:val="28"/>
          <w:lang w:val="uk-UA"/>
        </w:rPr>
        <w:t>- С. 75-77.</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Лесовой В.Н. , А.В. Аркатов, В.Ю. Мацак Значение генитальной микст-инфекции в формировании бесплодия у мужчин / В.Н. Лесовой, А.В. Аркатов, В.Ю. Мацак; под общ. ред. И.И. Горпинченко</w:t>
      </w:r>
      <w:r w:rsidRPr="00553286">
        <w:rPr>
          <w:sz w:val="28"/>
          <w:szCs w:val="28"/>
          <w:lang w:val="uk-UA"/>
        </w:rPr>
        <w:t xml:space="preserve"> // Сексология </w:t>
      </w:r>
      <w:r>
        <w:rPr>
          <w:sz w:val="28"/>
          <w:szCs w:val="28"/>
        </w:rPr>
        <w:t>и андрология.</w:t>
      </w:r>
      <w:r>
        <w:rPr>
          <w:sz w:val="28"/>
          <w:szCs w:val="28"/>
          <w:lang w:val="uk-UA"/>
        </w:rPr>
        <w:t xml:space="preserve"> </w:t>
      </w:r>
      <w:r>
        <w:rPr>
          <w:sz w:val="28"/>
          <w:szCs w:val="28"/>
        </w:rPr>
        <w:t>–</w:t>
      </w:r>
      <w:r>
        <w:rPr>
          <w:sz w:val="28"/>
          <w:szCs w:val="28"/>
          <w:lang w:val="uk-UA"/>
        </w:rPr>
        <w:t xml:space="preserve"> </w:t>
      </w:r>
      <w:r>
        <w:rPr>
          <w:sz w:val="28"/>
          <w:szCs w:val="28"/>
        </w:rPr>
        <w:t>К</w:t>
      </w:r>
      <w:r>
        <w:rPr>
          <w:sz w:val="28"/>
          <w:szCs w:val="28"/>
          <w:lang w:val="uk-UA"/>
        </w:rPr>
        <w:t xml:space="preserve">. : </w:t>
      </w:r>
      <w:r>
        <w:rPr>
          <w:sz w:val="28"/>
          <w:szCs w:val="28"/>
        </w:rPr>
        <w:t>Институт урологии АМН Украины</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 xml:space="preserve"> </w:t>
      </w:r>
      <w:r>
        <w:rPr>
          <w:sz w:val="28"/>
          <w:szCs w:val="28"/>
        </w:rPr>
        <w:t xml:space="preserve">5. </w:t>
      </w:r>
      <w:r>
        <w:rPr>
          <w:sz w:val="28"/>
          <w:szCs w:val="28"/>
          <w:lang w:val="uk-UA"/>
        </w:rPr>
        <w:t>- С. 94-96.</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Лешинский В. О. Структура урогенитальной инфекции при андрологическои патологии / В.О. Лешинский; под общ. ред. И.И. Горпинченко</w:t>
      </w:r>
      <w:r w:rsidRPr="00553286">
        <w:rPr>
          <w:sz w:val="28"/>
          <w:szCs w:val="28"/>
          <w:lang w:val="uk-UA"/>
        </w:rPr>
        <w:t xml:space="preserve"> // Сексология </w:t>
      </w:r>
      <w:r>
        <w:rPr>
          <w:sz w:val="28"/>
          <w:szCs w:val="28"/>
        </w:rPr>
        <w:t>и андрология.</w:t>
      </w:r>
      <w:r>
        <w:rPr>
          <w:sz w:val="28"/>
          <w:szCs w:val="28"/>
          <w:lang w:val="uk-UA"/>
        </w:rPr>
        <w:t xml:space="preserve"> </w:t>
      </w:r>
      <w:r>
        <w:rPr>
          <w:sz w:val="28"/>
          <w:szCs w:val="28"/>
        </w:rPr>
        <w:t>–</w:t>
      </w:r>
      <w:r>
        <w:rPr>
          <w:sz w:val="28"/>
          <w:szCs w:val="28"/>
          <w:lang w:val="uk-UA"/>
        </w:rPr>
        <w:t xml:space="preserve"> </w:t>
      </w:r>
      <w:r>
        <w:rPr>
          <w:sz w:val="28"/>
          <w:szCs w:val="28"/>
        </w:rPr>
        <w:t>К</w:t>
      </w:r>
      <w:r>
        <w:rPr>
          <w:sz w:val="28"/>
          <w:szCs w:val="28"/>
          <w:lang w:val="uk-UA"/>
        </w:rPr>
        <w:t xml:space="preserve">. : </w:t>
      </w:r>
      <w:r>
        <w:rPr>
          <w:sz w:val="28"/>
          <w:szCs w:val="28"/>
        </w:rPr>
        <w:t>Институт урологии АМН Украины</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 xml:space="preserve"> </w:t>
      </w:r>
      <w:r>
        <w:rPr>
          <w:sz w:val="28"/>
          <w:szCs w:val="28"/>
        </w:rPr>
        <w:t>5</w:t>
      </w:r>
      <w:r>
        <w:rPr>
          <w:sz w:val="28"/>
          <w:szCs w:val="28"/>
          <w:lang w:val="uk-UA"/>
        </w:rPr>
        <w:t>. - С. 151-153.</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 xml:space="preserve">Литвинець Є. А. Аналіз комплексної терапії хворих на хронічний простатит, зумовлений хламідійною інфекцією / Є.А. Литвинець, Л.Я. Литвинець // Тези </w:t>
      </w:r>
      <w:r>
        <w:rPr>
          <w:sz w:val="28"/>
          <w:szCs w:val="28"/>
          <w:lang w:val="en-US"/>
        </w:rPr>
        <w:t>VIII</w:t>
      </w:r>
      <w:r>
        <w:rPr>
          <w:sz w:val="28"/>
          <w:szCs w:val="28"/>
          <w:lang w:val="uk-UA"/>
        </w:rPr>
        <w:t xml:space="preserve"> міждисцип. наук.-практ. конф., 25-26 листопада, 2008 р., м. Київ // Імунол. та алергол. – 2008. - №3. – С. 109-110.</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lastRenderedPageBreak/>
        <w:t>Литвинець Є. А. Хронічний бактеріальний простатит: ефективність та безпечність Тебрісу при лікуванні хворих / Є.А. Литвинець // Галіцький лік. вісник. – 2007. - №3. – С. 37-38.</w:t>
      </w:r>
    </w:p>
    <w:p w:rsidR="000C2677" w:rsidRPr="00C5498F" w:rsidRDefault="000C2677" w:rsidP="00CD22F7">
      <w:pPr>
        <w:numPr>
          <w:ilvl w:val="0"/>
          <w:numId w:val="40"/>
        </w:numPr>
        <w:spacing w:after="0" w:line="360" w:lineRule="auto"/>
        <w:jc w:val="both"/>
        <w:rPr>
          <w:sz w:val="28"/>
          <w:szCs w:val="28"/>
          <w:lang w:val="uk-UA"/>
        </w:rPr>
      </w:pPr>
      <w:r>
        <w:rPr>
          <w:sz w:val="28"/>
          <w:szCs w:val="28"/>
          <w:lang w:val="uk-UA"/>
        </w:rPr>
        <w:t xml:space="preserve">Литвинець Є. А. Застосування препарату Канефрон Н у лікуванні хворих на хронічний простатит / Є.А. Литвинець // </w:t>
      </w:r>
      <w:r>
        <w:rPr>
          <w:sz w:val="28"/>
          <w:szCs w:val="28"/>
        </w:rPr>
        <w:t>Здоровье мужчины.</w:t>
      </w:r>
      <w:r>
        <w:rPr>
          <w:sz w:val="28"/>
          <w:szCs w:val="28"/>
          <w:lang w:val="uk-UA"/>
        </w:rPr>
        <w:t xml:space="preserve"> </w:t>
      </w:r>
      <w:r>
        <w:rPr>
          <w:sz w:val="28"/>
          <w:szCs w:val="28"/>
        </w:rPr>
        <w:t>-</w:t>
      </w:r>
      <w:r>
        <w:rPr>
          <w:sz w:val="28"/>
          <w:szCs w:val="28"/>
          <w:lang w:val="uk-UA"/>
        </w:rPr>
        <w:t xml:space="preserve"> </w:t>
      </w:r>
      <w:r>
        <w:rPr>
          <w:sz w:val="28"/>
          <w:szCs w:val="28"/>
        </w:rPr>
        <w:t>200</w:t>
      </w:r>
      <w:r>
        <w:rPr>
          <w:sz w:val="28"/>
          <w:szCs w:val="28"/>
          <w:lang w:val="uk-UA"/>
        </w:rPr>
        <w:t>7</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96-98</w:t>
      </w:r>
      <w:r>
        <w:rPr>
          <w:sz w:val="28"/>
          <w:szCs w:val="28"/>
        </w:rPr>
        <w:t>.</w:t>
      </w:r>
    </w:p>
    <w:p w:rsidR="000C2677" w:rsidRPr="00C5498F" w:rsidRDefault="000C2677" w:rsidP="00CD22F7">
      <w:pPr>
        <w:numPr>
          <w:ilvl w:val="0"/>
          <w:numId w:val="40"/>
        </w:numPr>
        <w:spacing w:after="0" w:line="360" w:lineRule="auto"/>
        <w:jc w:val="both"/>
        <w:rPr>
          <w:sz w:val="28"/>
          <w:szCs w:val="28"/>
          <w:lang w:val="uk-UA"/>
        </w:rPr>
      </w:pPr>
      <w:r>
        <w:rPr>
          <w:sz w:val="28"/>
          <w:szCs w:val="28"/>
          <w:lang w:val="uk-UA"/>
        </w:rPr>
        <w:t xml:space="preserve">Литвинець Є. А. Нові можливості в діагностиці та контролі за лікуванням хворих на хронічний простатит / Є.А. Литвинець // </w:t>
      </w:r>
      <w:r>
        <w:rPr>
          <w:sz w:val="28"/>
          <w:szCs w:val="28"/>
        </w:rPr>
        <w:t>Здоровье мужчины.</w:t>
      </w:r>
      <w:r>
        <w:rPr>
          <w:sz w:val="28"/>
          <w:szCs w:val="28"/>
          <w:lang w:val="uk-UA"/>
        </w:rPr>
        <w:t xml:space="preserve"> </w:t>
      </w:r>
      <w:r>
        <w:rPr>
          <w:sz w:val="28"/>
          <w:szCs w:val="28"/>
        </w:rPr>
        <w:t>-</w:t>
      </w:r>
      <w:r>
        <w:rPr>
          <w:sz w:val="28"/>
          <w:szCs w:val="28"/>
          <w:lang w:val="uk-UA"/>
        </w:rPr>
        <w:t xml:space="preserve"> </w:t>
      </w:r>
      <w:r>
        <w:rPr>
          <w:sz w:val="28"/>
          <w:szCs w:val="28"/>
        </w:rPr>
        <w:t>200</w:t>
      </w:r>
      <w:r>
        <w:rPr>
          <w:sz w:val="28"/>
          <w:szCs w:val="28"/>
          <w:lang w:val="uk-UA"/>
        </w:rPr>
        <w:t>8</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98-100</w:t>
      </w:r>
      <w:r>
        <w:rPr>
          <w:sz w:val="28"/>
          <w:szCs w:val="28"/>
        </w:rPr>
        <w:t>.</w:t>
      </w:r>
    </w:p>
    <w:p w:rsidR="000C2677" w:rsidRPr="00C5498F" w:rsidRDefault="000C2677" w:rsidP="00CD22F7">
      <w:pPr>
        <w:numPr>
          <w:ilvl w:val="0"/>
          <w:numId w:val="40"/>
        </w:numPr>
        <w:spacing w:after="0" w:line="360" w:lineRule="auto"/>
        <w:jc w:val="both"/>
        <w:rPr>
          <w:sz w:val="28"/>
          <w:szCs w:val="28"/>
          <w:lang w:val="uk-UA"/>
        </w:rPr>
      </w:pPr>
      <w:r>
        <w:rPr>
          <w:sz w:val="28"/>
          <w:szCs w:val="28"/>
          <w:lang w:val="uk-UA"/>
        </w:rPr>
        <w:t xml:space="preserve">Литвинець Є. А. Можливості фітотерапії в лікуванні хворих на хронічний простатит / Є.А. Литвинець // Мат-лы науч.-практ. конф. сексологов и андрологов Украины, 13-14 ноября, </w:t>
      </w:r>
      <w:smartTag w:uri="urn:schemas-microsoft-com:office:smarttags" w:element="metricconverter">
        <w:smartTagPr>
          <w:attr w:name="ProductID" w:val="2008 г"/>
        </w:smartTagPr>
        <w:r>
          <w:rPr>
            <w:sz w:val="28"/>
            <w:szCs w:val="28"/>
            <w:lang w:val="uk-UA"/>
          </w:rPr>
          <w:t>2008 г</w:t>
        </w:r>
      </w:smartTag>
      <w:r>
        <w:rPr>
          <w:sz w:val="28"/>
          <w:szCs w:val="28"/>
          <w:lang w:val="uk-UA"/>
        </w:rPr>
        <w:t xml:space="preserve">. , г. Киев // </w:t>
      </w:r>
      <w:r w:rsidRPr="00C57D73">
        <w:rPr>
          <w:sz w:val="28"/>
          <w:szCs w:val="28"/>
          <w:lang w:val="uk-UA"/>
        </w:rPr>
        <w:t>Здоровье мужчины.</w:t>
      </w:r>
      <w:r>
        <w:rPr>
          <w:sz w:val="28"/>
          <w:szCs w:val="28"/>
          <w:lang w:val="uk-UA"/>
        </w:rPr>
        <w:t xml:space="preserve"> </w:t>
      </w:r>
      <w:r w:rsidRPr="00C57D73">
        <w:rPr>
          <w:sz w:val="28"/>
          <w:szCs w:val="28"/>
          <w:lang w:val="uk-UA"/>
        </w:rPr>
        <w:t>-</w:t>
      </w:r>
      <w:r>
        <w:rPr>
          <w:sz w:val="28"/>
          <w:szCs w:val="28"/>
          <w:lang w:val="uk-UA"/>
        </w:rPr>
        <w:t xml:space="preserve"> </w:t>
      </w:r>
      <w:r w:rsidRPr="00C57D73">
        <w:rPr>
          <w:sz w:val="28"/>
          <w:szCs w:val="28"/>
          <w:lang w:val="uk-UA"/>
        </w:rPr>
        <w:t>200</w:t>
      </w:r>
      <w:r>
        <w:rPr>
          <w:sz w:val="28"/>
          <w:szCs w:val="28"/>
          <w:lang w:val="uk-UA"/>
        </w:rPr>
        <w:t>8</w:t>
      </w:r>
      <w:r w:rsidRPr="00C57D73">
        <w:rPr>
          <w:sz w:val="28"/>
          <w:szCs w:val="28"/>
          <w:lang w:val="uk-UA"/>
        </w:rPr>
        <w:t>.</w:t>
      </w:r>
      <w:r>
        <w:rPr>
          <w:sz w:val="28"/>
          <w:szCs w:val="28"/>
          <w:lang w:val="uk-UA"/>
        </w:rPr>
        <w:t xml:space="preserve"> </w:t>
      </w:r>
      <w:r w:rsidRPr="00C57D73">
        <w:rPr>
          <w:sz w:val="28"/>
          <w:szCs w:val="28"/>
          <w:lang w:val="uk-UA"/>
        </w:rPr>
        <w:t>-</w:t>
      </w:r>
      <w:r>
        <w:rPr>
          <w:sz w:val="28"/>
          <w:szCs w:val="28"/>
          <w:lang w:val="uk-UA"/>
        </w:rPr>
        <w:t xml:space="preserve"> </w:t>
      </w:r>
      <w:r w:rsidRPr="00C57D73">
        <w:rPr>
          <w:sz w:val="28"/>
          <w:szCs w:val="28"/>
          <w:lang w:val="uk-UA"/>
        </w:rPr>
        <w:t>№3.</w:t>
      </w:r>
      <w:r>
        <w:rPr>
          <w:sz w:val="28"/>
          <w:szCs w:val="28"/>
          <w:lang w:val="uk-UA"/>
        </w:rPr>
        <w:t xml:space="preserve"> </w:t>
      </w:r>
      <w:r w:rsidRPr="00C57D73">
        <w:rPr>
          <w:sz w:val="28"/>
          <w:szCs w:val="28"/>
          <w:lang w:val="uk-UA"/>
        </w:rPr>
        <w:t>-</w:t>
      </w:r>
      <w:r>
        <w:rPr>
          <w:sz w:val="28"/>
          <w:szCs w:val="28"/>
          <w:lang w:val="uk-UA"/>
        </w:rPr>
        <w:t xml:space="preserve"> </w:t>
      </w:r>
      <w:r w:rsidRPr="00C57D73">
        <w:rPr>
          <w:sz w:val="28"/>
          <w:szCs w:val="28"/>
          <w:lang w:val="uk-UA"/>
        </w:rPr>
        <w:t>С.</w:t>
      </w:r>
      <w:r>
        <w:rPr>
          <w:sz w:val="28"/>
          <w:szCs w:val="28"/>
          <w:lang w:val="uk-UA"/>
        </w:rPr>
        <w:t xml:space="preserve"> 188-193</w:t>
      </w:r>
      <w:r w:rsidRPr="00C57D73">
        <w:rPr>
          <w:sz w:val="28"/>
          <w:szCs w:val="28"/>
          <w:lang w:val="uk-UA"/>
        </w:rPr>
        <w:t>.</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 xml:space="preserve">Литвинець Є. А. Корекція порушень системи перекисного окислення ліпідів і антиоксидантного захисту при лікуванні хворих на хронічний простатит / Є.А. Литвинець // Архів клін. медицини. – 2007. – №2. – С. 41-42. </w:t>
      </w:r>
    </w:p>
    <w:p w:rsidR="000C2677" w:rsidRDefault="000C2677" w:rsidP="00CD22F7">
      <w:pPr>
        <w:numPr>
          <w:ilvl w:val="0"/>
          <w:numId w:val="40"/>
        </w:numPr>
        <w:spacing w:after="0" w:line="360" w:lineRule="auto"/>
        <w:jc w:val="both"/>
        <w:rPr>
          <w:sz w:val="28"/>
          <w:szCs w:val="28"/>
          <w:lang w:val="uk-UA"/>
        </w:rPr>
      </w:pPr>
      <w:r>
        <w:rPr>
          <w:sz w:val="28"/>
          <w:szCs w:val="28"/>
          <w:lang w:val="uk-UA"/>
        </w:rPr>
        <w:t xml:space="preserve">Литвинець Є. А. Діагностика хронічного простатиту на сучасному етапі / Є.А. Литвинець // </w:t>
      </w:r>
      <w:r w:rsidRPr="00C57D73">
        <w:rPr>
          <w:sz w:val="28"/>
          <w:szCs w:val="28"/>
          <w:lang w:val="uk-UA"/>
        </w:rPr>
        <w:t>Здоровье мужчины.</w:t>
      </w:r>
      <w:r>
        <w:rPr>
          <w:sz w:val="28"/>
          <w:szCs w:val="28"/>
          <w:lang w:val="uk-UA"/>
        </w:rPr>
        <w:t xml:space="preserve"> </w:t>
      </w:r>
      <w:r w:rsidRPr="00C57D73">
        <w:rPr>
          <w:sz w:val="28"/>
          <w:szCs w:val="28"/>
          <w:lang w:val="uk-UA"/>
        </w:rPr>
        <w:t>-</w:t>
      </w:r>
      <w:r>
        <w:rPr>
          <w:sz w:val="28"/>
          <w:szCs w:val="28"/>
          <w:lang w:val="uk-UA"/>
        </w:rPr>
        <w:t xml:space="preserve"> </w:t>
      </w:r>
      <w:r w:rsidRPr="00C57D73">
        <w:rPr>
          <w:sz w:val="28"/>
          <w:szCs w:val="28"/>
          <w:lang w:val="uk-UA"/>
        </w:rPr>
        <w:t>200</w:t>
      </w:r>
      <w:r>
        <w:rPr>
          <w:sz w:val="28"/>
          <w:szCs w:val="28"/>
          <w:lang w:val="uk-UA"/>
        </w:rPr>
        <w:t>7</w:t>
      </w:r>
      <w:r w:rsidRPr="00C57D73">
        <w:rPr>
          <w:sz w:val="28"/>
          <w:szCs w:val="28"/>
          <w:lang w:val="uk-UA"/>
        </w:rPr>
        <w:t>.</w:t>
      </w:r>
      <w:r>
        <w:rPr>
          <w:sz w:val="28"/>
          <w:szCs w:val="28"/>
          <w:lang w:val="uk-UA"/>
        </w:rPr>
        <w:t xml:space="preserve"> </w:t>
      </w:r>
      <w:r w:rsidRPr="00C57D73">
        <w:rPr>
          <w:sz w:val="28"/>
          <w:szCs w:val="28"/>
          <w:lang w:val="uk-UA"/>
        </w:rPr>
        <w:t>-</w:t>
      </w:r>
      <w:r>
        <w:rPr>
          <w:sz w:val="28"/>
          <w:szCs w:val="28"/>
          <w:lang w:val="uk-UA"/>
        </w:rPr>
        <w:t xml:space="preserve"> №1</w:t>
      </w:r>
      <w:r w:rsidRPr="00C57D73">
        <w:rPr>
          <w:sz w:val="28"/>
          <w:szCs w:val="28"/>
          <w:lang w:val="uk-UA"/>
        </w:rPr>
        <w:t>.</w:t>
      </w:r>
      <w:r>
        <w:rPr>
          <w:sz w:val="28"/>
          <w:szCs w:val="28"/>
          <w:lang w:val="uk-UA"/>
        </w:rPr>
        <w:t xml:space="preserve"> </w:t>
      </w:r>
      <w:r w:rsidRPr="00C57D73">
        <w:rPr>
          <w:sz w:val="28"/>
          <w:szCs w:val="28"/>
          <w:lang w:val="uk-UA"/>
        </w:rPr>
        <w:t>-</w:t>
      </w:r>
      <w:r>
        <w:rPr>
          <w:sz w:val="28"/>
          <w:szCs w:val="28"/>
          <w:lang w:val="uk-UA"/>
        </w:rPr>
        <w:t xml:space="preserve"> </w:t>
      </w:r>
      <w:r w:rsidRPr="00C57D73">
        <w:rPr>
          <w:sz w:val="28"/>
          <w:szCs w:val="28"/>
          <w:lang w:val="uk-UA"/>
        </w:rPr>
        <w:t>С.</w:t>
      </w:r>
      <w:r>
        <w:rPr>
          <w:sz w:val="28"/>
          <w:szCs w:val="28"/>
          <w:lang w:val="uk-UA"/>
        </w:rPr>
        <w:t xml:space="preserve"> 45-50</w:t>
      </w:r>
      <w:r w:rsidRPr="00C57D73">
        <w:rPr>
          <w:sz w:val="28"/>
          <w:szCs w:val="28"/>
          <w:lang w:val="uk-UA"/>
        </w:rPr>
        <w:t>.</w:t>
      </w:r>
    </w:p>
    <w:p w:rsidR="000C2677" w:rsidRDefault="000C2677" w:rsidP="00CD22F7">
      <w:pPr>
        <w:numPr>
          <w:ilvl w:val="0"/>
          <w:numId w:val="40"/>
        </w:numPr>
        <w:spacing w:after="0" w:line="360" w:lineRule="auto"/>
        <w:jc w:val="both"/>
        <w:rPr>
          <w:sz w:val="28"/>
          <w:szCs w:val="28"/>
          <w:lang w:val="uk-UA"/>
        </w:rPr>
      </w:pPr>
      <w:r>
        <w:rPr>
          <w:sz w:val="28"/>
          <w:szCs w:val="28"/>
          <w:lang w:val="uk-UA"/>
        </w:rPr>
        <w:t xml:space="preserve">Люлько О. В. Застосування ПростаНорму в комплексному лікуванні хворих на хронічний простатит ускладнений копулятивною дисфункцією / О.В. Люлько, В.П. Стусь // </w:t>
      </w:r>
      <w:r w:rsidRPr="00C57D73">
        <w:rPr>
          <w:sz w:val="28"/>
          <w:szCs w:val="28"/>
          <w:lang w:val="uk-UA"/>
        </w:rPr>
        <w:t>Здоровье мужчины.</w:t>
      </w:r>
      <w:r>
        <w:rPr>
          <w:sz w:val="28"/>
          <w:szCs w:val="28"/>
          <w:lang w:val="uk-UA"/>
        </w:rPr>
        <w:t xml:space="preserve"> </w:t>
      </w:r>
      <w:r w:rsidRPr="00C57D73">
        <w:rPr>
          <w:sz w:val="28"/>
          <w:szCs w:val="28"/>
          <w:lang w:val="uk-UA"/>
        </w:rPr>
        <w:t>-</w:t>
      </w:r>
      <w:r>
        <w:rPr>
          <w:sz w:val="28"/>
          <w:szCs w:val="28"/>
          <w:lang w:val="uk-UA"/>
        </w:rPr>
        <w:t xml:space="preserve"> </w:t>
      </w:r>
      <w:r w:rsidRPr="00C57D73">
        <w:rPr>
          <w:sz w:val="28"/>
          <w:szCs w:val="28"/>
          <w:lang w:val="uk-UA"/>
        </w:rPr>
        <w:t>200</w:t>
      </w:r>
      <w:r>
        <w:rPr>
          <w:sz w:val="28"/>
          <w:szCs w:val="28"/>
          <w:lang w:val="uk-UA"/>
        </w:rPr>
        <w:t>5</w:t>
      </w:r>
      <w:r w:rsidRPr="00C57D73">
        <w:rPr>
          <w:sz w:val="28"/>
          <w:szCs w:val="28"/>
          <w:lang w:val="uk-UA"/>
        </w:rPr>
        <w:t>.</w:t>
      </w:r>
      <w:r>
        <w:rPr>
          <w:sz w:val="28"/>
          <w:szCs w:val="28"/>
          <w:lang w:val="uk-UA"/>
        </w:rPr>
        <w:t xml:space="preserve"> </w:t>
      </w:r>
      <w:r w:rsidRPr="00C57D73">
        <w:rPr>
          <w:sz w:val="28"/>
          <w:szCs w:val="28"/>
          <w:lang w:val="uk-UA"/>
        </w:rPr>
        <w:t>-</w:t>
      </w:r>
      <w:r>
        <w:rPr>
          <w:sz w:val="28"/>
          <w:szCs w:val="28"/>
          <w:lang w:val="uk-UA"/>
        </w:rPr>
        <w:t xml:space="preserve"> №1</w:t>
      </w:r>
      <w:r w:rsidRPr="00C57D73">
        <w:rPr>
          <w:sz w:val="28"/>
          <w:szCs w:val="28"/>
          <w:lang w:val="uk-UA"/>
        </w:rPr>
        <w:t>.</w:t>
      </w:r>
      <w:r>
        <w:rPr>
          <w:sz w:val="28"/>
          <w:szCs w:val="28"/>
          <w:lang w:val="uk-UA"/>
        </w:rPr>
        <w:t xml:space="preserve"> </w:t>
      </w:r>
      <w:r w:rsidRPr="00C57D73">
        <w:rPr>
          <w:sz w:val="28"/>
          <w:szCs w:val="28"/>
          <w:lang w:val="uk-UA"/>
        </w:rPr>
        <w:t>-</w:t>
      </w:r>
      <w:r>
        <w:rPr>
          <w:sz w:val="28"/>
          <w:szCs w:val="28"/>
          <w:lang w:val="uk-UA"/>
        </w:rPr>
        <w:t xml:space="preserve"> </w:t>
      </w:r>
      <w:r w:rsidRPr="00C57D73">
        <w:rPr>
          <w:sz w:val="28"/>
          <w:szCs w:val="28"/>
          <w:lang w:val="uk-UA"/>
        </w:rPr>
        <w:t>С.</w:t>
      </w:r>
      <w:r>
        <w:rPr>
          <w:sz w:val="28"/>
          <w:szCs w:val="28"/>
          <w:lang w:val="uk-UA"/>
        </w:rPr>
        <w:t xml:space="preserve"> 104-106</w:t>
      </w:r>
      <w:r w:rsidRPr="00C57D73">
        <w:rPr>
          <w:sz w:val="28"/>
          <w:szCs w:val="28"/>
          <w:lang w:val="uk-UA"/>
        </w:rPr>
        <w:t>.</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Мавров Г. І. Хламідійні інфекції: біологія збудників, патогенез, клініка,</w:t>
      </w:r>
      <w:r w:rsidRPr="00191B7B">
        <w:rPr>
          <w:sz w:val="28"/>
          <w:szCs w:val="28"/>
          <w:lang w:val="uk-UA"/>
        </w:rPr>
        <w:t xml:space="preserve"> </w:t>
      </w:r>
      <w:r>
        <w:rPr>
          <w:sz w:val="28"/>
          <w:szCs w:val="28"/>
          <w:lang w:val="uk-UA"/>
        </w:rPr>
        <w:t xml:space="preserve">діагностика, лікування, профілактика /  Г.І. Мавров. - К. : </w:t>
      </w:r>
      <w:r w:rsidRPr="000A3A70">
        <w:rPr>
          <w:sz w:val="28"/>
          <w:szCs w:val="28"/>
          <w:lang w:val="uk-UA"/>
        </w:rPr>
        <w:t>[</w:t>
      </w:r>
      <w:r>
        <w:rPr>
          <w:sz w:val="28"/>
          <w:szCs w:val="28"/>
          <w:lang w:val="uk-UA"/>
        </w:rPr>
        <w:t>б.и.</w:t>
      </w:r>
      <w:r w:rsidRPr="000A3A70">
        <w:rPr>
          <w:sz w:val="28"/>
          <w:szCs w:val="28"/>
          <w:lang w:val="uk-UA"/>
        </w:rPr>
        <w:t>]</w:t>
      </w:r>
      <w:r>
        <w:rPr>
          <w:sz w:val="28"/>
          <w:szCs w:val="28"/>
          <w:lang w:val="uk-UA"/>
        </w:rPr>
        <w:t>,</w:t>
      </w:r>
      <w:r w:rsidRPr="000A3A70">
        <w:rPr>
          <w:sz w:val="28"/>
          <w:szCs w:val="28"/>
          <w:lang w:val="uk-UA"/>
        </w:rPr>
        <w:t xml:space="preserve"> </w:t>
      </w:r>
      <w:r>
        <w:rPr>
          <w:sz w:val="28"/>
          <w:szCs w:val="28"/>
          <w:lang w:val="uk-UA"/>
        </w:rPr>
        <w:t>2005.</w:t>
      </w:r>
      <w:r w:rsidRPr="000A3A70">
        <w:rPr>
          <w:sz w:val="28"/>
          <w:szCs w:val="28"/>
          <w:lang w:val="uk-UA"/>
        </w:rPr>
        <w:t xml:space="preserve"> </w:t>
      </w:r>
      <w:r>
        <w:rPr>
          <w:sz w:val="28"/>
          <w:szCs w:val="28"/>
          <w:lang w:val="uk-UA"/>
        </w:rPr>
        <w:t>–</w:t>
      </w:r>
      <w:r w:rsidRPr="000A3A70">
        <w:rPr>
          <w:sz w:val="28"/>
          <w:szCs w:val="28"/>
          <w:lang w:val="uk-UA"/>
        </w:rPr>
        <w:t xml:space="preserve"> 215 </w:t>
      </w:r>
      <w:r>
        <w:rPr>
          <w:sz w:val="28"/>
          <w:szCs w:val="28"/>
          <w:lang w:val="en-US"/>
        </w:rPr>
        <w:t>c</w:t>
      </w:r>
      <w:r>
        <w:rPr>
          <w:sz w:val="28"/>
          <w:szCs w:val="28"/>
          <w:lang w:val="uk-UA"/>
        </w:rPr>
        <w:t>.</w:t>
      </w:r>
    </w:p>
    <w:p w:rsidR="000C2677" w:rsidRPr="0024558E" w:rsidRDefault="000C2677" w:rsidP="00CD22F7">
      <w:pPr>
        <w:numPr>
          <w:ilvl w:val="0"/>
          <w:numId w:val="40"/>
        </w:numPr>
        <w:spacing w:after="0" w:line="360" w:lineRule="auto"/>
        <w:jc w:val="both"/>
        <w:rPr>
          <w:sz w:val="28"/>
          <w:szCs w:val="28"/>
          <w:lang w:val="uk-UA"/>
        </w:rPr>
      </w:pPr>
      <w:r w:rsidRPr="00F60949">
        <w:rPr>
          <w:sz w:val="28"/>
          <w:szCs w:val="28"/>
          <w:lang w:val="uk-UA"/>
        </w:rPr>
        <w:t xml:space="preserve">Мавров </w:t>
      </w:r>
      <w:r>
        <w:rPr>
          <w:sz w:val="28"/>
          <w:szCs w:val="28"/>
          <w:lang w:val="uk-UA"/>
        </w:rPr>
        <w:t xml:space="preserve">Г.И. </w:t>
      </w:r>
      <w:r w:rsidRPr="00F60949">
        <w:rPr>
          <w:sz w:val="28"/>
          <w:szCs w:val="28"/>
          <w:lang w:val="uk-UA"/>
        </w:rPr>
        <w:t>Лечение хламидиоза (подходы к антибактериальной тера</w:t>
      </w:r>
      <w:r>
        <w:rPr>
          <w:sz w:val="28"/>
          <w:szCs w:val="28"/>
          <w:lang w:val="uk-UA"/>
        </w:rPr>
        <w:t>пии)</w:t>
      </w:r>
      <w:r w:rsidRPr="00F60949">
        <w:rPr>
          <w:sz w:val="28"/>
          <w:szCs w:val="28"/>
          <w:lang w:val="uk-UA"/>
        </w:rPr>
        <w:t xml:space="preserve"> </w:t>
      </w:r>
      <w:r>
        <w:rPr>
          <w:sz w:val="28"/>
          <w:szCs w:val="28"/>
          <w:lang w:val="uk-UA"/>
        </w:rPr>
        <w:t xml:space="preserve">/ Г.И. Мавров, </w:t>
      </w:r>
      <w:r w:rsidRPr="00F60949">
        <w:rPr>
          <w:sz w:val="28"/>
          <w:szCs w:val="28"/>
          <w:lang w:val="uk-UA"/>
        </w:rPr>
        <w:t>Г.П. Чинов // Здоровье мужчины. - 20</w:t>
      </w:r>
      <w:r w:rsidRPr="000A3A70">
        <w:rPr>
          <w:sz w:val="28"/>
          <w:szCs w:val="28"/>
          <w:lang w:val="uk-UA"/>
        </w:rPr>
        <w:t>05. - №3. -</w:t>
      </w:r>
      <w:r>
        <w:rPr>
          <w:sz w:val="28"/>
          <w:szCs w:val="28"/>
          <w:lang w:val="uk-UA"/>
        </w:rPr>
        <w:t xml:space="preserve"> </w:t>
      </w:r>
      <w:r w:rsidRPr="000A3A70">
        <w:rPr>
          <w:sz w:val="28"/>
          <w:szCs w:val="28"/>
          <w:lang w:val="uk-UA"/>
        </w:rPr>
        <w:t>С. 173-17</w:t>
      </w:r>
      <w:r>
        <w:rPr>
          <w:sz w:val="28"/>
          <w:szCs w:val="28"/>
        </w:rPr>
        <w:t>4.</w:t>
      </w:r>
    </w:p>
    <w:p w:rsidR="000C2677" w:rsidRPr="00A67A34" w:rsidRDefault="000C2677" w:rsidP="00CD22F7">
      <w:pPr>
        <w:numPr>
          <w:ilvl w:val="0"/>
          <w:numId w:val="40"/>
        </w:numPr>
        <w:spacing w:after="0" w:line="360" w:lineRule="auto"/>
        <w:jc w:val="both"/>
        <w:rPr>
          <w:sz w:val="28"/>
          <w:szCs w:val="28"/>
        </w:rPr>
      </w:pPr>
      <w:r w:rsidRPr="00A67A34">
        <w:rPr>
          <w:sz w:val="28"/>
          <w:szCs w:val="28"/>
        </w:rPr>
        <w:lastRenderedPageBreak/>
        <w:t>Мавров Г.</w:t>
      </w:r>
      <w:r>
        <w:rPr>
          <w:sz w:val="28"/>
          <w:szCs w:val="28"/>
          <w:lang w:val="uk-UA"/>
        </w:rPr>
        <w:t xml:space="preserve"> </w:t>
      </w:r>
      <w:r w:rsidRPr="00A67A34">
        <w:rPr>
          <w:sz w:val="28"/>
          <w:szCs w:val="28"/>
        </w:rPr>
        <w:t xml:space="preserve">И. Взаимодействие </w:t>
      </w:r>
      <w:r w:rsidRPr="00DB2563">
        <w:rPr>
          <w:sz w:val="28"/>
          <w:szCs w:val="28"/>
          <w:lang w:val="en-US"/>
        </w:rPr>
        <w:t>Chlamydia</w:t>
      </w:r>
      <w:r w:rsidRPr="00A67A34">
        <w:rPr>
          <w:sz w:val="28"/>
          <w:szCs w:val="28"/>
        </w:rPr>
        <w:t xml:space="preserve"> </w:t>
      </w:r>
      <w:r w:rsidRPr="00DB2563">
        <w:rPr>
          <w:sz w:val="28"/>
          <w:szCs w:val="28"/>
          <w:lang w:val="en-US"/>
        </w:rPr>
        <w:t>trachomatis</w:t>
      </w:r>
      <w:r w:rsidRPr="00A67A34">
        <w:rPr>
          <w:sz w:val="28"/>
          <w:szCs w:val="28"/>
        </w:rPr>
        <w:t xml:space="preserve"> со сперматозоонами человека</w:t>
      </w:r>
      <w:r>
        <w:rPr>
          <w:sz w:val="28"/>
          <w:szCs w:val="28"/>
        </w:rPr>
        <w:t xml:space="preserve"> </w:t>
      </w:r>
      <w:r w:rsidRPr="00A67A34">
        <w:rPr>
          <w:sz w:val="28"/>
          <w:szCs w:val="28"/>
        </w:rPr>
        <w:t xml:space="preserve">: электронно-микроскопическое исследование </w:t>
      </w:r>
      <w:r>
        <w:rPr>
          <w:sz w:val="28"/>
          <w:szCs w:val="28"/>
          <w:lang w:val="uk-UA"/>
        </w:rPr>
        <w:t>/</w:t>
      </w:r>
      <w:r w:rsidRPr="000A3A70">
        <w:rPr>
          <w:sz w:val="28"/>
          <w:szCs w:val="28"/>
          <w:lang w:val="uk-UA"/>
        </w:rPr>
        <w:t xml:space="preserve"> </w:t>
      </w:r>
      <w:r>
        <w:rPr>
          <w:sz w:val="28"/>
          <w:szCs w:val="28"/>
          <w:lang w:val="uk-UA"/>
        </w:rPr>
        <w:t xml:space="preserve">Г.И. Мавров </w:t>
      </w:r>
      <w:r>
        <w:rPr>
          <w:sz w:val="28"/>
          <w:szCs w:val="28"/>
        </w:rPr>
        <w:t xml:space="preserve">// Мікробіол. </w:t>
      </w:r>
      <w:r>
        <w:rPr>
          <w:sz w:val="28"/>
          <w:szCs w:val="28"/>
          <w:lang w:val="uk-UA"/>
        </w:rPr>
        <w:t>ж</w:t>
      </w:r>
      <w:r>
        <w:rPr>
          <w:sz w:val="28"/>
          <w:szCs w:val="28"/>
        </w:rPr>
        <w:t>урн</w:t>
      </w:r>
      <w:r>
        <w:rPr>
          <w:sz w:val="28"/>
          <w:szCs w:val="28"/>
          <w:lang w:val="uk-UA"/>
        </w:rPr>
        <w:t>ал.</w:t>
      </w:r>
      <w:r w:rsidRPr="00A67A34">
        <w:rPr>
          <w:sz w:val="28"/>
          <w:szCs w:val="28"/>
        </w:rPr>
        <w:t xml:space="preserve"> — 1995. — Т.</w:t>
      </w:r>
      <w:r>
        <w:rPr>
          <w:sz w:val="28"/>
          <w:szCs w:val="28"/>
          <w:lang w:val="uk-UA"/>
        </w:rPr>
        <w:t xml:space="preserve"> </w:t>
      </w:r>
      <w:r w:rsidRPr="00A67A34">
        <w:rPr>
          <w:sz w:val="28"/>
          <w:szCs w:val="28"/>
        </w:rPr>
        <w:t>57, №</w:t>
      </w:r>
      <w:r w:rsidRPr="00DB2563">
        <w:rPr>
          <w:sz w:val="28"/>
          <w:szCs w:val="28"/>
          <w:lang w:val="en-US"/>
        </w:rPr>
        <w:t> </w:t>
      </w:r>
      <w:r w:rsidRPr="00A67A34">
        <w:rPr>
          <w:sz w:val="28"/>
          <w:szCs w:val="28"/>
        </w:rPr>
        <w:t>2.</w:t>
      </w:r>
      <w:r w:rsidRPr="00DB2563">
        <w:rPr>
          <w:sz w:val="28"/>
          <w:szCs w:val="28"/>
          <w:lang w:val="en-US"/>
        </w:rPr>
        <w:t> </w:t>
      </w:r>
      <w:r w:rsidRPr="00A67A34">
        <w:rPr>
          <w:sz w:val="28"/>
          <w:szCs w:val="28"/>
        </w:rPr>
        <w:t>— С. 74–79.</w:t>
      </w:r>
    </w:p>
    <w:p w:rsidR="000C2677" w:rsidRPr="00A67A34" w:rsidRDefault="000C2677" w:rsidP="00CD22F7">
      <w:pPr>
        <w:numPr>
          <w:ilvl w:val="0"/>
          <w:numId w:val="40"/>
        </w:numPr>
        <w:spacing w:after="0" w:line="360" w:lineRule="auto"/>
        <w:jc w:val="both"/>
        <w:rPr>
          <w:sz w:val="28"/>
          <w:szCs w:val="28"/>
        </w:rPr>
      </w:pPr>
      <w:r w:rsidRPr="00A67A34">
        <w:rPr>
          <w:sz w:val="28"/>
          <w:szCs w:val="28"/>
        </w:rPr>
        <w:t>Мавров Г.</w:t>
      </w:r>
      <w:r>
        <w:rPr>
          <w:sz w:val="28"/>
          <w:szCs w:val="28"/>
          <w:lang w:val="uk-UA"/>
        </w:rPr>
        <w:t xml:space="preserve"> </w:t>
      </w:r>
      <w:r w:rsidRPr="00A67A34">
        <w:rPr>
          <w:sz w:val="28"/>
          <w:szCs w:val="28"/>
        </w:rPr>
        <w:t>И. Половые расстройства у мужчин, больных хроническим венерическим</w:t>
      </w:r>
      <w:r>
        <w:rPr>
          <w:sz w:val="28"/>
          <w:szCs w:val="28"/>
        </w:rPr>
        <w:t xml:space="preserve"> хламидиозом и уреаплазмозом </w:t>
      </w:r>
      <w:r>
        <w:rPr>
          <w:sz w:val="28"/>
          <w:szCs w:val="28"/>
          <w:lang w:val="uk-UA"/>
        </w:rPr>
        <w:t>/</w:t>
      </w:r>
      <w:r w:rsidRPr="000A3A70">
        <w:rPr>
          <w:sz w:val="28"/>
          <w:szCs w:val="28"/>
          <w:lang w:val="uk-UA"/>
        </w:rPr>
        <w:t xml:space="preserve"> </w:t>
      </w:r>
      <w:r>
        <w:rPr>
          <w:sz w:val="28"/>
          <w:szCs w:val="28"/>
          <w:lang w:val="uk-UA"/>
        </w:rPr>
        <w:t xml:space="preserve">Г.И. Мавров </w:t>
      </w:r>
      <w:r>
        <w:rPr>
          <w:sz w:val="28"/>
          <w:szCs w:val="28"/>
        </w:rPr>
        <w:t>//</w:t>
      </w:r>
      <w:r>
        <w:rPr>
          <w:sz w:val="28"/>
          <w:szCs w:val="28"/>
          <w:lang w:val="uk-UA"/>
        </w:rPr>
        <w:t xml:space="preserve"> </w:t>
      </w:r>
      <w:r>
        <w:rPr>
          <w:sz w:val="28"/>
          <w:szCs w:val="28"/>
        </w:rPr>
        <w:t xml:space="preserve">Журн. </w:t>
      </w:r>
      <w:r>
        <w:rPr>
          <w:sz w:val="28"/>
          <w:szCs w:val="28"/>
          <w:lang w:val="uk-UA"/>
        </w:rPr>
        <w:t>д</w:t>
      </w:r>
      <w:r>
        <w:rPr>
          <w:sz w:val="28"/>
          <w:szCs w:val="28"/>
        </w:rPr>
        <w:t>ерматовенерол</w:t>
      </w:r>
      <w:r>
        <w:rPr>
          <w:sz w:val="28"/>
          <w:szCs w:val="28"/>
          <w:lang w:val="uk-UA"/>
        </w:rPr>
        <w:t>.</w:t>
      </w:r>
      <w:r w:rsidRPr="00A67A34">
        <w:rPr>
          <w:sz w:val="28"/>
          <w:szCs w:val="28"/>
        </w:rPr>
        <w:t xml:space="preserve"> и ко</w:t>
      </w:r>
      <w:r>
        <w:rPr>
          <w:sz w:val="28"/>
          <w:szCs w:val="28"/>
        </w:rPr>
        <w:t>сметол</w:t>
      </w:r>
      <w:r w:rsidRPr="00A67A34">
        <w:rPr>
          <w:sz w:val="28"/>
          <w:szCs w:val="28"/>
        </w:rPr>
        <w:t>. — 1995.</w:t>
      </w:r>
      <w:r w:rsidRPr="00DB2563">
        <w:rPr>
          <w:sz w:val="28"/>
          <w:szCs w:val="28"/>
          <w:lang w:val="en-US"/>
        </w:rPr>
        <w:t> </w:t>
      </w:r>
      <w:r w:rsidRPr="00A67A34">
        <w:rPr>
          <w:sz w:val="28"/>
          <w:szCs w:val="28"/>
        </w:rPr>
        <w:t>— № 2. — С. 19–28.</w:t>
      </w:r>
    </w:p>
    <w:p w:rsidR="000C2677" w:rsidRPr="009648C8" w:rsidRDefault="000C2677" w:rsidP="00CD22F7">
      <w:pPr>
        <w:numPr>
          <w:ilvl w:val="0"/>
          <w:numId w:val="40"/>
        </w:numPr>
        <w:spacing w:after="0" w:line="360" w:lineRule="auto"/>
        <w:jc w:val="both"/>
        <w:rPr>
          <w:sz w:val="28"/>
          <w:szCs w:val="28"/>
        </w:rPr>
      </w:pPr>
      <w:r w:rsidRPr="00A67A34">
        <w:rPr>
          <w:sz w:val="28"/>
          <w:szCs w:val="28"/>
        </w:rPr>
        <w:t>Мавров И.</w:t>
      </w:r>
      <w:r>
        <w:rPr>
          <w:sz w:val="28"/>
          <w:szCs w:val="28"/>
          <w:lang w:val="uk-UA"/>
        </w:rPr>
        <w:t xml:space="preserve"> </w:t>
      </w:r>
      <w:r w:rsidRPr="00A67A34">
        <w:rPr>
          <w:sz w:val="28"/>
          <w:szCs w:val="28"/>
        </w:rPr>
        <w:t>И. Нарушение репродуктивной функции у больных урогениталь</w:t>
      </w:r>
      <w:r>
        <w:rPr>
          <w:sz w:val="28"/>
          <w:szCs w:val="28"/>
        </w:rPr>
        <w:t xml:space="preserve">ным хламидиозом и уреаплазмозом </w:t>
      </w:r>
      <w:r>
        <w:rPr>
          <w:sz w:val="28"/>
          <w:szCs w:val="28"/>
          <w:lang w:val="uk-UA"/>
        </w:rPr>
        <w:t xml:space="preserve">/ И.И. Мавров </w:t>
      </w:r>
      <w:r>
        <w:rPr>
          <w:sz w:val="28"/>
          <w:szCs w:val="28"/>
        </w:rPr>
        <w:t>//</w:t>
      </w:r>
      <w:r w:rsidRPr="00A67A34">
        <w:rPr>
          <w:sz w:val="28"/>
          <w:szCs w:val="28"/>
        </w:rPr>
        <w:t xml:space="preserve"> </w:t>
      </w:r>
      <w:r w:rsidRPr="00B91623">
        <w:rPr>
          <w:sz w:val="28"/>
          <w:szCs w:val="28"/>
        </w:rPr>
        <w:t xml:space="preserve">Вестник дерматол. </w:t>
      </w:r>
      <w:r>
        <w:rPr>
          <w:sz w:val="28"/>
          <w:szCs w:val="28"/>
        </w:rPr>
        <w:t xml:space="preserve">- </w:t>
      </w:r>
      <w:r w:rsidRPr="00B91623">
        <w:rPr>
          <w:sz w:val="28"/>
          <w:szCs w:val="28"/>
        </w:rPr>
        <w:t>1992. -</w:t>
      </w:r>
      <w:r>
        <w:rPr>
          <w:sz w:val="28"/>
          <w:szCs w:val="28"/>
        </w:rPr>
        <w:t xml:space="preserve"> №</w:t>
      </w:r>
      <w:r w:rsidRPr="00B91623">
        <w:rPr>
          <w:sz w:val="28"/>
          <w:szCs w:val="28"/>
        </w:rPr>
        <w:t xml:space="preserve"> 11. - </w:t>
      </w:r>
      <w:r>
        <w:rPr>
          <w:sz w:val="28"/>
          <w:szCs w:val="28"/>
        </w:rPr>
        <w:t>С</w:t>
      </w:r>
      <w:r w:rsidRPr="00B91623">
        <w:rPr>
          <w:sz w:val="28"/>
          <w:szCs w:val="28"/>
        </w:rPr>
        <w:t xml:space="preserve">. 72-75. </w:t>
      </w:r>
    </w:p>
    <w:p w:rsidR="000C2677" w:rsidRDefault="000C2677" w:rsidP="00CD22F7">
      <w:pPr>
        <w:numPr>
          <w:ilvl w:val="0"/>
          <w:numId w:val="40"/>
        </w:numPr>
        <w:spacing w:after="0" w:line="360" w:lineRule="auto"/>
        <w:jc w:val="both"/>
        <w:rPr>
          <w:sz w:val="28"/>
          <w:szCs w:val="28"/>
          <w:lang w:val="uk-UA"/>
        </w:rPr>
      </w:pPr>
      <w:r>
        <w:rPr>
          <w:sz w:val="28"/>
          <w:szCs w:val="28"/>
          <w:lang w:val="uk-UA"/>
        </w:rPr>
        <w:t xml:space="preserve">Мазо Е. Б. </w:t>
      </w:r>
      <w:r>
        <w:rPr>
          <w:sz w:val="28"/>
          <w:szCs w:val="28"/>
        </w:rPr>
        <w:t xml:space="preserve">Абактал (пефлоксацин) в лечении больных хроническим бактериальным простатитом / Е.Б. Мазо, С.В. Попов // </w:t>
      </w:r>
      <w:r>
        <w:rPr>
          <w:sz w:val="28"/>
          <w:szCs w:val="28"/>
          <w:lang w:val="uk-UA"/>
        </w:rPr>
        <w:t xml:space="preserve">Здоровье мужчины. </w:t>
      </w:r>
      <w:r w:rsidRPr="0040701F">
        <w:rPr>
          <w:sz w:val="28"/>
          <w:szCs w:val="28"/>
          <w:lang w:val="uk-UA"/>
        </w:rPr>
        <w:t>-</w:t>
      </w:r>
      <w:r>
        <w:rPr>
          <w:sz w:val="28"/>
          <w:szCs w:val="28"/>
          <w:lang w:val="uk-UA"/>
        </w:rPr>
        <w:t xml:space="preserve"> </w:t>
      </w:r>
      <w:r w:rsidRPr="0040701F">
        <w:rPr>
          <w:sz w:val="28"/>
          <w:szCs w:val="28"/>
          <w:lang w:val="uk-UA"/>
        </w:rPr>
        <w:t>200</w:t>
      </w:r>
      <w:r>
        <w:rPr>
          <w:sz w:val="28"/>
          <w:szCs w:val="28"/>
          <w:lang w:val="uk-UA"/>
        </w:rPr>
        <w:t>7. - №2 - С. 71-74.</w:t>
      </w:r>
    </w:p>
    <w:p w:rsidR="000C2677" w:rsidRPr="002F7058" w:rsidRDefault="000C2677" w:rsidP="00CD22F7">
      <w:pPr>
        <w:numPr>
          <w:ilvl w:val="0"/>
          <w:numId w:val="40"/>
        </w:numPr>
        <w:spacing w:after="0" w:line="360" w:lineRule="auto"/>
        <w:jc w:val="both"/>
        <w:rPr>
          <w:sz w:val="28"/>
          <w:szCs w:val="28"/>
        </w:rPr>
      </w:pPr>
      <w:r>
        <w:rPr>
          <w:sz w:val="28"/>
          <w:szCs w:val="28"/>
        </w:rPr>
        <w:t>Максимов В. А. Клинико-диагностические критерии и фармакотерапия хронического бактериального простатита : обзор / В.А. Максимов, В.Ю. Забиров, К.И. Мусаков // Урология. – 2008. - №5. – С. 69-71.</w:t>
      </w:r>
    </w:p>
    <w:p w:rsidR="000C2677" w:rsidRPr="00C91E39" w:rsidRDefault="000C2677" w:rsidP="00CD22F7">
      <w:pPr>
        <w:numPr>
          <w:ilvl w:val="0"/>
          <w:numId w:val="40"/>
        </w:numPr>
        <w:spacing w:after="0" w:line="360" w:lineRule="auto"/>
        <w:jc w:val="both"/>
        <w:rPr>
          <w:sz w:val="28"/>
          <w:szCs w:val="28"/>
        </w:rPr>
      </w:pPr>
      <w:r>
        <w:rPr>
          <w:sz w:val="28"/>
          <w:szCs w:val="28"/>
        </w:rPr>
        <w:t>Машкилейсон А. Л.</w:t>
      </w:r>
      <w:r>
        <w:rPr>
          <w:sz w:val="28"/>
          <w:szCs w:val="28"/>
          <w:lang w:val="uk-UA"/>
        </w:rPr>
        <w:t xml:space="preserve"> </w:t>
      </w:r>
      <w:r>
        <w:rPr>
          <w:sz w:val="28"/>
          <w:szCs w:val="28"/>
        </w:rPr>
        <w:t>Урогенитальный хламидиоз</w:t>
      </w:r>
      <w:r>
        <w:rPr>
          <w:sz w:val="28"/>
          <w:szCs w:val="28"/>
          <w:lang w:val="uk-UA"/>
        </w:rPr>
        <w:t xml:space="preserve"> /</w:t>
      </w:r>
      <w:r w:rsidRPr="000A3A70">
        <w:rPr>
          <w:sz w:val="28"/>
          <w:szCs w:val="28"/>
        </w:rPr>
        <w:t xml:space="preserve"> </w:t>
      </w:r>
      <w:r>
        <w:rPr>
          <w:sz w:val="28"/>
          <w:szCs w:val="28"/>
          <w:lang w:val="uk-UA"/>
        </w:rPr>
        <w:t xml:space="preserve">А.Л. </w:t>
      </w:r>
      <w:r>
        <w:rPr>
          <w:sz w:val="28"/>
          <w:szCs w:val="28"/>
        </w:rPr>
        <w:t>Машкилейсон</w:t>
      </w:r>
      <w:r w:rsidRPr="00A67A34">
        <w:rPr>
          <w:sz w:val="28"/>
          <w:szCs w:val="28"/>
        </w:rPr>
        <w:t xml:space="preserve">, </w:t>
      </w:r>
      <w:r>
        <w:rPr>
          <w:sz w:val="28"/>
          <w:szCs w:val="28"/>
          <w:lang w:val="uk-UA"/>
        </w:rPr>
        <w:t xml:space="preserve"> М.А. </w:t>
      </w:r>
      <w:r>
        <w:rPr>
          <w:sz w:val="28"/>
          <w:szCs w:val="28"/>
        </w:rPr>
        <w:t>Гомберг</w:t>
      </w:r>
      <w:r w:rsidRPr="00A67A34">
        <w:rPr>
          <w:sz w:val="28"/>
          <w:szCs w:val="28"/>
        </w:rPr>
        <w:t xml:space="preserve"> //</w:t>
      </w:r>
      <w:r w:rsidRPr="00F60949">
        <w:rPr>
          <w:sz w:val="28"/>
          <w:szCs w:val="28"/>
        </w:rPr>
        <w:t xml:space="preserve"> </w:t>
      </w:r>
      <w:r>
        <w:rPr>
          <w:sz w:val="28"/>
          <w:szCs w:val="28"/>
          <w:lang w:val="uk-UA"/>
        </w:rPr>
        <w:t>Мат-лы</w:t>
      </w:r>
      <w:r w:rsidRPr="00A67A34">
        <w:rPr>
          <w:sz w:val="28"/>
          <w:szCs w:val="28"/>
        </w:rPr>
        <w:t xml:space="preserve"> Пленум</w:t>
      </w:r>
      <w:r>
        <w:rPr>
          <w:sz w:val="28"/>
          <w:szCs w:val="28"/>
          <w:lang w:val="uk-UA"/>
        </w:rPr>
        <w:t>а</w:t>
      </w:r>
      <w:r w:rsidRPr="00A67A34">
        <w:rPr>
          <w:sz w:val="28"/>
          <w:szCs w:val="28"/>
        </w:rPr>
        <w:t xml:space="preserve"> </w:t>
      </w:r>
      <w:r>
        <w:rPr>
          <w:sz w:val="28"/>
          <w:szCs w:val="28"/>
        </w:rPr>
        <w:t xml:space="preserve">Всерос. науч. общества урологов </w:t>
      </w:r>
      <w:smartTag w:uri="urn:schemas-microsoft-com:office:smarttags" w:element="metricconverter">
        <w:smartTagPr>
          <w:attr w:name="ProductID" w:val="1994 г"/>
        </w:smartTagPr>
        <w:r>
          <w:rPr>
            <w:sz w:val="28"/>
            <w:szCs w:val="28"/>
          </w:rPr>
          <w:t>1994 г</w:t>
        </w:r>
      </w:smartTag>
      <w:r>
        <w:rPr>
          <w:sz w:val="28"/>
          <w:szCs w:val="28"/>
        </w:rPr>
        <w:t xml:space="preserve">., г. Пермь.  – Пермь :  </w:t>
      </w:r>
      <w:r w:rsidRPr="005C5184">
        <w:rPr>
          <w:sz w:val="28"/>
          <w:szCs w:val="28"/>
        </w:rPr>
        <w:t>[</w:t>
      </w:r>
      <w:r>
        <w:rPr>
          <w:sz w:val="28"/>
          <w:szCs w:val="28"/>
        </w:rPr>
        <w:t>б.и.</w:t>
      </w:r>
      <w:r w:rsidRPr="005C5184">
        <w:rPr>
          <w:sz w:val="28"/>
          <w:szCs w:val="28"/>
        </w:rPr>
        <w:t>]</w:t>
      </w:r>
      <w:r>
        <w:rPr>
          <w:sz w:val="28"/>
          <w:szCs w:val="28"/>
        </w:rPr>
        <w:t xml:space="preserve">, 1994. - </w:t>
      </w:r>
      <w:r>
        <w:rPr>
          <w:sz w:val="28"/>
          <w:szCs w:val="28"/>
          <w:lang w:val="uk-UA"/>
        </w:rPr>
        <w:t>С</w:t>
      </w:r>
      <w:r w:rsidRPr="00A67A34">
        <w:rPr>
          <w:sz w:val="28"/>
          <w:szCs w:val="28"/>
        </w:rPr>
        <w:t>.</w:t>
      </w:r>
      <w:r>
        <w:rPr>
          <w:sz w:val="28"/>
          <w:szCs w:val="28"/>
          <w:lang w:val="uk-UA"/>
        </w:rPr>
        <w:t xml:space="preserve"> </w:t>
      </w:r>
      <w:r w:rsidRPr="00A67A34">
        <w:rPr>
          <w:sz w:val="28"/>
          <w:szCs w:val="28"/>
        </w:rPr>
        <w:t xml:space="preserve">98-101. </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Мирович Д. Ю. Микрофлора урогенитального тракта у мужчин, страдающих хламидиозом / М.Ю. Мирович, А.Б. Матвийцев, И.А. Бабюк, А.В. Чурилов; под общ. ред. И.И. Горпинченко</w:t>
      </w:r>
      <w:r w:rsidRPr="00553286">
        <w:rPr>
          <w:sz w:val="28"/>
          <w:szCs w:val="28"/>
          <w:lang w:val="uk-UA"/>
        </w:rPr>
        <w:t xml:space="preserve"> // Сексология </w:t>
      </w:r>
      <w:r>
        <w:rPr>
          <w:sz w:val="28"/>
          <w:szCs w:val="28"/>
        </w:rPr>
        <w:t>и андрология.</w:t>
      </w:r>
      <w:r>
        <w:rPr>
          <w:sz w:val="28"/>
          <w:szCs w:val="28"/>
          <w:lang w:val="uk-UA"/>
        </w:rPr>
        <w:t xml:space="preserve"> </w:t>
      </w:r>
      <w:r>
        <w:rPr>
          <w:sz w:val="28"/>
          <w:szCs w:val="28"/>
        </w:rPr>
        <w:t>–</w:t>
      </w:r>
      <w:r>
        <w:rPr>
          <w:sz w:val="28"/>
          <w:szCs w:val="28"/>
          <w:lang w:val="uk-UA"/>
        </w:rPr>
        <w:t xml:space="preserve"> </w:t>
      </w:r>
      <w:r>
        <w:rPr>
          <w:sz w:val="28"/>
          <w:szCs w:val="28"/>
        </w:rPr>
        <w:t>К</w:t>
      </w:r>
      <w:r>
        <w:rPr>
          <w:sz w:val="28"/>
          <w:szCs w:val="28"/>
          <w:lang w:val="uk-UA"/>
        </w:rPr>
        <w:t xml:space="preserve">. : </w:t>
      </w:r>
      <w:r>
        <w:rPr>
          <w:sz w:val="28"/>
          <w:szCs w:val="28"/>
        </w:rPr>
        <w:t>Институт урологии АМН Украины</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 xml:space="preserve"> </w:t>
      </w:r>
      <w:r>
        <w:rPr>
          <w:sz w:val="28"/>
          <w:szCs w:val="28"/>
        </w:rPr>
        <w:t>5</w:t>
      </w:r>
      <w:r>
        <w:rPr>
          <w:sz w:val="28"/>
          <w:szCs w:val="28"/>
          <w:lang w:val="uk-UA"/>
        </w:rPr>
        <w:t>. - С. 153-155.</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 xml:space="preserve">Михайличенко В. В. </w:t>
      </w:r>
      <w:r>
        <w:rPr>
          <w:sz w:val="28"/>
          <w:szCs w:val="28"/>
        </w:rPr>
        <w:t xml:space="preserve">Предварительные результаты оценки эффективности персонализированной иммунотерапии при генитальной хламидийной инфекции у мужчин. Инфекции в урологии / В.В. </w:t>
      </w:r>
      <w:r>
        <w:rPr>
          <w:sz w:val="28"/>
          <w:szCs w:val="28"/>
          <w:lang w:val="uk-UA"/>
        </w:rPr>
        <w:t xml:space="preserve">Михайличенко, В.П. Александров, А.С. Есипов </w:t>
      </w:r>
      <w:r w:rsidRPr="00C91E39">
        <w:rPr>
          <w:sz w:val="28"/>
          <w:szCs w:val="28"/>
        </w:rPr>
        <w:t>[</w:t>
      </w:r>
      <w:r>
        <w:rPr>
          <w:sz w:val="28"/>
          <w:szCs w:val="28"/>
          <w:lang w:val="uk-UA"/>
        </w:rPr>
        <w:t>и др.</w:t>
      </w:r>
      <w:r w:rsidRPr="00C91E39">
        <w:rPr>
          <w:sz w:val="28"/>
          <w:szCs w:val="28"/>
        </w:rPr>
        <w:t xml:space="preserve">] // </w:t>
      </w:r>
      <w:r>
        <w:rPr>
          <w:sz w:val="28"/>
          <w:szCs w:val="28"/>
        </w:rPr>
        <w:t xml:space="preserve">Мат-лы </w:t>
      </w:r>
      <w:r>
        <w:rPr>
          <w:sz w:val="28"/>
          <w:szCs w:val="28"/>
          <w:lang w:val="en-US"/>
        </w:rPr>
        <w:t>XIII</w:t>
      </w:r>
      <w:r>
        <w:rPr>
          <w:sz w:val="28"/>
          <w:szCs w:val="28"/>
        </w:rPr>
        <w:t xml:space="preserve"> междунар. </w:t>
      </w:r>
      <w:r>
        <w:rPr>
          <w:sz w:val="28"/>
          <w:szCs w:val="28"/>
          <w:lang w:val="uk-UA"/>
        </w:rPr>
        <w:t>и</w:t>
      </w:r>
      <w:r>
        <w:rPr>
          <w:sz w:val="28"/>
          <w:szCs w:val="28"/>
        </w:rPr>
        <w:t xml:space="preserve"> межрегион. науч.-практ. конф., 12-13 мая, </w:t>
      </w:r>
      <w:smartTag w:uri="urn:schemas-microsoft-com:office:smarttags" w:element="metricconverter">
        <w:smartTagPr>
          <w:attr w:name="ProductID" w:val="2005 г"/>
        </w:smartTagPr>
        <w:r>
          <w:rPr>
            <w:sz w:val="28"/>
            <w:szCs w:val="28"/>
          </w:rPr>
          <w:t>2005 г</w:t>
        </w:r>
      </w:smartTag>
      <w:r>
        <w:rPr>
          <w:sz w:val="28"/>
          <w:szCs w:val="28"/>
        </w:rPr>
        <w:t xml:space="preserve">., г. Харьков.- Х. : </w:t>
      </w:r>
      <w:r w:rsidRPr="00A23BC1">
        <w:rPr>
          <w:sz w:val="28"/>
          <w:szCs w:val="28"/>
        </w:rPr>
        <w:t>[</w:t>
      </w:r>
      <w:r>
        <w:rPr>
          <w:sz w:val="28"/>
          <w:szCs w:val="28"/>
        </w:rPr>
        <w:t>б.и.</w:t>
      </w:r>
      <w:r w:rsidRPr="00A23BC1">
        <w:rPr>
          <w:sz w:val="28"/>
          <w:szCs w:val="28"/>
        </w:rPr>
        <w:t>]</w:t>
      </w:r>
      <w:r>
        <w:rPr>
          <w:sz w:val="28"/>
          <w:szCs w:val="28"/>
        </w:rPr>
        <w:t>,</w:t>
      </w:r>
      <w:r w:rsidRPr="00A23BC1">
        <w:rPr>
          <w:sz w:val="28"/>
          <w:szCs w:val="28"/>
        </w:rPr>
        <w:t xml:space="preserve"> 2005</w:t>
      </w:r>
      <w:r>
        <w:rPr>
          <w:sz w:val="28"/>
          <w:szCs w:val="28"/>
        </w:rPr>
        <w:t>. – С. 285-290.</w:t>
      </w:r>
    </w:p>
    <w:p w:rsidR="000C2677" w:rsidRPr="005B0736" w:rsidRDefault="000C2677" w:rsidP="00CD22F7">
      <w:pPr>
        <w:numPr>
          <w:ilvl w:val="0"/>
          <w:numId w:val="40"/>
        </w:numPr>
        <w:spacing w:after="0" w:line="360" w:lineRule="auto"/>
        <w:jc w:val="both"/>
        <w:rPr>
          <w:sz w:val="28"/>
          <w:szCs w:val="28"/>
          <w:lang w:val="uk-UA"/>
        </w:rPr>
      </w:pPr>
      <w:r w:rsidRPr="008A4ABC">
        <w:rPr>
          <w:sz w:val="28"/>
          <w:szCs w:val="28"/>
          <w:lang w:val="uk-UA"/>
        </w:rPr>
        <w:lastRenderedPageBreak/>
        <w:t>Монтаг Т.</w:t>
      </w:r>
      <w:r>
        <w:rPr>
          <w:sz w:val="28"/>
          <w:szCs w:val="28"/>
          <w:lang w:val="uk-UA"/>
        </w:rPr>
        <w:t xml:space="preserve"> </w:t>
      </w:r>
      <w:r w:rsidRPr="008A4ABC">
        <w:rPr>
          <w:sz w:val="28"/>
          <w:szCs w:val="28"/>
          <w:lang w:val="uk-UA"/>
        </w:rPr>
        <w:t xml:space="preserve">С. Підсумки вивчення взаємозв”язків між неплідністю у шлюбі та особливостями </w:t>
      </w:r>
      <w:r w:rsidRPr="00DB2563">
        <w:rPr>
          <w:sz w:val="28"/>
          <w:szCs w:val="28"/>
          <w:lang w:val="en-US"/>
        </w:rPr>
        <w:t>HLA</w:t>
      </w:r>
      <w:r>
        <w:rPr>
          <w:sz w:val="28"/>
          <w:szCs w:val="28"/>
          <w:lang w:val="uk-UA"/>
        </w:rPr>
        <w:t>-фенотипів подружжя.</w:t>
      </w:r>
      <w:r w:rsidRPr="008A4ABC">
        <w:rPr>
          <w:sz w:val="28"/>
          <w:szCs w:val="28"/>
          <w:lang w:val="uk-UA"/>
        </w:rPr>
        <w:t xml:space="preserve"> </w:t>
      </w:r>
      <w:r w:rsidRPr="005B0736">
        <w:rPr>
          <w:sz w:val="28"/>
          <w:szCs w:val="28"/>
          <w:lang w:val="uk-UA"/>
        </w:rPr>
        <w:t xml:space="preserve">Актуальні питання медичної допомоги населенню / Т.С.  </w:t>
      </w:r>
      <w:r w:rsidRPr="008A4ABC">
        <w:rPr>
          <w:sz w:val="28"/>
          <w:szCs w:val="28"/>
          <w:lang w:val="uk-UA"/>
        </w:rPr>
        <w:t>Монтаг</w:t>
      </w:r>
      <w:r>
        <w:rPr>
          <w:sz w:val="28"/>
          <w:szCs w:val="28"/>
          <w:lang w:val="uk-UA"/>
        </w:rPr>
        <w:t xml:space="preserve">. – Чернівці : </w:t>
      </w:r>
      <w:r w:rsidRPr="005B0736">
        <w:rPr>
          <w:sz w:val="28"/>
          <w:szCs w:val="28"/>
          <w:lang w:val="uk-UA"/>
        </w:rPr>
        <w:t xml:space="preserve"> </w:t>
      </w:r>
      <w:r w:rsidRPr="005C5184">
        <w:rPr>
          <w:sz w:val="28"/>
          <w:szCs w:val="28"/>
        </w:rPr>
        <w:t>[</w:t>
      </w:r>
      <w:r>
        <w:rPr>
          <w:sz w:val="28"/>
          <w:szCs w:val="28"/>
        </w:rPr>
        <w:t>б.и.</w:t>
      </w:r>
      <w:r w:rsidRPr="005C5184">
        <w:rPr>
          <w:sz w:val="28"/>
          <w:szCs w:val="28"/>
        </w:rPr>
        <w:t>]</w:t>
      </w:r>
      <w:r>
        <w:rPr>
          <w:sz w:val="28"/>
          <w:szCs w:val="28"/>
        </w:rPr>
        <w:t xml:space="preserve">, </w:t>
      </w:r>
      <w:r>
        <w:rPr>
          <w:sz w:val="28"/>
          <w:szCs w:val="28"/>
          <w:lang w:val="uk-UA"/>
        </w:rPr>
        <w:t xml:space="preserve">1996. –  </w:t>
      </w:r>
      <w:r w:rsidRPr="005B0736">
        <w:rPr>
          <w:sz w:val="28"/>
          <w:szCs w:val="28"/>
          <w:lang w:val="uk-UA"/>
        </w:rPr>
        <w:t>97</w:t>
      </w:r>
      <w:r>
        <w:rPr>
          <w:sz w:val="28"/>
          <w:szCs w:val="28"/>
          <w:lang w:val="uk-UA"/>
        </w:rPr>
        <w:t xml:space="preserve"> с</w:t>
      </w:r>
      <w:r w:rsidRPr="005B0736">
        <w:rPr>
          <w:sz w:val="28"/>
          <w:szCs w:val="28"/>
          <w:lang w:val="uk-UA"/>
        </w:rPr>
        <w:t>.</w:t>
      </w:r>
    </w:p>
    <w:p w:rsidR="000C2677" w:rsidRDefault="000C2677" w:rsidP="00CD22F7">
      <w:pPr>
        <w:numPr>
          <w:ilvl w:val="0"/>
          <w:numId w:val="40"/>
        </w:numPr>
        <w:spacing w:after="0" w:line="360" w:lineRule="auto"/>
        <w:jc w:val="both"/>
        <w:rPr>
          <w:sz w:val="28"/>
          <w:szCs w:val="28"/>
        </w:rPr>
      </w:pPr>
      <w:r>
        <w:rPr>
          <w:sz w:val="28"/>
          <w:szCs w:val="28"/>
          <w:lang w:val="uk-UA"/>
        </w:rPr>
        <w:t xml:space="preserve">Назаров Т. Н. </w:t>
      </w:r>
      <w:r>
        <w:rPr>
          <w:sz w:val="28"/>
          <w:szCs w:val="28"/>
        </w:rPr>
        <w:t>Эффективность применения препарата Таденана при хроническом простатите, осложненном бесплодием / Т.Н. Назаров, В.В. Михайличенко // Урология. – 2008. - №4. – С. 40-43.</w:t>
      </w:r>
    </w:p>
    <w:p w:rsidR="000C2677" w:rsidRPr="003654C6" w:rsidRDefault="000C2677" w:rsidP="00CD22F7">
      <w:pPr>
        <w:numPr>
          <w:ilvl w:val="0"/>
          <w:numId w:val="40"/>
        </w:numPr>
        <w:spacing w:after="0" w:line="360" w:lineRule="auto"/>
        <w:jc w:val="both"/>
        <w:rPr>
          <w:sz w:val="28"/>
          <w:szCs w:val="28"/>
        </w:rPr>
      </w:pPr>
      <w:r>
        <w:rPr>
          <w:sz w:val="28"/>
          <w:szCs w:val="28"/>
          <w:lang w:val="uk-UA"/>
        </w:rPr>
        <w:t xml:space="preserve">Ніцович Р. М. Вплив мікоплазмової інфекції на репродуктивну систему  / Р.М. Ніцович, І.В. Гарбузова, І.Р. Ніцович; под общ. ред. А.С. Переверзєва // </w:t>
      </w:r>
      <w:r>
        <w:rPr>
          <w:sz w:val="28"/>
          <w:szCs w:val="28"/>
        </w:rPr>
        <w:t>Мат-л</w:t>
      </w:r>
      <w:r>
        <w:rPr>
          <w:sz w:val="28"/>
          <w:szCs w:val="28"/>
          <w:lang w:val="uk-UA"/>
        </w:rPr>
        <w:t>и</w:t>
      </w:r>
      <w:r>
        <w:rPr>
          <w:sz w:val="28"/>
          <w:szCs w:val="28"/>
        </w:rPr>
        <w:t xml:space="preserve"> </w:t>
      </w:r>
      <w:r>
        <w:rPr>
          <w:sz w:val="28"/>
          <w:szCs w:val="28"/>
          <w:lang w:val="uk-UA"/>
        </w:rPr>
        <w:t>І</w:t>
      </w:r>
      <w:r>
        <w:rPr>
          <w:sz w:val="28"/>
          <w:szCs w:val="28"/>
          <w:lang w:val="en-US"/>
        </w:rPr>
        <w:t>X</w:t>
      </w:r>
      <w:r>
        <w:rPr>
          <w:sz w:val="28"/>
          <w:szCs w:val="28"/>
          <w:lang w:val="uk-UA"/>
        </w:rPr>
        <w:t xml:space="preserve"> обл. </w:t>
      </w:r>
      <w:r>
        <w:rPr>
          <w:sz w:val="28"/>
          <w:szCs w:val="28"/>
        </w:rPr>
        <w:t>нау</w:t>
      </w:r>
      <w:r>
        <w:rPr>
          <w:sz w:val="28"/>
          <w:szCs w:val="28"/>
          <w:lang w:val="uk-UA"/>
        </w:rPr>
        <w:t>к.</w:t>
      </w:r>
      <w:r>
        <w:rPr>
          <w:sz w:val="28"/>
          <w:szCs w:val="28"/>
        </w:rPr>
        <w:t xml:space="preserve"> конф.</w:t>
      </w:r>
      <w:r>
        <w:rPr>
          <w:sz w:val="28"/>
          <w:szCs w:val="28"/>
          <w:lang w:val="uk-UA"/>
        </w:rPr>
        <w:t xml:space="preserve"> урологів та гінекологів</w:t>
      </w:r>
      <w:r>
        <w:rPr>
          <w:sz w:val="28"/>
          <w:szCs w:val="28"/>
        </w:rPr>
        <w:t xml:space="preserve">, </w:t>
      </w:r>
      <w:r>
        <w:rPr>
          <w:sz w:val="28"/>
          <w:szCs w:val="28"/>
          <w:lang w:val="uk-UA"/>
        </w:rPr>
        <w:t>21-22 червня</w:t>
      </w:r>
      <w:r>
        <w:rPr>
          <w:sz w:val="28"/>
          <w:szCs w:val="28"/>
        </w:rPr>
        <w:t>, 200</w:t>
      </w:r>
      <w:r>
        <w:rPr>
          <w:sz w:val="28"/>
          <w:szCs w:val="28"/>
          <w:lang w:val="uk-UA"/>
        </w:rPr>
        <w:t>1</w:t>
      </w:r>
      <w:r>
        <w:rPr>
          <w:sz w:val="28"/>
          <w:szCs w:val="28"/>
        </w:rPr>
        <w:t xml:space="preserve"> </w:t>
      </w:r>
      <w:r>
        <w:rPr>
          <w:sz w:val="28"/>
          <w:szCs w:val="28"/>
          <w:lang w:val="uk-UA"/>
        </w:rPr>
        <w:t>р</w:t>
      </w:r>
      <w:r>
        <w:rPr>
          <w:sz w:val="28"/>
          <w:szCs w:val="28"/>
        </w:rPr>
        <w:t xml:space="preserve">., </w:t>
      </w:r>
      <w:r>
        <w:rPr>
          <w:sz w:val="28"/>
          <w:szCs w:val="28"/>
          <w:lang w:val="uk-UA"/>
        </w:rPr>
        <w:t>м</w:t>
      </w:r>
      <w:r>
        <w:rPr>
          <w:sz w:val="28"/>
          <w:szCs w:val="28"/>
        </w:rPr>
        <w:t>. Харк</w:t>
      </w:r>
      <w:r>
        <w:rPr>
          <w:sz w:val="28"/>
          <w:szCs w:val="28"/>
          <w:lang w:val="uk-UA"/>
        </w:rPr>
        <w:t>і</w:t>
      </w:r>
      <w:r>
        <w:rPr>
          <w:sz w:val="28"/>
          <w:szCs w:val="28"/>
        </w:rPr>
        <w:t xml:space="preserve">в.- Х. : </w:t>
      </w:r>
      <w:r w:rsidRPr="00A23BC1">
        <w:rPr>
          <w:sz w:val="28"/>
          <w:szCs w:val="28"/>
        </w:rPr>
        <w:t>[</w:t>
      </w:r>
      <w:r>
        <w:rPr>
          <w:sz w:val="28"/>
          <w:szCs w:val="28"/>
        </w:rPr>
        <w:t>б.и.</w:t>
      </w:r>
      <w:r w:rsidRPr="00A23BC1">
        <w:rPr>
          <w:sz w:val="28"/>
          <w:szCs w:val="28"/>
        </w:rPr>
        <w:t>]</w:t>
      </w:r>
      <w:r>
        <w:rPr>
          <w:sz w:val="28"/>
          <w:szCs w:val="28"/>
        </w:rPr>
        <w:t>, 200</w:t>
      </w:r>
      <w:r>
        <w:rPr>
          <w:sz w:val="28"/>
          <w:szCs w:val="28"/>
          <w:lang w:val="uk-UA"/>
        </w:rPr>
        <w:t>1</w:t>
      </w:r>
      <w:r>
        <w:rPr>
          <w:sz w:val="28"/>
          <w:szCs w:val="28"/>
        </w:rPr>
        <w:t>. – С. 2</w:t>
      </w:r>
      <w:r>
        <w:rPr>
          <w:sz w:val="28"/>
          <w:szCs w:val="28"/>
          <w:lang w:val="uk-UA"/>
        </w:rPr>
        <w:t>1</w:t>
      </w:r>
      <w:r>
        <w:rPr>
          <w:sz w:val="28"/>
          <w:szCs w:val="28"/>
        </w:rPr>
        <w:t>5-2</w:t>
      </w:r>
      <w:r>
        <w:rPr>
          <w:sz w:val="28"/>
          <w:szCs w:val="28"/>
          <w:lang w:val="uk-UA"/>
        </w:rPr>
        <w:t>16</w:t>
      </w:r>
      <w:r>
        <w:rPr>
          <w:sz w:val="28"/>
          <w:szCs w:val="28"/>
        </w:rPr>
        <w:t>.</w:t>
      </w:r>
    </w:p>
    <w:p w:rsidR="000C2677" w:rsidRPr="00213CBA" w:rsidRDefault="000C2677" w:rsidP="00CD22F7">
      <w:pPr>
        <w:numPr>
          <w:ilvl w:val="0"/>
          <w:numId w:val="40"/>
        </w:numPr>
        <w:spacing w:after="0" w:line="360" w:lineRule="auto"/>
        <w:jc w:val="both"/>
        <w:rPr>
          <w:sz w:val="28"/>
          <w:szCs w:val="28"/>
        </w:rPr>
      </w:pPr>
      <w:r>
        <w:rPr>
          <w:sz w:val="28"/>
          <w:szCs w:val="28"/>
        </w:rPr>
        <w:t>Пенжоян Г. А. Значение этиологических факторов нарушения репродуктивной системы мужчин в лечении мужского бесплодия / Г. А. Пенжоян //</w:t>
      </w:r>
      <w:r>
        <w:rPr>
          <w:sz w:val="28"/>
          <w:szCs w:val="28"/>
          <w:lang w:val="uk-UA"/>
        </w:rPr>
        <w:t xml:space="preserve">  Проблемы репродукции. - 2000. - Т. 6, №6. - С. 60-61.</w:t>
      </w:r>
    </w:p>
    <w:p w:rsidR="000C2677" w:rsidRPr="003654C6" w:rsidRDefault="000C2677" w:rsidP="00CD22F7">
      <w:pPr>
        <w:numPr>
          <w:ilvl w:val="0"/>
          <w:numId w:val="40"/>
        </w:numPr>
        <w:spacing w:after="0" w:line="360" w:lineRule="auto"/>
        <w:jc w:val="both"/>
        <w:rPr>
          <w:sz w:val="28"/>
          <w:szCs w:val="28"/>
        </w:rPr>
      </w:pPr>
      <w:r>
        <w:rPr>
          <w:sz w:val="28"/>
          <w:szCs w:val="28"/>
        </w:rPr>
        <w:t>Переверзев А. С. Новые аспекты эффективности использования аппаратно-программногокомплекса «Андро-Гин» в лечении хронического простатита / А.С. Переверзев, А.В. Чепенко // Урология. – 2006. - №5. – С. 51-59.</w:t>
      </w:r>
    </w:p>
    <w:p w:rsidR="000C2677" w:rsidRDefault="000C2677" w:rsidP="00CD22F7">
      <w:pPr>
        <w:numPr>
          <w:ilvl w:val="0"/>
          <w:numId w:val="40"/>
        </w:numPr>
        <w:spacing w:after="0" w:line="360" w:lineRule="auto"/>
        <w:jc w:val="both"/>
        <w:rPr>
          <w:sz w:val="28"/>
          <w:szCs w:val="28"/>
          <w:lang w:val="uk-UA"/>
        </w:rPr>
      </w:pPr>
      <w:r>
        <w:rPr>
          <w:sz w:val="28"/>
          <w:szCs w:val="28"/>
          <w:lang w:val="uk-UA"/>
        </w:rPr>
        <w:t>Першуков А. И. Клиническая оценка обьема эякулята / А.И. Першуков; под общ. ред. И.И. Горпинченко</w:t>
      </w:r>
      <w:r w:rsidRPr="00553286">
        <w:rPr>
          <w:sz w:val="28"/>
          <w:szCs w:val="28"/>
          <w:lang w:val="uk-UA"/>
        </w:rPr>
        <w:t xml:space="preserve"> // Сексология </w:t>
      </w:r>
      <w:r>
        <w:rPr>
          <w:sz w:val="28"/>
          <w:szCs w:val="28"/>
        </w:rPr>
        <w:t>и андрология.</w:t>
      </w:r>
      <w:r>
        <w:rPr>
          <w:sz w:val="28"/>
          <w:szCs w:val="28"/>
          <w:lang w:val="uk-UA"/>
        </w:rPr>
        <w:t xml:space="preserve"> </w:t>
      </w:r>
      <w:r>
        <w:rPr>
          <w:sz w:val="28"/>
          <w:szCs w:val="28"/>
        </w:rPr>
        <w:t>–</w:t>
      </w:r>
      <w:r>
        <w:rPr>
          <w:sz w:val="28"/>
          <w:szCs w:val="28"/>
          <w:lang w:val="uk-UA"/>
        </w:rPr>
        <w:t xml:space="preserve"> </w:t>
      </w:r>
      <w:r>
        <w:rPr>
          <w:sz w:val="28"/>
          <w:szCs w:val="28"/>
        </w:rPr>
        <w:t>К</w:t>
      </w:r>
      <w:r>
        <w:rPr>
          <w:sz w:val="28"/>
          <w:szCs w:val="28"/>
          <w:lang w:val="uk-UA"/>
        </w:rPr>
        <w:t xml:space="preserve">. : </w:t>
      </w:r>
      <w:r>
        <w:rPr>
          <w:sz w:val="28"/>
          <w:szCs w:val="28"/>
        </w:rPr>
        <w:t>Институт урологии АМН Украины</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 xml:space="preserve"> </w:t>
      </w:r>
      <w:r>
        <w:rPr>
          <w:sz w:val="28"/>
          <w:szCs w:val="28"/>
        </w:rPr>
        <w:t>5</w:t>
      </w:r>
      <w:r>
        <w:rPr>
          <w:sz w:val="28"/>
          <w:szCs w:val="28"/>
          <w:lang w:val="uk-UA"/>
        </w:rPr>
        <w:t>. - С.77-78.</w:t>
      </w:r>
    </w:p>
    <w:p w:rsidR="000C2677" w:rsidRDefault="000C2677" w:rsidP="00CD22F7">
      <w:pPr>
        <w:numPr>
          <w:ilvl w:val="0"/>
          <w:numId w:val="40"/>
        </w:numPr>
        <w:spacing w:after="0" w:line="360" w:lineRule="auto"/>
        <w:jc w:val="both"/>
        <w:rPr>
          <w:sz w:val="28"/>
          <w:szCs w:val="28"/>
          <w:lang w:val="uk-UA"/>
        </w:rPr>
      </w:pPr>
      <w:r w:rsidRPr="00AD2D29">
        <w:rPr>
          <w:sz w:val="28"/>
          <w:szCs w:val="28"/>
          <w:lang w:val="uk-UA"/>
        </w:rPr>
        <w:t xml:space="preserve"> </w:t>
      </w:r>
      <w:r>
        <w:rPr>
          <w:sz w:val="28"/>
          <w:szCs w:val="28"/>
          <w:lang w:val="uk-UA"/>
        </w:rPr>
        <w:t xml:space="preserve"> </w:t>
      </w:r>
      <w:r w:rsidRPr="00AD2D29">
        <w:rPr>
          <w:sz w:val="28"/>
          <w:szCs w:val="28"/>
          <w:lang w:val="uk-UA"/>
        </w:rPr>
        <w:t xml:space="preserve"> </w:t>
      </w:r>
      <w:r>
        <w:rPr>
          <w:sz w:val="28"/>
          <w:szCs w:val="28"/>
          <w:lang w:val="uk-UA"/>
        </w:rPr>
        <w:t xml:space="preserve"> </w:t>
      </w:r>
      <w:r>
        <w:rPr>
          <w:sz w:val="28"/>
          <w:szCs w:val="28"/>
          <w:lang w:val="en-US"/>
        </w:rPr>
        <w:t>Paavonen</w:t>
      </w:r>
      <w:r>
        <w:rPr>
          <w:sz w:val="28"/>
          <w:szCs w:val="28"/>
          <w:lang w:val="uk-UA"/>
        </w:rPr>
        <w:t xml:space="preserve"> </w:t>
      </w:r>
      <w:r>
        <w:rPr>
          <w:sz w:val="28"/>
          <w:szCs w:val="28"/>
          <w:lang w:val="en-US"/>
        </w:rPr>
        <w:t>J</w:t>
      </w:r>
      <w:r w:rsidRPr="0040701F">
        <w:rPr>
          <w:sz w:val="28"/>
          <w:szCs w:val="28"/>
          <w:lang w:val="uk-UA"/>
        </w:rPr>
        <w:t>.</w:t>
      </w:r>
      <w:r>
        <w:rPr>
          <w:sz w:val="28"/>
          <w:szCs w:val="28"/>
          <w:lang w:val="uk-UA"/>
        </w:rPr>
        <w:t xml:space="preserve"> </w:t>
      </w:r>
      <w:r>
        <w:rPr>
          <w:sz w:val="28"/>
          <w:szCs w:val="28"/>
          <w:lang w:val="en-US"/>
        </w:rPr>
        <w:t>Chlamidia</w:t>
      </w:r>
      <w:r w:rsidRPr="0040701F">
        <w:rPr>
          <w:sz w:val="28"/>
          <w:szCs w:val="28"/>
          <w:lang w:val="uk-UA"/>
        </w:rPr>
        <w:t xml:space="preserve"> </w:t>
      </w:r>
      <w:r>
        <w:rPr>
          <w:sz w:val="28"/>
          <w:szCs w:val="28"/>
          <w:lang w:val="en-US"/>
        </w:rPr>
        <w:t>trachomatis</w:t>
      </w:r>
      <w:r w:rsidRPr="0040701F">
        <w:rPr>
          <w:sz w:val="28"/>
          <w:szCs w:val="28"/>
          <w:lang w:val="uk-UA"/>
        </w:rPr>
        <w:t xml:space="preserve">: влияние на </w:t>
      </w:r>
      <w:r>
        <w:rPr>
          <w:sz w:val="28"/>
          <w:szCs w:val="28"/>
          <w:lang w:val="uk-UA"/>
        </w:rPr>
        <w:t>репродуктивную функцию человека /</w:t>
      </w:r>
      <w:r w:rsidRPr="000F38E2">
        <w:rPr>
          <w:sz w:val="28"/>
          <w:szCs w:val="28"/>
        </w:rPr>
        <w:t xml:space="preserve"> </w:t>
      </w:r>
      <w:r>
        <w:rPr>
          <w:sz w:val="28"/>
          <w:szCs w:val="28"/>
          <w:lang w:val="en-US"/>
        </w:rPr>
        <w:t>J</w:t>
      </w:r>
      <w:r w:rsidRPr="0040701F">
        <w:rPr>
          <w:sz w:val="28"/>
          <w:szCs w:val="28"/>
          <w:lang w:val="uk-UA"/>
        </w:rPr>
        <w:t>.</w:t>
      </w:r>
      <w:r>
        <w:rPr>
          <w:sz w:val="28"/>
          <w:szCs w:val="28"/>
          <w:lang w:val="uk-UA"/>
        </w:rPr>
        <w:t xml:space="preserve"> </w:t>
      </w:r>
      <w:r w:rsidRPr="0040701F">
        <w:rPr>
          <w:sz w:val="28"/>
          <w:szCs w:val="28"/>
          <w:lang w:val="uk-UA"/>
        </w:rPr>
        <w:t xml:space="preserve"> </w:t>
      </w:r>
      <w:r>
        <w:rPr>
          <w:sz w:val="28"/>
          <w:szCs w:val="28"/>
          <w:lang w:val="en-US"/>
        </w:rPr>
        <w:t>Paavonen</w:t>
      </w:r>
      <w:r w:rsidRPr="0040701F">
        <w:rPr>
          <w:sz w:val="28"/>
          <w:szCs w:val="28"/>
          <w:lang w:val="uk-UA"/>
        </w:rPr>
        <w:t xml:space="preserve">, </w:t>
      </w:r>
      <w:r>
        <w:rPr>
          <w:sz w:val="28"/>
          <w:szCs w:val="28"/>
          <w:lang w:val="en-US"/>
        </w:rPr>
        <w:t>W</w:t>
      </w:r>
      <w:r w:rsidRPr="0040701F">
        <w:rPr>
          <w:sz w:val="28"/>
          <w:szCs w:val="28"/>
          <w:lang w:val="uk-UA"/>
        </w:rPr>
        <w:t xml:space="preserve">. </w:t>
      </w:r>
      <w:r>
        <w:rPr>
          <w:sz w:val="28"/>
          <w:szCs w:val="28"/>
          <w:lang w:val="en-US"/>
        </w:rPr>
        <w:t>Eggert</w:t>
      </w:r>
      <w:r w:rsidRPr="0040701F">
        <w:rPr>
          <w:sz w:val="28"/>
          <w:szCs w:val="28"/>
          <w:lang w:val="uk-UA"/>
        </w:rPr>
        <w:t>-</w:t>
      </w:r>
      <w:r>
        <w:rPr>
          <w:sz w:val="28"/>
          <w:szCs w:val="28"/>
          <w:lang w:val="en-US"/>
        </w:rPr>
        <w:t>Kruse</w:t>
      </w:r>
      <w:r>
        <w:rPr>
          <w:sz w:val="28"/>
          <w:szCs w:val="28"/>
          <w:lang w:val="uk-UA"/>
        </w:rPr>
        <w:t xml:space="preserve"> // Здоровье мужчины. </w:t>
      </w:r>
      <w:r w:rsidRPr="0040701F">
        <w:rPr>
          <w:sz w:val="28"/>
          <w:szCs w:val="28"/>
          <w:lang w:val="uk-UA"/>
        </w:rPr>
        <w:t>-</w:t>
      </w:r>
      <w:r>
        <w:rPr>
          <w:sz w:val="28"/>
          <w:szCs w:val="28"/>
          <w:lang w:val="uk-UA"/>
        </w:rPr>
        <w:t xml:space="preserve"> </w:t>
      </w:r>
      <w:r w:rsidRPr="0040701F">
        <w:rPr>
          <w:sz w:val="28"/>
          <w:szCs w:val="28"/>
          <w:lang w:val="uk-UA"/>
        </w:rPr>
        <w:t>200</w:t>
      </w:r>
      <w:r>
        <w:rPr>
          <w:sz w:val="28"/>
          <w:szCs w:val="28"/>
          <w:lang w:val="uk-UA"/>
        </w:rPr>
        <w:t>5. - №3. - С. 159-164.</w:t>
      </w:r>
    </w:p>
    <w:p w:rsidR="000C2677" w:rsidRDefault="000C2677" w:rsidP="00CD22F7">
      <w:pPr>
        <w:numPr>
          <w:ilvl w:val="0"/>
          <w:numId w:val="40"/>
        </w:numPr>
        <w:spacing w:after="0" w:line="360" w:lineRule="auto"/>
        <w:jc w:val="both"/>
        <w:rPr>
          <w:sz w:val="28"/>
          <w:szCs w:val="28"/>
          <w:lang w:val="uk-UA"/>
        </w:rPr>
      </w:pPr>
      <w:r>
        <w:rPr>
          <w:sz w:val="28"/>
          <w:szCs w:val="28"/>
          <w:lang w:val="uk-UA"/>
        </w:rPr>
        <w:t xml:space="preserve">Россихин В. В. эффективность применения препаратов Зомакс и Альфатер в терапии пациентов с хроническим хламидийным простатитом / В.В. Россихин // Здоровье мужчины. </w:t>
      </w:r>
      <w:r w:rsidRPr="0040701F">
        <w:rPr>
          <w:sz w:val="28"/>
          <w:szCs w:val="28"/>
          <w:lang w:val="uk-UA"/>
        </w:rPr>
        <w:t>-</w:t>
      </w:r>
      <w:r>
        <w:rPr>
          <w:sz w:val="28"/>
          <w:szCs w:val="28"/>
          <w:lang w:val="uk-UA"/>
        </w:rPr>
        <w:t xml:space="preserve"> </w:t>
      </w:r>
      <w:r w:rsidRPr="0040701F">
        <w:rPr>
          <w:sz w:val="28"/>
          <w:szCs w:val="28"/>
          <w:lang w:val="uk-UA"/>
        </w:rPr>
        <w:t>200</w:t>
      </w:r>
      <w:r>
        <w:rPr>
          <w:sz w:val="28"/>
          <w:szCs w:val="28"/>
          <w:lang w:val="uk-UA"/>
        </w:rPr>
        <w:t>6. -№3. - С. 43-46.</w:t>
      </w:r>
    </w:p>
    <w:p w:rsidR="000C2677" w:rsidRPr="0024558E" w:rsidRDefault="000C2677" w:rsidP="00CD22F7">
      <w:pPr>
        <w:numPr>
          <w:ilvl w:val="0"/>
          <w:numId w:val="40"/>
        </w:numPr>
        <w:spacing w:after="0" w:line="360" w:lineRule="auto"/>
        <w:jc w:val="both"/>
        <w:rPr>
          <w:sz w:val="28"/>
          <w:szCs w:val="28"/>
          <w:lang w:val="uk-UA"/>
        </w:rPr>
      </w:pPr>
      <w:r>
        <w:rPr>
          <w:sz w:val="28"/>
          <w:szCs w:val="28"/>
          <w:lang w:val="uk-UA"/>
        </w:rPr>
        <w:t xml:space="preserve">Синицкий Ю.Ю. Дополнительные открытые факторы хронического воспаления мужской репродуктивной системы / Ю.Ю. Синицкий // </w:t>
      </w:r>
      <w:r>
        <w:rPr>
          <w:sz w:val="28"/>
          <w:szCs w:val="28"/>
        </w:rPr>
        <w:t>Здоровье мужчины. - 2008. - №4. -</w:t>
      </w:r>
      <w:r>
        <w:rPr>
          <w:sz w:val="28"/>
          <w:szCs w:val="28"/>
          <w:lang w:val="uk-UA"/>
        </w:rPr>
        <w:t xml:space="preserve"> </w:t>
      </w:r>
      <w:r>
        <w:rPr>
          <w:sz w:val="28"/>
          <w:szCs w:val="28"/>
        </w:rPr>
        <w:t>С. 81-85.</w:t>
      </w:r>
    </w:p>
    <w:p w:rsidR="000C2677" w:rsidRDefault="000C2677" w:rsidP="00CD22F7">
      <w:pPr>
        <w:numPr>
          <w:ilvl w:val="0"/>
          <w:numId w:val="40"/>
        </w:numPr>
        <w:spacing w:after="0" w:line="360" w:lineRule="auto"/>
        <w:jc w:val="both"/>
        <w:rPr>
          <w:sz w:val="28"/>
          <w:szCs w:val="28"/>
        </w:rPr>
      </w:pPr>
      <w:r w:rsidRPr="00A67A34">
        <w:rPr>
          <w:sz w:val="28"/>
          <w:szCs w:val="28"/>
        </w:rPr>
        <w:lastRenderedPageBreak/>
        <w:t>Соловьев А.</w:t>
      </w:r>
      <w:r>
        <w:rPr>
          <w:sz w:val="28"/>
          <w:szCs w:val="28"/>
          <w:lang w:val="uk-UA"/>
        </w:rPr>
        <w:t xml:space="preserve"> </w:t>
      </w:r>
      <w:r w:rsidRPr="00A67A34">
        <w:rPr>
          <w:sz w:val="28"/>
          <w:szCs w:val="28"/>
        </w:rPr>
        <w:t>М. Состояние иммунной системы и эффективность иммунокоррегирующего лечения у больных с хронической перси</w:t>
      </w:r>
      <w:r>
        <w:rPr>
          <w:sz w:val="28"/>
          <w:szCs w:val="28"/>
        </w:rPr>
        <w:t>стирующей хламидийной инфекцией</w:t>
      </w:r>
      <w:r>
        <w:rPr>
          <w:sz w:val="28"/>
          <w:szCs w:val="28"/>
          <w:lang w:val="uk-UA"/>
        </w:rPr>
        <w:t xml:space="preserve"> / А.М. </w:t>
      </w:r>
      <w:r>
        <w:rPr>
          <w:sz w:val="28"/>
          <w:szCs w:val="28"/>
        </w:rPr>
        <w:t>Соловьев</w:t>
      </w:r>
      <w:r w:rsidRPr="00A67A34">
        <w:rPr>
          <w:sz w:val="28"/>
          <w:szCs w:val="28"/>
        </w:rPr>
        <w:t xml:space="preserve"> // Тер. архив. – 1996. - №11.</w:t>
      </w:r>
      <w:r>
        <w:rPr>
          <w:sz w:val="28"/>
          <w:szCs w:val="28"/>
        </w:rPr>
        <w:t xml:space="preserve"> – С</w:t>
      </w:r>
      <w:r w:rsidRPr="00A67A34">
        <w:rPr>
          <w:sz w:val="28"/>
          <w:szCs w:val="28"/>
        </w:rPr>
        <w:t>.</w:t>
      </w:r>
      <w:r>
        <w:rPr>
          <w:sz w:val="28"/>
          <w:szCs w:val="28"/>
        </w:rPr>
        <w:t xml:space="preserve"> </w:t>
      </w:r>
      <w:r w:rsidRPr="00A67A34">
        <w:rPr>
          <w:sz w:val="28"/>
          <w:szCs w:val="28"/>
        </w:rPr>
        <w:t>48-51.</w:t>
      </w:r>
    </w:p>
    <w:p w:rsidR="000C2677" w:rsidRDefault="000C2677" w:rsidP="00CD22F7">
      <w:pPr>
        <w:numPr>
          <w:ilvl w:val="0"/>
          <w:numId w:val="40"/>
        </w:numPr>
        <w:spacing w:after="0" w:line="360" w:lineRule="auto"/>
        <w:jc w:val="both"/>
        <w:rPr>
          <w:sz w:val="28"/>
          <w:szCs w:val="28"/>
          <w:lang w:val="uk-UA"/>
        </w:rPr>
      </w:pPr>
      <w:r>
        <w:rPr>
          <w:sz w:val="28"/>
          <w:szCs w:val="28"/>
        </w:rPr>
        <w:t>Степаненко В.</w:t>
      </w:r>
      <w:r>
        <w:rPr>
          <w:sz w:val="28"/>
          <w:szCs w:val="28"/>
          <w:lang w:val="uk-UA"/>
        </w:rPr>
        <w:t xml:space="preserve"> І. Раціональна комплексна діагностика та терапія рецидивного генітального герпесу / В.І. </w:t>
      </w:r>
      <w:r>
        <w:rPr>
          <w:sz w:val="28"/>
          <w:szCs w:val="28"/>
        </w:rPr>
        <w:t>Степаненко</w:t>
      </w:r>
      <w:r>
        <w:rPr>
          <w:sz w:val="28"/>
          <w:szCs w:val="28"/>
          <w:lang w:val="uk-UA"/>
        </w:rPr>
        <w:t xml:space="preserve">, К.Г. Маркевич // Здоровье мужчины. </w:t>
      </w:r>
      <w:r w:rsidRPr="0040701F">
        <w:rPr>
          <w:sz w:val="28"/>
          <w:szCs w:val="28"/>
          <w:lang w:val="uk-UA"/>
        </w:rPr>
        <w:t>-</w:t>
      </w:r>
      <w:r>
        <w:rPr>
          <w:sz w:val="28"/>
          <w:szCs w:val="28"/>
          <w:lang w:val="uk-UA"/>
        </w:rPr>
        <w:t xml:space="preserve"> </w:t>
      </w:r>
      <w:r w:rsidRPr="0040701F">
        <w:rPr>
          <w:sz w:val="28"/>
          <w:szCs w:val="28"/>
          <w:lang w:val="uk-UA"/>
        </w:rPr>
        <w:t>200</w:t>
      </w:r>
      <w:r>
        <w:rPr>
          <w:sz w:val="28"/>
          <w:szCs w:val="28"/>
          <w:lang w:val="uk-UA"/>
        </w:rPr>
        <w:t>8. - №2. - С. 202-217.</w:t>
      </w:r>
    </w:p>
    <w:p w:rsidR="000C2677" w:rsidRDefault="000C2677" w:rsidP="00CD22F7">
      <w:pPr>
        <w:numPr>
          <w:ilvl w:val="0"/>
          <w:numId w:val="40"/>
        </w:numPr>
        <w:spacing w:after="0" w:line="360" w:lineRule="auto"/>
        <w:jc w:val="both"/>
        <w:rPr>
          <w:sz w:val="28"/>
          <w:szCs w:val="28"/>
          <w:lang w:val="uk-UA"/>
        </w:rPr>
      </w:pPr>
      <w:r w:rsidRPr="00213CBA">
        <w:rPr>
          <w:sz w:val="28"/>
          <w:szCs w:val="28"/>
          <w:lang w:val="uk-UA"/>
        </w:rPr>
        <w:t>Степаненко В.</w:t>
      </w:r>
      <w:r>
        <w:rPr>
          <w:sz w:val="28"/>
          <w:szCs w:val="28"/>
          <w:lang w:val="uk-UA"/>
        </w:rPr>
        <w:t xml:space="preserve"> І. Поліетіологічні чинники і поліпатогенетичні механізми розвитку хронічної інфекції простатиту. Клінічний перебіг, ускладнення, діагностика, раціональна терапія / В.І. </w:t>
      </w:r>
      <w:r>
        <w:rPr>
          <w:sz w:val="28"/>
          <w:szCs w:val="28"/>
        </w:rPr>
        <w:t>Степаненко</w:t>
      </w:r>
      <w:r>
        <w:rPr>
          <w:sz w:val="28"/>
          <w:szCs w:val="28"/>
          <w:lang w:val="uk-UA"/>
        </w:rPr>
        <w:t xml:space="preserve">, О.І. Літус // Здоровье мужчины. </w:t>
      </w:r>
      <w:r w:rsidRPr="0040701F">
        <w:rPr>
          <w:sz w:val="28"/>
          <w:szCs w:val="28"/>
          <w:lang w:val="uk-UA"/>
        </w:rPr>
        <w:t>-</w:t>
      </w:r>
      <w:r>
        <w:rPr>
          <w:sz w:val="28"/>
          <w:szCs w:val="28"/>
          <w:lang w:val="uk-UA"/>
        </w:rPr>
        <w:t xml:space="preserve"> </w:t>
      </w:r>
      <w:r w:rsidRPr="0040701F">
        <w:rPr>
          <w:sz w:val="28"/>
          <w:szCs w:val="28"/>
          <w:lang w:val="uk-UA"/>
        </w:rPr>
        <w:t>200</w:t>
      </w:r>
      <w:r>
        <w:rPr>
          <w:sz w:val="28"/>
          <w:szCs w:val="28"/>
          <w:lang w:val="uk-UA"/>
        </w:rPr>
        <w:t>6. - №1. - С. 79-88.</w:t>
      </w:r>
    </w:p>
    <w:p w:rsidR="000C2677" w:rsidRDefault="000C2677" w:rsidP="00CD22F7">
      <w:pPr>
        <w:numPr>
          <w:ilvl w:val="0"/>
          <w:numId w:val="40"/>
        </w:numPr>
        <w:spacing w:after="0" w:line="360" w:lineRule="auto"/>
        <w:jc w:val="both"/>
        <w:rPr>
          <w:sz w:val="28"/>
          <w:szCs w:val="28"/>
          <w:lang w:val="uk-UA"/>
        </w:rPr>
      </w:pPr>
      <w:r>
        <w:rPr>
          <w:sz w:val="28"/>
          <w:szCs w:val="28"/>
          <w:lang w:val="uk-UA"/>
        </w:rPr>
        <w:t xml:space="preserve">Трапезникова М. Ф. </w:t>
      </w:r>
      <w:r>
        <w:rPr>
          <w:sz w:val="28"/>
          <w:szCs w:val="28"/>
        </w:rPr>
        <w:t xml:space="preserve">Открытое рандомизированное сравнительное исследование эффективности и безопасности селективного а-адреноблокатора сетегиса (теразозин) в лечении больных хроническим бактериальным простатитом / М.Ф. </w:t>
      </w:r>
      <w:r>
        <w:rPr>
          <w:sz w:val="28"/>
          <w:szCs w:val="28"/>
          <w:lang w:val="uk-UA"/>
        </w:rPr>
        <w:t xml:space="preserve">Трапезникова, А.П. Морозов, В.В. Дутов </w:t>
      </w:r>
      <w:r w:rsidRPr="00991782">
        <w:rPr>
          <w:sz w:val="28"/>
          <w:szCs w:val="28"/>
        </w:rPr>
        <w:t>[</w:t>
      </w:r>
      <w:r>
        <w:rPr>
          <w:sz w:val="28"/>
          <w:szCs w:val="28"/>
          <w:lang w:val="uk-UA"/>
        </w:rPr>
        <w:t>и др.</w:t>
      </w:r>
      <w:r w:rsidRPr="00991782">
        <w:rPr>
          <w:sz w:val="28"/>
          <w:szCs w:val="28"/>
        </w:rPr>
        <w:t xml:space="preserve">] // </w:t>
      </w:r>
      <w:r>
        <w:rPr>
          <w:sz w:val="28"/>
          <w:szCs w:val="28"/>
        </w:rPr>
        <w:t>Урология. – 2007. - №2. – С. 33-37.</w:t>
      </w:r>
    </w:p>
    <w:p w:rsidR="000C2677" w:rsidRDefault="000C2677" w:rsidP="00CD22F7">
      <w:pPr>
        <w:numPr>
          <w:ilvl w:val="0"/>
          <w:numId w:val="40"/>
        </w:numPr>
        <w:spacing w:after="0" w:line="360" w:lineRule="auto"/>
        <w:jc w:val="both"/>
        <w:rPr>
          <w:sz w:val="28"/>
          <w:szCs w:val="28"/>
          <w:lang w:val="uk-UA"/>
        </w:rPr>
      </w:pPr>
      <w:r>
        <w:rPr>
          <w:sz w:val="28"/>
          <w:szCs w:val="28"/>
          <w:lang w:val="uk-UA"/>
        </w:rPr>
        <w:t>Трифонова Ю. П. Вільнорадикальні процеси в спермі чоловіків з хронічним простатитом до та після лікування / Ю.П. Трифонова, М.І. Бойко // Вісн. Сум. держ. ун-ту. – 2005. - №3. – С. 167-169.</w:t>
      </w:r>
    </w:p>
    <w:p w:rsidR="000C2677" w:rsidRDefault="000C2677" w:rsidP="00CD22F7">
      <w:pPr>
        <w:numPr>
          <w:ilvl w:val="0"/>
          <w:numId w:val="40"/>
        </w:numPr>
        <w:tabs>
          <w:tab w:val="num" w:pos="0"/>
        </w:tabs>
        <w:spacing w:after="0" w:line="360" w:lineRule="auto"/>
        <w:jc w:val="both"/>
        <w:rPr>
          <w:sz w:val="28"/>
          <w:szCs w:val="28"/>
          <w:lang w:val="uk-UA"/>
        </w:rPr>
      </w:pPr>
      <w:r>
        <w:rPr>
          <w:sz w:val="28"/>
          <w:szCs w:val="28"/>
          <w:lang w:val="uk-UA"/>
        </w:rPr>
        <w:t>Халдин А. А. Тактика лечения урогенитального хламидиоза у больных с патологией пищеварительной системы / А.А. Халдин // Рос. журнал кожных и венерических болезней. - 2000. - №3. - С. 56-58.</w:t>
      </w:r>
    </w:p>
    <w:p w:rsidR="000C2677" w:rsidRDefault="000C2677" w:rsidP="00CD22F7">
      <w:pPr>
        <w:numPr>
          <w:ilvl w:val="0"/>
          <w:numId w:val="40"/>
        </w:numPr>
        <w:spacing w:after="0" w:line="360" w:lineRule="auto"/>
        <w:jc w:val="both"/>
        <w:rPr>
          <w:sz w:val="28"/>
          <w:szCs w:val="28"/>
          <w:lang w:val="uk-UA"/>
        </w:rPr>
      </w:pPr>
      <w:r>
        <w:rPr>
          <w:sz w:val="28"/>
          <w:szCs w:val="28"/>
          <w:lang w:val="uk-UA"/>
        </w:rPr>
        <w:t xml:space="preserve">Чураков А. А. Комбинированная физиотерапия хронического инфекционного простатита / А.А. Чураков, В.М. Попков, С.П. Земсков </w:t>
      </w:r>
      <w:r w:rsidRPr="00991782">
        <w:rPr>
          <w:sz w:val="28"/>
          <w:szCs w:val="28"/>
        </w:rPr>
        <w:t>[</w:t>
      </w:r>
      <w:r>
        <w:rPr>
          <w:sz w:val="28"/>
          <w:szCs w:val="28"/>
          <w:lang w:val="uk-UA"/>
        </w:rPr>
        <w:t>и др.</w:t>
      </w:r>
      <w:r w:rsidRPr="00991782">
        <w:rPr>
          <w:sz w:val="28"/>
          <w:szCs w:val="28"/>
        </w:rPr>
        <w:t xml:space="preserve">] </w:t>
      </w:r>
      <w:r>
        <w:rPr>
          <w:sz w:val="28"/>
          <w:szCs w:val="28"/>
          <w:lang w:val="uk-UA"/>
        </w:rPr>
        <w:t xml:space="preserve">// </w:t>
      </w:r>
      <w:r>
        <w:rPr>
          <w:sz w:val="28"/>
          <w:szCs w:val="28"/>
        </w:rPr>
        <w:t>Урология. – 2007. - №1. – С. 61-65.</w:t>
      </w:r>
    </w:p>
    <w:p w:rsidR="000C2677" w:rsidRPr="003C1934" w:rsidRDefault="000C2677" w:rsidP="00CD22F7">
      <w:pPr>
        <w:numPr>
          <w:ilvl w:val="0"/>
          <w:numId w:val="40"/>
        </w:numPr>
        <w:spacing w:after="0" w:line="360" w:lineRule="auto"/>
        <w:jc w:val="both"/>
        <w:rPr>
          <w:sz w:val="28"/>
          <w:szCs w:val="28"/>
        </w:rPr>
      </w:pPr>
      <w:r>
        <w:rPr>
          <w:sz w:val="28"/>
          <w:szCs w:val="28"/>
        </w:rPr>
        <w:t>Шаткин Н.</w:t>
      </w:r>
      <w:r>
        <w:rPr>
          <w:sz w:val="28"/>
          <w:szCs w:val="28"/>
          <w:lang w:val="uk-UA"/>
        </w:rPr>
        <w:t xml:space="preserve"> </w:t>
      </w:r>
      <w:r>
        <w:rPr>
          <w:sz w:val="28"/>
          <w:szCs w:val="28"/>
        </w:rPr>
        <w:t>И. Урогенитальные хламидиозы</w:t>
      </w:r>
      <w:r>
        <w:rPr>
          <w:sz w:val="28"/>
          <w:szCs w:val="28"/>
          <w:lang w:val="uk-UA"/>
        </w:rPr>
        <w:t xml:space="preserve"> / Н.И. </w:t>
      </w:r>
      <w:r>
        <w:rPr>
          <w:sz w:val="28"/>
          <w:szCs w:val="28"/>
        </w:rPr>
        <w:t>Шаткин</w:t>
      </w:r>
      <w:r w:rsidRPr="00A67A34">
        <w:rPr>
          <w:sz w:val="28"/>
          <w:szCs w:val="28"/>
        </w:rPr>
        <w:t xml:space="preserve">, </w:t>
      </w:r>
      <w:r>
        <w:rPr>
          <w:sz w:val="28"/>
          <w:szCs w:val="28"/>
          <w:lang w:val="uk-UA"/>
        </w:rPr>
        <w:t xml:space="preserve"> И.И. </w:t>
      </w:r>
      <w:r w:rsidRPr="00A67A34">
        <w:rPr>
          <w:sz w:val="28"/>
          <w:szCs w:val="28"/>
        </w:rPr>
        <w:t>Мавров</w:t>
      </w:r>
      <w:r>
        <w:rPr>
          <w:sz w:val="28"/>
          <w:szCs w:val="28"/>
        </w:rPr>
        <w:t xml:space="preserve">. </w:t>
      </w:r>
      <w:r w:rsidRPr="00A67A34">
        <w:rPr>
          <w:sz w:val="28"/>
          <w:szCs w:val="28"/>
        </w:rPr>
        <w:t xml:space="preserve">– </w:t>
      </w:r>
      <w:r>
        <w:rPr>
          <w:sz w:val="28"/>
          <w:szCs w:val="28"/>
        </w:rPr>
        <w:t>М</w:t>
      </w:r>
      <w:r>
        <w:rPr>
          <w:sz w:val="28"/>
          <w:szCs w:val="28"/>
          <w:lang w:val="uk-UA"/>
        </w:rPr>
        <w:t xml:space="preserve">. </w:t>
      </w:r>
      <w:r w:rsidRPr="00AA094C">
        <w:rPr>
          <w:sz w:val="28"/>
          <w:szCs w:val="28"/>
        </w:rPr>
        <w:t>: Медицина, 1986.– 213 с.</w:t>
      </w:r>
    </w:p>
    <w:p w:rsidR="000C2677" w:rsidRPr="00AD2D29" w:rsidRDefault="000C2677" w:rsidP="00CD22F7">
      <w:pPr>
        <w:numPr>
          <w:ilvl w:val="0"/>
          <w:numId w:val="40"/>
        </w:numPr>
        <w:spacing w:after="0" w:line="360" w:lineRule="auto"/>
        <w:jc w:val="both"/>
        <w:rPr>
          <w:sz w:val="28"/>
          <w:szCs w:val="28"/>
        </w:rPr>
      </w:pPr>
      <w:r>
        <w:rPr>
          <w:sz w:val="28"/>
          <w:szCs w:val="28"/>
          <w:lang w:val="uk-UA"/>
        </w:rPr>
        <w:t>Щеплев П. А. Простатит</w:t>
      </w:r>
      <w:r w:rsidRPr="003C1934">
        <w:rPr>
          <w:sz w:val="28"/>
          <w:szCs w:val="28"/>
        </w:rPr>
        <w:t xml:space="preserve"> / </w:t>
      </w:r>
      <w:r>
        <w:rPr>
          <w:sz w:val="28"/>
          <w:szCs w:val="28"/>
          <w:lang w:val="uk-UA"/>
        </w:rPr>
        <w:t>П.А.</w:t>
      </w:r>
      <w:r w:rsidRPr="003C1934">
        <w:rPr>
          <w:sz w:val="28"/>
          <w:szCs w:val="28"/>
          <w:lang w:val="uk-UA"/>
        </w:rPr>
        <w:t xml:space="preserve"> </w:t>
      </w:r>
      <w:r>
        <w:rPr>
          <w:sz w:val="28"/>
          <w:szCs w:val="28"/>
          <w:lang w:val="uk-UA"/>
        </w:rPr>
        <w:t xml:space="preserve">Щеплев.  – М. : </w:t>
      </w:r>
      <w:r w:rsidRPr="003C1934">
        <w:rPr>
          <w:sz w:val="28"/>
          <w:szCs w:val="28"/>
        </w:rPr>
        <w:t>[</w:t>
      </w:r>
      <w:r>
        <w:rPr>
          <w:sz w:val="28"/>
          <w:szCs w:val="28"/>
          <w:lang w:val="uk-UA"/>
        </w:rPr>
        <w:t>б.и.</w:t>
      </w:r>
      <w:r w:rsidRPr="003C1934">
        <w:rPr>
          <w:sz w:val="28"/>
          <w:szCs w:val="28"/>
        </w:rPr>
        <w:t>]</w:t>
      </w:r>
      <w:r>
        <w:rPr>
          <w:sz w:val="28"/>
          <w:szCs w:val="28"/>
          <w:lang w:val="uk-UA"/>
        </w:rPr>
        <w:t xml:space="preserve">, 2004. – 380 с. </w:t>
      </w:r>
    </w:p>
    <w:p w:rsidR="000C2677" w:rsidRPr="00DB2563" w:rsidRDefault="000C2677" w:rsidP="00CD22F7">
      <w:pPr>
        <w:numPr>
          <w:ilvl w:val="0"/>
          <w:numId w:val="40"/>
        </w:numPr>
        <w:spacing w:after="0" w:line="360" w:lineRule="auto"/>
        <w:jc w:val="both"/>
        <w:rPr>
          <w:sz w:val="28"/>
          <w:szCs w:val="28"/>
          <w:lang w:val="uk-UA"/>
        </w:rPr>
      </w:pPr>
      <w:r w:rsidRPr="00DB2563">
        <w:rPr>
          <w:sz w:val="28"/>
          <w:szCs w:val="28"/>
          <w:lang w:val="uk-UA"/>
        </w:rPr>
        <w:lastRenderedPageBreak/>
        <w:t xml:space="preserve">Amor B. Pappel du systeme HLA. Le probleme de rhumatismes a HLA B27 </w:t>
      </w:r>
      <w:r>
        <w:rPr>
          <w:sz w:val="28"/>
          <w:szCs w:val="28"/>
          <w:lang w:val="uk-UA"/>
        </w:rPr>
        <w:t>/ В. Amor</w:t>
      </w:r>
      <w:r w:rsidRPr="00DB2563">
        <w:rPr>
          <w:sz w:val="28"/>
          <w:szCs w:val="28"/>
          <w:lang w:val="uk-UA"/>
        </w:rPr>
        <w:t xml:space="preserve"> /</w:t>
      </w:r>
      <w:r>
        <w:rPr>
          <w:sz w:val="28"/>
          <w:szCs w:val="28"/>
          <w:lang w:val="uk-UA"/>
        </w:rPr>
        <w:t xml:space="preserve">/ Rhumatologie. – 1993. – </w:t>
      </w:r>
      <w:r>
        <w:rPr>
          <w:sz w:val="28"/>
          <w:szCs w:val="28"/>
          <w:lang w:val="en-US"/>
        </w:rPr>
        <w:t>N</w:t>
      </w:r>
      <w:r>
        <w:rPr>
          <w:sz w:val="28"/>
          <w:szCs w:val="28"/>
          <w:lang w:val="uk-UA"/>
        </w:rPr>
        <w:t>2. – Р</w:t>
      </w:r>
      <w:r w:rsidRPr="00DB2563">
        <w:rPr>
          <w:sz w:val="28"/>
          <w:szCs w:val="28"/>
          <w:lang w:val="uk-UA"/>
        </w:rPr>
        <w:t>. 137-144.</w:t>
      </w:r>
    </w:p>
    <w:p w:rsidR="000C2677" w:rsidRPr="00DB2563" w:rsidRDefault="000C2677" w:rsidP="00CD22F7">
      <w:pPr>
        <w:numPr>
          <w:ilvl w:val="0"/>
          <w:numId w:val="40"/>
        </w:numPr>
        <w:spacing w:after="0" w:line="360" w:lineRule="auto"/>
        <w:jc w:val="both"/>
        <w:rPr>
          <w:sz w:val="28"/>
          <w:szCs w:val="28"/>
          <w:lang w:val="uk-UA"/>
        </w:rPr>
      </w:pPr>
      <w:r>
        <w:rPr>
          <w:sz w:val="28"/>
          <w:szCs w:val="28"/>
          <w:lang w:val="uk-UA"/>
        </w:rPr>
        <w:t xml:space="preserve">Aynaud O. </w:t>
      </w:r>
      <w:r w:rsidRPr="00DB2563">
        <w:rPr>
          <w:sz w:val="28"/>
          <w:szCs w:val="28"/>
          <w:lang w:val="uk-UA"/>
        </w:rPr>
        <w:t>Prevalence of Chlamydia trachomatis among men consulting in urology. Comparative study bet</w:t>
      </w:r>
      <w:r>
        <w:rPr>
          <w:sz w:val="28"/>
          <w:szCs w:val="28"/>
          <w:lang w:val="uk-UA"/>
        </w:rPr>
        <w:t>ween cell culture and sperm PCR / О. Aynaud</w:t>
      </w:r>
      <w:r w:rsidRPr="00DB2563">
        <w:rPr>
          <w:sz w:val="28"/>
          <w:szCs w:val="28"/>
          <w:lang w:val="uk-UA"/>
        </w:rPr>
        <w:t>, G</w:t>
      </w:r>
      <w:r>
        <w:rPr>
          <w:sz w:val="28"/>
          <w:szCs w:val="28"/>
          <w:lang w:val="uk-UA"/>
        </w:rPr>
        <w:t>. Bijaoui</w:t>
      </w:r>
      <w:r w:rsidRPr="00DB2563">
        <w:rPr>
          <w:sz w:val="28"/>
          <w:szCs w:val="28"/>
          <w:lang w:val="uk-UA"/>
        </w:rPr>
        <w:t>, J</w:t>
      </w:r>
      <w:r>
        <w:rPr>
          <w:sz w:val="28"/>
          <w:szCs w:val="28"/>
          <w:lang w:val="uk-UA"/>
        </w:rPr>
        <w:t>.</w:t>
      </w:r>
      <w:r w:rsidRPr="00DB2563">
        <w:rPr>
          <w:sz w:val="28"/>
          <w:szCs w:val="28"/>
          <w:lang w:val="uk-UA"/>
        </w:rPr>
        <w:t>M</w:t>
      </w:r>
      <w:r>
        <w:rPr>
          <w:sz w:val="28"/>
          <w:szCs w:val="28"/>
          <w:lang w:val="uk-UA"/>
        </w:rPr>
        <w:t>.</w:t>
      </w:r>
      <w:r w:rsidRPr="00DB2563">
        <w:rPr>
          <w:sz w:val="28"/>
          <w:szCs w:val="28"/>
          <w:lang w:val="uk-UA"/>
        </w:rPr>
        <w:t xml:space="preserve"> </w:t>
      </w:r>
      <w:r>
        <w:rPr>
          <w:sz w:val="28"/>
          <w:szCs w:val="28"/>
          <w:lang w:val="uk-UA"/>
        </w:rPr>
        <w:t>Casanova</w:t>
      </w:r>
      <w:r w:rsidRPr="00DB2563">
        <w:rPr>
          <w:sz w:val="28"/>
          <w:szCs w:val="28"/>
          <w:lang w:val="uk-UA"/>
        </w:rPr>
        <w:t>,</w:t>
      </w:r>
      <w:r w:rsidRPr="000F38E2">
        <w:rPr>
          <w:sz w:val="28"/>
          <w:szCs w:val="28"/>
          <w:lang w:val="uk-UA"/>
        </w:rPr>
        <w:t xml:space="preserve"> </w:t>
      </w:r>
      <w:r w:rsidRPr="00DB2563">
        <w:rPr>
          <w:sz w:val="28"/>
          <w:szCs w:val="28"/>
          <w:lang w:val="uk-UA"/>
        </w:rPr>
        <w:t>J</w:t>
      </w:r>
      <w:r>
        <w:rPr>
          <w:sz w:val="28"/>
          <w:szCs w:val="28"/>
          <w:lang w:val="uk-UA"/>
        </w:rPr>
        <w:t>.</w:t>
      </w:r>
      <w:r w:rsidRPr="00DB2563">
        <w:rPr>
          <w:sz w:val="28"/>
          <w:szCs w:val="28"/>
          <w:lang w:val="uk-UA"/>
        </w:rPr>
        <w:t>D</w:t>
      </w:r>
      <w:r>
        <w:rPr>
          <w:sz w:val="28"/>
          <w:szCs w:val="28"/>
          <w:lang w:val="uk-UA"/>
        </w:rPr>
        <w:t>. Poveda</w:t>
      </w:r>
      <w:r w:rsidRPr="00DB2563">
        <w:rPr>
          <w:sz w:val="28"/>
          <w:szCs w:val="28"/>
          <w:lang w:val="uk-UA"/>
        </w:rPr>
        <w:t xml:space="preserve"> // J</w:t>
      </w:r>
      <w:r>
        <w:rPr>
          <w:sz w:val="28"/>
          <w:szCs w:val="28"/>
          <w:lang w:val="uk-UA"/>
        </w:rPr>
        <w:t>.</w:t>
      </w:r>
      <w:r w:rsidRPr="00DB2563">
        <w:rPr>
          <w:sz w:val="28"/>
          <w:szCs w:val="28"/>
          <w:lang w:val="uk-UA"/>
        </w:rPr>
        <w:t xml:space="preserve"> Gynecol Obstet Biol Reprod (Paris)</w:t>
      </w:r>
      <w:r>
        <w:rPr>
          <w:sz w:val="28"/>
          <w:szCs w:val="28"/>
          <w:lang w:val="uk-UA"/>
        </w:rPr>
        <w:t xml:space="preserve">. – 1996. - </w:t>
      </w:r>
      <w:r>
        <w:rPr>
          <w:sz w:val="28"/>
          <w:szCs w:val="28"/>
          <w:lang w:val="en-US"/>
        </w:rPr>
        <w:t>N</w:t>
      </w:r>
      <w:r>
        <w:rPr>
          <w:sz w:val="28"/>
          <w:szCs w:val="28"/>
          <w:lang w:val="uk-UA"/>
        </w:rPr>
        <w:t xml:space="preserve"> 25(5). – Р. </w:t>
      </w:r>
      <w:r w:rsidRPr="00DB2563">
        <w:rPr>
          <w:sz w:val="28"/>
          <w:szCs w:val="28"/>
          <w:lang w:val="uk-UA"/>
        </w:rPr>
        <w:t>479-84</w:t>
      </w:r>
      <w:r>
        <w:rPr>
          <w:sz w:val="28"/>
          <w:szCs w:val="28"/>
          <w:lang w:val="uk-UA"/>
        </w:rPr>
        <w:t>.</w:t>
      </w:r>
    </w:p>
    <w:p w:rsidR="000C2677" w:rsidRPr="0011262F" w:rsidRDefault="000C2677" w:rsidP="00CD22F7">
      <w:pPr>
        <w:numPr>
          <w:ilvl w:val="0"/>
          <w:numId w:val="40"/>
        </w:numPr>
        <w:spacing w:after="0" w:line="360" w:lineRule="auto"/>
        <w:jc w:val="both"/>
        <w:rPr>
          <w:sz w:val="28"/>
          <w:szCs w:val="28"/>
          <w:lang w:val="uk-UA"/>
        </w:rPr>
      </w:pPr>
      <w:r>
        <w:rPr>
          <w:sz w:val="28"/>
          <w:szCs w:val="28"/>
          <w:lang w:val="uk-UA"/>
        </w:rPr>
        <w:t xml:space="preserve">Arya R. </w:t>
      </w:r>
      <w:r w:rsidRPr="0011262F">
        <w:rPr>
          <w:sz w:val="28"/>
          <w:szCs w:val="28"/>
          <w:lang w:val="uk-UA"/>
        </w:rPr>
        <w:t xml:space="preserve">Incidence of genital Chlamydia trachomatis infection in the male partners </w:t>
      </w:r>
      <w:r>
        <w:rPr>
          <w:sz w:val="28"/>
          <w:szCs w:val="28"/>
          <w:lang w:val="uk-UA"/>
        </w:rPr>
        <w:t xml:space="preserve">attending an infertility clinic / </w:t>
      </w:r>
      <w:r w:rsidRPr="0011262F">
        <w:rPr>
          <w:sz w:val="28"/>
          <w:szCs w:val="28"/>
          <w:lang w:val="uk-UA"/>
        </w:rPr>
        <w:t>R</w:t>
      </w:r>
      <w:r>
        <w:rPr>
          <w:sz w:val="28"/>
          <w:szCs w:val="28"/>
          <w:lang w:val="uk-UA"/>
        </w:rPr>
        <w:t>. Arya</w:t>
      </w:r>
      <w:r w:rsidRPr="0011262F">
        <w:rPr>
          <w:sz w:val="28"/>
          <w:szCs w:val="28"/>
          <w:lang w:val="uk-UA"/>
        </w:rPr>
        <w:t>, P</w:t>
      </w:r>
      <w:r>
        <w:rPr>
          <w:sz w:val="28"/>
          <w:szCs w:val="28"/>
          <w:lang w:val="uk-UA"/>
        </w:rPr>
        <w:t>.</w:t>
      </w:r>
      <w:r w:rsidRPr="0011262F">
        <w:rPr>
          <w:sz w:val="28"/>
          <w:szCs w:val="28"/>
          <w:lang w:val="uk-UA"/>
        </w:rPr>
        <w:t>T</w:t>
      </w:r>
      <w:r>
        <w:rPr>
          <w:sz w:val="28"/>
          <w:szCs w:val="28"/>
          <w:lang w:val="uk-UA"/>
        </w:rPr>
        <w:t>. Mannion</w:t>
      </w:r>
      <w:r w:rsidRPr="0011262F">
        <w:rPr>
          <w:sz w:val="28"/>
          <w:szCs w:val="28"/>
          <w:lang w:val="uk-UA"/>
        </w:rPr>
        <w:t xml:space="preserve">, </w:t>
      </w:r>
      <w:r>
        <w:rPr>
          <w:sz w:val="28"/>
          <w:szCs w:val="28"/>
          <w:lang w:val="uk-UA"/>
        </w:rPr>
        <w:t>К. Woodcock</w:t>
      </w:r>
      <w:r w:rsidRPr="0011262F">
        <w:rPr>
          <w:sz w:val="28"/>
          <w:szCs w:val="28"/>
          <w:lang w:val="uk-UA"/>
        </w:rPr>
        <w:t>, N</w:t>
      </w:r>
      <w:r>
        <w:rPr>
          <w:sz w:val="28"/>
          <w:szCs w:val="28"/>
          <w:lang w:val="uk-UA"/>
        </w:rPr>
        <w:t>.</w:t>
      </w:r>
      <w:r w:rsidRPr="0011262F">
        <w:rPr>
          <w:sz w:val="28"/>
          <w:szCs w:val="28"/>
          <w:lang w:val="uk-UA"/>
        </w:rPr>
        <w:t>G</w:t>
      </w:r>
      <w:r>
        <w:rPr>
          <w:sz w:val="28"/>
          <w:szCs w:val="28"/>
          <w:lang w:val="uk-UA"/>
        </w:rPr>
        <w:t>.</w:t>
      </w:r>
      <w:r w:rsidRPr="0011262F">
        <w:rPr>
          <w:sz w:val="28"/>
          <w:szCs w:val="28"/>
          <w:lang w:val="uk-UA"/>
        </w:rPr>
        <w:t xml:space="preserve"> </w:t>
      </w:r>
      <w:r>
        <w:rPr>
          <w:sz w:val="28"/>
          <w:szCs w:val="28"/>
          <w:lang w:val="uk-UA"/>
        </w:rPr>
        <w:t>Haddad</w:t>
      </w:r>
      <w:r w:rsidRPr="0011262F">
        <w:rPr>
          <w:sz w:val="28"/>
          <w:szCs w:val="28"/>
          <w:lang w:val="uk-UA"/>
        </w:rPr>
        <w:t xml:space="preserve"> // J</w:t>
      </w:r>
      <w:r>
        <w:rPr>
          <w:sz w:val="28"/>
          <w:szCs w:val="28"/>
          <w:lang w:val="uk-UA"/>
        </w:rPr>
        <w:t>.</w:t>
      </w:r>
      <w:r w:rsidRPr="0011262F">
        <w:rPr>
          <w:sz w:val="28"/>
          <w:szCs w:val="28"/>
          <w:lang w:val="uk-UA"/>
        </w:rPr>
        <w:t xml:space="preserve"> Obstet Gynaecol. </w:t>
      </w:r>
      <w:r>
        <w:rPr>
          <w:sz w:val="28"/>
          <w:szCs w:val="28"/>
          <w:lang w:val="uk-UA"/>
        </w:rPr>
        <w:t xml:space="preserve">– 2005. - </w:t>
      </w:r>
      <w:r>
        <w:rPr>
          <w:sz w:val="28"/>
          <w:szCs w:val="28"/>
          <w:lang w:val="en-US"/>
        </w:rPr>
        <w:t>N</w:t>
      </w:r>
      <w:r>
        <w:rPr>
          <w:sz w:val="28"/>
          <w:szCs w:val="28"/>
          <w:lang w:val="uk-UA"/>
        </w:rPr>
        <w:t xml:space="preserve"> 25(4). – Р. </w:t>
      </w:r>
      <w:r w:rsidRPr="0011262F">
        <w:rPr>
          <w:sz w:val="28"/>
          <w:szCs w:val="28"/>
          <w:lang w:val="uk-UA"/>
        </w:rPr>
        <w:t>364-</w:t>
      </w:r>
      <w:r>
        <w:rPr>
          <w:sz w:val="28"/>
          <w:szCs w:val="28"/>
          <w:lang w:val="uk-UA"/>
        </w:rPr>
        <w:t>36</w:t>
      </w:r>
      <w:r w:rsidRPr="0011262F">
        <w:rPr>
          <w:sz w:val="28"/>
          <w:szCs w:val="28"/>
          <w:lang w:val="uk-UA"/>
        </w:rPr>
        <w:t>7.</w:t>
      </w:r>
    </w:p>
    <w:p w:rsidR="000C2677" w:rsidRPr="00DB2563" w:rsidRDefault="000C2677" w:rsidP="00CD22F7">
      <w:pPr>
        <w:numPr>
          <w:ilvl w:val="0"/>
          <w:numId w:val="40"/>
        </w:numPr>
        <w:spacing w:after="0" w:line="360" w:lineRule="auto"/>
        <w:jc w:val="both"/>
        <w:rPr>
          <w:sz w:val="28"/>
          <w:szCs w:val="28"/>
          <w:lang w:val="uk-UA"/>
        </w:rPr>
      </w:pPr>
      <w:r w:rsidRPr="00DB2563">
        <w:rPr>
          <w:sz w:val="28"/>
          <w:szCs w:val="28"/>
          <w:lang w:val="uk-UA"/>
        </w:rPr>
        <w:t>Black C</w:t>
      </w:r>
      <w:r>
        <w:rPr>
          <w:sz w:val="28"/>
          <w:szCs w:val="28"/>
          <w:lang w:val="uk-UA"/>
        </w:rPr>
        <w:t xml:space="preserve">. </w:t>
      </w:r>
      <w:r w:rsidRPr="00DB2563">
        <w:rPr>
          <w:sz w:val="28"/>
          <w:szCs w:val="28"/>
          <w:lang w:val="uk-UA"/>
        </w:rPr>
        <w:t>M</w:t>
      </w:r>
      <w:r>
        <w:rPr>
          <w:sz w:val="28"/>
          <w:szCs w:val="28"/>
          <w:lang w:val="uk-UA"/>
        </w:rPr>
        <w:t>.</w:t>
      </w:r>
      <w:r w:rsidRPr="00DB2563">
        <w:rPr>
          <w:sz w:val="28"/>
          <w:szCs w:val="28"/>
          <w:lang w:val="uk-UA"/>
        </w:rPr>
        <w:t xml:space="preserve"> Current methods of laboratory diagnosis of C</w:t>
      </w:r>
      <w:r>
        <w:rPr>
          <w:sz w:val="28"/>
          <w:szCs w:val="28"/>
          <w:lang w:val="uk-UA"/>
        </w:rPr>
        <w:t>hlamydia trachomatis infections /</w:t>
      </w:r>
      <w:r w:rsidRPr="00E050F4">
        <w:rPr>
          <w:sz w:val="28"/>
          <w:szCs w:val="28"/>
          <w:lang w:val="uk-UA"/>
        </w:rPr>
        <w:t xml:space="preserve"> </w:t>
      </w:r>
      <w:r>
        <w:rPr>
          <w:sz w:val="28"/>
          <w:szCs w:val="28"/>
          <w:lang w:val="uk-UA"/>
        </w:rPr>
        <w:t xml:space="preserve">С.М. Black </w:t>
      </w:r>
      <w:r w:rsidRPr="00DB2563">
        <w:rPr>
          <w:sz w:val="28"/>
          <w:szCs w:val="28"/>
          <w:lang w:val="uk-UA"/>
        </w:rPr>
        <w:t xml:space="preserve"> // Clin</w:t>
      </w:r>
      <w:r>
        <w:rPr>
          <w:sz w:val="28"/>
          <w:szCs w:val="28"/>
          <w:lang w:val="uk-UA"/>
        </w:rPr>
        <w:t>.</w:t>
      </w:r>
      <w:r w:rsidRPr="00DB2563">
        <w:rPr>
          <w:sz w:val="28"/>
          <w:szCs w:val="28"/>
          <w:lang w:val="uk-UA"/>
        </w:rPr>
        <w:t xml:space="preserve"> Microbiol</w:t>
      </w:r>
      <w:r>
        <w:rPr>
          <w:sz w:val="28"/>
          <w:szCs w:val="28"/>
          <w:lang w:val="uk-UA"/>
        </w:rPr>
        <w:t>.</w:t>
      </w:r>
      <w:r w:rsidRPr="00DB2563">
        <w:rPr>
          <w:sz w:val="28"/>
          <w:szCs w:val="28"/>
          <w:lang w:val="uk-UA"/>
        </w:rPr>
        <w:t xml:space="preserve"> Rev</w:t>
      </w:r>
      <w:r>
        <w:rPr>
          <w:sz w:val="28"/>
          <w:szCs w:val="28"/>
          <w:lang w:val="uk-UA"/>
        </w:rPr>
        <w:t xml:space="preserve">. – 1997. - </w:t>
      </w:r>
      <w:r>
        <w:rPr>
          <w:sz w:val="28"/>
          <w:szCs w:val="28"/>
          <w:lang w:val="en-US"/>
        </w:rPr>
        <w:t>N</w:t>
      </w:r>
      <w:r>
        <w:rPr>
          <w:sz w:val="28"/>
          <w:szCs w:val="28"/>
          <w:lang w:val="uk-UA"/>
        </w:rPr>
        <w:t xml:space="preserve"> 10(1). – Р. </w:t>
      </w:r>
      <w:r w:rsidRPr="00DB2563">
        <w:rPr>
          <w:sz w:val="28"/>
          <w:szCs w:val="28"/>
          <w:lang w:val="uk-UA"/>
        </w:rPr>
        <w:t>160-</w:t>
      </w:r>
      <w:r>
        <w:rPr>
          <w:sz w:val="28"/>
          <w:szCs w:val="28"/>
          <w:lang w:val="uk-UA"/>
        </w:rPr>
        <w:t>1</w:t>
      </w:r>
      <w:r w:rsidRPr="00DB2563">
        <w:rPr>
          <w:sz w:val="28"/>
          <w:szCs w:val="28"/>
          <w:lang w:val="uk-UA"/>
        </w:rPr>
        <w:t>84</w:t>
      </w:r>
    </w:p>
    <w:p w:rsidR="000C2677" w:rsidRPr="00DB2563" w:rsidRDefault="000C2677" w:rsidP="00CD22F7">
      <w:pPr>
        <w:numPr>
          <w:ilvl w:val="0"/>
          <w:numId w:val="40"/>
        </w:numPr>
        <w:spacing w:after="0" w:line="360" w:lineRule="auto"/>
        <w:jc w:val="both"/>
        <w:rPr>
          <w:sz w:val="28"/>
          <w:szCs w:val="28"/>
          <w:lang w:val="uk-UA"/>
        </w:rPr>
      </w:pPr>
      <w:r>
        <w:rPr>
          <w:sz w:val="28"/>
          <w:szCs w:val="28"/>
          <w:lang w:val="uk-UA"/>
        </w:rPr>
        <w:t xml:space="preserve">Bollmann R. </w:t>
      </w:r>
      <w:r w:rsidRPr="00DB2563">
        <w:rPr>
          <w:sz w:val="28"/>
          <w:szCs w:val="28"/>
          <w:lang w:val="uk-UA"/>
        </w:rPr>
        <w:t>Investigations on the detection of Chlamydia trachomatis infection</w:t>
      </w:r>
      <w:r>
        <w:rPr>
          <w:sz w:val="28"/>
          <w:szCs w:val="28"/>
          <w:lang w:val="uk-UA"/>
        </w:rPr>
        <w:t xml:space="preserve">s in infertile male outpatients / </w:t>
      </w:r>
      <w:r w:rsidRPr="00DB2563">
        <w:rPr>
          <w:sz w:val="28"/>
          <w:szCs w:val="28"/>
          <w:lang w:val="uk-UA"/>
        </w:rPr>
        <w:t>R</w:t>
      </w:r>
      <w:r>
        <w:rPr>
          <w:sz w:val="28"/>
          <w:szCs w:val="28"/>
          <w:lang w:val="uk-UA"/>
        </w:rPr>
        <w:t>. Bollmann</w:t>
      </w:r>
      <w:r w:rsidRPr="00DB2563">
        <w:rPr>
          <w:sz w:val="28"/>
          <w:szCs w:val="28"/>
          <w:lang w:val="uk-UA"/>
        </w:rPr>
        <w:t>, S</w:t>
      </w:r>
      <w:r>
        <w:rPr>
          <w:sz w:val="28"/>
          <w:szCs w:val="28"/>
          <w:lang w:val="uk-UA"/>
        </w:rPr>
        <w:t>. Engel</w:t>
      </w:r>
      <w:r w:rsidRPr="00DB2563">
        <w:rPr>
          <w:sz w:val="28"/>
          <w:szCs w:val="28"/>
          <w:lang w:val="uk-UA"/>
        </w:rPr>
        <w:t>, D</w:t>
      </w:r>
      <w:r>
        <w:rPr>
          <w:sz w:val="28"/>
          <w:szCs w:val="28"/>
          <w:lang w:val="uk-UA"/>
        </w:rPr>
        <w:t xml:space="preserve">. </w:t>
      </w:r>
      <w:r w:rsidRPr="00DB2563">
        <w:rPr>
          <w:sz w:val="28"/>
          <w:szCs w:val="28"/>
          <w:lang w:val="uk-UA"/>
        </w:rPr>
        <w:t xml:space="preserve">Sagert </w:t>
      </w:r>
      <w:r w:rsidRPr="00E050F4">
        <w:rPr>
          <w:sz w:val="28"/>
          <w:szCs w:val="28"/>
          <w:lang w:val="en-US"/>
        </w:rPr>
        <w:t>[</w:t>
      </w:r>
      <w:r w:rsidRPr="00DB2563">
        <w:rPr>
          <w:sz w:val="28"/>
          <w:szCs w:val="28"/>
          <w:lang w:val="uk-UA"/>
        </w:rPr>
        <w:t>et al.</w:t>
      </w:r>
      <w:r w:rsidRPr="00E050F4">
        <w:rPr>
          <w:sz w:val="28"/>
          <w:szCs w:val="28"/>
          <w:lang w:val="en-US"/>
        </w:rPr>
        <w:t>]</w:t>
      </w:r>
      <w:r>
        <w:rPr>
          <w:sz w:val="28"/>
          <w:szCs w:val="28"/>
          <w:lang w:val="uk-UA"/>
        </w:rPr>
        <w:t xml:space="preserve"> </w:t>
      </w:r>
      <w:r w:rsidRPr="00DB2563">
        <w:rPr>
          <w:sz w:val="28"/>
          <w:szCs w:val="28"/>
          <w:lang w:val="uk-UA"/>
        </w:rPr>
        <w:t>/</w:t>
      </w:r>
      <w:r>
        <w:rPr>
          <w:sz w:val="28"/>
          <w:szCs w:val="28"/>
          <w:lang w:val="uk-UA"/>
        </w:rPr>
        <w:t>/</w:t>
      </w:r>
      <w:r w:rsidRPr="00DB2563">
        <w:rPr>
          <w:sz w:val="28"/>
          <w:szCs w:val="28"/>
          <w:lang w:val="uk-UA"/>
        </w:rPr>
        <w:t xml:space="preserve"> Andrologia</w:t>
      </w:r>
      <w:r>
        <w:rPr>
          <w:sz w:val="28"/>
          <w:szCs w:val="28"/>
          <w:lang w:val="uk-UA"/>
        </w:rPr>
        <w:t xml:space="preserve">. – 1998. - </w:t>
      </w:r>
      <w:r>
        <w:rPr>
          <w:sz w:val="28"/>
          <w:szCs w:val="28"/>
          <w:lang w:val="en-US"/>
        </w:rPr>
        <w:t>N</w:t>
      </w:r>
      <w:r w:rsidRPr="00DB2563">
        <w:rPr>
          <w:sz w:val="28"/>
          <w:szCs w:val="28"/>
          <w:lang w:val="uk-UA"/>
        </w:rPr>
        <w:t xml:space="preserve"> 30</w:t>
      </w:r>
      <w:r>
        <w:rPr>
          <w:sz w:val="28"/>
          <w:szCs w:val="28"/>
          <w:lang w:val="uk-UA"/>
        </w:rPr>
        <w:t>,</w:t>
      </w:r>
      <w:r w:rsidRPr="00DB2563">
        <w:rPr>
          <w:sz w:val="28"/>
          <w:szCs w:val="28"/>
          <w:lang w:val="uk-UA"/>
        </w:rPr>
        <w:t xml:space="preserve"> Suppl</w:t>
      </w:r>
      <w:r>
        <w:rPr>
          <w:sz w:val="28"/>
          <w:szCs w:val="28"/>
          <w:lang w:val="uk-UA"/>
        </w:rPr>
        <w:t>.</w:t>
      </w:r>
      <w:r w:rsidRPr="00DB2563">
        <w:rPr>
          <w:sz w:val="28"/>
          <w:szCs w:val="28"/>
          <w:lang w:val="uk-UA"/>
        </w:rPr>
        <w:t>1</w:t>
      </w:r>
      <w:r>
        <w:rPr>
          <w:sz w:val="28"/>
          <w:szCs w:val="28"/>
          <w:lang w:val="uk-UA"/>
        </w:rPr>
        <w:t xml:space="preserve">. – Р. </w:t>
      </w:r>
      <w:r w:rsidRPr="00DB2563">
        <w:rPr>
          <w:sz w:val="28"/>
          <w:szCs w:val="28"/>
          <w:lang w:val="uk-UA"/>
        </w:rPr>
        <w:t>23-</w:t>
      </w:r>
      <w:r>
        <w:rPr>
          <w:sz w:val="28"/>
          <w:szCs w:val="28"/>
          <w:lang w:val="uk-UA"/>
        </w:rPr>
        <w:t>2</w:t>
      </w:r>
      <w:r w:rsidRPr="00DB2563">
        <w:rPr>
          <w:sz w:val="28"/>
          <w:szCs w:val="28"/>
          <w:lang w:val="uk-UA"/>
        </w:rPr>
        <w:t>7</w:t>
      </w:r>
      <w:r>
        <w:rPr>
          <w:sz w:val="28"/>
          <w:szCs w:val="28"/>
          <w:lang w:val="uk-UA"/>
        </w:rPr>
        <w:t>.</w:t>
      </w:r>
    </w:p>
    <w:p w:rsidR="000C2677" w:rsidRPr="00DB2563" w:rsidRDefault="000C2677" w:rsidP="00CD22F7">
      <w:pPr>
        <w:numPr>
          <w:ilvl w:val="0"/>
          <w:numId w:val="40"/>
        </w:numPr>
        <w:spacing w:after="0" w:line="360" w:lineRule="auto"/>
        <w:jc w:val="both"/>
        <w:rPr>
          <w:sz w:val="28"/>
          <w:szCs w:val="28"/>
          <w:lang w:val="uk-UA"/>
        </w:rPr>
      </w:pPr>
      <w:r>
        <w:rPr>
          <w:sz w:val="28"/>
          <w:szCs w:val="28"/>
          <w:lang w:val="uk-UA"/>
        </w:rPr>
        <w:t xml:space="preserve">Bornman M. S. </w:t>
      </w:r>
      <w:r w:rsidRPr="00DB2563">
        <w:rPr>
          <w:sz w:val="28"/>
          <w:szCs w:val="28"/>
          <w:lang w:val="uk-UA"/>
        </w:rPr>
        <w:t>Chlamydial infection in asymptomatic infertile me</w:t>
      </w:r>
      <w:r>
        <w:rPr>
          <w:sz w:val="28"/>
          <w:szCs w:val="28"/>
          <w:lang w:val="uk-UA"/>
        </w:rPr>
        <w:t xml:space="preserve">n attending an andrology clinic / </w:t>
      </w:r>
      <w:r w:rsidRPr="00DB2563">
        <w:rPr>
          <w:sz w:val="28"/>
          <w:szCs w:val="28"/>
          <w:lang w:val="uk-UA"/>
        </w:rPr>
        <w:t>M</w:t>
      </w:r>
      <w:r>
        <w:rPr>
          <w:sz w:val="28"/>
          <w:szCs w:val="28"/>
          <w:lang w:val="uk-UA"/>
        </w:rPr>
        <w:t>.</w:t>
      </w:r>
      <w:r w:rsidRPr="00DB2563">
        <w:rPr>
          <w:sz w:val="28"/>
          <w:szCs w:val="28"/>
          <w:lang w:val="uk-UA"/>
        </w:rPr>
        <w:t>S</w:t>
      </w:r>
      <w:r>
        <w:rPr>
          <w:sz w:val="28"/>
          <w:szCs w:val="28"/>
          <w:lang w:val="uk-UA"/>
        </w:rPr>
        <w:t>.</w:t>
      </w:r>
      <w:r w:rsidRPr="00DB2563">
        <w:rPr>
          <w:sz w:val="28"/>
          <w:szCs w:val="28"/>
          <w:lang w:val="uk-UA"/>
        </w:rPr>
        <w:t xml:space="preserve"> </w:t>
      </w:r>
      <w:r>
        <w:rPr>
          <w:sz w:val="28"/>
          <w:szCs w:val="28"/>
          <w:lang w:val="uk-UA"/>
        </w:rPr>
        <w:t>Bornman</w:t>
      </w:r>
      <w:r w:rsidRPr="00DB2563">
        <w:rPr>
          <w:sz w:val="28"/>
          <w:szCs w:val="28"/>
          <w:lang w:val="uk-UA"/>
        </w:rPr>
        <w:t>, T</w:t>
      </w:r>
      <w:r>
        <w:rPr>
          <w:sz w:val="28"/>
          <w:szCs w:val="28"/>
          <w:lang w:val="uk-UA"/>
        </w:rPr>
        <w:t>.</w:t>
      </w:r>
      <w:r w:rsidRPr="00DB2563">
        <w:rPr>
          <w:sz w:val="28"/>
          <w:szCs w:val="28"/>
          <w:lang w:val="uk-UA"/>
        </w:rPr>
        <w:t>N</w:t>
      </w:r>
      <w:r>
        <w:rPr>
          <w:sz w:val="28"/>
          <w:szCs w:val="28"/>
          <w:lang w:val="uk-UA"/>
        </w:rPr>
        <w:t>.</w:t>
      </w:r>
      <w:r w:rsidRPr="00DB2563">
        <w:rPr>
          <w:sz w:val="28"/>
          <w:szCs w:val="28"/>
          <w:lang w:val="uk-UA"/>
        </w:rPr>
        <w:t xml:space="preserve"> </w:t>
      </w:r>
      <w:r>
        <w:rPr>
          <w:sz w:val="28"/>
          <w:szCs w:val="28"/>
          <w:lang w:val="uk-UA"/>
        </w:rPr>
        <w:t>Ramuthaga</w:t>
      </w:r>
      <w:r w:rsidRPr="00DB2563">
        <w:rPr>
          <w:sz w:val="28"/>
          <w:szCs w:val="28"/>
          <w:lang w:val="uk-UA"/>
        </w:rPr>
        <w:t>, M</w:t>
      </w:r>
      <w:r>
        <w:rPr>
          <w:sz w:val="28"/>
          <w:szCs w:val="28"/>
          <w:lang w:val="uk-UA"/>
        </w:rPr>
        <w:t>.</w:t>
      </w:r>
      <w:r w:rsidRPr="00DB2563">
        <w:rPr>
          <w:sz w:val="28"/>
          <w:szCs w:val="28"/>
          <w:lang w:val="uk-UA"/>
        </w:rPr>
        <w:t>F</w:t>
      </w:r>
      <w:r>
        <w:rPr>
          <w:sz w:val="28"/>
          <w:szCs w:val="28"/>
          <w:lang w:val="uk-UA"/>
        </w:rPr>
        <w:t>.</w:t>
      </w:r>
      <w:r w:rsidRPr="00DB2563">
        <w:rPr>
          <w:sz w:val="28"/>
          <w:szCs w:val="28"/>
          <w:lang w:val="uk-UA"/>
        </w:rPr>
        <w:t xml:space="preserve"> Mahomed </w:t>
      </w:r>
      <w:r w:rsidRPr="00E050F4">
        <w:rPr>
          <w:sz w:val="28"/>
          <w:szCs w:val="28"/>
          <w:lang w:val="en-US"/>
        </w:rPr>
        <w:t>[</w:t>
      </w:r>
      <w:r w:rsidRPr="00DB2563">
        <w:rPr>
          <w:sz w:val="28"/>
          <w:szCs w:val="28"/>
          <w:lang w:val="uk-UA"/>
        </w:rPr>
        <w:t>et al.</w:t>
      </w:r>
      <w:r w:rsidRPr="00E050F4">
        <w:rPr>
          <w:sz w:val="28"/>
          <w:szCs w:val="28"/>
          <w:lang w:val="en-US"/>
        </w:rPr>
        <w:t>]</w:t>
      </w:r>
      <w:r>
        <w:rPr>
          <w:sz w:val="28"/>
          <w:szCs w:val="28"/>
          <w:lang w:val="uk-UA"/>
        </w:rPr>
        <w:t xml:space="preserve"> </w:t>
      </w:r>
      <w:r w:rsidRPr="00DB2563">
        <w:rPr>
          <w:sz w:val="28"/>
          <w:szCs w:val="28"/>
          <w:lang w:val="uk-UA"/>
        </w:rPr>
        <w:t>// Arch Androl</w:t>
      </w:r>
      <w:r>
        <w:rPr>
          <w:sz w:val="28"/>
          <w:szCs w:val="28"/>
          <w:lang w:val="uk-UA"/>
        </w:rPr>
        <w:t>. –</w:t>
      </w:r>
      <w:r w:rsidRPr="00DB2563">
        <w:rPr>
          <w:sz w:val="28"/>
          <w:szCs w:val="28"/>
          <w:lang w:val="uk-UA"/>
        </w:rPr>
        <w:t xml:space="preserve"> 1998</w:t>
      </w:r>
      <w:r>
        <w:rPr>
          <w:sz w:val="28"/>
          <w:szCs w:val="28"/>
          <w:lang w:val="uk-UA"/>
        </w:rPr>
        <w:t>. – N</w:t>
      </w:r>
      <w:r>
        <w:rPr>
          <w:sz w:val="28"/>
          <w:szCs w:val="28"/>
          <w:lang w:val="en-US"/>
        </w:rPr>
        <w:t xml:space="preserve"> </w:t>
      </w:r>
      <w:r>
        <w:rPr>
          <w:sz w:val="28"/>
          <w:szCs w:val="28"/>
          <w:lang w:val="uk-UA"/>
        </w:rPr>
        <w:t xml:space="preserve">41(3). – Р. </w:t>
      </w:r>
      <w:r w:rsidRPr="00DB2563">
        <w:rPr>
          <w:sz w:val="28"/>
          <w:szCs w:val="28"/>
          <w:lang w:val="uk-UA"/>
        </w:rPr>
        <w:t>203-</w:t>
      </w:r>
      <w:r>
        <w:rPr>
          <w:sz w:val="28"/>
          <w:szCs w:val="28"/>
          <w:lang w:val="uk-UA"/>
        </w:rPr>
        <w:t>20</w:t>
      </w:r>
      <w:r w:rsidRPr="00DB2563">
        <w:rPr>
          <w:sz w:val="28"/>
          <w:szCs w:val="28"/>
          <w:lang w:val="uk-UA"/>
        </w:rPr>
        <w:t>8</w:t>
      </w:r>
      <w:r>
        <w:rPr>
          <w:sz w:val="28"/>
          <w:szCs w:val="28"/>
          <w:lang w:val="uk-UA"/>
        </w:rPr>
        <w:t>.</w:t>
      </w:r>
    </w:p>
    <w:p w:rsidR="000C2677" w:rsidRDefault="000C2677" w:rsidP="00CD22F7">
      <w:pPr>
        <w:numPr>
          <w:ilvl w:val="0"/>
          <w:numId w:val="40"/>
        </w:numPr>
        <w:spacing w:after="0" w:line="360" w:lineRule="auto"/>
        <w:jc w:val="both"/>
        <w:rPr>
          <w:sz w:val="28"/>
          <w:szCs w:val="28"/>
          <w:lang w:val="uk-UA"/>
        </w:rPr>
      </w:pPr>
      <w:r w:rsidRPr="0011262F">
        <w:rPr>
          <w:sz w:val="28"/>
          <w:szCs w:val="28"/>
          <w:lang w:val="uk-UA"/>
        </w:rPr>
        <w:t>Paavonen J</w:t>
      </w:r>
      <w:r>
        <w:rPr>
          <w:sz w:val="28"/>
          <w:szCs w:val="28"/>
          <w:lang w:val="uk-UA"/>
        </w:rPr>
        <w:t>.</w:t>
      </w:r>
      <w:r w:rsidRPr="0011262F">
        <w:rPr>
          <w:sz w:val="28"/>
          <w:szCs w:val="28"/>
          <w:lang w:val="uk-UA"/>
        </w:rPr>
        <w:t xml:space="preserve"> Chlamydia trachomati</w:t>
      </w:r>
      <w:r>
        <w:rPr>
          <w:sz w:val="28"/>
          <w:szCs w:val="28"/>
          <w:lang w:val="uk-UA"/>
        </w:rPr>
        <w:t>s: impact on human reproduction / Paavonen J, Eggert-Kruse W</w:t>
      </w:r>
      <w:r w:rsidRPr="0011262F">
        <w:rPr>
          <w:sz w:val="28"/>
          <w:szCs w:val="28"/>
          <w:lang w:val="uk-UA"/>
        </w:rPr>
        <w:t xml:space="preserve"> // Hum Reprod Update. 1999 Sep-Oct;5(5):433-47</w:t>
      </w:r>
    </w:p>
    <w:p w:rsidR="000C2677" w:rsidRPr="0011262F" w:rsidRDefault="000C2677" w:rsidP="00CD22F7">
      <w:pPr>
        <w:numPr>
          <w:ilvl w:val="0"/>
          <w:numId w:val="40"/>
        </w:numPr>
        <w:spacing w:after="0" w:line="360" w:lineRule="auto"/>
        <w:jc w:val="both"/>
        <w:rPr>
          <w:sz w:val="28"/>
          <w:szCs w:val="28"/>
          <w:lang w:val="uk-UA"/>
        </w:rPr>
      </w:pPr>
      <w:r>
        <w:rPr>
          <w:sz w:val="28"/>
          <w:szCs w:val="28"/>
          <w:lang w:val="uk-UA"/>
        </w:rPr>
        <w:t>Buchacz P</w:t>
      </w:r>
      <w:r w:rsidRPr="0011262F">
        <w:rPr>
          <w:sz w:val="28"/>
          <w:szCs w:val="28"/>
          <w:lang w:val="uk-UA"/>
        </w:rPr>
        <w:t>. Infections of the male urogenital tract and the problem</w:t>
      </w:r>
      <w:r>
        <w:rPr>
          <w:sz w:val="28"/>
          <w:szCs w:val="28"/>
          <w:lang w:val="uk-UA"/>
        </w:rPr>
        <w:t xml:space="preserve"> of infertility in the couple / Р. Buchacz</w:t>
      </w:r>
      <w:r w:rsidRPr="0011262F">
        <w:rPr>
          <w:sz w:val="28"/>
          <w:szCs w:val="28"/>
          <w:lang w:val="uk-UA"/>
        </w:rPr>
        <w:t xml:space="preserve">, </w:t>
      </w:r>
      <w:r>
        <w:rPr>
          <w:sz w:val="28"/>
          <w:szCs w:val="28"/>
          <w:lang w:val="uk-UA"/>
        </w:rPr>
        <w:t xml:space="preserve">Т. Gajda, </w:t>
      </w:r>
      <w:r w:rsidRPr="003B0377">
        <w:rPr>
          <w:sz w:val="28"/>
          <w:szCs w:val="28"/>
          <w:lang w:val="uk-UA"/>
        </w:rPr>
        <w:t xml:space="preserve"> </w:t>
      </w:r>
      <w:r w:rsidRPr="0011262F">
        <w:rPr>
          <w:sz w:val="28"/>
          <w:szCs w:val="28"/>
          <w:lang w:val="uk-UA"/>
        </w:rPr>
        <w:t>J</w:t>
      </w:r>
      <w:r>
        <w:rPr>
          <w:sz w:val="28"/>
          <w:szCs w:val="28"/>
          <w:lang w:val="uk-UA"/>
        </w:rPr>
        <w:t xml:space="preserve">. Pozowski </w:t>
      </w:r>
      <w:r w:rsidRPr="0011262F">
        <w:rPr>
          <w:sz w:val="28"/>
          <w:szCs w:val="28"/>
          <w:lang w:val="uk-UA"/>
        </w:rPr>
        <w:t xml:space="preserve"> </w:t>
      </w:r>
      <w:r w:rsidRPr="00E050F4">
        <w:rPr>
          <w:sz w:val="28"/>
          <w:szCs w:val="28"/>
          <w:lang w:val="en-US"/>
        </w:rPr>
        <w:t>[</w:t>
      </w:r>
      <w:r w:rsidRPr="00DB2563">
        <w:rPr>
          <w:sz w:val="28"/>
          <w:szCs w:val="28"/>
          <w:lang w:val="uk-UA"/>
        </w:rPr>
        <w:t>et al.</w:t>
      </w:r>
      <w:r w:rsidRPr="00E050F4">
        <w:rPr>
          <w:sz w:val="28"/>
          <w:szCs w:val="28"/>
          <w:lang w:val="en-US"/>
        </w:rPr>
        <w:t>]</w:t>
      </w:r>
      <w:r>
        <w:rPr>
          <w:sz w:val="28"/>
          <w:szCs w:val="28"/>
          <w:lang w:val="uk-UA"/>
        </w:rPr>
        <w:t xml:space="preserve"> </w:t>
      </w:r>
      <w:r w:rsidRPr="0011262F">
        <w:rPr>
          <w:sz w:val="28"/>
          <w:szCs w:val="28"/>
          <w:lang w:val="uk-UA"/>
        </w:rPr>
        <w:t xml:space="preserve">// Wiad Lek. </w:t>
      </w:r>
      <w:r>
        <w:rPr>
          <w:sz w:val="28"/>
          <w:szCs w:val="28"/>
          <w:lang w:val="uk-UA"/>
        </w:rPr>
        <w:t xml:space="preserve">– 2004. - </w:t>
      </w:r>
      <w:r>
        <w:rPr>
          <w:sz w:val="28"/>
          <w:szCs w:val="28"/>
          <w:lang w:val="en-US"/>
        </w:rPr>
        <w:t>N</w:t>
      </w:r>
      <w:r w:rsidRPr="0011262F">
        <w:rPr>
          <w:sz w:val="28"/>
          <w:szCs w:val="28"/>
          <w:lang w:val="uk-UA"/>
        </w:rPr>
        <w:t xml:space="preserve"> 57</w:t>
      </w:r>
      <w:r>
        <w:rPr>
          <w:sz w:val="28"/>
          <w:szCs w:val="28"/>
          <w:lang w:val="uk-UA"/>
        </w:rPr>
        <w:t>,</w:t>
      </w:r>
      <w:r w:rsidRPr="0011262F">
        <w:rPr>
          <w:sz w:val="28"/>
          <w:szCs w:val="28"/>
          <w:lang w:val="uk-UA"/>
        </w:rPr>
        <w:t xml:space="preserve"> Suppl</w:t>
      </w:r>
      <w:r>
        <w:rPr>
          <w:sz w:val="28"/>
          <w:szCs w:val="28"/>
          <w:lang w:val="uk-UA"/>
        </w:rPr>
        <w:t>.</w:t>
      </w:r>
      <w:r w:rsidRPr="0011262F">
        <w:rPr>
          <w:sz w:val="28"/>
          <w:szCs w:val="28"/>
          <w:lang w:val="uk-UA"/>
        </w:rPr>
        <w:t xml:space="preserve"> 1</w:t>
      </w:r>
      <w:r>
        <w:rPr>
          <w:sz w:val="28"/>
          <w:szCs w:val="28"/>
          <w:lang w:val="uk-UA"/>
        </w:rPr>
        <w:t xml:space="preserve">. – Р. </w:t>
      </w:r>
      <w:r w:rsidRPr="0011262F">
        <w:rPr>
          <w:sz w:val="28"/>
          <w:szCs w:val="28"/>
          <w:lang w:val="uk-UA"/>
        </w:rPr>
        <w:t>29-33.</w:t>
      </w:r>
    </w:p>
    <w:p w:rsidR="000C2677" w:rsidRPr="0011262F" w:rsidRDefault="000C2677" w:rsidP="00CD22F7">
      <w:pPr>
        <w:numPr>
          <w:ilvl w:val="0"/>
          <w:numId w:val="40"/>
        </w:numPr>
        <w:spacing w:after="0" w:line="360" w:lineRule="auto"/>
        <w:jc w:val="both"/>
        <w:rPr>
          <w:sz w:val="28"/>
          <w:szCs w:val="28"/>
          <w:lang w:val="uk-UA"/>
        </w:rPr>
      </w:pPr>
      <w:r>
        <w:rPr>
          <w:sz w:val="28"/>
          <w:szCs w:val="28"/>
          <w:lang w:val="uk-UA"/>
        </w:rPr>
        <w:t>Corradi G</w:t>
      </w:r>
      <w:r w:rsidRPr="0011262F">
        <w:rPr>
          <w:sz w:val="28"/>
          <w:szCs w:val="28"/>
          <w:lang w:val="uk-UA"/>
        </w:rPr>
        <w:t>. Andrologic sig</w:t>
      </w:r>
      <w:r>
        <w:rPr>
          <w:sz w:val="28"/>
          <w:szCs w:val="28"/>
          <w:lang w:val="uk-UA"/>
        </w:rPr>
        <w:t xml:space="preserve">nificance of genital mycoplasma / </w:t>
      </w:r>
      <w:r w:rsidRPr="0011262F">
        <w:rPr>
          <w:sz w:val="28"/>
          <w:szCs w:val="28"/>
          <w:lang w:val="uk-UA"/>
        </w:rPr>
        <w:t>G</w:t>
      </w:r>
      <w:r>
        <w:rPr>
          <w:sz w:val="28"/>
          <w:szCs w:val="28"/>
          <w:lang w:val="uk-UA"/>
        </w:rPr>
        <w:t>.</w:t>
      </w:r>
      <w:r w:rsidRPr="0011262F">
        <w:rPr>
          <w:sz w:val="28"/>
          <w:szCs w:val="28"/>
          <w:lang w:val="uk-UA"/>
        </w:rPr>
        <w:t xml:space="preserve"> </w:t>
      </w:r>
      <w:r>
        <w:rPr>
          <w:sz w:val="28"/>
          <w:szCs w:val="28"/>
          <w:lang w:val="uk-UA"/>
        </w:rPr>
        <w:t>Corradi</w:t>
      </w:r>
      <w:r w:rsidRPr="0011262F">
        <w:rPr>
          <w:sz w:val="28"/>
          <w:szCs w:val="28"/>
          <w:lang w:val="uk-UA"/>
        </w:rPr>
        <w:t>, G</w:t>
      </w:r>
      <w:r>
        <w:rPr>
          <w:sz w:val="28"/>
          <w:szCs w:val="28"/>
          <w:lang w:val="uk-UA"/>
        </w:rPr>
        <w:t>.</w:t>
      </w:r>
      <w:r w:rsidRPr="0011262F">
        <w:rPr>
          <w:sz w:val="28"/>
          <w:szCs w:val="28"/>
          <w:lang w:val="uk-UA"/>
        </w:rPr>
        <w:t xml:space="preserve"> </w:t>
      </w:r>
      <w:r>
        <w:rPr>
          <w:sz w:val="28"/>
          <w:szCs w:val="28"/>
          <w:lang w:val="uk-UA"/>
        </w:rPr>
        <w:t>Molnar</w:t>
      </w:r>
      <w:r w:rsidRPr="0011262F">
        <w:rPr>
          <w:sz w:val="28"/>
          <w:szCs w:val="28"/>
          <w:lang w:val="uk-UA"/>
        </w:rPr>
        <w:t xml:space="preserve">, J.  </w:t>
      </w:r>
      <w:r>
        <w:rPr>
          <w:sz w:val="28"/>
          <w:szCs w:val="28"/>
          <w:lang w:val="uk-UA"/>
        </w:rPr>
        <w:t>Panovics</w:t>
      </w:r>
      <w:r w:rsidRPr="0011262F">
        <w:rPr>
          <w:sz w:val="28"/>
          <w:szCs w:val="28"/>
          <w:lang w:val="uk-UA"/>
        </w:rPr>
        <w:t xml:space="preserve">  // Orv Hetil. </w:t>
      </w:r>
      <w:r>
        <w:rPr>
          <w:sz w:val="28"/>
          <w:szCs w:val="28"/>
          <w:lang w:val="uk-UA"/>
        </w:rPr>
        <w:t xml:space="preserve">– 2002. – N 29. – Р. </w:t>
      </w:r>
      <w:r w:rsidRPr="0011262F">
        <w:rPr>
          <w:sz w:val="28"/>
          <w:szCs w:val="28"/>
          <w:lang w:val="uk-UA"/>
        </w:rPr>
        <w:t>3085-</w:t>
      </w:r>
      <w:r>
        <w:rPr>
          <w:sz w:val="28"/>
          <w:szCs w:val="28"/>
          <w:lang w:val="uk-UA"/>
        </w:rPr>
        <w:t>308</w:t>
      </w:r>
      <w:r w:rsidRPr="0011262F">
        <w:rPr>
          <w:sz w:val="28"/>
          <w:szCs w:val="28"/>
          <w:lang w:val="uk-UA"/>
        </w:rPr>
        <w:t>8.</w:t>
      </w:r>
    </w:p>
    <w:p w:rsidR="000C2677" w:rsidRPr="00DB2563" w:rsidRDefault="000C2677" w:rsidP="00CD22F7">
      <w:pPr>
        <w:numPr>
          <w:ilvl w:val="0"/>
          <w:numId w:val="40"/>
        </w:numPr>
        <w:spacing w:after="0" w:line="360" w:lineRule="auto"/>
        <w:jc w:val="both"/>
        <w:rPr>
          <w:sz w:val="28"/>
          <w:szCs w:val="28"/>
          <w:lang w:val="uk-UA"/>
        </w:rPr>
      </w:pPr>
      <w:r>
        <w:rPr>
          <w:sz w:val="28"/>
          <w:szCs w:val="28"/>
          <w:lang w:val="uk-UA"/>
        </w:rPr>
        <w:t xml:space="preserve">Cengiz T. </w:t>
      </w:r>
      <w:r w:rsidRPr="00DB2563">
        <w:rPr>
          <w:sz w:val="28"/>
          <w:szCs w:val="28"/>
          <w:lang w:val="uk-UA"/>
        </w:rPr>
        <w:t xml:space="preserve">Chlamydial </w:t>
      </w:r>
      <w:r>
        <w:rPr>
          <w:sz w:val="28"/>
          <w:szCs w:val="28"/>
          <w:lang w:val="uk-UA"/>
        </w:rPr>
        <w:t>infections and male infertility / Т. Cengiz</w:t>
      </w:r>
      <w:r w:rsidRPr="00DB2563">
        <w:rPr>
          <w:sz w:val="28"/>
          <w:szCs w:val="28"/>
          <w:lang w:val="uk-UA"/>
        </w:rPr>
        <w:t xml:space="preserve">, </w:t>
      </w:r>
      <w:r>
        <w:rPr>
          <w:sz w:val="28"/>
          <w:szCs w:val="28"/>
          <w:lang w:val="uk-UA"/>
        </w:rPr>
        <w:t>L. Aydoganli, М.</w:t>
      </w:r>
      <w:r w:rsidRPr="00DB2563">
        <w:rPr>
          <w:sz w:val="28"/>
          <w:szCs w:val="28"/>
          <w:lang w:val="uk-UA"/>
        </w:rPr>
        <w:t xml:space="preserve"> Baykam</w:t>
      </w:r>
      <w:r>
        <w:rPr>
          <w:sz w:val="28"/>
          <w:szCs w:val="28"/>
          <w:lang w:val="uk-UA"/>
        </w:rPr>
        <w:t xml:space="preserve"> </w:t>
      </w:r>
      <w:r w:rsidRPr="00E050F4">
        <w:rPr>
          <w:sz w:val="28"/>
          <w:szCs w:val="28"/>
          <w:lang w:val="en-US"/>
        </w:rPr>
        <w:t>[</w:t>
      </w:r>
      <w:r w:rsidRPr="00DB2563">
        <w:rPr>
          <w:sz w:val="28"/>
          <w:szCs w:val="28"/>
          <w:lang w:val="uk-UA"/>
        </w:rPr>
        <w:t>et al.</w:t>
      </w:r>
      <w:r w:rsidRPr="00E050F4">
        <w:rPr>
          <w:sz w:val="28"/>
          <w:szCs w:val="28"/>
          <w:lang w:val="en-US"/>
        </w:rPr>
        <w:t>]</w:t>
      </w:r>
      <w:r>
        <w:rPr>
          <w:sz w:val="28"/>
          <w:szCs w:val="28"/>
          <w:lang w:val="uk-UA"/>
        </w:rPr>
        <w:t xml:space="preserve"> </w:t>
      </w:r>
      <w:r w:rsidRPr="00DB2563">
        <w:rPr>
          <w:sz w:val="28"/>
          <w:szCs w:val="28"/>
          <w:lang w:val="uk-UA"/>
        </w:rPr>
        <w:t xml:space="preserve"> // Int</w:t>
      </w:r>
      <w:r>
        <w:rPr>
          <w:sz w:val="28"/>
          <w:szCs w:val="28"/>
          <w:lang w:val="uk-UA"/>
        </w:rPr>
        <w:t>.</w:t>
      </w:r>
      <w:r w:rsidRPr="00DB2563">
        <w:rPr>
          <w:sz w:val="28"/>
          <w:szCs w:val="28"/>
          <w:lang w:val="uk-UA"/>
        </w:rPr>
        <w:t xml:space="preserve"> Urol Nephrol</w:t>
      </w:r>
      <w:r>
        <w:rPr>
          <w:sz w:val="28"/>
          <w:szCs w:val="28"/>
          <w:lang w:val="uk-UA"/>
        </w:rPr>
        <w:t xml:space="preserve">. -  1997. - </w:t>
      </w:r>
      <w:r>
        <w:rPr>
          <w:sz w:val="28"/>
          <w:szCs w:val="28"/>
          <w:lang w:val="en-US"/>
        </w:rPr>
        <w:t>N</w:t>
      </w:r>
      <w:r>
        <w:rPr>
          <w:sz w:val="28"/>
          <w:szCs w:val="28"/>
          <w:lang w:val="uk-UA"/>
        </w:rPr>
        <w:t xml:space="preserve"> 29(6). – Р. </w:t>
      </w:r>
      <w:r w:rsidRPr="00DB2563">
        <w:rPr>
          <w:sz w:val="28"/>
          <w:szCs w:val="28"/>
          <w:lang w:val="uk-UA"/>
        </w:rPr>
        <w:t>687-</w:t>
      </w:r>
      <w:r>
        <w:rPr>
          <w:sz w:val="28"/>
          <w:szCs w:val="28"/>
          <w:lang w:val="uk-UA"/>
        </w:rPr>
        <w:t>6</w:t>
      </w:r>
      <w:r w:rsidRPr="00DB2563">
        <w:rPr>
          <w:sz w:val="28"/>
          <w:szCs w:val="28"/>
          <w:lang w:val="uk-UA"/>
        </w:rPr>
        <w:t>93</w:t>
      </w:r>
      <w:r>
        <w:rPr>
          <w:sz w:val="28"/>
          <w:szCs w:val="28"/>
          <w:lang w:val="uk-UA"/>
        </w:rPr>
        <w:t>.</w:t>
      </w:r>
    </w:p>
    <w:p w:rsidR="000C2677" w:rsidRPr="00DB2563" w:rsidRDefault="000C2677" w:rsidP="00CD22F7">
      <w:pPr>
        <w:numPr>
          <w:ilvl w:val="0"/>
          <w:numId w:val="40"/>
        </w:numPr>
        <w:spacing w:after="0" w:line="360" w:lineRule="auto"/>
        <w:jc w:val="both"/>
        <w:rPr>
          <w:sz w:val="28"/>
          <w:szCs w:val="28"/>
          <w:lang w:val="uk-UA"/>
        </w:rPr>
      </w:pPr>
      <w:r>
        <w:rPr>
          <w:sz w:val="28"/>
          <w:szCs w:val="28"/>
          <w:lang w:val="uk-UA"/>
        </w:rPr>
        <w:lastRenderedPageBreak/>
        <w:t>Claman P.</w:t>
      </w:r>
      <w:r w:rsidRPr="00DB2563">
        <w:rPr>
          <w:sz w:val="28"/>
          <w:szCs w:val="28"/>
          <w:lang w:val="uk-UA"/>
        </w:rPr>
        <w:t xml:space="preserve"> The presens of serum antibody to the chlamydial heatshock protein as diagnostic test fubal factor interfility </w:t>
      </w:r>
      <w:r>
        <w:rPr>
          <w:sz w:val="28"/>
          <w:szCs w:val="28"/>
          <w:lang w:val="uk-UA"/>
        </w:rPr>
        <w:t xml:space="preserve">/ Р. Claman </w:t>
      </w:r>
      <w:r w:rsidRPr="00DB2563">
        <w:rPr>
          <w:sz w:val="28"/>
          <w:szCs w:val="28"/>
          <w:lang w:val="uk-UA"/>
        </w:rPr>
        <w:t xml:space="preserve"> </w:t>
      </w:r>
      <w:r w:rsidRPr="00E050F4">
        <w:rPr>
          <w:sz w:val="28"/>
          <w:szCs w:val="28"/>
          <w:lang w:val="en-US"/>
        </w:rPr>
        <w:t>[</w:t>
      </w:r>
      <w:r w:rsidRPr="00DB2563">
        <w:rPr>
          <w:sz w:val="28"/>
          <w:szCs w:val="28"/>
          <w:lang w:val="uk-UA"/>
        </w:rPr>
        <w:t>et al.</w:t>
      </w:r>
      <w:r w:rsidRPr="00E050F4">
        <w:rPr>
          <w:sz w:val="28"/>
          <w:szCs w:val="28"/>
          <w:lang w:val="en-US"/>
        </w:rPr>
        <w:t>]</w:t>
      </w:r>
      <w:r>
        <w:rPr>
          <w:sz w:val="28"/>
          <w:szCs w:val="28"/>
          <w:lang w:val="uk-UA"/>
        </w:rPr>
        <w:t xml:space="preserve"> </w:t>
      </w:r>
      <w:r w:rsidRPr="00DB2563">
        <w:rPr>
          <w:sz w:val="28"/>
          <w:szCs w:val="28"/>
          <w:lang w:val="uk-UA"/>
        </w:rPr>
        <w:t xml:space="preserve">// Fertil. Steril. – 1997. – </w:t>
      </w:r>
      <w:r>
        <w:rPr>
          <w:sz w:val="28"/>
          <w:szCs w:val="28"/>
          <w:lang w:val="en-US"/>
        </w:rPr>
        <w:t>N</w:t>
      </w:r>
      <w:r>
        <w:rPr>
          <w:sz w:val="28"/>
          <w:szCs w:val="28"/>
          <w:lang w:val="uk-UA"/>
        </w:rPr>
        <w:t xml:space="preserve"> 67(3). – Р</w:t>
      </w:r>
      <w:r w:rsidRPr="00DB2563">
        <w:rPr>
          <w:sz w:val="28"/>
          <w:szCs w:val="28"/>
          <w:lang w:val="uk-UA"/>
        </w:rPr>
        <w:t>. 501-503.</w:t>
      </w:r>
    </w:p>
    <w:p w:rsidR="000C2677" w:rsidRDefault="000C2677" w:rsidP="00CD22F7">
      <w:pPr>
        <w:numPr>
          <w:ilvl w:val="0"/>
          <w:numId w:val="40"/>
        </w:numPr>
        <w:spacing w:after="0" w:line="360" w:lineRule="auto"/>
        <w:jc w:val="both"/>
        <w:rPr>
          <w:sz w:val="28"/>
          <w:szCs w:val="28"/>
          <w:lang w:val="uk-UA"/>
        </w:rPr>
      </w:pPr>
      <w:r w:rsidRPr="00D26EDE">
        <w:rPr>
          <w:sz w:val="28"/>
          <w:szCs w:val="28"/>
          <w:lang w:val="uk-UA"/>
        </w:rPr>
        <w:t>Habermann B Altered sperm function or sperm antibodies are not associated with chlamydial antibodies in infe</w:t>
      </w:r>
      <w:r>
        <w:rPr>
          <w:sz w:val="28"/>
          <w:szCs w:val="28"/>
          <w:lang w:val="uk-UA"/>
        </w:rPr>
        <w:t xml:space="preserve">rtile men with leucocytospermia / </w:t>
      </w:r>
      <w:r w:rsidRPr="00D26EDE">
        <w:rPr>
          <w:sz w:val="28"/>
          <w:szCs w:val="28"/>
          <w:lang w:val="uk-UA"/>
        </w:rPr>
        <w:t>Habermann B, Krause W // J Eur Acad Dermatol Venereol 1999 Jan;12(1):25-9</w:t>
      </w:r>
    </w:p>
    <w:p w:rsidR="000C2677" w:rsidRDefault="000C2677" w:rsidP="00CD22F7">
      <w:pPr>
        <w:numPr>
          <w:ilvl w:val="0"/>
          <w:numId w:val="40"/>
        </w:numPr>
        <w:spacing w:after="0" w:line="360" w:lineRule="auto"/>
        <w:jc w:val="both"/>
        <w:rPr>
          <w:sz w:val="28"/>
          <w:szCs w:val="28"/>
          <w:lang w:val="uk-UA"/>
        </w:rPr>
      </w:pPr>
      <w:r>
        <w:rPr>
          <w:sz w:val="28"/>
          <w:szCs w:val="28"/>
          <w:lang w:val="uk-UA"/>
        </w:rPr>
        <w:t>Guerra-Infante F. M.</w:t>
      </w:r>
      <w:r w:rsidRPr="0011262F">
        <w:rPr>
          <w:sz w:val="28"/>
          <w:szCs w:val="28"/>
          <w:lang w:val="uk-UA"/>
        </w:rPr>
        <w:t xml:space="preserve"> Chlamydia trachomatis infection in men and its association with gynecologic</w:t>
      </w:r>
      <w:r>
        <w:rPr>
          <w:sz w:val="28"/>
          <w:szCs w:val="28"/>
          <w:lang w:val="uk-UA"/>
        </w:rPr>
        <w:t xml:space="preserve"> </w:t>
      </w:r>
      <w:r w:rsidRPr="0011262F">
        <w:rPr>
          <w:sz w:val="28"/>
          <w:szCs w:val="28"/>
          <w:lang w:val="uk-UA"/>
        </w:rPr>
        <w:t>alter</w:t>
      </w:r>
      <w:r>
        <w:rPr>
          <w:sz w:val="28"/>
          <w:szCs w:val="28"/>
          <w:lang w:val="uk-UA"/>
        </w:rPr>
        <w:t xml:space="preserve">ations in their sexual partners / </w:t>
      </w:r>
      <w:r w:rsidRPr="0011262F">
        <w:rPr>
          <w:sz w:val="28"/>
          <w:szCs w:val="28"/>
          <w:lang w:val="uk-UA"/>
        </w:rPr>
        <w:t>F</w:t>
      </w:r>
      <w:r>
        <w:rPr>
          <w:sz w:val="28"/>
          <w:szCs w:val="28"/>
          <w:lang w:val="uk-UA"/>
        </w:rPr>
        <w:t>.</w:t>
      </w:r>
      <w:r w:rsidRPr="0011262F">
        <w:rPr>
          <w:sz w:val="28"/>
          <w:szCs w:val="28"/>
          <w:lang w:val="uk-UA"/>
        </w:rPr>
        <w:t>M</w:t>
      </w:r>
      <w:r>
        <w:rPr>
          <w:sz w:val="28"/>
          <w:szCs w:val="28"/>
          <w:lang w:val="uk-UA"/>
        </w:rPr>
        <w:t>.</w:t>
      </w:r>
      <w:r w:rsidRPr="0011262F">
        <w:rPr>
          <w:sz w:val="28"/>
          <w:szCs w:val="28"/>
          <w:lang w:val="uk-UA"/>
        </w:rPr>
        <w:t xml:space="preserve"> </w:t>
      </w:r>
      <w:r>
        <w:rPr>
          <w:sz w:val="28"/>
          <w:szCs w:val="28"/>
          <w:lang w:val="uk-UA"/>
        </w:rPr>
        <w:t>Guerra-Infante</w:t>
      </w:r>
      <w:r w:rsidRPr="0011262F">
        <w:rPr>
          <w:sz w:val="28"/>
          <w:szCs w:val="28"/>
          <w:lang w:val="uk-UA"/>
        </w:rPr>
        <w:t>, J</w:t>
      </w:r>
      <w:r>
        <w:rPr>
          <w:sz w:val="28"/>
          <w:szCs w:val="28"/>
          <w:lang w:val="uk-UA"/>
        </w:rPr>
        <w:t>.</w:t>
      </w:r>
      <w:r w:rsidRPr="0011262F">
        <w:rPr>
          <w:sz w:val="28"/>
          <w:szCs w:val="28"/>
          <w:lang w:val="uk-UA"/>
        </w:rPr>
        <w:t>R</w:t>
      </w:r>
      <w:r>
        <w:rPr>
          <w:sz w:val="28"/>
          <w:szCs w:val="28"/>
          <w:lang w:val="uk-UA"/>
        </w:rPr>
        <w:t>.</w:t>
      </w:r>
      <w:r w:rsidRPr="0011262F">
        <w:rPr>
          <w:sz w:val="28"/>
          <w:szCs w:val="28"/>
          <w:lang w:val="uk-UA"/>
        </w:rPr>
        <w:t xml:space="preserve"> </w:t>
      </w:r>
      <w:r>
        <w:rPr>
          <w:sz w:val="28"/>
          <w:szCs w:val="28"/>
          <w:lang w:val="uk-UA"/>
        </w:rPr>
        <w:t>Tapia-Yanez</w:t>
      </w:r>
      <w:r w:rsidRPr="0011262F">
        <w:rPr>
          <w:sz w:val="28"/>
          <w:szCs w:val="28"/>
          <w:lang w:val="uk-UA"/>
        </w:rPr>
        <w:t xml:space="preserve">, </w:t>
      </w:r>
      <w:r>
        <w:rPr>
          <w:sz w:val="28"/>
          <w:szCs w:val="28"/>
          <w:lang w:val="uk-UA"/>
        </w:rPr>
        <w:t xml:space="preserve">М. </w:t>
      </w:r>
      <w:r w:rsidRPr="0011262F">
        <w:rPr>
          <w:sz w:val="28"/>
          <w:szCs w:val="28"/>
          <w:lang w:val="uk-UA"/>
        </w:rPr>
        <w:t>Lopez-Hurtado</w:t>
      </w:r>
      <w:r>
        <w:rPr>
          <w:sz w:val="28"/>
          <w:szCs w:val="28"/>
          <w:lang w:val="uk-UA"/>
        </w:rPr>
        <w:t xml:space="preserve"> </w:t>
      </w:r>
      <w:r w:rsidRPr="00E050F4">
        <w:rPr>
          <w:sz w:val="28"/>
          <w:szCs w:val="28"/>
          <w:lang w:val="en-US"/>
        </w:rPr>
        <w:t>[</w:t>
      </w:r>
      <w:r w:rsidRPr="00DB2563">
        <w:rPr>
          <w:sz w:val="28"/>
          <w:szCs w:val="28"/>
          <w:lang w:val="uk-UA"/>
        </w:rPr>
        <w:t>et al.</w:t>
      </w:r>
      <w:r w:rsidRPr="00E050F4">
        <w:rPr>
          <w:sz w:val="28"/>
          <w:szCs w:val="28"/>
          <w:lang w:val="en-US"/>
        </w:rPr>
        <w:t>]</w:t>
      </w:r>
      <w:r>
        <w:rPr>
          <w:sz w:val="28"/>
          <w:szCs w:val="28"/>
          <w:lang w:val="uk-UA"/>
        </w:rPr>
        <w:t xml:space="preserve"> </w:t>
      </w:r>
      <w:r w:rsidRPr="0011262F">
        <w:rPr>
          <w:sz w:val="28"/>
          <w:szCs w:val="28"/>
          <w:lang w:val="uk-UA"/>
        </w:rPr>
        <w:t xml:space="preserve"> // Rev Invest Clin. </w:t>
      </w:r>
      <w:r>
        <w:rPr>
          <w:sz w:val="28"/>
          <w:szCs w:val="28"/>
          <w:lang w:val="uk-UA"/>
        </w:rPr>
        <w:t xml:space="preserve">– </w:t>
      </w:r>
      <w:r w:rsidRPr="0011262F">
        <w:rPr>
          <w:sz w:val="28"/>
          <w:szCs w:val="28"/>
          <w:lang w:val="uk-UA"/>
        </w:rPr>
        <w:t>2005</w:t>
      </w:r>
      <w:r>
        <w:rPr>
          <w:sz w:val="28"/>
          <w:szCs w:val="28"/>
          <w:lang w:val="uk-UA"/>
        </w:rPr>
        <w:t xml:space="preserve">. - </w:t>
      </w:r>
      <w:r>
        <w:rPr>
          <w:sz w:val="28"/>
          <w:szCs w:val="28"/>
          <w:lang w:val="en-US"/>
        </w:rPr>
        <w:t>N</w:t>
      </w:r>
      <w:r>
        <w:rPr>
          <w:sz w:val="28"/>
          <w:szCs w:val="28"/>
          <w:lang w:val="uk-UA"/>
        </w:rPr>
        <w:t xml:space="preserve"> 57(3). – Р. </w:t>
      </w:r>
      <w:r w:rsidRPr="0011262F">
        <w:rPr>
          <w:sz w:val="28"/>
          <w:szCs w:val="28"/>
          <w:lang w:val="uk-UA"/>
        </w:rPr>
        <w:t>406-</w:t>
      </w:r>
      <w:r>
        <w:rPr>
          <w:sz w:val="28"/>
          <w:szCs w:val="28"/>
          <w:lang w:val="uk-UA"/>
        </w:rPr>
        <w:t>4</w:t>
      </w:r>
      <w:r w:rsidRPr="0011262F">
        <w:rPr>
          <w:sz w:val="28"/>
          <w:szCs w:val="28"/>
          <w:lang w:val="uk-UA"/>
        </w:rPr>
        <w:t>14.</w:t>
      </w:r>
    </w:p>
    <w:p w:rsidR="000C2677" w:rsidRPr="00A20421" w:rsidRDefault="000C2677" w:rsidP="00CD22F7">
      <w:pPr>
        <w:numPr>
          <w:ilvl w:val="0"/>
          <w:numId w:val="40"/>
        </w:numPr>
        <w:spacing w:after="0" w:line="360" w:lineRule="auto"/>
        <w:jc w:val="both"/>
        <w:rPr>
          <w:sz w:val="28"/>
          <w:szCs w:val="28"/>
          <w:lang w:val="uk-UA"/>
        </w:rPr>
      </w:pPr>
      <w:r w:rsidRPr="00A20421">
        <w:rPr>
          <w:sz w:val="28"/>
          <w:szCs w:val="28"/>
          <w:lang w:val="uk-UA"/>
        </w:rPr>
        <w:t>Keck C</w:t>
      </w:r>
      <w:r>
        <w:rPr>
          <w:sz w:val="28"/>
          <w:szCs w:val="28"/>
          <w:lang w:val="uk-UA"/>
        </w:rPr>
        <w:t>.</w:t>
      </w:r>
      <w:r w:rsidRPr="00A20421">
        <w:rPr>
          <w:sz w:val="28"/>
          <w:szCs w:val="28"/>
          <w:lang w:val="uk-UA"/>
        </w:rPr>
        <w:t xml:space="preserve"> Seminal tract infections: impact on male </w:t>
      </w:r>
      <w:r>
        <w:rPr>
          <w:sz w:val="28"/>
          <w:szCs w:val="28"/>
          <w:lang w:val="uk-UA"/>
        </w:rPr>
        <w:t xml:space="preserve">fertility and treatment options / </w:t>
      </w:r>
      <w:r w:rsidRPr="00A20421">
        <w:rPr>
          <w:sz w:val="28"/>
          <w:szCs w:val="28"/>
          <w:lang w:val="uk-UA"/>
        </w:rPr>
        <w:t>Keck C, Gerber-Schafer C, Clad A, Wilhelm C, Breckwoldt M // Hum Reprod Update 1998 Nov-Dec;4(6):891-903</w:t>
      </w:r>
    </w:p>
    <w:p w:rsidR="000C2677" w:rsidRPr="00713865" w:rsidRDefault="000C2677" w:rsidP="00CD22F7">
      <w:pPr>
        <w:numPr>
          <w:ilvl w:val="0"/>
          <w:numId w:val="40"/>
        </w:numPr>
        <w:spacing w:after="0" w:line="360" w:lineRule="auto"/>
        <w:jc w:val="both"/>
        <w:rPr>
          <w:sz w:val="28"/>
          <w:szCs w:val="28"/>
          <w:lang w:val="uk-UA"/>
        </w:rPr>
      </w:pPr>
      <w:r>
        <w:rPr>
          <w:sz w:val="28"/>
          <w:szCs w:val="28"/>
          <w:lang w:val="uk-UA"/>
        </w:rPr>
        <w:t>Fujisawa M</w:t>
      </w:r>
      <w:r w:rsidRPr="00713865">
        <w:rPr>
          <w:sz w:val="28"/>
          <w:szCs w:val="28"/>
          <w:lang w:val="uk-UA"/>
        </w:rPr>
        <w:t xml:space="preserve"> Chlamydia trachomatis detected by ligase chain reaction in the semen of asymptomatic patien</w:t>
      </w:r>
      <w:r>
        <w:rPr>
          <w:sz w:val="28"/>
          <w:szCs w:val="28"/>
          <w:lang w:val="uk-UA"/>
        </w:rPr>
        <w:t xml:space="preserve">ts without pyospermia or pyuria / </w:t>
      </w:r>
      <w:r w:rsidRPr="00713865">
        <w:rPr>
          <w:sz w:val="28"/>
          <w:szCs w:val="28"/>
          <w:lang w:val="uk-UA"/>
        </w:rPr>
        <w:t>Fujisawa M, Nakano Y, Matsui T, Okada H, Arakawa S, Kamidono S // Arch Androl 1999 Jan-Feb;42(1):41-4</w:t>
      </w:r>
    </w:p>
    <w:p w:rsidR="000C2677" w:rsidRPr="0011262F" w:rsidRDefault="000C2677" w:rsidP="00CD22F7">
      <w:pPr>
        <w:numPr>
          <w:ilvl w:val="0"/>
          <w:numId w:val="40"/>
        </w:numPr>
        <w:spacing w:after="0" w:line="360" w:lineRule="auto"/>
        <w:jc w:val="both"/>
        <w:rPr>
          <w:sz w:val="28"/>
          <w:szCs w:val="28"/>
          <w:lang w:val="uk-UA"/>
        </w:rPr>
      </w:pPr>
      <w:r>
        <w:rPr>
          <w:sz w:val="28"/>
          <w:szCs w:val="28"/>
          <w:lang w:val="uk-UA"/>
        </w:rPr>
        <w:t xml:space="preserve">Kohl K. S. </w:t>
      </w:r>
      <w:r w:rsidRPr="0011262F">
        <w:rPr>
          <w:sz w:val="28"/>
          <w:szCs w:val="28"/>
          <w:lang w:val="uk-UA"/>
        </w:rPr>
        <w:t>Developments in the screening for Chlamydia trac</w:t>
      </w:r>
      <w:r>
        <w:rPr>
          <w:sz w:val="28"/>
          <w:szCs w:val="28"/>
          <w:lang w:val="uk-UA"/>
        </w:rPr>
        <w:t>homatis: a review / К.С. Kohl</w:t>
      </w:r>
      <w:r w:rsidRPr="0011262F">
        <w:rPr>
          <w:sz w:val="28"/>
          <w:szCs w:val="28"/>
          <w:lang w:val="uk-UA"/>
        </w:rPr>
        <w:t>, L</w:t>
      </w:r>
      <w:r>
        <w:rPr>
          <w:sz w:val="28"/>
          <w:szCs w:val="28"/>
          <w:lang w:val="uk-UA"/>
        </w:rPr>
        <w:t>.</w:t>
      </w:r>
      <w:r w:rsidRPr="0011262F">
        <w:rPr>
          <w:sz w:val="28"/>
          <w:szCs w:val="28"/>
          <w:lang w:val="uk-UA"/>
        </w:rPr>
        <w:t>E</w:t>
      </w:r>
      <w:r>
        <w:rPr>
          <w:sz w:val="28"/>
          <w:szCs w:val="28"/>
          <w:lang w:val="uk-UA"/>
        </w:rPr>
        <w:t>. Markowitz</w:t>
      </w:r>
      <w:r w:rsidRPr="0011262F">
        <w:rPr>
          <w:sz w:val="28"/>
          <w:szCs w:val="28"/>
          <w:lang w:val="uk-UA"/>
        </w:rPr>
        <w:t xml:space="preserve">, </w:t>
      </w:r>
      <w:r>
        <w:rPr>
          <w:sz w:val="28"/>
          <w:szCs w:val="28"/>
          <w:lang w:val="uk-UA"/>
        </w:rPr>
        <w:t>Е.Н. Koumans</w:t>
      </w:r>
      <w:r w:rsidRPr="0011262F">
        <w:rPr>
          <w:sz w:val="28"/>
          <w:szCs w:val="28"/>
          <w:lang w:val="uk-UA"/>
        </w:rPr>
        <w:t xml:space="preserve"> // Obstet Gynecol Clin North Am. </w:t>
      </w:r>
      <w:r>
        <w:rPr>
          <w:sz w:val="28"/>
          <w:szCs w:val="28"/>
          <w:lang w:val="uk-UA"/>
        </w:rPr>
        <w:t xml:space="preserve">– 2003. - </w:t>
      </w:r>
      <w:r>
        <w:rPr>
          <w:sz w:val="28"/>
          <w:szCs w:val="28"/>
          <w:lang w:val="en-US"/>
        </w:rPr>
        <w:t>N</w:t>
      </w:r>
      <w:r>
        <w:rPr>
          <w:sz w:val="28"/>
          <w:szCs w:val="28"/>
          <w:lang w:val="uk-UA"/>
        </w:rPr>
        <w:t xml:space="preserve"> 30(4). – Р. </w:t>
      </w:r>
      <w:r w:rsidRPr="0011262F">
        <w:rPr>
          <w:sz w:val="28"/>
          <w:szCs w:val="28"/>
          <w:lang w:val="uk-UA"/>
        </w:rPr>
        <w:t>637-</w:t>
      </w:r>
      <w:r>
        <w:rPr>
          <w:sz w:val="28"/>
          <w:szCs w:val="28"/>
          <w:lang w:val="uk-UA"/>
        </w:rPr>
        <w:t>6</w:t>
      </w:r>
      <w:r w:rsidRPr="0011262F">
        <w:rPr>
          <w:sz w:val="28"/>
          <w:szCs w:val="28"/>
          <w:lang w:val="uk-UA"/>
        </w:rPr>
        <w:t>58.</w:t>
      </w:r>
    </w:p>
    <w:p w:rsidR="000C2677" w:rsidRPr="0011262F" w:rsidRDefault="000C2677" w:rsidP="00CD22F7">
      <w:pPr>
        <w:numPr>
          <w:ilvl w:val="0"/>
          <w:numId w:val="40"/>
        </w:numPr>
        <w:spacing w:after="0" w:line="360" w:lineRule="auto"/>
        <w:jc w:val="both"/>
        <w:rPr>
          <w:sz w:val="28"/>
          <w:szCs w:val="28"/>
          <w:lang w:val="uk-UA"/>
        </w:rPr>
      </w:pPr>
      <w:r>
        <w:rPr>
          <w:sz w:val="28"/>
          <w:szCs w:val="28"/>
          <w:lang w:val="uk-UA"/>
        </w:rPr>
        <w:t xml:space="preserve">Keane F. E. </w:t>
      </w:r>
      <w:r w:rsidRPr="0011262F">
        <w:rPr>
          <w:sz w:val="28"/>
          <w:szCs w:val="28"/>
          <w:lang w:val="uk-UA"/>
        </w:rPr>
        <w:t>The association of Chlamydia trachomatis and Mycoplasma genitalium with non-gonococcal urethritis: observations on heterosexua</w:t>
      </w:r>
      <w:r>
        <w:rPr>
          <w:sz w:val="28"/>
          <w:szCs w:val="28"/>
          <w:lang w:val="uk-UA"/>
        </w:rPr>
        <w:t>l men and their female partners / F.E. Keane</w:t>
      </w:r>
      <w:r w:rsidRPr="0011262F">
        <w:rPr>
          <w:sz w:val="28"/>
          <w:szCs w:val="28"/>
          <w:lang w:val="uk-UA"/>
        </w:rPr>
        <w:t>, B</w:t>
      </w:r>
      <w:r>
        <w:rPr>
          <w:sz w:val="28"/>
          <w:szCs w:val="28"/>
          <w:lang w:val="uk-UA"/>
        </w:rPr>
        <w:t>.</w:t>
      </w:r>
      <w:r w:rsidRPr="0011262F">
        <w:rPr>
          <w:sz w:val="28"/>
          <w:szCs w:val="28"/>
          <w:lang w:val="uk-UA"/>
        </w:rPr>
        <w:t>J</w:t>
      </w:r>
      <w:r>
        <w:rPr>
          <w:sz w:val="28"/>
          <w:szCs w:val="28"/>
          <w:lang w:val="uk-UA"/>
        </w:rPr>
        <w:t>. Thomas</w:t>
      </w:r>
      <w:r w:rsidRPr="0011262F">
        <w:rPr>
          <w:sz w:val="28"/>
          <w:szCs w:val="28"/>
          <w:lang w:val="uk-UA"/>
        </w:rPr>
        <w:t xml:space="preserve">, </w:t>
      </w:r>
      <w:r>
        <w:rPr>
          <w:sz w:val="28"/>
          <w:szCs w:val="28"/>
          <w:lang w:val="uk-UA"/>
        </w:rPr>
        <w:t xml:space="preserve">С.В. </w:t>
      </w:r>
      <w:r w:rsidRPr="0011262F">
        <w:rPr>
          <w:sz w:val="28"/>
          <w:szCs w:val="28"/>
          <w:lang w:val="uk-UA"/>
        </w:rPr>
        <w:t xml:space="preserve">Gilroy </w:t>
      </w:r>
      <w:r w:rsidRPr="00E050F4">
        <w:rPr>
          <w:sz w:val="28"/>
          <w:szCs w:val="28"/>
          <w:lang w:val="en-US"/>
        </w:rPr>
        <w:t>[</w:t>
      </w:r>
      <w:r w:rsidRPr="00DB2563">
        <w:rPr>
          <w:sz w:val="28"/>
          <w:szCs w:val="28"/>
          <w:lang w:val="uk-UA"/>
        </w:rPr>
        <w:t>et al.</w:t>
      </w:r>
      <w:r w:rsidRPr="00E050F4">
        <w:rPr>
          <w:sz w:val="28"/>
          <w:szCs w:val="28"/>
          <w:lang w:val="en-US"/>
        </w:rPr>
        <w:t>]</w:t>
      </w:r>
      <w:r w:rsidRPr="0011262F">
        <w:rPr>
          <w:sz w:val="28"/>
          <w:szCs w:val="28"/>
          <w:lang w:val="uk-UA"/>
        </w:rPr>
        <w:t xml:space="preserve"> // Int</w:t>
      </w:r>
      <w:r>
        <w:rPr>
          <w:sz w:val="28"/>
          <w:szCs w:val="28"/>
          <w:lang w:val="uk-UA"/>
        </w:rPr>
        <w:t>.</w:t>
      </w:r>
      <w:r w:rsidRPr="0011262F">
        <w:rPr>
          <w:sz w:val="28"/>
          <w:szCs w:val="28"/>
          <w:lang w:val="uk-UA"/>
        </w:rPr>
        <w:t xml:space="preserve"> J</w:t>
      </w:r>
      <w:r>
        <w:rPr>
          <w:sz w:val="28"/>
          <w:szCs w:val="28"/>
          <w:lang w:val="uk-UA"/>
        </w:rPr>
        <w:t>.</w:t>
      </w:r>
      <w:r w:rsidRPr="0011262F">
        <w:rPr>
          <w:sz w:val="28"/>
          <w:szCs w:val="28"/>
          <w:lang w:val="uk-UA"/>
        </w:rPr>
        <w:t xml:space="preserve"> STD AIDS.</w:t>
      </w:r>
      <w:r>
        <w:rPr>
          <w:sz w:val="28"/>
          <w:szCs w:val="28"/>
          <w:lang w:val="uk-UA"/>
        </w:rPr>
        <w:t xml:space="preserve"> – 2000. - </w:t>
      </w:r>
      <w:r>
        <w:rPr>
          <w:sz w:val="28"/>
          <w:szCs w:val="28"/>
          <w:lang w:val="en-US"/>
        </w:rPr>
        <w:t>N</w:t>
      </w:r>
      <w:r>
        <w:rPr>
          <w:sz w:val="28"/>
          <w:szCs w:val="28"/>
          <w:lang w:val="uk-UA"/>
        </w:rPr>
        <w:t xml:space="preserve"> 11(7). – Р. </w:t>
      </w:r>
      <w:r w:rsidRPr="0011262F">
        <w:rPr>
          <w:sz w:val="28"/>
          <w:szCs w:val="28"/>
          <w:lang w:val="uk-UA"/>
        </w:rPr>
        <w:t>435-</w:t>
      </w:r>
      <w:r>
        <w:rPr>
          <w:sz w:val="28"/>
          <w:szCs w:val="28"/>
          <w:lang w:val="uk-UA"/>
        </w:rPr>
        <w:t>43</w:t>
      </w:r>
      <w:r w:rsidRPr="0011262F">
        <w:rPr>
          <w:sz w:val="28"/>
          <w:szCs w:val="28"/>
          <w:lang w:val="uk-UA"/>
        </w:rPr>
        <w:t>9.</w:t>
      </w:r>
    </w:p>
    <w:p w:rsidR="000C2677" w:rsidRPr="0011262F" w:rsidRDefault="000C2677" w:rsidP="00CD22F7">
      <w:pPr>
        <w:numPr>
          <w:ilvl w:val="0"/>
          <w:numId w:val="40"/>
        </w:numPr>
        <w:spacing w:after="0" w:line="360" w:lineRule="auto"/>
        <w:jc w:val="both"/>
        <w:rPr>
          <w:sz w:val="28"/>
          <w:szCs w:val="28"/>
          <w:lang w:val="uk-UA"/>
        </w:rPr>
      </w:pPr>
      <w:r>
        <w:rPr>
          <w:sz w:val="28"/>
          <w:szCs w:val="28"/>
          <w:lang w:val="en-US"/>
        </w:rPr>
        <w:t>Ma J</w:t>
      </w:r>
      <w:r>
        <w:rPr>
          <w:sz w:val="28"/>
          <w:szCs w:val="28"/>
          <w:lang w:val="uk-UA"/>
        </w:rPr>
        <w:t>.</w:t>
      </w:r>
      <w:r w:rsidRPr="0011262F">
        <w:rPr>
          <w:sz w:val="28"/>
          <w:szCs w:val="28"/>
          <w:lang w:val="uk-UA"/>
        </w:rPr>
        <w:t xml:space="preserve"> Relationship between mycoplasma infection and germ cell</w:t>
      </w:r>
      <w:r>
        <w:rPr>
          <w:sz w:val="28"/>
          <w:szCs w:val="28"/>
          <w:lang w:val="uk-UA"/>
        </w:rPr>
        <w:t xml:space="preserve"> </w:t>
      </w:r>
      <w:r w:rsidRPr="0011262F">
        <w:rPr>
          <w:sz w:val="28"/>
          <w:szCs w:val="28"/>
          <w:lang w:val="uk-UA"/>
        </w:rPr>
        <w:t xml:space="preserve">  </w:t>
      </w:r>
      <w:r>
        <w:rPr>
          <w:sz w:val="28"/>
          <w:szCs w:val="28"/>
          <w:lang w:val="uk-UA"/>
        </w:rPr>
        <w:t xml:space="preserve">    sulfogalactosylglycerolipid /</w:t>
      </w:r>
      <w:r w:rsidRPr="00E630F6">
        <w:rPr>
          <w:sz w:val="28"/>
          <w:szCs w:val="28"/>
          <w:lang w:val="en-US"/>
        </w:rPr>
        <w:t xml:space="preserve"> </w:t>
      </w:r>
      <w:r>
        <w:rPr>
          <w:sz w:val="28"/>
          <w:szCs w:val="28"/>
          <w:lang w:val="en-US"/>
        </w:rPr>
        <w:t>J</w:t>
      </w:r>
      <w:r>
        <w:rPr>
          <w:sz w:val="28"/>
          <w:szCs w:val="28"/>
          <w:lang w:val="uk-UA"/>
        </w:rPr>
        <w:t>.</w:t>
      </w:r>
      <w:r w:rsidRPr="0011262F">
        <w:rPr>
          <w:sz w:val="28"/>
          <w:szCs w:val="28"/>
          <w:lang w:val="uk-UA"/>
        </w:rPr>
        <w:t xml:space="preserve"> </w:t>
      </w:r>
      <w:r>
        <w:rPr>
          <w:sz w:val="28"/>
          <w:szCs w:val="28"/>
          <w:lang w:val="en-US"/>
        </w:rPr>
        <w:t>Ma</w:t>
      </w:r>
      <w:r w:rsidRPr="0011262F">
        <w:rPr>
          <w:sz w:val="28"/>
          <w:szCs w:val="28"/>
          <w:lang w:val="en-US"/>
        </w:rPr>
        <w:t xml:space="preserve">, </w:t>
      </w:r>
      <w:r>
        <w:rPr>
          <w:sz w:val="28"/>
          <w:szCs w:val="28"/>
          <w:lang w:val="uk-UA"/>
        </w:rPr>
        <w:t xml:space="preserve">С. </w:t>
      </w:r>
      <w:r>
        <w:rPr>
          <w:sz w:val="28"/>
          <w:szCs w:val="28"/>
          <w:lang w:val="en-US"/>
        </w:rPr>
        <w:t>Xu</w:t>
      </w:r>
      <w:r w:rsidRPr="0011262F">
        <w:rPr>
          <w:sz w:val="28"/>
          <w:szCs w:val="28"/>
          <w:lang w:val="uk-UA"/>
        </w:rPr>
        <w:t xml:space="preserve"> // Zhonghua Na</w:t>
      </w:r>
      <w:r>
        <w:rPr>
          <w:sz w:val="28"/>
          <w:szCs w:val="28"/>
          <w:lang w:val="uk-UA"/>
        </w:rPr>
        <w:t xml:space="preserve">n Ke Xue. – 2004. -  </w:t>
      </w:r>
      <w:r>
        <w:rPr>
          <w:sz w:val="28"/>
          <w:szCs w:val="28"/>
          <w:lang w:val="en-US"/>
        </w:rPr>
        <w:t>N</w:t>
      </w:r>
      <w:r>
        <w:rPr>
          <w:sz w:val="28"/>
          <w:szCs w:val="28"/>
          <w:lang w:val="uk-UA"/>
        </w:rPr>
        <w:t xml:space="preserve"> 10(3). – Р. 215-</w:t>
      </w:r>
      <w:r w:rsidRPr="0011262F">
        <w:rPr>
          <w:sz w:val="28"/>
          <w:szCs w:val="28"/>
          <w:lang w:val="uk-UA"/>
        </w:rPr>
        <w:t>221.</w:t>
      </w:r>
    </w:p>
    <w:p w:rsidR="000C2677" w:rsidRDefault="000C2677" w:rsidP="00CD22F7">
      <w:pPr>
        <w:numPr>
          <w:ilvl w:val="0"/>
          <w:numId w:val="40"/>
        </w:numPr>
        <w:spacing w:after="0" w:line="360" w:lineRule="auto"/>
        <w:jc w:val="both"/>
        <w:rPr>
          <w:sz w:val="28"/>
          <w:szCs w:val="28"/>
          <w:lang w:val="uk-UA"/>
        </w:rPr>
      </w:pPr>
      <w:r>
        <w:rPr>
          <w:sz w:val="28"/>
          <w:szCs w:val="28"/>
          <w:lang w:val="uk-UA"/>
        </w:rPr>
        <w:lastRenderedPageBreak/>
        <w:t xml:space="preserve">Mena L. </w:t>
      </w:r>
      <w:r w:rsidRPr="0011262F">
        <w:rPr>
          <w:sz w:val="28"/>
          <w:szCs w:val="28"/>
          <w:lang w:val="uk-UA"/>
        </w:rPr>
        <w:t>Mycoplasma genitalium infections in asymptomatic men and men with urethritis attending a sexually transmitted</w:t>
      </w:r>
      <w:r>
        <w:rPr>
          <w:sz w:val="28"/>
          <w:szCs w:val="28"/>
          <w:lang w:val="uk-UA"/>
        </w:rPr>
        <w:t xml:space="preserve"> diseases clinic in New Orleans / L. Mena</w:t>
      </w:r>
      <w:r w:rsidRPr="0011262F">
        <w:rPr>
          <w:sz w:val="28"/>
          <w:szCs w:val="28"/>
          <w:lang w:val="uk-UA"/>
        </w:rPr>
        <w:t xml:space="preserve">, </w:t>
      </w:r>
      <w:r>
        <w:rPr>
          <w:sz w:val="28"/>
          <w:szCs w:val="28"/>
          <w:lang w:val="uk-UA"/>
        </w:rPr>
        <w:t>Х. Wang</w:t>
      </w:r>
      <w:r w:rsidRPr="0011262F">
        <w:rPr>
          <w:sz w:val="28"/>
          <w:szCs w:val="28"/>
          <w:lang w:val="uk-UA"/>
        </w:rPr>
        <w:t>, T</w:t>
      </w:r>
      <w:r>
        <w:rPr>
          <w:sz w:val="28"/>
          <w:szCs w:val="28"/>
          <w:lang w:val="uk-UA"/>
        </w:rPr>
        <w:t>.</w:t>
      </w:r>
      <w:r w:rsidRPr="0011262F">
        <w:rPr>
          <w:sz w:val="28"/>
          <w:szCs w:val="28"/>
          <w:lang w:val="uk-UA"/>
        </w:rPr>
        <w:t>F</w:t>
      </w:r>
      <w:r>
        <w:rPr>
          <w:sz w:val="28"/>
          <w:szCs w:val="28"/>
          <w:lang w:val="uk-UA"/>
        </w:rPr>
        <w:t>.</w:t>
      </w:r>
      <w:r w:rsidRPr="0011262F">
        <w:rPr>
          <w:sz w:val="28"/>
          <w:szCs w:val="28"/>
          <w:lang w:val="uk-UA"/>
        </w:rPr>
        <w:t xml:space="preserve"> </w:t>
      </w:r>
      <w:r>
        <w:rPr>
          <w:sz w:val="28"/>
          <w:szCs w:val="28"/>
          <w:lang w:val="uk-UA"/>
        </w:rPr>
        <w:t>Mroczkowski</w:t>
      </w:r>
      <w:r w:rsidRPr="0011262F">
        <w:rPr>
          <w:sz w:val="28"/>
          <w:szCs w:val="28"/>
          <w:lang w:val="uk-UA"/>
        </w:rPr>
        <w:t>,</w:t>
      </w:r>
      <w:r w:rsidRPr="00E630F6">
        <w:rPr>
          <w:sz w:val="28"/>
          <w:szCs w:val="28"/>
          <w:lang w:val="uk-UA"/>
        </w:rPr>
        <w:t xml:space="preserve"> </w:t>
      </w:r>
      <w:r w:rsidRPr="0011262F">
        <w:rPr>
          <w:sz w:val="28"/>
          <w:szCs w:val="28"/>
          <w:lang w:val="uk-UA"/>
        </w:rPr>
        <w:t>D</w:t>
      </w:r>
      <w:r>
        <w:rPr>
          <w:sz w:val="28"/>
          <w:szCs w:val="28"/>
          <w:lang w:val="uk-UA"/>
        </w:rPr>
        <w:t>.</w:t>
      </w:r>
      <w:r w:rsidRPr="0011262F">
        <w:rPr>
          <w:sz w:val="28"/>
          <w:szCs w:val="28"/>
          <w:lang w:val="uk-UA"/>
        </w:rPr>
        <w:t>H</w:t>
      </w:r>
      <w:r>
        <w:rPr>
          <w:sz w:val="28"/>
          <w:szCs w:val="28"/>
          <w:lang w:val="uk-UA"/>
        </w:rPr>
        <w:t>. Martin</w:t>
      </w:r>
      <w:r w:rsidRPr="0011262F">
        <w:rPr>
          <w:sz w:val="28"/>
          <w:szCs w:val="28"/>
          <w:lang w:val="uk-UA"/>
        </w:rPr>
        <w:t xml:space="preserve"> // Clin</w:t>
      </w:r>
      <w:r>
        <w:rPr>
          <w:sz w:val="28"/>
          <w:szCs w:val="28"/>
          <w:lang w:val="uk-UA"/>
        </w:rPr>
        <w:t>.</w:t>
      </w:r>
      <w:r w:rsidRPr="0011262F">
        <w:rPr>
          <w:sz w:val="28"/>
          <w:szCs w:val="28"/>
          <w:lang w:val="uk-UA"/>
        </w:rPr>
        <w:t xml:space="preserve"> Infect</w:t>
      </w:r>
      <w:r>
        <w:rPr>
          <w:sz w:val="28"/>
          <w:szCs w:val="28"/>
          <w:lang w:val="uk-UA"/>
        </w:rPr>
        <w:t>.</w:t>
      </w:r>
      <w:r w:rsidRPr="0011262F">
        <w:rPr>
          <w:sz w:val="28"/>
          <w:szCs w:val="28"/>
          <w:lang w:val="uk-UA"/>
        </w:rPr>
        <w:t xml:space="preserve"> Dis. </w:t>
      </w:r>
      <w:r>
        <w:rPr>
          <w:sz w:val="28"/>
          <w:szCs w:val="28"/>
          <w:lang w:val="uk-UA"/>
        </w:rPr>
        <w:t xml:space="preserve">– </w:t>
      </w:r>
      <w:r w:rsidRPr="0011262F">
        <w:rPr>
          <w:sz w:val="28"/>
          <w:szCs w:val="28"/>
          <w:lang w:val="uk-UA"/>
        </w:rPr>
        <w:t>2002</w:t>
      </w:r>
      <w:r>
        <w:rPr>
          <w:sz w:val="28"/>
          <w:szCs w:val="28"/>
          <w:lang w:val="uk-UA"/>
        </w:rPr>
        <w:t>. – N</w:t>
      </w:r>
      <w:r>
        <w:rPr>
          <w:sz w:val="28"/>
          <w:szCs w:val="28"/>
          <w:lang w:val="en-US"/>
        </w:rPr>
        <w:t xml:space="preserve"> </w:t>
      </w:r>
      <w:r>
        <w:rPr>
          <w:sz w:val="28"/>
          <w:szCs w:val="28"/>
          <w:lang w:val="uk-UA"/>
        </w:rPr>
        <w:t xml:space="preserve">35(10). - Р. </w:t>
      </w:r>
      <w:r w:rsidRPr="0011262F">
        <w:rPr>
          <w:sz w:val="28"/>
          <w:szCs w:val="28"/>
          <w:lang w:val="uk-UA"/>
        </w:rPr>
        <w:t>1167-</w:t>
      </w:r>
      <w:r>
        <w:rPr>
          <w:sz w:val="28"/>
          <w:szCs w:val="28"/>
          <w:lang w:val="uk-UA"/>
        </w:rPr>
        <w:t>11</w:t>
      </w:r>
      <w:r w:rsidRPr="0011262F">
        <w:rPr>
          <w:sz w:val="28"/>
          <w:szCs w:val="28"/>
          <w:lang w:val="uk-UA"/>
        </w:rPr>
        <w:t xml:space="preserve">73. </w:t>
      </w:r>
    </w:p>
    <w:p w:rsidR="000C2677" w:rsidRPr="0011262F" w:rsidRDefault="000C2677" w:rsidP="00CD22F7">
      <w:pPr>
        <w:numPr>
          <w:ilvl w:val="0"/>
          <w:numId w:val="40"/>
        </w:numPr>
        <w:spacing w:after="0" w:line="360" w:lineRule="auto"/>
        <w:jc w:val="both"/>
        <w:rPr>
          <w:sz w:val="28"/>
          <w:szCs w:val="28"/>
          <w:lang w:val="uk-UA"/>
        </w:rPr>
      </w:pPr>
      <w:r>
        <w:rPr>
          <w:sz w:val="28"/>
          <w:szCs w:val="28"/>
          <w:lang w:val="uk-UA"/>
        </w:rPr>
        <w:t xml:space="preserve">Merino G. </w:t>
      </w:r>
      <w:r w:rsidRPr="0011262F">
        <w:rPr>
          <w:sz w:val="28"/>
          <w:szCs w:val="28"/>
          <w:lang w:val="uk-UA"/>
        </w:rPr>
        <w:t>Bacterial infection and semen c</w:t>
      </w:r>
      <w:r>
        <w:rPr>
          <w:sz w:val="28"/>
          <w:szCs w:val="28"/>
          <w:lang w:val="uk-UA"/>
        </w:rPr>
        <w:t>haracteristics in infertile men / G. Merino</w:t>
      </w:r>
      <w:r w:rsidRPr="0011262F">
        <w:rPr>
          <w:sz w:val="28"/>
          <w:szCs w:val="28"/>
          <w:lang w:val="uk-UA"/>
        </w:rPr>
        <w:t>, S</w:t>
      </w:r>
      <w:r>
        <w:rPr>
          <w:sz w:val="28"/>
          <w:szCs w:val="28"/>
          <w:lang w:val="uk-UA"/>
        </w:rPr>
        <w:t>. Carranza-Lira</w:t>
      </w:r>
      <w:r w:rsidRPr="0011262F">
        <w:rPr>
          <w:sz w:val="28"/>
          <w:szCs w:val="28"/>
          <w:lang w:val="uk-UA"/>
        </w:rPr>
        <w:t>, S</w:t>
      </w:r>
      <w:r>
        <w:rPr>
          <w:sz w:val="28"/>
          <w:szCs w:val="28"/>
          <w:lang w:val="uk-UA"/>
        </w:rPr>
        <w:t xml:space="preserve">. </w:t>
      </w:r>
      <w:r w:rsidRPr="0011262F">
        <w:rPr>
          <w:sz w:val="28"/>
          <w:szCs w:val="28"/>
          <w:lang w:val="uk-UA"/>
        </w:rPr>
        <w:t>Murrieta</w:t>
      </w:r>
      <w:r>
        <w:rPr>
          <w:sz w:val="28"/>
          <w:szCs w:val="28"/>
          <w:lang w:val="uk-UA"/>
        </w:rPr>
        <w:t xml:space="preserve"> </w:t>
      </w:r>
      <w:r w:rsidRPr="00E050F4">
        <w:rPr>
          <w:sz w:val="28"/>
          <w:szCs w:val="28"/>
          <w:lang w:val="en-US"/>
        </w:rPr>
        <w:t>[</w:t>
      </w:r>
      <w:r w:rsidRPr="00DB2563">
        <w:rPr>
          <w:sz w:val="28"/>
          <w:szCs w:val="28"/>
          <w:lang w:val="uk-UA"/>
        </w:rPr>
        <w:t>et al.</w:t>
      </w:r>
      <w:r w:rsidRPr="00E050F4">
        <w:rPr>
          <w:sz w:val="28"/>
          <w:szCs w:val="28"/>
          <w:lang w:val="en-US"/>
        </w:rPr>
        <w:t>]</w:t>
      </w:r>
      <w:r>
        <w:rPr>
          <w:sz w:val="28"/>
          <w:szCs w:val="28"/>
          <w:lang w:val="uk-UA"/>
        </w:rPr>
        <w:t xml:space="preserve"> </w:t>
      </w:r>
      <w:r w:rsidRPr="0011262F">
        <w:rPr>
          <w:sz w:val="28"/>
          <w:szCs w:val="28"/>
          <w:lang w:val="uk-UA"/>
        </w:rPr>
        <w:t xml:space="preserve">// Arch Androl. </w:t>
      </w:r>
      <w:r>
        <w:rPr>
          <w:sz w:val="28"/>
          <w:szCs w:val="28"/>
          <w:lang w:val="uk-UA"/>
        </w:rPr>
        <w:t xml:space="preserve">– </w:t>
      </w:r>
      <w:r w:rsidRPr="0011262F">
        <w:rPr>
          <w:sz w:val="28"/>
          <w:szCs w:val="28"/>
          <w:lang w:val="uk-UA"/>
        </w:rPr>
        <w:t>1995</w:t>
      </w:r>
      <w:r>
        <w:rPr>
          <w:sz w:val="28"/>
          <w:szCs w:val="28"/>
          <w:lang w:val="uk-UA"/>
        </w:rPr>
        <w:t xml:space="preserve">. - </w:t>
      </w:r>
      <w:r>
        <w:rPr>
          <w:sz w:val="28"/>
          <w:szCs w:val="28"/>
          <w:lang w:val="en-US"/>
        </w:rPr>
        <w:t>N</w:t>
      </w:r>
      <w:r>
        <w:rPr>
          <w:sz w:val="28"/>
          <w:szCs w:val="28"/>
          <w:lang w:val="uk-UA"/>
        </w:rPr>
        <w:t xml:space="preserve"> 35(1). – Р. </w:t>
      </w:r>
      <w:r w:rsidRPr="0011262F">
        <w:rPr>
          <w:sz w:val="28"/>
          <w:szCs w:val="28"/>
          <w:lang w:val="uk-UA"/>
        </w:rPr>
        <w:t>43-</w:t>
      </w:r>
      <w:r>
        <w:rPr>
          <w:sz w:val="28"/>
          <w:szCs w:val="28"/>
          <w:lang w:val="uk-UA"/>
        </w:rPr>
        <w:t>4</w:t>
      </w:r>
      <w:r w:rsidRPr="0011262F">
        <w:rPr>
          <w:sz w:val="28"/>
          <w:szCs w:val="28"/>
          <w:lang w:val="uk-UA"/>
        </w:rPr>
        <w:t>7.</w:t>
      </w:r>
    </w:p>
    <w:p w:rsidR="000C2677" w:rsidRPr="0011262F" w:rsidRDefault="000C2677" w:rsidP="00CD22F7">
      <w:pPr>
        <w:numPr>
          <w:ilvl w:val="0"/>
          <w:numId w:val="40"/>
        </w:numPr>
        <w:spacing w:after="0" w:line="360" w:lineRule="auto"/>
        <w:jc w:val="both"/>
        <w:rPr>
          <w:sz w:val="28"/>
          <w:szCs w:val="28"/>
          <w:lang w:val="uk-UA"/>
        </w:rPr>
      </w:pPr>
      <w:r>
        <w:rPr>
          <w:sz w:val="28"/>
          <w:szCs w:val="28"/>
          <w:lang w:val="uk-UA"/>
        </w:rPr>
        <w:t>Melzi A</w:t>
      </w:r>
      <w:r w:rsidRPr="0011262F">
        <w:rPr>
          <w:sz w:val="28"/>
          <w:szCs w:val="28"/>
          <w:lang w:val="uk-UA"/>
        </w:rPr>
        <w:t>. Refinement and study of the performance of a "Mycoplasma UG" kit for the research on ur</w:t>
      </w:r>
      <w:r>
        <w:rPr>
          <w:sz w:val="28"/>
          <w:szCs w:val="28"/>
          <w:lang w:val="uk-UA"/>
        </w:rPr>
        <w:t>ogenital Mycoplasmas /</w:t>
      </w:r>
      <w:r w:rsidRPr="0011262F">
        <w:rPr>
          <w:sz w:val="28"/>
          <w:szCs w:val="28"/>
          <w:lang w:val="uk-UA"/>
        </w:rPr>
        <w:t xml:space="preserve"> </w:t>
      </w:r>
      <w:r>
        <w:rPr>
          <w:sz w:val="28"/>
          <w:szCs w:val="28"/>
          <w:lang w:val="uk-UA"/>
        </w:rPr>
        <w:t>А. Melzi</w:t>
      </w:r>
      <w:r w:rsidRPr="0011262F">
        <w:rPr>
          <w:sz w:val="28"/>
          <w:szCs w:val="28"/>
          <w:lang w:val="uk-UA"/>
        </w:rPr>
        <w:t>, S</w:t>
      </w:r>
      <w:r>
        <w:rPr>
          <w:sz w:val="28"/>
          <w:szCs w:val="28"/>
          <w:lang w:val="uk-UA"/>
        </w:rPr>
        <w:t>.</w:t>
      </w:r>
      <w:r w:rsidRPr="0011262F">
        <w:rPr>
          <w:sz w:val="28"/>
          <w:szCs w:val="28"/>
          <w:lang w:val="uk-UA"/>
        </w:rPr>
        <w:t xml:space="preserve"> </w:t>
      </w:r>
      <w:r>
        <w:rPr>
          <w:sz w:val="28"/>
          <w:szCs w:val="28"/>
          <w:lang w:val="uk-UA"/>
        </w:rPr>
        <w:t>Atieh</w:t>
      </w:r>
      <w:r w:rsidRPr="0011262F">
        <w:rPr>
          <w:sz w:val="28"/>
          <w:szCs w:val="28"/>
          <w:lang w:val="uk-UA"/>
        </w:rPr>
        <w:t xml:space="preserve">, </w:t>
      </w:r>
      <w:r>
        <w:rPr>
          <w:sz w:val="28"/>
          <w:szCs w:val="28"/>
          <w:lang w:val="uk-UA"/>
        </w:rPr>
        <w:t>Н. Benyahia</w:t>
      </w:r>
      <w:r w:rsidRPr="0011262F">
        <w:rPr>
          <w:sz w:val="28"/>
          <w:szCs w:val="28"/>
          <w:lang w:val="uk-UA"/>
        </w:rPr>
        <w:t xml:space="preserve"> // Arch Inst Pasteur Alger. </w:t>
      </w:r>
      <w:r>
        <w:rPr>
          <w:sz w:val="28"/>
          <w:szCs w:val="28"/>
          <w:lang w:val="uk-UA"/>
        </w:rPr>
        <w:t>– 1998. -</w:t>
      </w:r>
      <w:r w:rsidRPr="009A15D5">
        <w:rPr>
          <w:sz w:val="28"/>
          <w:szCs w:val="28"/>
          <w:lang w:val="en-US"/>
        </w:rPr>
        <w:t xml:space="preserve"> </w:t>
      </w:r>
      <w:r>
        <w:rPr>
          <w:sz w:val="28"/>
          <w:szCs w:val="28"/>
          <w:lang w:val="en-US"/>
        </w:rPr>
        <w:t>N</w:t>
      </w:r>
      <w:r>
        <w:rPr>
          <w:sz w:val="28"/>
          <w:szCs w:val="28"/>
          <w:lang w:val="uk-UA"/>
        </w:rPr>
        <w:t xml:space="preserve"> 62. - Р. </w:t>
      </w:r>
      <w:r w:rsidRPr="0011262F">
        <w:rPr>
          <w:sz w:val="28"/>
          <w:szCs w:val="28"/>
          <w:lang w:val="uk-UA"/>
        </w:rPr>
        <w:t xml:space="preserve">41-50. </w:t>
      </w:r>
    </w:p>
    <w:p w:rsidR="000C2677" w:rsidRPr="0011262F" w:rsidRDefault="000C2677" w:rsidP="00CD22F7">
      <w:pPr>
        <w:numPr>
          <w:ilvl w:val="0"/>
          <w:numId w:val="40"/>
        </w:numPr>
        <w:spacing w:after="0" w:line="360" w:lineRule="auto"/>
        <w:jc w:val="both"/>
        <w:rPr>
          <w:sz w:val="28"/>
          <w:szCs w:val="28"/>
          <w:lang w:val="uk-UA"/>
        </w:rPr>
      </w:pPr>
      <w:r>
        <w:rPr>
          <w:sz w:val="28"/>
          <w:szCs w:val="28"/>
          <w:lang w:val="uk-UA"/>
        </w:rPr>
        <w:t>Nelson H. D.</w:t>
      </w:r>
      <w:r w:rsidRPr="0011262F">
        <w:rPr>
          <w:sz w:val="28"/>
          <w:szCs w:val="28"/>
          <w:lang w:val="uk-UA"/>
        </w:rPr>
        <w:t xml:space="preserve"> Scr</w:t>
      </w:r>
      <w:r>
        <w:rPr>
          <w:sz w:val="28"/>
          <w:szCs w:val="28"/>
          <w:lang w:val="uk-UA"/>
        </w:rPr>
        <w:t xml:space="preserve">eening for chlamydial infection / </w:t>
      </w:r>
      <w:r w:rsidRPr="0011262F">
        <w:rPr>
          <w:sz w:val="28"/>
          <w:szCs w:val="28"/>
          <w:lang w:val="uk-UA"/>
        </w:rPr>
        <w:t>H</w:t>
      </w:r>
      <w:r>
        <w:rPr>
          <w:sz w:val="28"/>
          <w:szCs w:val="28"/>
          <w:lang w:val="uk-UA"/>
        </w:rPr>
        <w:t>.</w:t>
      </w:r>
      <w:r w:rsidRPr="0011262F">
        <w:rPr>
          <w:sz w:val="28"/>
          <w:szCs w:val="28"/>
          <w:lang w:val="uk-UA"/>
        </w:rPr>
        <w:t>D</w:t>
      </w:r>
      <w:r>
        <w:rPr>
          <w:sz w:val="28"/>
          <w:szCs w:val="28"/>
          <w:lang w:val="uk-UA"/>
        </w:rPr>
        <w:t>.</w:t>
      </w:r>
      <w:r w:rsidRPr="0011262F">
        <w:rPr>
          <w:sz w:val="28"/>
          <w:szCs w:val="28"/>
          <w:lang w:val="uk-UA"/>
        </w:rPr>
        <w:t xml:space="preserve"> </w:t>
      </w:r>
      <w:r>
        <w:rPr>
          <w:sz w:val="28"/>
          <w:szCs w:val="28"/>
          <w:lang w:val="uk-UA"/>
        </w:rPr>
        <w:t>Nelson</w:t>
      </w:r>
      <w:r w:rsidRPr="0011262F">
        <w:rPr>
          <w:sz w:val="28"/>
          <w:szCs w:val="28"/>
          <w:lang w:val="uk-UA"/>
        </w:rPr>
        <w:t xml:space="preserve">, </w:t>
      </w:r>
      <w:r>
        <w:rPr>
          <w:sz w:val="28"/>
          <w:szCs w:val="28"/>
          <w:lang w:val="uk-UA"/>
        </w:rPr>
        <w:t>М. Helfand</w:t>
      </w:r>
      <w:r w:rsidRPr="0011262F">
        <w:rPr>
          <w:sz w:val="28"/>
          <w:szCs w:val="28"/>
          <w:lang w:val="uk-UA"/>
        </w:rPr>
        <w:t xml:space="preserve">  //Am J</w:t>
      </w:r>
      <w:r>
        <w:rPr>
          <w:sz w:val="28"/>
          <w:szCs w:val="28"/>
          <w:lang w:val="uk-UA"/>
        </w:rPr>
        <w:t>.</w:t>
      </w:r>
      <w:r w:rsidRPr="0011262F">
        <w:rPr>
          <w:sz w:val="28"/>
          <w:szCs w:val="28"/>
          <w:lang w:val="uk-UA"/>
        </w:rPr>
        <w:t xml:space="preserve"> Prev Med. </w:t>
      </w:r>
      <w:r>
        <w:rPr>
          <w:sz w:val="28"/>
          <w:szCs w:val="28"/>
          <w:lang w:val="uk-UA"/>
        </w:rPr>
        <w:t xml:space="preserve">– 2001. - </w:t>
      </w:r>
      <w:r>
        <w:rPr>
          <w:sz w:val="28"/>
          <w:szCs w:val="28"/>
          <w:lang w:val="en-US"/>
        </w:rPr>
        <w:t>N</w:t>
      </w:r>
      <w:r>
        <w:rPr>
          <w:sz w:val="28"/>
          <w:szCs w:val="28"/>
          <w:lang w:val="uk-UA"/>
        </w:rPr>
        <w:t xml:space="preserve"> 20(3). – Р. </w:t>
      </w:r>
      <w:r w:rsidRPr="0011262F">
        <w:rPr>
          <w:sz w:val="28"/>
          <w:szCs w:val="28"/>
          <w:lang w:val="uk-UA"/>
        </w:rPr>
        <w:t>95-107.</w:t>
      </w:r>
    </w:p>
    <w:p w:rsidR="000C2677" w:rsidRPr="0011262F" w:rsidRDefault="000C2677" w:rsidP="00CD22F7">
      <w:pPr>
        <w:numPr>
          <w:ilvl w:val="0"/>
          <w:numId w:val="40"/>
        </w:numPr>
        <w:spacing w:after="0" w:line="360" w:lineRule="auto"/>
        <w:jc w:val="both"/>
        <w:rPr>
          <w:sz w:val="28"/>
          <w:szCs w:val="28"/>
          <w:lang w:val="uk-UA"/>
        </w:rPr>
      </w:pPr>
      <w:r>
        <w:rPr>
          <w:sz w:val="28"/>
          <w:szCs w:val="28"/>
          <w:lang w:val="uk-UA"/>
        </w:rPr>
        <w:t>Patelli E.</w:t>
      </w:r>
      <w:r w:rsidRPr="0011262F">
        <w:rPr>
          <w:sz w:val="28"/>
          <w:szCs w:val="28"/>
          <w:lang w:val="uk-UA"/>
        </w:rPr>
        <w:t xml:space="preserve"> Uro-andrologic</w:t>
      </w:r>
      <w:r>
        <w:rPr>
          <w:sz w:val="28"/>
          <w:szCs w:val="28"/>
          <w:lang w:val="uk-UA"/>
        </w:rPr>
        <w:t xml:space="preserve"> prevention of male infertility / Е. Patelli</w:t>
      </w:r>
      <w:r w:rsidRPr="0011262F">
        <w:rPr>
          <w:sz w:val="28"/>
          <w:szCs w:val="28"/>
          <w:lang w:val="uk-UA"/>
        </w:rPr>
        <w:t xml:space="preserve">, </w:t>
      </w:r>
      <w:r>
        <w:rPr>
          <w:sz w:val="28"/>
          <w:szCs w:val="28"/>
          <w:lang w:val="uk-UA"/>
        </w:rPr>
        <w:t>М. Catanzaro</w:t>
      </w:r>
      <w:r w:rsidRPr="0011262F">
        <w:rPr>
          <w:sz w:val="28"/>
          <w:szCs w:val="28"/>
          <w:lang w:val="uk-UA"/>
        </w:rPr>
        <w:t>, F</w:t>
      </w:r>
      <w:r>
        <w:rPr>
          <w:sz w:val="28"/>
          <w:szCs w:val="28"/>
          <w:lang w:val="uk-UA"/>
        </w:rPr>
        <w:t>. Mantovani</w:t>
      </w:r>
      <w:r w:rsidRPr="0011262F">
        <w:rPr>
          <w:sz w:val="28"/>
          <w:szCs w:val="28"/>
          <w:lang w:val="uk-UA"/>
        </w:rPr>
        <w:t>, F</w:t>
      </w:r>
      <w:r>
        <w:rPr>
          <w:sz w:val="28"/>
          <w:szCs w:val="28"/>
          <w:lang w:val="uk-UA"/>
        </w:rPr>
        <w:t>.</w:t>
      </w:r>
      <w:r w:rsidRPr="0011262F">
        <w:rPr>
          <w:sz w:val="28"/>
          <w:szCs w:val="28"/>
          <w:lang w:val="uk-UA"/>
        </w:rPr>
        <w:t xml:space="preserve"> </w:t>
      </w:r>
      <w:r>
        <w:rPr>
          <w:sz w:val="28"/>
          <w:szCs w:val="28"/>
          <w:lang w:val="uk-UA"/>
        </w:rPr>
        <w:t>Colombo</w:t>
      </w:r>
      <w:r w:rsidRPr="0011262F">
        <w:rPr>
          <w:sz w:val="28"/>
          <w:szCs w:val="28"/>
          <w:lang w:val="uk-UA"/>
        </w:rPr>
        <w:t xml:space="preserve"> // Arch Ital Urol Androl. </w:t>
      </w:r>
      <w:r>
        <w:rPr>
          <w:sz w:val="28"/>
          <w:szCs w:val="28"/>
          <w:lang w:val="uk-UA"/>
        </w:rPr>
        <w:t xml:space="preserve">– 2001. - </w:t>
      </w:r>
      <w:r>
        <w:rPr>
          <w:sz w:val="28"/>
          <w:szCs w:val="28"/>
          <w:lang w:val="en-US"/>
        </w:rPr>
        <w:t>N</w:t>
      </w:r>
      <w:r>
        <w:rPr>
          <w:sz w:val="28"/>
          <w:szCs w:val="28"/>
          <w:lang w:val="uk-UA"/>
        </w:rPr>
        <w:t xml:space="preserve">73(4). – Р. </w:t>
      </w:r>
      <w:r w:rsidRPr="0011262F">
        <w:rPr>
          <w:sz w:val="28"/>
          <w:szCs w:val="28"/>
          <w:lang w:val="uk-UA"/>
        </w:rPr>
        <w:t>209-</w:t>
      </w:r>
      <w:r>
        <w:rPr>
          <w:sz w:val="28"/>
          <w:szCs w:val="28"/>
          <w:lang w:val="uk-UA"/>
        </w:rPr>
        <w:t>2</w:t>
      </w:r>
      <w:r w:rsidRPr="0011262F">
        <w:rPr>
          <w:sz w:val="28"/>
          <w:szCs w:val="28"/>
          <w:lang w:val="uk-UA"/>
        </w:rPr>
        <w:t>14.</w:t>
      </w:r>
    </w:p>
    <w:p w:rsidR="000C2677" w:rsidRPr="0011262F" w:rsidRDefault="000C2677" w:rsidP="00CD22F7">
      <w:pPr>
        <w:numPr>
          <w:ilvl w:val="0"/>
          <w:numId w:val="40"/>
        </w:numPr>
        <w:spacing w:after="0" w:line="360" w:lineRule="auto"/>
        <w:jc w:val="both"/>
        <w:rPr>
          <w:sz w:val="28"/>
          <w:szCs w:val="28"/>
          <w:lang w:val="uk-UA"/>
        </w:rPr>
      </w:pPr>
      <w:r>
        <w:rPr>
          <w:sz w:val="28"/>
          <w:szCs w:val="28"/>
          <w:lang w:val="uk-UA"/>
        </w:rPr>
        <w:t>Potts J. M.</w:t>
      </w:r>
      <w:r w:rsidRPr="0011262F">
        <w:rPr>
          <w:sz w:val="28"/>
          <w:szCs w:val="28"/>
          <w:lang w:val="uk-UA"/>
        </w:rPr>
        <w:t xml:space="preserve"> Association of ureaplasma urealyticum with abnormal reactive oxygen species levels </w:t>
      </w:r>
      <w:r>
        <w:rPr>
          <w:sz w:val="28"/>
          <w:szCs w:val="28"/>
          <w:lang w:val="uk-UA"/>
        </w:rPr>
        <w:t>and absence of leukocytospermia / J. M.</w:t>
      </w:r>
      <w:r w:rsidRPr="0011262F">
        <w:rPr>
          <w:sz w:val="28"/>
          <w:szCs w:val="28"/>
          <w:lang w:val="uk-UA"/>
        </w:rPr>
        <w:t xml:space="preserve"> </w:t>
      </w:r>
      <w:r>
        <w:rPr>
          <w:sz w:val="28"/>
          <w:szCs w:val="28"/>
          <w:lang w:val="uk-UA"/>
        </w:rPr>
        <w:t>Potts</w:t>
      </w:r>
      <w:r w:rsidRPr="0011262F">
        <w:rPr>
          <w:sz w:val="28"/>
          <w:szCs w:val="28"/>
          <w:lang w:val="uk-UA"/>
        </w:rPr>
        <w:t>, R</w:t>
      </w:r>
      <w:r>
        <w:rPr>
          <w:sz w:val="28"/>
          <w:szCs w:val="28"/>
          <w:lang w:val="uk-UA"/>
        </w:rPr>
        <w:t xml:space="preserve">. </w:t>
      </w:r>
      <w:r w:rsidRPr="0011262F">
        <w:rPr>
          <w:sz w:val="28"/>
          <w:szCs w:val="28"/>
          <w:lang w:val="uk-UA"/>
        </w:rPr>
        <w:t>S</w:t>
      </w:r>
      <w:r>
        <w:rPr>
          <w:sz w:val="28"/>
          <w:szCs w:val="28"/>
          <w:lang w:val="uk-UA"/>
        </w:rPr>
        <w:t>harma</w:t>
      </w:r>
      <w:r w:rsidRPr="0011262F">
        <w:rPr>
          <w:sz w:val="28"/>
          <w:szCs w:val="28"/>
          <w:lang w:val="uk-UA"/>
        </w:rPr>
        <w:t>, F</w:t>
      </w:r>
      <w:r>
        <w:rPr>
          <w:sz w:val="28"/>
          <w:szCs w:val="28"/>
          <w:lang w:val="uk-UA"/>
        </w:rPr>
        <w:t xml:space="preserve">. Pasqualotto </w:t>
      </w:r>
      <w:r w:rsidRPr="00E050F4">
        <w:rPr>
          <w:sz w:val="28"/>
          <w:szCs w:val="28"/>
          <w:lang w:val="en-US"/>
        </w:rPr>
        <w:t>[</w:t>
      </w:r>
      <w:r w:rsidRPr="00DB2563">
        <w:rPr>
          <w:sz w:val="28"/>
          <w:szCs w:val="28"/>
          <w:lang w:val="uk-UA"/>
        </w:rPr>
        <w:t>et al.</w:t>
      </w:r>
      <w:r w:rsidRPr="00E050F4">
        <w:rPr>
          <w:sz w:val="28"/>
          <w:szCs w:val="28"/>
          <w:lang w:val="en-US"/>
        </w:rPr>
        <w:t>]</w:t>
      </w:r>
      <w:r>
        <w:rPr>
          <w:sz w:val="28"/>
          <w:szCs w:val="28"/>
          <w:lang w:val="uk-UA"/>
        </w:rPr>
        <w:t xml:space="preserve"> </w:t>
      </w:r>
      <w:r w:rsidRPr="0011262F">
        <w:rPr>
          <w:sz w:val="28"/>
          <w:szCs w:val="28"/>
          <w:lang w:val="uk-UA"/>
        </w:rPr>
        <w:t xml:space="preserve">// J Urol. </w:t>
      </w:r>
      <w:r>
        <w:rPr>
          <w:sz w:val="28"/>
          <w:szCs w:val="28"/>
          <w:lang w:val="uk-UA"/>
        </w:rPr>
        <w:t xml:space="preserve">– 2000. - </w:t>
      </w:r>
      <w:r>
        <w:rPr>
          <w:sz w:val="28"/>
          <w:szCs w:val="28"/>
          <w:lang w:val="en-US"/>
        </w:rPr>
        <w:t>N</w:t>
      </w:r>
      <w:r>
        <w:rPr>
          <w:sz w:val="28"/>
          <w:szCs w:val="28"/>
          <w:lang w:val="uk-UA"/>
        </w:rPr>
        <w:t xml:space="preserve"> 163(6). – Р. </w:t>
      </w:r>
      <w:r w:rsidRPr="0011262F">
        <w:rPr>
          <w:sz w:val="28"/>
          <w:szCs w:val="28"/>
          <w:lang w:val="uk-UA"/>
        </w:rPr>
        <w:t>1775-</w:t>
      </w:r>
      <w:r>
        <w:rPr>
          <w:sz w:val="28"/>
          <w:szCs w:val="28"/>
          <w:lang w:val="uk-UA"/>
        </w:rPr>
        <w:t>177</w:t>
      </w:r>
      <w:r w:rsidRPr="0011262F">
        <w:rPr>
          <w:sz w:val="28"/>
          <w:szCs w:val="28"/>
          <w:lang w:val="uk-UA"/>
        </w:rPr>
        <w:t>8.</w:t>
      </w:r>
    </w:p>
    <w:p w:rsidR="000C2677" w:rsidRPr="0011262F" w:rsidRDefault="000C2677" w:rsidP="00CD22F7">
      <w:pPr>
        <w:numPr>
          <w:ilvl w:val="0"/>
          <w:numId w:val="40"/>
        </w:numPr>
        <w:spacing w:after="0" w:line="360" w:lineRule="auto"/>
        <w:jc w:val="both"/>
        <w:rPr>
          <w:sz w:val="28"/>
          <w:szCs w:val="28"/>
          <w:lang w:val="uk-UA"/>
        </w:rPr>
      </w:pPr>
      <w:r>
        <w:rPr>
          <w:sz w:val="28"/>
          <w:szCs w:val="28"/>
          <w:lang w:val="uk-UA"/>
        </w:rPr>
        <w:t xml:space="preserve">Quinn T. C. </w:t>
      </w:r>
      <w:r w:rsidRPr="0011262F">
        <w:rPr>
          <w:sz w:val="28"/>
          <w:szCs w:val="28"/>
          <w:lang w:val="uk-UA"/>
        </w:rPr>
        <w:t>Epidemiologic and microbiologic correlates of Chlamydia trachomatis i</w:t>
      </w:r>
      <w:r>
        <w:rPr>
          <w:sz w:val="28"/>
          <w:szCs w:val="28"/>
          <w:lang w:val="uk-UA"/>
        </w:rPr>
        <w:t>nfection in sexual partnerships / Т.С. Quinn</w:t>
      </w:r>
      <w:r w:rsidRPr="0011262F">
        <w:rPr>
          <w:sz w:val="28"/>
          <w:szCs w:val="28"/>
          <w:lang w:val="uk-UA"/>
        </w:rPr>
        <w:t xml:space="preserve">, </w:t>
      </w:r>
      <w:r>
        <w:rPr>
          <w:sz w:val="28"/>
          <w:szCs w:val="28"/>
          <w:lang w:val="uk-UA"/>
        </w:rPr>
        <w:t>С. Gaydos</w:t>
      </w:r>
      <w:r w:rsidRPr="0011262F">
        <w:rPr>
          <w:sz w:val="28"/>
          <w:szCs w:val="28"/>
          <w:lang w:val="uk-UA"/>
        </w:rPr>
        <w:t xml:space="preserve">, </w:t>
      </w:r>
      <w:r>
        <w:rPr>
          <w:sz w:val="28"/>
          <w:szCs w:val="28"/>
          <w:lang w:val="uk-UA"/>
        </w:rPr>
        <w:t xml:space="preserve">М. </w:t>
      </w:r>
      <w:r w:rsidRPr="0011262F">
        <w:rPr>
          <w:sz w:val="28"/>
          <w:szCs w:val="28"/>
          <w:lang w:val="uk-UA"/>
        </w:rPr>
        <w:t>Shepherd</w:t>
      </w:r>
      <w:r>
        <w:rPr>
          <w:sz w:val="28"/>
          <w:szCs w:val="28"/>
          <w:lang w:val="uk-UA"/>
        </w:rPr>
        <w:t xml:space="preserve"> </w:t>
      </w:r>
      <w:r w:rsidRPr="00E050F4">
        <w:rPr>
          <w:sz w:val="28"/>
          <w:szCs w:val="28"/>
          <w:lang w:val="en-US"/>
        </w:rPr>
        <w:t>[</w:t>
      </w:r>
      <w:r w:rsidRPr="00DB2563">
        <w:rPr>
          <w:sz w:val="28"/>
          <w:szCs w:val="28"/>
          <w:lang w:val="uk-UA"/>
        </w:rPr>
        <w:t>et al.</w:t>
      </w:r>
      <w:r w:rsidRPr="00E050F4">
        <w:rPr>
          <w:sz w:val="28"/>
          <w:szCs w:val="28"/>
          <w:lang w:val="en-US"/>
        </w:rPr>
        <w:t>]</w:t>
      </w:r>
      <w:r>
        <w:rPr>
          <w:sz w:val="28"/>
          <w:szCs w:val="28"/>
          <w:lang w:val="uk-UA"/>
        </w:rPr>
        <w:t xml:space="preserve"> </w:t>
      </w:r>
      <w:r w:rsidRPr="0011262F">
        <w:rPr>
          <w:sz w:val="28"/>
          <w:szCs w:val="28"/>
          <w:lang w:val="uk-UA"/>
        </w:rPr>
        <w:t xml:space="preserve"> // JAMA. </w:t>
      </w:r>
      <w:r>
        <w:rPr>
          <w:sz w:val="28"/>
          <w:szCs w:val="28"/>
          <w:lang w:val="uk-UA"/>
        </w:rPr>
        <w:t xml:space="preserve">- 1996 - </w:t>
      </w:r>
      <w:r>
        <w:rPr>
          <w:sz w:val="28"/>
          <w:szCs w:val="28"/>
          <w:lang w:val="en-US"/>
        </w:rPr>
        <w:t>N</w:t>
      </w:r>
      <w:r>
        <w:rPr>
          <w:sz w:val="28"/>
          <w:szCs w:val="28"/>
          <w:lang w:val="uk-UA"/>
        </w:rPr>
        <w:t xml:space="preserve"> 276(21). – Р. </w:t>
      </w:r>
      <w:r w:rsidRPr="0011262F">
        <w:rPr>
          <w:sz w:val="28"/>
          <w:szCs w:val="28"/>
          <w:lang w:val="uk-UA"/>
        </w:rPr>
        <w:t>1737-</w:t>
      </w:r>
      <w:r>
        <w:rPr>
          <w:sz w:val="28"/>
          <w:szCs w:val="28"/>
          <w:lang w:val="uk-UA"/>
        </w:rPr>
        <w:t>17</w:t>
      </w:r>
      <w:r w:rsidRPr="0011262F">
        <w:rPr>
          <w:sz w:val="28"/>
          <w:szCs w:val="28"/>
          <w:lang w:val="uk-UA"/>
        </w:rPr>
        <w:t>42.</w:t>
      </w:r>
    </w:p>
    <w:p w:rsidR="000C2677" w:rsidRPr="0011262F" w:rsidRDefault="000C2677" w:rsidP="00CD22F7">
      <w:pPr>
        <w:numPr>
          <w:ilvl w:val="0"/>
          <w:numId w:val="40"/>
        </w:numPr>
        <w:spacing w:after="0" w:line="360" w:lineRule="auto"/>
        <w:jc w:val="both"/>
        <w:rPr>
          <w:sz w:val="28"/>
          <w:szCs w:val="28"/>
          <w:lang w:val="uk-UA"/>
        </w:rPr>
      </w:pPr>
      <w:r>
        <w:rPr>
          <w:sz w:val="28"/>
          <w:szCs w:val="28"/>
          <w:lang w:val="uk-UA"/>
        </w:rPr>
        <w:t xml:space="preserve">Richey C. M. </w:t>
      </w:r>
      <w:r w:rsidRPr="0011262F">
        <w:rPr>
          <w:sz w:val="28"/>
          <w:szCs w:val="28"/>
          <w:lang w:val="uk-UA"/>
        </w:rPr>
        <w:t>Determinants of reinfec</w:t>
      </w:r>
      <w:r>
        <w:rPr>
          <w:sz w:val="28"/>
          <w:szCs w:val="28"/>
          <w:lang w:val="uk-UA"/>
        </w:rPr>
        <w:t>tion with Chlamydia trachomatis / С.М. Richey</w:t>
      </w:r>
      <w:r w:rsidRPr="0011262F">
        <w:rPr>
          <w:sz w:val="28"/>
          <w:szCs w:val="28"/>
          <w:lang w:val="uk-UA"/>
        </w:rPr>
        <w:t xml:space="preserve">, </w:t>
      </w:r>
      <w:r>
        <w:rPr>
          <w:sz w:val="28"/>
          <w:szCs w:val="28"/>
          <w:lang w:val="uk-UA"/>
        </w:rPr>
        <w:t>М. Macaluso</w:t>
      </w:r>
      <w:r w:rsidRPr="0011262F">
        <w:rPr>
          <w:sz w:val="28"/>
          <w:szCs w:val="28"/>
          <w:lang w:val="uk-UA"/>
        </w:rPr>
        <w:t>, E</w:t>
      </w:r>
      <w:r>
        <w:rPr>
          <w:sz w:val="28"/>
          <w:szCs w:val="28"/>
          <w:lang w:val="uk-UA"/>
        </w:rPr>
        <w:t>.</w:t>
      </w:r>
      <w:r w:rsidRPr="0011262F">
        <w:rPr>
          <w:sz w:val="28"/>
          <w:szCs w:val="28"/>
          <w:lang w:val="uk-UA"/>
        </w:rPr>
        <w:t>W.</w:t>
      </w:r>
      <w:r>
        <w:rPr>
          <w:sz w:val="28"/>
          <w:szCs w:val="28"/>
          <w:lang w:val="uk-UA"/>
        </w:rPr>
        <w:t xml:space="preserve"> Hook</w:t>
      </w:r>
      <w:r w:rsidRPr="0011262F">
        <w:rPr>
          <w:sz w:val="28"/>
          <w:szCs w:val="28"/>
          <w:lang w:val="uk-UA"/>
        </w:rPr>
        <w:t xml:space="preserve"> // Sex Transm Dis. </w:t>
      </w:r>
      <w:smartTag w:uri="urn:schemas-microsoft-com:office:smarttags" w:element="place">
        <w:smartTag w:uri="urn:schemas-microsoft-com:office:smarttags" w:element="country-region">
          <w:r w:rsidRPr="0011262F">
            <w:rPr>
              <w:sz w:val="28"/>
              <w:szCs w:val="28"/>
              <w:lang w:val="en-US"/>
            </w:rPr>
            <w:t>USA</w:t>
          </w:r>
        </w:smartTag>
      </w:smartTag>
      <w:r w:rsidRPr="0011262F">
        <w:rPr>
          <w:sz w:val="28"/>
          <w:szCs w:val="28"/>
          <w:lang w:val="en-US"/>
        </w:rPr>
        <w:t>.</w:t>
      </w:r>
      <w:r>
        <w:rPr>
          <w:sz w:val="28"/>
          <w:szCs w:val="28"/>
          <w:lang w:val="uk-UA"/>
        </w:rPr>
        <w:t xml:space="preserve"> – </w:t>
      </w:r>
      <w:r w:rsidRPr="0011262F">
        <w:rPr>
          <w:sz w:val="28"/>
          <w:szCs w:val="28"/>
          <w:lang w:val="uk-UA"/>
        </w:rPr>
        <w:t>1999</w:t>
      </w:r>
      <w:r>
        <w:rPr>
          <w:sz w:val="28"/>
          <w:szCs w:val="28"/>
          <w:lang w:val="uk-UA"/>
        </w:rPr>
        <w:t xml:space="preserve">. -  </w:t>
      </w:r>
      <w:r>
        <w:rPr>
          <w:sz w:val="28"/>
          <w:szCs w:val="28"/>
          <w:lang w:val="en-US"/>
        </w:rPr>
        <w:t>N</w:t>
      </w:r>
      <w:r>
        <w:rPr>
          <w:sz w:val="28"/>
          <w:szCs w:val="28"/>
          <w:lang w:val="uk-UA"/>
        </w:rPr>
        <w:t xml:space="preserve">26(1). – Р. </w:t>
      </w:r>
      <w:r w:rsidRPr="0011262F">
        <w:rPr>
          <w:sz w:val="28"/>
          <w:szCs w:val="28"/>
          <w:lang w:val="uk-UA"/>
        </w:rPr>
        <w:t>4-11.</w:t>
      </w:r>
    </w:p>
    <w:p w:rsidR="000C2677" w:rsidRPr="0011262F" w:rsidRDefault="000C2677" w:rsidP="00CD22F7">
      <w:pPr>
        <w:numPr>
          <w:ilvl w:val="0"/>
          <w:numId w:val="40"/>
        </w:numPr>
        <w:spacing w:after="0" w:line="360" w:lineRule="auto"/>
        <w:jc w:val="both"/>
        <w:rPr>
          <w:sz w:val="28"/>
          <w:szCs w:val="28"/>
          <w:lang w:val="uk-UA"/>
        </w:rPr>
      </w:pPr>
      <w:r w:rsidRPr="0011262F">
        <w:rPr>
          <w:sz w:val="28"/>
          <w:szCs w:val="28"/>
          <w:lang w:val="uk-UA"/>
        </w:rPr>
        <w:t>Schoor R</w:t>
      </w:r>
      <w:r>
        <w:rPr>
          <w:sz w:val="28"/>
          <w:szCs w:val="28"/>
          <w:lang w:val="uk-UA"/>
        </w:rPr>
        <w:t xml:space="preserve">. </w:t>
      </w:r>
      <w:r w:rsidRPr="0011262F">
        <w:rPr>
          <w:sz w:val="28"/>
          <w:szCs w:val="28"/>
          <w:lang w:val="uk-UA"/>
        </w:rPr>
        <w:t xml:space="preserve">A. Prostatitis and male </w:t>
      </w:r>
      <w:r>
        <w:rPr>
          <w:sz w:val="28"/>
          <w:szCs w:val="28"/>
          <w:lang w:val="uk-UA"/>
        </w:rPr>
        <w:t xml:space="preserve">infertility: evidence and links / </w:t>
      </w:r>
      <w:r w:rsidRPr="0011262F">
        <w:rPr>
          <w:sz w:val="28"/>
          <w:szCs w:val="28"/>
          <w:lang w:val="uk-UA"/>
        </w:rPr>
        <w:t>R</w:t>
      </w:r>
      <w:r>
        <w:rPr>
          <w:sz w:val="28"/>
          <w:szCs w:val="28"/>
          <w:lang w:val="uk-UA"/>
        </w:rPr>
        <w:t>.</w:t>
      </w:r>
      <w:r w:rsidRPr="0011262F">
        <w:rPr>
          <w:sz w:val="28"/>
          <w:szCs w:val="28"/>
          <w:lang w:val="uk-UA"/>
        </w:rPr>
        <w:t xml:space="preserve">A. </w:t>
      </w:r>
      <w:r>
        <w:rPr>
          <w:sz w:val="28"/>
          <w:szCs w:val="28"/>
          <w:lang w:val="uk-UA"/>
        </w:rPr>
        <w:t xml:space="preserve">Schoor </w:t>
      </w:r>
      <w:r w:rsidRPr="0011262F">
        <w:rPr>
          <w:sz w:val="28"/>
          <w:szCs w:val="28"/>
          <w:lang w:val="uk-UA"/>
        </w:rPr>
        <w:t xml:space="preserve">  // Curr Urol Rep. </w:t>
      </w:r>
      <w:r>
        <w:rPr>
          <w:sz w:val="28"/>
          <w:szCs w:val="28"/>
          <w:lang w:val="uk-UA"/>
        </w:rPr>
        <w:t xml:space="preserve">– </w:t>
      </w:r>
      <w:r w:rsidRPr="0011262F">
        <w:rPr>
          <w:sz w:val="28"/>
          <w:szCs w:val="28"/>
          <w:lang w:val="uk-UA"/>
        </w:rPr>
        <w:t>2002</w:t>
      </w:r>
      <w:r>
        <w:rPr>
          <w:sz w:val="28"/>
          <w:szCs w:val="28"/>
          <w:lang w:val="uk-UA"/>
        </w:rPr>
        <w:t xml:space="preserve">. - </w:t>
      </w:r>
      <w:r>
        <w:rPr>
          <w:sz w:val="28"/>
          <w:szCs w:val="28"/>
          <w:lang w:val="en-US"/>
        </w:rPr>
        <w:t>N</w:t>
      </w:r>
      <w:r>
        <w:rPr>
          <w:sz w:val="28"/>
          <w:szCs w:val="28"/>
          <w:lang w:val="uk-UA"/>
        </w:rPr>
        <w:t xml:space="preserve"> 3(4). – Р. </w:t>
      </w:r>
      <w:r w:rsidRPr="0011262F">
        <w:rPr>
          <w:sz w:val="28"/>
          <w:szCs w:val="28"/>
          <w:lang w:val="uk-UA"/>
        </w:rPr>
        <w:t>324-</w:t>
      </w:r>
      <w:r>
        <w:rPr>
          <w:sz w:val="28"/>
          <w:szCs w:val="28"/>
          <w:lang w:val="uk-UA"/>
        </w:rPr>
        <w:t>32</w:t>
      </w:r>
      <w:r w:rsidRPr="0011262F">
        <w:rPr>
          <w:sz w:val="28"/>
          <w:szCs w:val="28"/>
          <w:lang w:val="uk-UA"/>
        </w:rPr>
        <w:t>9.</w:t>
      </w:r>
    </w:p>
    <w:p w:rsidR="000C2677" w:rsidRPr="009A15D5" w:rsidRDefault="000C2677" w:rsidP="00CD22F7">
      <w:pPr>
        <w:numPr>
          <w:ilvl w:val="0"/>
          <w:numId w:val="40"/>
        </w:numPr>
        <w:spacing w:after="0" w:line="360" w:lineRule="auto"/>
        <w:jc w:val="both"/>
        <w:rPr>
          <w:sz w:val="28"/>
          <w:szCs w:val="28"/>
          <w:lang w:val="uk-UA"/>
        </w:rPr>
      </w:pPr>
      <w:r>
        <w:rPr>
          <w:sz w:val="28"/>
          <w:szCs w:val="28"/>
          <w:lang w:val="uk-UA"/>
        </w:rPr>
        <w:lastRenderedPageBreak/>
        <w:t xml:space="preserve">Sedlecki K. </w:t>
      </w:r>
      <w:r w:rsidRPr="0011262F">
        <w:rPr>
          <w:sz w:val="28"/>
          <w:szCs w:val="28"/>
          <w:lang w:val="uk-UA"/>
        </w:rPr>
        <w:t>Risk factors for Clamydia infections of the genit</w:t>
      </w:r>
      <w:r>
        <w:rPr>
          <w:sz w:val="28"/>
          <w:szCs w:val="28"/>
          <w:lang w:val="uk-UA"/>
        </w:rPr>
        <w:t>al organs in adolescent females / К. Sedlecki</w:t>
      </w:r>
      <w:r w:rsidRPr="0011262F">
        <w:rPr>
          <w:sz w:val="28"/>
          <w:szCs w:val="28"/>
          <w:lang w:val="uk-UA"/>
        </w:rPr>
        <w:t xml:space="preserve">, </w:t>
      </w:r>
      <w:r>
        <w:rPr>
          <w:sz w:val="28"/>
          <w:szCs w:val="28"/>
          <w:lang w:val="uk-UA"/>
        </w:rPr>
        <w:t>М. Markovic</w:t>
      </w:r>
      <w:r w:rsidRPr="0011262F">
        <w:rPr>
          <w:sz w:val="28"/>
          <w:szCs w:val="28"/>
          <w:lang w:val="uk-UA"/>
        </w:rPr>
        <w:t xml:space="preserve">, G.  </w:t>
      </w:r>
      <w:r>
        <w:rPr>
          <w:sz w:val="28"/>
          <w:szCs w:val="28"/>
          <w:lang w:val="uk-UA"/>
        </w:rPr>
        <w:t>Rajic</w:t>
      </w:r>
      <w:r w:rsidRPr="0011262F">
        <w:rPr>
          <w:sz w:val="28"/>
          <w:szCs w:val="28"/>
          <w:lang w:val="uk-UA"/>
        </w:rPr>
        <w:t xml:space="preserve"> // Srp Arh Celok Lek. </w:t>
      </w:r>
      <w:r>
        <w:rPr>
          <w:sz w:val="28"/>
          <w:szCs w:val="28"/>
          <w:lang w:val="uk-UA"/>
        </w:rPr>
        <w:t xml:space="preserve">– </w:t>
      </w:r>
      <w:r w:rsidRPr="0011262F">
        <w:rPr>
          <w:sz w:val="28"/>
          <w:szCs w:val="28"/>
          <w:lang w:val="uk-UA"/>
        </w:rPr>
        <w:t>2001</w:t>
      </w:r>
      <w:r>
        <w:rPr>
          <w:sz w:val="28"/>
          <w:szCs w:val="28"/>
          <w:lang w:val="uk-UA"/>
        </w:rPr>
        <w:t xml:space="preserve">. - </w:t>
      </w:r>
      <w:r>
        <w:rPr>
          <w:sz w:val="28"/>
          <w:szCs w:val="28"/>
          <w:lang w:val="en-US"/>
        </w:rPr>
        <w:t>N</w:t>
      </w:r>
      <w:r>
        <w:rPr>
          <w:sz w:val="28"/>
          <w:szCs w:val="28"/>
          <w:lang w:val="uk-UA"/>
        </w:rPr>
        <w:t xml:space="preserve"> 129(7-8). – Р. </w:t>
      </w:r>
      <w:r w:rsidRPr="0011262F">
        <w:rPr>
          <w:sz w:val="28"/>
          <w:szCs w:val="28"/>
          <w:lang w:val="uk-UA"/>
        </w:rPr>
        <w:t>169-</w:t>
      </w:r>
      <w:r>
        <w:rPr>
          <w:sz w:val="28"/>
          <w:szCs w:val="28"/>
          <w:lang w:val="uk-UA"/>
        </w:rPr>
        <w:t>1</w:t>
      </w:r>
      <w:r w:rsidRPr="0011262F">
        <w:rPr>
          <w:sz w:val="28"/>
          <w:szCs w:val="28"/>
          <w:lang w:val="uk-UA"/>
        </w:rPr>
        <w:t>74.</w:t>
      </w:r>
    </w:p>
    <w:p w:rsidR="000C2677" w:rsidRDefault="000C2677" w:rsidP="00CD22F7">
      <w:pPr>
        <w:numPr>
          <w:ilvl w:val="0"/>
          <w:numId w:val="40"/>
        </w:numPr>
        <w:spacing w:after="0" w:line="360" w:lineRule="auto"/>
        <w:jc w:val="both"/>
        <w:rPr>
          <w:lang w:val="uk-UA"/>
        </w:rPr>
      </w:pPr>
      <w:r w:rsidRPr="0011262F">
        <w:rPr>
          <w:sz w:val="28"/>
          <w:szCs w:val="28"/>
          <w:lang w:val="uk-UA"/>
        </w:rPr>
        <w:t>Taylor-Robi</w:t>
      </w:r>
      <w:r>
        <w:rPr>
          <w:sz w:val="28"/>
          <w:szCs w:val="28"/>
          <w:lang w:val="uk-UA"/>
        </w:rPr>
        <w:t xml:space="preserve">nson D. Mycoplasma genitalium - an up-date / D. </w:t>
      </w:r>
      <w:r w:rsidRPr="0011262F">
        <w:rPr>
          <w:sz w:val="28"/>
          <w:szCs w:val="28"/>
          <w:lang w:val="uk-UA"/>
        </w:rPr>
        <w:t xml:space="preserve"> Taylor-Robi</w:t>
      </w:r>
      <w:r>
        <w:rPr>
          <w:sz w:val="28"/>
          <w:szCs w:val="28"/>
          <w:lang w:val="uk-UA"/>
        </w:rPr>
        <w:t xml:space="preserve">nson </w:t>
      </w:r>
      <w:r w:rsidRPr="0011262F">
        <w:rPr>
          <w:sz w:val="28"/>
          <w:szCs w:val="28"/>
          <w:lang w:val="uk-UA"/>
        </w:rPr>
        <w:t>// Int</w:t>
      </w:r>
      <w:r>
        <w:rPr>
          <w:sz w:val="28"/>
          <w:szCs w:val="28"/>
          <w:lang w:val="uk-UA"/>
        </w:rPr>
        <w:t>.</w:t>
      </w:r>
      <w:r w:rsidRPr="0011262F">
        <w:rPr>
          <w:sz w:val="28"/>
          <w:szCs w:val="28"/>
          <w:lang w:val="uk-UA"/>
        </w:rPr>
        <w:t xml:space="preserve"> J</w:t>
      </w:r>
      <w:r>
        <w:rPr>
          <w:sz w:val="28"/>
          <w:szCs w:val="28"/>
          <w:lang w:val="uk-UA"/>
        </w:rPr>
        <w:t>.</w:t>
      </w:r>
      <w:r w:rsidRPr="0011262F">
        <w:rPr>
          <w:sz w:val="28"/>
          <w:szCs w:val="28"/>
          <w:lang w:val="uk-UA"/>
        </w:rPr>
        <w:t xml:space="preserve"> STD AIDS. </w:t>
      </w:r>
      <w:r>
        <w:rPr>
          <w:sz w:val="28"/>
          <w:szCs w:val="28"/>
          <w:lang w:val="uk-UA"/>
        </w:rPr>
        <w:t xml:space="preserve">– 2002. - </w:t>
      </w:r>
      <w:r>
        <w:rPr>
          <w:sz w:val="28"/>
          <w:szCs w:val="28"/>
          <w:lang w:val="en-US"/>
        </w:rPr>
        <w:t>N</w:t>
      </w:r>
      <w:r>
        <w:rPr>
          <w:sz w:val="28"/>
          <w:szCs w:val="28"/>
          <w:lang w:val="uk-UA"/>
        </w:rPr>
        <w:t xml:space="preserve"> 13(3). – Р. </w:t>
      </w:r>
      <w:r w:rsidRPr="0011262F">
        <w:rPr>
          <w:sz w:val="28"/>
          <w:szCs w:val="28"/>
          <w:lang w:val="uk-UA"/>
        </w:rPr>
        <w:t>145-</w:t>
      </w:r>
      <w:r>
        <w:rPr>
          <w:sz w:val="28"/>
          <w:szCs w:val="28"/>
          <w:lang w:val="uk-UA"/>
        </w:rPr>
        <w:t>1</w:t>
      </w:r>
      <w:r w:rsidRPr="0011262F">
        <w:rPr>
          <w:sz w:val="28"/>
          <w:szCs w:val="28"/>
          <w:lang w:val="uk-UA"/>
        </w:rPr>
        <w:t>51.</w:t>
      </w:r>
    </w:p>
    <w:p w:rsidR="00F67D67" w:rsidRPr="00DA7FF7" w:rsidRDefault="00F67D67" w:rsidP="000C2677">
      <w:pPr>
        <w:spacing w:after="0"/>
        <w:rPr>
          <w:rFonts w:ascii="Times New Roman" w:hAnsi="Times New Roman"/>
          <w:sz w:val="28"/>
          <w:szCs w:val="28"/>
          <w:lang w:val="uk-UA"/>
        </w:rPr>
      </w:pPr>
    </w:p>
    <w:p w:rsidR="00804CAB" w:rsidRPr="00160786" w:rsidRDefault="00804CAB" w:rsidP="002A76C5">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F7" w:rsidRDefault="00CD22F7">
      <w:pPr>
        <w:spacing w:after="0" w:line="240" w:lineRule="auto"/>
      </w:pPr>
      <w:r>
        <w:separator/>
      </w:r>
    </w:p>
  </w:endnote>
  <w:endnote w:type="continuationSeparator" w:id="0">
    <w:p w:rsidR="00CD22F7" w:rsidRDefault="00CD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CD22F7">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0C2677">
      <w:rPr>
        <w:rStyle w:val="aff1"/>
        <w:rFonts w:eastAsia="Garamond"/>
        <w:noProof/>
      </w:rPr>
      <w:t>22</w:t>
    </w:r>
    <w:r>
      <w:rPr>
        <w:rStyle w:val="aff1"/>
        <w:rFonts w:eastAsia="Garamond"/>
      </w:rPr>
      <w:fldChar w:fldCharType="end"/>
    </w:r>
  </w:p>
  <w:p w:rsidR="009335CF" w:rsidRDefault="00CD22F7">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F7" w:rsidRDefault="00CD22F7">
      <w:pPr>
        <w:spacing w:after="0" w:line="240" w:lineRule="auto"/>
      </w:pPr>
      <w:r>
        <w:separator/>
      </w:r>
    </w:p>
  </w:footnote>
  <w:footnote w:type="continuationSeparator" w:id="0">
    <w:p w:rsidR="00CD22F7" w:rsidRDefault="00CD2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CD22F7">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D22F7">
    <w:pPr>
      <w:pStyle w:val="aff"/>
      <w:framePr w:wrap="around" w:vAnchor="text" w:hAnchor="margin" w:xAlign="right" w:y="1"/>
      <w:rPr>
        <w:rStyle w:val="aff1"/>
        <w:lang w:val="uk-UA"/>
      </w:rPr>
    </w:pPr>
  </w:p>
  <w:p w:rsidR="009335CF" w:rsidRDefault="00CD22F7">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7"/>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EFF6E71"/>
    <w:multiLevelType w:val="hybridMultilevel"/>
    <w:tmpl w:val="A03245AA"/>
    <w:lvl w:ilvl="0" w:tplc="0419000F">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249"/>
        </w:tabs>
        <w:ind w:left="1249" w:hanging="360"/>
      </w:pPr>
    </w:lvl>
    <w:lvl w:ilvl="2" w:tplc="0419001B">
      <w:start w:val="1"/>
      <w:numFmt w:val="lowerRoman"/>
      <w:lvlText w:val="%3."/>
      <w:lvlJc w:val="right"/>
      <w:pPr>
        <w:tabs>
          <w:tab w:val="num" w:pos="1969"/>
        </w:tabs>
        <w:ind w:left="1969" w:hanging="180"/>
      </w:pPr>
    </w:lvl>
    <w:lvl w:ilvl="3" w:tplc="0419000F">
      <w:start w:val="1"/>
      <w:numFmt w:val="decimal"/>
      <w:lvlText w:val="%4."/>
      <w:lvlJc w:val="left"/>
      <w:pPr>
        <w:tabs>
          <w:tab w:val="num" w:pos="2689"/>
        </w:tabs>
        <w:ind w:left="2689" w:hanging="360"/>
      </w:pPr>
    </w:lvl>
    <w:lvl w:ilvl="4" w:tplc="04190019">
      <w:start w:val="1"/>
      <w:numFmt w:val="lowerLetter"/>
      <w:lvlText w:val="%5."/>
      <w:lvlJc w:val="left"/>
      <w:pPr>
        <w:tabs>
          <w:tab w:val="num" w:pos="3409"/>
        </w:tabs>
        <w:ind w:left="3409" w:hanging="360"/>
      </w:pPr>
    </w:lvl>
    <w:lvl w:ilvl="5" w:tplc="0419001B">
      <w:start w:val="1"/>
      <w:numFmt w:val="lowerRoman"/>
      <w:lvlText w:val="%6."/>
      <w:lvlJc w:val="right"/>
      <w:pPr>
        <w:tabs>
          <w:tab w:val="num" w:pos="4129"/>
        </w:tabs>
        <w:ind w:left="4129" w:hanging="180"/>
      </w:pPr>
    </w:lvl>
    <w:lvl w:ilvl="6" w:tplc="0419000F">
      <w:start w:val="1"/>
      <w:numFmt w:val="decimal"/>
      <w:lvlText w:val="%7."/>
      <w:lvlJc w:val="left"/>
      <w:pPr>
        <w:tabs>
          <w:tab w:val="num" w:pos="4849"/>
        </w:tabs>
        <w:ind w:left="4849" w:hanging="360"/>
      </w:pPr>
    </w:lvl>
    <w:lvl w:ilvl="7" w:tplc="04190019">
      <w:start w:val="1"/>
      <w:numFmt w:val="lowerLetter"/>
      <w:lvlText w:val="%8."/>
      <w:lvlJc w:val="left"/>
      <w:pPr>
        <w:tabs>
          <w:tab w:val="num" w:pos="5569"/>
        </w:tabs>
        <w:ind w:left="5569" w:hanging="360"/>
      </w:pPr>
    </w:lvl>
    <w:lvl w:ilvl="8" w:tplc="0419001B">
      <w:start w:val="1"/>
      <w:numFmt w:val="lowerRoman"/>
      <w:lvlText w:val="%9."/>
      <w:lvlJc w:val="right"/>
      <w:pPr>
        <w:tabs>
          <w:tab w:val="num" w:pos="6289"/>
        </w:tabs>
        <w:ind w:left="6289" w:hanging="180"/>
      </w:p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5936559"/>
    <w:multiLevelType w:val="hybridMultilevel"/>
    <w:tmpl w:val="71009F5A"/>
    <w:lvl w:ilvl="0" w:tplc="AB4C1732">
      <w:start w:val="1"/>
      <w:numFmt w:val="decimal"/>
      <w:lvlText w:val="%1."/>
      <w:lvlJc w:val="left"/>
      <w:pPr>
        <w:tabs>
          <w:tab w:val="num" w:pos="360"/>
        </w:tabs>
        <w:ind w:left="360" w:hanging="360"/>
      </w:pPr>
      <w:rPr>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1"/>
  </w:num>
  <w:num w:numId="3">
    <w:abstractNumId w:val="0"/>
  </w:num>
  <w:num w:numId="4">
    <w:abstractNumId w:val="30"/>
  </w:num>
  <w:num w:numId="5">
    <w:abstractNumId w:val="27"/>
  </w:num>
  <w:num w:numId="6">
    <w:abstractNumId w:val="37"/>
  </w:num>
  <w:num w:numId="7">
    <w:abstractNumId w:val="24"/>
  </w:num>
  <w:num w:numId="8">
    <w:abstractNumId w:val="58"/>
  </w:num>
  <w:num w:numId="9">
    <w:abstractNumId w:val="35"/>
  </w:num>
  <w:num w:numId="10">
    <w:abstractNumId w:val="39"/>
  </w:num>
  <w:num w:numId="11">
    <w:abstractNumId w:val="63"/>
  </w:num>
  <w:num w:numId="12">
    <w:abstractNumId w:val="42"/>
  </w:num>
  <w:num w:numId="13">
    <w:abstractNumId w:val="49"/>
  </w:num>
  <w:num w:numId="14">
    <w:abstractNumId w:val="40"/>
  </w:num>
  <w:num w:numId="15">
    <w:abstractNumId w:val="32"/>
  </w:num>
  <w:num w:numId="16">
    <w:abstractNumId w:val="38"/>
  </w:num>
  <w:num w:numId="17">
    <w:abstractNumId w:val="5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60"/>
  </w:num>
  <w:num w:numId="23">
    <w:abstractNumId w:val="26"/>
  </w:num>
  <w:num w:numId="24">
    <w:abstractNumId w:val="48"/>
    <w:lvlOverride w:ilvl="0">
      <w:startOverride w:val="1"/>
    </w:lvlOverride>
  </w:num>
  <w:num w:numId="25">
    <w:abstractNumId w:val="45"/>
  </w:num>
  <w:num w:numId="26">
    <w:abstractNumId w:val="62"/>
  </w:num>
  <w:num w:numId="27">
    <w:abstractNumId w:val="28"/>
  </w:num>
  <w:num w:numId="28">
    <w:abstractNumId w:val="34"/>
  </w:num>
  <w:num w:numId="29">
    <w:abstractNumId w:val="46"/>
  </w:num>
  <w:num w:numId="30">
    <w:abstractNumId w:val="50"/>
  </w:num>
  <w:num w:numId="31">
    <w:abstractNumId w:val="59"/>
  </w:num>
  <w:num w:numId="32">
    <w:abstractNumId w:val="31"/>
  </w:num>
  <w:num w:numId="33">
    <w:abstractNumId w:val="52"/>
  </w:num>
  <w:num w:numId="34">
    <w:abstractNumId w:val="54"/>
  </w:num>
  <w:num w:numId="35">
    <w:abstractNumId w:val="44"/>
  </w:num>
  <w:num w:numId="36">
    <w:abstractNumId w:val="61"/>
  </w:num>
  <w:num w:numId="37">
    <w:abstractNumId w:val="41"/>
    <w:lvlOverride w:ilvl="0">
      <w:startOverride w:val="1"/>
    </w:lvlOverride>
  </w:num>
  <w:num w:numId="38">
    <w:abstractNumId w:val="23"/>
  </w:num>
  <w:num w:numId="39">
    <w:abstractNumId w:val="53"/>
  </w:num>
  <w:num w:numId="40">
    <w:abstractNumId w:val="5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D22F7"/>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2347</TotalTime>
  <Pages>35</Pages>
  <Words>6802</Words>
  <Characters>38777</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1190</cp:revision>
  <dcterms:created xsi:type="dcterms:W3CDTF">2015-05-26T12:20:00Z</dcterms:created>
  <dcterms:modified xsi:type="dcterms:W3CDTF">2015-06-06T09:56:00Z</dcterms:modified>
</cp:coreProperties>
</file>