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45E09"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Кокшарова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Ольга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Алексеевна</w:t>
      </w:r>
      <w:r w:rsidRPr="00AD2322">
        <w:rPr>
          <w:rFonts w:ascii="Helvetica" w:hAnsi="Helvetica" w:cs="Helvetica"/>
          <w:b/>
          <w:bCs/>
          <w:color w:val="222222"/>
          <w:sz w:val="21"/>
          <w:szCs w:val="21"/>
        </w:rPr>
        <w:t>.</w:t>
      </w:r>
    </w:p>
    <w:p w14:paraId="50586FE3"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Генетический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контроль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развития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метаболизма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цианобактериальной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клетки</w:t>
      </w:r>
      <w:r w:rsidRPr="00AD2322">
        <w:rPr>
          <w:rFonts w:ascii="Helvetica" w:hAnsi="Helvetica" w:cs="Helvetica"/>
          <w:b/>
          <w:bCs/>
          <w:color w:val="222222"/>
          <w:sz w:val="21"/>
          <w:szCs w:val="21"/>
        </w:rPr>
        <w:t xml:space="preserve"> : </w:t>
      </w:r>
      <w:r w:rsidRPr="00AD2322">
        <w:rPr>
          <w:rFonts w:ascii="Helvetica" w:hAnsi="Helvetica" w:cs="Helvetica" w:hint="eastAsia"/>
          <w:b/>
          <w:bCs/>
          <w:color w:val="222222"/>
          <w:sz w:val="21"/>
          <w:szCs w:val="21"/>
        </w:rPr>
        <w:t>диссертация</w:t>
      </w:r>
      <w:r w:rsidRPr="00AD2322">
        <w:rPr>
          <w:rFonts w:ascii="Helvetica" w:hAnsi="Helvetica" w:cs="Helvetica"/>
          <w:b/>
          <w:bCs/>
          <w:color w:val="222222"/>
          <w:sz w:val="21"/>
          <w:szCs w:val="21"/>
        </w:rPr>
        <w:t xml:space="preserve"> ... </w:t>
      </w:r>
      <w:r w:rsidRPr="00AD2322">
        <w:rPr>
          <w:rFonts w:ascii="Helvetica" w:hAnsi="Helvetica" w:cs="Helvetica" w:hint="eastAsia"/>
          <w:b/>
          <w:bCs/>
          <w:color w:val="222222"/>
          <w:sz w:val="21"/>
          <w:szCs w:val="21"/>
        </w:rPr>
        <w:t>доктора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биологических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наук</w:t>
      </w:r>
      <w:r w:rsidRPr="00AD2322">
        <w:rPr>
          <w:rFonts w:ascii="Helvetica" w:hAnsi="Helvetica" w:cs="Helvetica"/>
          <w:b/>
          <w:bCs/>
          <w:color w:val="222222"/>
          <w:sz w:val="21"/>
          <w:szCs w:val="21"/>
        </w:rPr>
        <w:t xml:space="preserve"> : 03.00.15. - </w:t>
      </w:r>
      <w:r w:rsidRPr="00AD2322">
        <w:rPr>
          <w:rFonts w:ascii="Helvetica" w:hAnsi="Helvetica" w:cs="Helvetica" w:hint="eastAsia"/>
          <w:b/>
          <w:bCs/>
          <w:color w:val="222222"/>
          <w:sz w:val="21"/>
          <w:szCs w:val="21"/>
        </w:rPr>
        <w:t>Москва</w:t>
      </w:r>
      <w:r w:rsidRPr="00AD2322">
        <w:rPr>
          <w:rFonts w:ascii="Helvetica" w:hAnsi="Helvetica" w:cs="Helvetica"/>
          <w:b/>
          <w:bCs/>
          <w:color w:val="222222"/>
          <w:sz w:val="21"/>
          <w:szCs w:val="21"/>
        </w:rPr>
        <w:t xml:space="preserve">, 2006. - 309 </w:t>
      </w:r>
      <w:r w:rsidRPr="00AD2322">
        <w:rPr>
          <w:rFonts w:ascii="Helvetica" w:hAnsi="Helvetica" w:cs="Helvetica" w:hint="eastAsia"/>
          <w:b/>
          <w:bCs/>
          <w:color w:val="222222"/>
          <w:sz w:val="21"/>
          <w:szCs w:val="21"/>
        </w:rPr>
        <w:t>с</w:t>
      </w:r>
      <w:r w:rsidRPr="00AD2322">
        <w:rPr>
          <w:rFonts w:ascii="Helvetica" w:hAnsi="Helvetica" w:cs="Helvetica"/>
          <w:b/>
          <w:bCs/>
          <w:color w:val="222222"/>
          <w:sz w:val="21"/>
          <w:szCs w:val="21"/>
        </w:rPr>
        <w:t xml:space="preserve">. : </w:t>
      </w:r>
      <w:r w:rsidRPr="00AD2322">
        <w:rPr>
          <w:rFonts w:ascii="Helvetica" w:hAnsi="Helvetica" w:cs="Helvetica" w:hint="eastAsia"/>
          <w:b/>
          <w:bCs/>
          <w:color w:val="222222"/>
          <w:sz w:val="21"/>
          <w:szCs w:val="21"/>
        </w:rPr>
        <w:t>ил</w:t>
      </w:r>
      <w:r w:rsidRPr="00AD2322">
        <w:rPr>
          <w:rFonts w:ascii="Helvetica" w:hAnsi="Helvetica" w:cs="Helvetica"/>
          <w:b/>
          <w:bCs/>
          <w:color w:val="222222"/>
          <w:sz w:val="21"/>
          <w:szCs w:val="21"/>
        </w:rPr>
        <w:t>.</w:t>
      </w:r>
    </w:p>
    <w:p w14:paraId="6BC93187"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больше</w:t>
      </w:r>
    </w:p>
    <w:p w14:paraId="207DEE9F"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Цитаты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из</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текста</w:t>
      </w:r>
      <w:r w:rsidRPr="00AD2322">
        <w:rPr>
          <w:rFonts w:ascii="Helvetica" w:hAnsi="Helvetica" w:cs="Helvetica"/>
          <w:b/>
          <w:bCs/>
          <w:color w:val="222222"/>
          <w:sz w:val="21"/>
          <w:szCs w:val="21"/>
        </w:rPr>
        <w:t>:</w:t>
      </w:r>
    </w:p>
    <w:p w14:paraId="1A3816DE"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стр</w:t>
      </w:r>
      <w:r w:rsidRPr="00AD2322">
        <w:rPr>
          <w:rFonts w:ascii="Helvetica" w:hAnsi="Helvetica" w:cs="Helvetica"/>
          <w:b/>
          <w:bCs/>
          <w:color w:val="222222"/>
          <w:sz w:val="21"/>
          <w:szCs w:val="21"/>
        </w:rPr>
        <w:t>. 1</w:t>
      </w:r>
    </w:p>
    <w:p w14:paraId="74D1F29A"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ИНСТИТУТ</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ОБЩЕЙ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ГЕНЕТИКИ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имеии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Н</w:t>
      </w:r>
      <w:r w:rsidRPr="00AD2322">
        <w:rPr>
          <w:rFonts w:ascii="Helvetica" w:hAnsi="Helvetica" w:cs="Helvetica"/>
          <w:b/>
          <w:bCs/>
          <w:color w:val="222222"/>
          <w:sz w:val="21"/>
          <w:szCs w:val="21"/>
        </w:rPr>
        <w:t>.</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w:t>
      </w:r>
      <w:r w:rsidRPr="00AD2322">
        <w:rPr>
          <w:rFonts w:ascii="Helvetica" w:hAnsi="Helvetica" w:cs="Helvetica" w:hint="eastAsia"/>
          <w:b/>
          <w:bCs/>
          <w:color w:val="222222"/>
          <w:sz w:val="21"/>
          <w:szCs w:val="21"/>
        </w:rPr>
        <w:t>ВАВИЛОВА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РОССИЙСКОЙ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АКАДЕМИИ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НАУК</w:t>
      </w:r>
      <w:r w:rsidRPr="00AD2322">
        <w:rPr>
          <w:rFonts w:ascii="Helvetica" w:hAnsi="Helvetica" w:cs="Helvetica"/>
          <w:b/>
          <w:bCs/>
          <w:color w:val="222222"/>
          <w:sz w:val="21"/>
          <w:szCs w:val="21"/>
        </w:rPr>
        <w:t xml:space="preserve"> 71:07-3/30 </w:t>
      </w:r>
      <w:r w:rsidRPr="00AD2322">
        <w:rPr>
          <w:rFonts w:ascii="Helvetica" w:hAnsi="Helvetica" w:cs="Helvetica" w:hint="eastAsia"/>
          <w:b/>
          <w:bCs/>
          <w:color w:val="222222"/>
          <w:sz w:val="21"/>
          <w:szCs w:val="21"/>
        </w:rPr>
        <w:t>На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иравах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рукоииси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КОКШАРОВА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Ольга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Алексеевна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ГЕНЕТИЧЕСКИЙ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КОНТРОЛЬ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РАЗВИТИЯ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МЕТАБОЛИЗМА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ЦИАНОБАКТЕРИАЛЬНОИ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КЛЕТКИ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Диссертация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соискаиие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ученой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стеиеии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Доктора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биологических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иаук</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Сиециальность</w:t>
      </w:r>
      <w:r w:rsidRPr="00AD2322">
        <w:rPr>
          <w:rFonts w:ascii="Helvetica" w:hAnsi="Helvetica" w:cs="Helvetica"/>
          <w:b/>
          <w:bCs/>
          <w:color w:val="222222"/>
          <w:sz w:val="21"/>
          <w:szCs w:val="21"/>
        </w:rPr>
        <w:t xml:space="preserve">: 03.00.15- </w:t>
      </w:r>
      <w:r w:rsidRPr="00AD2322">
        <w:rPr>
          <w:rFonts w:ascii="Helvetica" w:hAnsi="Helvetica" w:cs="Helvetica" w:hint="eastAsia"/>
          <w:b/>
          <w:bCs/>
          <w:color w:val="222222"/>
          <w:sz w:val="21"/>
          <w:szCs w:val="21"/>
        </w:rPr>
        <w:t>Генетика</w:t>
      </w:r>
    </w:p>
    <w:p w14:paraId="3554E160"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стр</w:t>
      </w:r>
      <w:r w:rsidRPr="00AD2322">
        <w:rPr>
          <w:rFonts w:ascii="Helvetica" w:hAnsi="Helvetica" w:cs="Helvetica"/>
          <w:b/>
          <w:bCs/>
          <w:color w:val="222222"/>
          <w:sz w:val="21"/>
          <w:szCs w:val="21"/>
        </w:rPr>
        <w:t>. 44</w:t>
      </w:r>
    </w:p>
    <w:p w14:paraId="1456FB37"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цианофициновых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комплексов</w:t>
      </w:r>
      <w:r w:rsidRPr="00AD2322">
        <w:rPr>
          <w:rFonts w:ascii="Helvetica" w:hAnsi="Helvetica" w:cs="Helvetica"/>
          <w:b/>
          <w:bCs/>
          <w:color w:val="222222"/>
          <w:sz w:val="21"/>
          <w:szCs w:val="21"/>
        </w:rPr>
        <w:t xml:space="preserve"> (Sokolenko et al., 2002). </w:t>
      </w:r>
      <w:r w:rsidRPr="00AD2322">
        <w:rPr>
          <w:rFonts w:ascii="Helvetica" w:hAnsi="Helvetica" w:cs="Helvetica" w:hint="eastAsia"/>
          <w:b/>
          <w:bCs/>
          <w:color w:val="222222"/>
          <w:sz w:val="21"/>
          <w:szCs w:val="21"/>
        </w:rPr>
        <w:t>Идентификация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изучение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генов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помогает</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обнаружить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соответствующие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растительные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ортологи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понять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функции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Так</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изучение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генов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ответственных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за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клетки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помогает</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идентифицировать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соответствующие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растений</w:t>
      </w:r>
    </w:p>
    <w:p w14:paraId="67F03090"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стр</w:t>
      </w:r>
      <w:r w:rsidRPr="00AD2322">
        <w:rPr>
          <w:rFonts w:ascii="Helvetica" w:hAnsi="Helvetica" w:cs="Helvetica"/>
          <w:b/>
          <w:bCs/>
          <w:color w:val="222222"/>
          <w:sz w:val="21"/>
          <w:szCs w:val="21"/>
        </w:rPr>
        <w:t>. 47</w:t>
      </w:r>
    </w:p>
    <w:p w14:paraId="0483FE60"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Предиолагается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что</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апнарат</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хлоропластов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может</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иметь</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общие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компоненты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теми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которые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вовлечены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прокариотической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клетки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частности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цианобактериальным</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делением</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клетки</w:t>
      </w:r>
      <w:r w:rsidRPr="00AD2322">
        <w:rPr>
          <w:rFonts w:ascii="Helvetica" w:hAnsi="Helvetica" w:cs="Helvetica"/>
          <w:b/>
          <w:bCs/>
          <w:color w:val="222222"/>
          <w:sz w:val="21"/>
          <w:szCs w:val="21"/>
        </w:rPr>
        <w:t xml:space="preserve"> (Suzuki </w:t>
      </w:r>
      <w:r w:rsidRPr="00AD2322">
        <w:rPr>
          <w:rFonts w:ascii="Helvetica" w:hAnsi="Helvetica" w:cs="Helvetica" w:hint="eastAsia"/>
          <w:b/>
          <w:bCs/>
          <w:color w:val="222222"/>
          <w:sz w:val="21"/>
          <w:szCs w:val="21"/>
        </w:rPr>
        <w:t>К</w:t>
      </w:r>
      <w:r w:rsidRPr="00AD2322">
        <w:rPr>
          <w:rFonts w:ascii="Helvetica" w:hAnsi="Helvetica" w:cs="Helvetica"/>
          <w:b/>
          <w:bCs/>
          <w:color w:val="222222"/>
          <w:sz w:val="21"/>
          <w:szCs w:val="21"/>
        </w:rPr>
        <w:t xml:space="preserve">. et al., 1994). </w:t>
      </w:r>
      <w:r w:rsidRPr="00AD2322">
        <w:rPr>
          <w:rFonts w:ascii="Helvetica" w:hAnsi="Helvetica" w:cs="Helvetica" w:hint="eastAsia"/>
          <w:b/>
          <w:bCs/>
          <w:color w:val="222222"/>
          <w:sz w:val="21"/>
          <w:szCs w:val="21"/>
        </w:rPr>
        <w:t>Однако</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генетические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основы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клеточного</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цианобактерий</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гораздо</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менее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изучены</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по</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сравнению</w:t>
      </w:r>
    </w:p>
    <w:p w14:paraId="56C2583B" w14:textId="77777777" w:rsidR="00AD2322" w:rsidRPr="00AD2322" w:rsidRDefault="00AD2322" w:rsidP="00AD2322">
      <w:pPr>
        <w:rPr>
          <w:rFonts w:ascii="Helvetica" w:hAnsi="Helvetica" w:cs="Helvetica"/>
          <w:b/>
          <w:bCs/>
          <w:color w:val="222222"/>
          <w:sz w:val="21"/>
          <w:szCs w:val="21"/>
        </w:rPr>
      </w:pPr>
    </w:p>
    <w:p w14:paraId="78BFA17A"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Оглавление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диссертации</w:t>
      </w:r>
    </w:p>
    <w:p w14:paraId="6AA2C18D"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доктор</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биологических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наук</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Кокшарова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Ольга</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Алексеевна</w:t>
      </w:r>
    </w:p>
    <w:p w14:paraId="00E81E5C"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lastRenderedPageBreak/>
        <w:t>СПИСОК</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ОКРАЩЕНИЙ</w:t>
      </w:r>
    </w:p>
    <w:p w14:paraId="63E1649E" w14:textId="77777777" w:rsidR="00AD2322" w:rsidRPr="00AD2322" w:rsidRDefault="00AD2322" w:rsidP="00AD2322">
      <w:pPr>
        <w:rPr>
          <w:rFonts w:ascii="Helvetica" w:hAnsi="Helvetica" w:cs="Helvetica"/>
          <w:b/>
          <w:bCs/>
          <w:color w:val="222222"/>
          <w:sz w:val="21"/>
          <w:szCs w:val="21"/>
        </w:rPr>
      </w:pPr>
    </w:p>
    <w:p w14:paraId="58DE0041"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ВВЕДЕНИЕ</w:t>
      </w:r>
    </w:p>
    <w:p w14:paraId="57BC9068" w14:textId="77777777" w:rsidR="00AD2322" w:rsidRPr="00AD2322" w:rsidRDefault="00AD2322" w:rsidP="00AD2322">
      <w:pPr>
        <w:rPr>
          <w:rFonts w:ascii="Helvetica" w:hAnsi="Helvetica" w:cs="Helvetica"/>
          <w:b/>
          <w:bCs/>
          <w:color w:val="222222"/>
          <w:sz w:val="21"/>
          <w:szCs w:val="21"/>
        </w:rPr>
      </w:pPr>
    </w:p>
    <w:p w14:paraId="77FCDAF7"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ЦЕЛИ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ЗАДАЧИ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ИССЛЕДОВАНИЯ</w:t>
      </w:r>
    </w:p>
    <w:p w14:paraId="3A69393B" w14:textId="77777777" w:rsidR="00AD2322" w:rsidRPr="00AD2322" w:rsidRDefault="00AD2322" w:rsidP="00AD2322">
      <w:pPr>
        <w:rPr>
          <w:rFonts w:ascii="Helvetica" w:hAnsi="Helvetica" w:cs="Helvetica"/>
          <w:b/>
          <w:bCs/>
          <w:color w:val="222222"/>
          <w:sz w:val="21"/>
          <w:szCs w:val="21"/>
        </w:rPr>
      </w:pPr>
    </w:p>
    <w:p w14:paraId="71C55DE1" w14:textId="77777777" w:rsidR="00AD2322" w:rsidRPr="00AD2322" w:rsidRDefault="00AD2322" w:rsidP="00AD2322">
      <w:pPr>
        <w:rPr>
          <w:rFonts w:ascii="Helvetica" w:hAnsi="Helvetica" w:cs="Helvetica"/>
          <w:b/>
          <w:bCs/>
          <w:color w:val="222222"/>
          <w:sz w:val="21"/>
          <w:szCs w:val="21"/>
        </w:rPr>
      </w:pPr>
      <w:r w:rsidRPr="00AD2322">
        <w:rPr>
          <w:rFonts w:ascii="Helvetica" w:hAnsi="Helvetica" w:cs="Helvetica" w:hint="eastAsia"/>
          <w:b/>
          <w:bCs/>
          <w:color w:val="222222"/>
          <w:sz w:val="21"/>
          <w:szCs w:val="21"/>
        </w:rPr>
        <w:t>ОБЗОР</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ЛИТЕРАТУРЫ</w:t>
      </w:r>
    </w:p>
    <w:p w14:paraId="3BAF6B96" w14:textId="77777777" w:rsidR="00AD2322" w:rsidRPr="00AD2322" w:rsidRDefault="00AD2322" w:rsidP="00AD2322">
      <w:pPr>
        <w:rPr>
          <w:rFonts w:ascii="Helvetica" w:hAnsi="Helvetica" w:cs="Helvetica"/>
          <w:b/>
          <w:bCs/>
          <w:color w:val="222222"/>
          <w:sz w:val="21"/>
          <w:szCs w:val="21"/>
        </w:rPr>
      </w:pPr>
    </w:p>
    <w:p w14:paraId="109CC004" w14:textId="53BF343B" w:rsidR="00484EB4" w:rsidRPr="00AD2322" w:rsidRDefault="00AD2322" w:rsidP="00AD2322">
      <w:r w:rsidRPr="00AD2322">
        <w:rPr>
          <w:rFonts w:ascii="Helvetica" w:hAnsi="Helvetica" w:cs="Helvetica" w:hint="eastAsia"/>
          <w:b/>
          <w:bCs/>
          <w:color w:val="222222"/>
          <w:sz w:val="21"/>
          <w:szCs w:val="21"/>
        </w:rPr>
        <w:t>ГЛАВА</w:t>
      </w:r>
      <w:r w:rsidRPr="00AD2322">
        <w:rPr>
          <w:rFonts w:ascii="Helvetica" w:hAnsi="Helvetica" w:cs="Helvetica"/>
          <w:b/>
          <w:bCs/>
          <w:color w:val="222222"/>
          <w:sz w:val="21"/>
          <w:szCs w:val="21"/>
        </w:rPr>
        <w:t xml:space="preserve"> 1. </w:t>
      </w:r>
      <w:r w:rsidRPr="00AD2322">
        <w:rPr>
          <w:rFonts w:ascii="Helvetica" w:hAnsi="Helvetica" w:cs="Helvetica" w:hint="eastAsia"/>
          <w:b/>
          <w:bCs/>
          <w:color w:val="222222"/>
          <w:sz w:val="21"/>
          <w:szCs w:val="21"/>
        </w:rPr>
        <w:t>Идентификация</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новых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генов</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контролирующих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деление</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цианобактериальных</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клеток</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и</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пластид</w:t>
      </w:r>
      <w:r w:rsidRPr="00AD2322">
        <w:rPr>
          <w:rFonts w:ascii="Helvetica" w:hAnsi="Helvetica" w:cs="Helvetica"/>
          <w:b/>
          <w:bCs/>
          <w:color w:val="222222"/>
          <w:sz w:val="21"/>
          <w:szCs w:val="21"/>
        </w:rPr>
        <w:t xml:space="preserve"> </w:t>
      </w:r>
      <w:r w:rsidRPr="00AD2322">
        <w:rPr>
          <w:rFonts w:ascii="Helvetica" w:hAnsi="Helvetica" w:cs="Helvetica" w:hint="eastAsia"/>
          <w:b/>
          <w:bCs/>
          <w:color w:val="222222"/>
          <w:sz w:val="21"/>
          <w:szCs w:val="21"/>
        </w:rPr>
        <w:t>растений</w:t>
      </w:r>
    </w:p>
    <w:sectPr w:rsidR="00484EB4" w:rsidRPr="00AD23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CEC67" w14:textId="77777777" w:rsidR="00B11107" w:rsidRDefault="00B11107">
      <w:pPr>
        <w:spacing w:after="0" w:line="240" w:lineRule="auto"/>
      </w:pPr>
      <w:r>
        <w:separator/>
      </w:r>
    </w:p>
  </w:endnote>
  <w:endnote w:type="continuationSeparator" w:id="0">
    <w:p w14:paraId="49422F76" w14:textId="77777777" w:rsidR="00B11107" w:rsidRDefault="00B1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FB2F" w14:textId="77777777" w:rsidR="00B11107" w:rsidRDefault="00B11107"/>
    <w:p w14:paraId="1D0EF8B7" w14:textId="77777777" w:rsidR="00B11107" w:rsidRDefault="00B11107"/>
    <w:p w14:paraId="626858A0" w14:textId="77777777" w:rsidR="00B11107" w:rsidRDefault="00B11107"/>
    <w:p w14:paraId="581CCB4A" w14:textId="77777777" w:rsidR="00B11107" w:rsidRDefault="00B11107"/>
    <w:p w14:paraId="63AFB590" w14:textId="77777777" w:rsidR="00B11107" w:rsidRDefault="00B11107"/>
    <w:p w14:paraId="66D553CA" w14:textId="77777777" w:rsidR="00B11107" w:rsidRDefault="00B11107"/>
    <w:p w14:paraId="20FC5D9A" w14:textId="77777777" w:rsidR="00B11107" w:rsidRDefault="00B111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C1733" wp14:editId="2712AA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1A63" w14:textId="77777777" w:rsidR="00B11107" w:rsidRDefault="00B111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C17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E91A63" w14:textId="77777777" w:rsidR="00B11107" w:rsidRDefault="00B111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9FA208" w14:textId="77777777" w:rsidR="00B11107" w:rsidRDefault="00B11107"/>
    <w:p w14:paraId="6317D283" w14:textId="77777777" w:rsidR="00B11107" w:rsidRDefault="00B11107"/>
    <w:p w14:paraId="23F3E1FB" w14:textId="77777777" w:rsidR="00B11107" w:rsidRDefault="00B111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30AD22" wp14:editId="706EBF9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9038D" w14:textId="77777777" w:rsidR="00B11107" w:rsidRDefault="00B11107"/>
                          <w:p w14:paraId="201A0746" w14:textId="77777777" w:rsidR="00B11107" w:rsidRDefault="00B111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0AD2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49038D" w14:textId="77777777" w:rsidR="00B11107" w:rsidRDefault="00B11107"/>
                    <w:p w14:paraId="201A0746" w14:textId="77777777" w:rsidR="00B11107" w:rsidRDefault="00B111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310D5C" w14:textId="77777777" w:rsidR="00B11107" w:rsidRDefault="00B11107"/>
    <w:p w14:paraId="1ADA5E96" w14:textId="77777777" w:rsidR="00B11107" w:rsidRDefault="00B11107">
      <w:pPr>
        <w:rPr>
          <w:sz w:val="2"/>
          <w:szCs w:val="2"/>
        </w:rPr>
      </w:pPr>
    </w:p>
    <w:p w14:paraId="466B6401" w14:textId="77777777" w:rsidR="00B11107" w:rsidRDefault="00B11107"/>
    <w:p w14:paraId="20E84718" w14:textId="77777777" w:rsidR="00B11107" w:rsidRDefault="00B11107">
      <w:pPr>
        <w:spacing w:after="0" w:line="240" w:lineRule="auto"/>
      </w:pPr>
    </w:p>
  </w:footnote>
  <w:footnote w:type="continuationSeparator" w:id="0">
    <w:p w14:paraId="32C2265F" w14:textId="77777777" w:rsidR="00B11107" w:rsidRDefault="00B1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07"/>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208569</TotalTime>
  <Pages>2</Pages>
  <Words>213</Words>
  <Characters>1217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1864</cp:revision>
  <cp:lastPrinted>2009-02-06T05:36:00Z</cp:lastPrinted>
  <dcterms:created xsi:type="dcterms:W3CDTF">2024-01-07T13:43:00Z</dcterms:created>
  <dcterms:modified xsi:type="dcterms:W3CDTF">2025-11-17T15:16:00Z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