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FB014" w14:textId="4C00415A" w:rsidR="00D214DE" w:rsidRDefault="002D483F" w:rsidP="002D483F">
      <w:r w:rsidRPr="002D483F">
        <w:rPr>
          <w:rFonts w:hint="eastAsia"/>
        </w:rPr>
        <w:t>Джиоева</w:t>
      </w:r>
      <w:r w:rsidRPr="002D483F">
        <w:t xml:space="preserve"> </w:t>
      </w:r>
      <w:r w:rsidRPr="002D483F">
        <w:rPr>
          <w:rFonts w:hint="eastAsia"/>
        </w:rPr>
        <w:t>Арина</w:t>
      </w:r>
      <w:r w:rsidRPr="002D483F">
        <w:t xml:space="preserve"> </w:t>
      </w:r>
      <w:r w:rsidRPr="002D483F">
        <w:rPr>
          <w:rFonts w:hint="eastAsia"/>
        </w:rPr>
        <w:t>Тамазовна</w:t>
      </w:r>
      <w:r>
        <w:rPr>
          <w:rFonts w:hint="cs"/>
        </w:rPr>
        <w:t xml:space="preserve"> </w:t>
      </w:r>
      <w:r w:rsidRPr="002D483F">
        <w:rPr>
          <w:rFonts w:hint="eastAsia"/>
        </w:rPr>
        <w:t>Традиции</w:t>
      </w:r>
      <w:r w:rsidRPr="002D483F">
        <w:t xml:space="preserve"> </w:t>
      </w:r>
      <w:r w:rsidRPr="002D483F">
        <w:rPr>
          <w:rFonts w:hint="eastAsia"/>
        </w:rPr>
        <w:t>семейного</w:t>
      </w:r>
      <w:r w:rsidRPr="002D483F">
        <w:t xml:space="preserve"> </w:t>
      </w:r>
      <w:r w:rsidRPr="002D483F">
        <w:rPr>
          <w:rFonts w:hint="eastAsia"/>
        </w:rPr>
        <w:t>романа</w:t>
      </w:r>
      <w:r w:rsidRPr="002D483F">
        <w:t xml:space="preserve"> </w:t>
      </w:r>
      <w:r w:rsidRPr="002D483F">
        <w:rPr>
          <w:rFonts w:hint="eastAsia"/>
        </w:rPr>
        <w:t>в</w:t>
      </w:r>
      <w:r w:rsidRPr="002D483F">
        <w:t xml:space="preserve"> </w:t>
      </w:r>
      <w:r w:rsidRPr="002D483F">
        <w:rPr>
          <w:rFonts w:hint="eastAsia"/>
        </w:rPr>
        <w:t>отечественной</w:t>
      </w:r>
      <w:r w:rsidRPr="002D483F">
        <w:t xml:space="preserve"> </w:t>
      </w:r>
      <w:r w:rsidRPr="002D483F">
        <w:rPr>
          <w:rFonts w:hint="eastAsia"/>
        </w:rPr>
        <w:t>прозе</w:t>
      </w:r>
      <w:r w:rsidRPr="002D483F">
        <w:t xml:space="preserve"> </w:t>
      </w:r>
      <w:r w:rsidRPr="002D483F">
        <w:rPr>
          <w:rFonts w:hint="eastAsia"/>
        </w:rPr>
        <w:t>ХХ</w:t>
      </w:r>
      <w:r w:rsidRPr="002D483F">
        <w:t xml:space="preserve"> </w:t>
      </w:r>
      <w:r w:rsidRPr="002D483F">
        <w:rPr>
          <w:rFonts w:hint="eastAsia"/>
        </w:rPr>
        <w:t>столетия</w:t>
      </w:r>
    </w:p>
    <w:p w14:paraId="5CE4B268" w14:textId="77777777" w:rsidR="002D483F" w:rsidRDefault="002D483F" w:rsidP="002D483F">
      <w:r>
        <w:rPr>
          <w:rFonts w:hint="eastAsia"/>
        </w:rPr>
        <w:t>ОГЛАВЛЕНИЕ</w:t>
      </w:r>
      <w:r>
        <w:t xml:space="preserve"> </w:t>
      </w:r>
      <w:r>
        <w:rPr>
          <w:rFonts w:hint="eastAsia"/>
        </w:rPr>
        <w:t>ДИССЕРТАЦИИ</w:t>
      </w:r>
    </w:p>
    <w:p w14:paraId="4C9D381E" w14:textId="77777777" w:rsidR="002D483F" w:rsidRDefault="002D483F" w:rsidP="002D483F">
      <w:r>
        <w:rPr>
          <w:rFonts w:hint="eastAsia"/>
        </w:rPr>
        <w:t>кандидат</w:t>
      </w:r>
      <w:r>
        <w:t xml:space="preserve"> </w:t>
      </w:r>
      <w:r>
        <w:rPr>
          <w:rFonts w:hint="eastAsia"/>
        </w:rPr>
        <w:t>наук</w:t>
      </w:r>
      <w:r>
        <w:t xml:space="preserve"> </w:t>
      </w:r>
      <w:r>
        <w:rPr>
          <w:rFonts w:hint="eastAsia"/>
        </w:rPr>
        <w:t>Джиоева</w:t>
      </w:r>
      <w:r>
        <w:t xml:space="preserve"> </w:t>
      </w:r>
      <w:r>
        <w:rPr>
          <w:rFonts w:hint="eastAsia"/>
        </w:rPr>
        <w:t>Арина</w:t>
      </w:r>
      <w:r>
        <w:t xml:space="preserve"> </w:t>
      </w:r>
      <w:r>
        <w:rPr>
          <w:rFonts w:hint="eastAsia"/>
        </w:rPr>
        <w:t>Тамазовна</w:t>
      </w:r>
    </w:p>
    <w:p w14:paraId="467EA5CC" w14:textId="77777777" w:rsidR="002D483F" w:rsidRDefault="002D483F" w:rsidP="002D483F">
      <w:r>
        <w:rPr>
          <w:rFonts w:hint="eastAsia"/>
        </w:rPr>
        <w:t>Содержание</w:t>
      </w:r>
    </w:p>
    <w:p w14:paraId="03AB6738" w14:textId="77777777" w:rsidR="002D483F" w:rsidRDefault="002D483F" w:rsidP="002D483F"/>
    <w:p w14:paraId="61A3763B" w14:textId="77777777" w:rsidR="002D483F" w:rsidRDefault="002D483F" w:rsidP="002D483F">
      <w:r>
        <w:rPr>
          <w:rFonts w:hint="eastAsia"/>
        </w:rPr>
        <w:t>Введение</w:t>
      </w:r>
    </w:p>
    <w:p w14:paraId="56FB99B0" w14:textId="77777777" w:rsidR="002D483F" w:rsidRDefault="002D483F" w:rsidP="002D483F"/>
    <w:p w14:paraId="0D43D021" w14:textId="77777777" w:rsidR="002D483F" w:rsidRDefault="002D483F" w:rsidP="002D483F">
      <w:r>
        <w:t xml:space="preserve">1. </w:t>
      </w:r>
      <w:r>
        <w:rPr>
          <w:rFonts w:hint="eastAsia"/>
        </w:rPr>
        <w:t>Жанр</w:t>
      </w:r>
      <w:r>
        <w:t xml:space="preserve"> </w:t>
      </w:r>
      <w:r>
        <w:rPr>
          <w:rFonts w:hint="eastAsia"/>
        </w:rPr>
        <w:t>семейного</w:t>
      </w:r>
      <w:r>
        <w:t xml:space="preserve"> </w:t>
      </w:r>
      <w:r>
        <w:rPr>
          <w:rFonts w:hint="eastAsia"/>
        </w:rPr>
        <w:t>романа</w:t>
      </w:r>
      <w:r>
        <w:t xml:space="preserve"> </w:t>
      </w:r>
      <w:r>
        <w:rPr>
          <w:rFonts w:hint="eastAsia"/>
        </w:rPr>
        <w:t>в</w:t>
      </w:r>
      <w:r>
        <w:t xml:space="preserve"> </w:t>
      </w:r>
      <w:r>
        <w:rPr>
          <w:rFonts w:hint="eastAsia"/>
        </w:rPr>
        <w:t>отечественной</w:t>
      </w:r>
      <w:r>
        <w:t xml:space="preserve"> </w:t>
      </w:r>
      <w:r>
        <w:rPr>
          <w:rFonts w:hint="eastAsia"/>
        </w:rPr>
        <w:t>литературе</w:t>
      </w:r>
      <w:r>
        <w:t xml:space="preserve"> </w:t>
      </w:r>
      <w:r>
        <w:rPr>
          <w:rFonts w:hint="eastAsia"/>
        </w:rPr>
        <w:t>Х</w:t>
      </w:r>
      <w:r>
        <w:t>1</w:t>
      </w:r>
      <w:r>
        <w:rPr>
          <w:rFonts w:hint="eastAsia"/>
        </w:rPr>
        <w:t>Х</w:t>
      </w:r>
      <w:r>
        <w:t>-</w:t>
      </w:r>
      <w:r>
        <w:rPr>
          <w:rFonts w:hint="eastAsia"/>
        </w:rPr>
        <w:t>начала</w:t>
      </w:r>
      <w:r>
        <w:t xml:space="preserve"> 15 XX </w:t>
      </w:r>
      <w:r>
        <w:rPr>
          <w:rFonts w:hint="eastAsia"/>
        </w:rPr>
        <w:t>вв</w:t>
      </w:r>
      <w:r>
        <w:t xml:space="preserve">.: </w:t>
      </w:r>
      <w:r>
        <w:rPr>
          <w:rFonts w:hint="eastAsia"/>
        </w:rPr>
        <w:t>историко</w:t>
      </w:r>
      <w:r>
        <w:t xml:space="preserve">- </w:t>
      </w:r>
      <w:r>
        <w:rPr>
          <w:rFonts w:hint="eastAsia"/>
        </w:rPr>
        <w:t>и</w:t>
      </w:r>
      <w:r>
        <w:t xml:space="preserve"> </w:t>
      </w:r>
      <w:r>
        <w:rPr>
          <w:rFonts w:hint="eastAsia"/>
        </w:rPr>
        <w:t>теоретико</w:t>
      </w:r>
      <w:r>
        <w:t>-</w:t>
      </w:r>
      <w:r>
        <w:rPr>
          <w:rFonts w:hint="eastAsia"/>
        </w:rPr>
        <w:t>литературные</w:t>
      </w:r>
      <w:r>
        <w:t xml:space="preserve"> </w:t>
      </w:r>
      <w:r>
        <w:rPr>
          <w:rFonts w:hint="eastAsia"/>
        </w:rPr>
        <w:t>аспекты</w:t>
      </w:r>
    </w:p>
    <w:p w14:paraId="7D9437A2" w14:textId="77777777" w:rsidR="002D483F" w:rsidRDefault="002D483F" w:rsidP="002D483F"/>
    <w:p w14:paraId="3A274427" w14:textId="77777777" w:rsidR="002D483F" w:rsidRDefault="002D483F" w:rsidP="002D483F">
      <w:r>
        <w:t xml:space="preserve">1.1 </w:t>
      </w:r>
      <w:r>
        <w:rPr>
          <w:rFonts w:hint="eastAsia"/>
        </w:rPr>
        <w:t>Семейный</w:t>
      </w:r>
      <w:r>
        <w:t xml:space="preserve"> </w:t>
      </w:r>
      <w:r>
        <w:rPr>
          <w:rFonts w:hint="eastAsia"/>
        </w:rPr>
        <w:t>роман</w:t>
      </w:r>
      <w:r>
        <w:t xml:space="preserve"> </w:t>
      </w:r>
      <w:r>
        <w:rPr>
          <w:rFonts w:hint="eastAsia"/>
        </w:rPr>
        <w:t>в</w:t>
      </w:r>
      <w:r>
        <w:t xml:space="preserve"> </w:t>
      </w:r>
      <w:r>
        <w:rPr>
          <w:rFonts w:hint="eastAsia"/>
        </w:rPr>
        <w:t>русской</w:t>
      </w:r>
      <w:r>
        <w:t xml:space="preserve"> </w:t>
      </w:r>
      <w:r>
        <w:rPr>
          <w:rFonts w:hint="eastAsia"/>
        </w:rPr>
        <w:t>прозе</w:t>
      </w:r>
      <w:r>
        <w:t xml:space="preserve"> XIX </w:t>
      </w:r>
      <w:r>
        <w:rPr>
          <w:rFonts w:hint="eastAsia"/>
        </w:rPr>
        <w:t>столетия</w:t>
      </w:r>
      <w:r>
        <w:t xml:space="preserve">: </w:t>
      </w:r>
      <w:r>
        <w:rPr>
          <w:rFonts w:hint="eastAsia"/>
        </w:rPr>
        <w:t>генезис</w:t>
      </w:r>
      <w:r>
        <w:t xml:space="preserve">, 15 </w:t>
      </w:r>
      <w:r>
        <w:rPr>
          <w:rFonts w:hint="eastAsia"/>
        </w:rPr>
        <w:t>становление</w:t>
      </w:r>
      <w:r>
        <w:t xml:space="preserve"> </w:t>
      </w:r>
      <w:r>
        <w:rPr>
          <w:rFonts w:hint="eastAsia"/>
        </w:rPr>
        <w:t>традиции</w:t>
      </w:r>
    </w:p>
    <w:p w14:paraId="0F6E6137" w14:textId="77777777" w:rsidR="002D483F" w:rsidRDefault="002D483F" w:rsidP="002D483F"/>
    <w:p w14:paraId="189434AE" w14:textId="77777777" w:rsidR="002D483F" w:rsidRDefault="002D483F" w:rsidP="002D483F">
      <w:r>
        <w:t xml:space="preserve">1.2 </w:t>
      </w:r>
      <w:r>
        <w:rPr>
          <w:rFonts w:hint="eastAsia"/>
        </w:rPr>
        <w:t>Традиции</w:t>
      </w:r>
      <w:r>
        <w:t xml:space="preserve"> </w:t>
      </w:r>
      <w:r>
        <w:rPr>
          <w:rFonts w:hint="eastAsia"/>
        </w:rPr>
        <w:t>семейного</w:t>
      </w:r>
      <w:r>
        <w:t xml:space="preserve"> </w:t>
      </w:r>
      <w:r>
        <w:rPr>
          <w:rFonts w:hint="eastAsia"/>
        </w:rPr>
        <w:t>романа</w:t>
      </w:r>
      <w:r>
        <w:t xml:space="preserve"> </w:t>
      </w:r>
      <w:r>
        <w:rPr>
          <w:rFonts w:hint="eastAsia"/>
        </w:rPr>
        <w:t>в</w:t>
      </w:r>
      <w:r>
        <w:t xml:space="preserve"> </w:t>
      </w:r>
      <w:r>
        <w:rPr>
          <w:rFonts w:hint="eastAsia"/>
        </w:rPr>
        <w:t>отечественной</w:t>
      </w:r>
      <w:r>
        <w:t xml:space="preserve"> </w:t>
      </w:r>
      <w:r>
        <w:rPr>
          <w:rFonts w:hint="eastAsia"/>
        </w:rPr>
        <w:t>прозе</w:t>
      </w:r>
      <w:r>
        <w:t xml:space="preserve"> </w:t>
      </w:r>
      <w:r>
        <w:rPr>
          <w:rFonts w:hint="eastAsia"/>
        </w:rPr>
        <w:t>первой</w:t>
      </w:r>
      <w:r>
        <w:t xml:space="preserve"> 25 </w:t>
      </w:r>
      <w:r>
        <w:rPr>
          <w:rFonts w:hint="eastAsia"/>
        </w:rPr>
        <w:t>трети</w:t>
      </w:r>
      <w:r>
        <w:t xml:space="preserve"> XX </w:t>
      </w:r>
      <w:r>
        <w:rPr>
          <w:rFonts w:hint="eastAsia"/>
        </w:rPr>
        <w:t>в</w:t>
      </w:r>
      <w:r>
        <w:t>.</w:t>
      </w:r>
    </w:p>
    <w:p w14:paraId="08B5A572" w14:textId="77777777" w:rsidR="002D483F" w:rsidRDefault="002D483F" w:rsidP="002D483F"/>
    <w:p w14:paraId="3B98BCAA" w14:textId="77777777" w:rsidR="002D483F" w:rsidRDefault="002D483F" w:rsidP="002D483F">
      <w:r>
        <w:t xml:space="preserve">2. </w:t>
      </w:r>
      <w:r>
        <w:rPr>
          <w:rFonts w:hint="eastAsia"/>
        </w:rPr>
        <w:t>Жанровые</w:t>
      </w:r>
      <w:r>
        <w:t xml:space="preserve"> </w:t>
      </w:r>
      <w:r>
        <w:rPr>
          <w:rFonts w:hint="eastAsia"/>
        </w:rPr>
        <w:t>модификации</w:t>
      </w:r>
      <w:r>
        <w:t xml:space="preserve"> </w:t>
      </w:r>
      <w:r>
        <w:rPr>
          <w:rFonts w:hint="eastAsia"/>
        </w:rPr>
        <w:t>семейного</w:t>
      </w:r>
      <w:r>
        <w:t xml:space="preserve"> </w:t>
      </w:r>
      <w:r>
        <w:rPr>
          <w:rFonts w:hint="eastAsia"/>
        </w:rPr>
        <w:t>романа</w:t>
      </w:r>
      <w:r>
        <w:t xml:space="preserve"> </w:t>
      </w:r>
      <w:r>
        <w:rPr>
          <w:rFonts w:hint="eastAsia"/>
        </w:rPr>
        <w:t>в</w:t>
      </w:r>
      <w:r>
        <w:t xml:space="preserve"> </w:t>
      </w:r>
      <w:r>
        <w:rPr>
          <w:rFonts w:hint="eastAsia"/>
        </w:rPr>
        <w:t>русской</w:t>
      </w:r>
      <w:r>
        <w:t xml:space="preserve"> </w:t>
      </w:r>
      <w:r>
        <w:rPr>
          <w:rFonts w:hint="eastAsia"/>
        </w:rPr>
        <w:t>прозе</w:t>
      </w:r>
      <w:r>
        <w:t xml:space="preserve"> 45 </w:t>
      </w:r>
      <w:r>
        <w:rPr>
          <w:rFonts w:hint="eastAsia"/>
        </w:rPr>
        <w:t>второй</w:t>
      </w:r>
      <w:r>
        <w:t xml:space="preserve"> </w:t>
      </w:r>
      <w:r>
        <w:rPr>
          <w:rFonts w:hint="eastAsia"/>
        </w:rPr>
        <w:t>половины</w:t>
      </w:r>
      <w:r>
        <w:t xml:space="preserve"> </w:t>
      </w:r>
      <w:r>
        <w:rPr>
          <w:rFonts w:hint="eastAsia"/>
        </w:rPr>
        <w:t>ХХ</w:t>
      </w:r>
      <w:r>
        <w:t xml:space="preserve"> - </w:t>
      </w:r>
      <w:r>
        <w:rPr>
          <w:rFonts w:hint="eastAsia"/>
        </w:rPr>
        <w:t>начала</w:t>
      </w:r>
      <w:r>
        <w:t xml:space="preserve"> XXI </w:t>
      </w:r>
      <w:r>
        <w:rPr>
          <w:rFonts w:hint="eastAsia"/>
        </w:rPr>
        <w:t>вв</w:t>
      </w:r>
      <w:r>
        <w:t>.</w:t>
      </w:r>
    </w:p>
    <w:p w14:paraId="6D8A8CB6" w14:textId="77777777" w:rsidR="002D483F" w:rsidRDefault="002D483F" w:rsidP="002D483F"/>
    <w:p w14:paraId="774522D7" w14:textId="77777777" w:rsidR="002D483F" w:rsidRDefault="002D483F" w:rsidP="002D483F">
      <w:r>
        <w:t xml:space="preserve">2.1 </w:t>
      </w:r>
      <w:r>
        <w:rPr>
          <w:rFonts w:hint="eastAsia"/>
        </w:rPr>
        <w:t>Семейный</w:t>
      </w:r>
      <w:r>
        <w:t xml:space="preserve"> </w:t>
      </w:r>
      <w:r>
        <w:rPr>
          <w:rFonts w:hint="eastAsia"/>
        </w:rPr>
        <w:t>роман</w:t>
      </w:r>
      <w:r>
        <w:t xml:space="preserve"> </w:t>
      </w:r>
      <w:r>
        <w:rPr>
          <w:rFonts w:hint="eastAsia"/>
        </w:rPr>
        <w:t>в</w:t>
      </w:r>
      <w:r>
        <w:t xml:space="preserve"> </w:t>
      </w:r>
      <w:r>
        <w:rPr>
          <w:rFonts w:hint="eastAsia"/>
        </w:rPr>
        <w:t>соцреалистическом</w:t>
      </w:r>
      <w:r>
        <w:t xml:space="preserve"> </w:t>
      </w:r>
      <w:r>
        <w:rPr>
          <w:rFonts w:hint="eastAsia"/>
        </w:rPr>
        <w:t>контексте</w:t>
      </w:r>
      <w:r>
        <w:t xml:space="preserve"> 45 (</w:t>
      </w:r>
      <w:r>
        <w:rPr>
          <w:rFonts w:hint="eastAsia"/>
        </w:rPr>
        <w:t>«</w:t>
      </w:r>
      <w:r>
        <w:rPr>
          <w:rFonts w:hint="eastAsia"/>
        </w:rPr>
        <w:t>Строговы</w:t>
      </w:r>
      <w:r>
        <w:rPr>
          <w:rFonts w:hint="eastAsia"/>
        </w:rPr>
        <w:t>»</w:t>
      </w:r>
      <w:r>
        <w:t xml:space="preserve"> </w:t>
      </w:r>
      <w:r>
        <w:rPr>
          <w:rFonts w:hint="eastAsia"/>
        </w:rPr>
        <w:t>Г</w:t>
      </w:r>
      <w:r>
        <w:t xml:space="preserve">. </w:t>
      </w:r>
      <w:r>
        <w:rPr>
          <w:rFonts w:hint="eastAsia"/>
        </w:rPr>
        <w:t>Маркова</w:t>
      </w:r>
      <w:r>
        <w:t xml:space="preserve">, </w:t>
      </w:r>
      <w:r>
        <w:rPr>
          <w:rFonts w:hint="eastAsia"/>
        </w:rPr>
        <w:t>«</w:t>
      </w:r>
      <w:r>
        <w:rPr>
          <w:rFonts w:hint="eastAsia"/>
        </w:rPr>
        <w:t>Журбины</w:t>
      </w:r>
      <w:r>
        <w:rPr>
          <w:rFonts w:hint="eastAsia"/>
        </w:rPr>
        <w:t>»</w:t>
      </w:r>
      <w:r>
        <w:t xml:space="preserve"> </w:t>
      </w:r>
      <w:r>
        <w:rPr>
          <w:rFonts w:hint="eastAsia"/>
        </w:rPr>
        <w:t>В</w:t>
      </w:r>
      <w:r>
        <w:t xml:space="preserve">. </w:t>
      </w:r>
      <w:r>
        <w:rPr>
          <w:rFonts w:hint="eastAsia"/>
        </w:rPr>
        <w:t>Кочетова</w:t>
      </w:r>
      <w:r>
        <w:t xml:space="preserve">, </w:t>
      </w:r>
      <w:r>
        <w:rPr>
          <w:rFonts w:hint="eastAsia"/>
        </w:rPr>
        <w:t>«</w:t>
      </w:r>
      <w:r>
        <w:rPr>
          <w:rFonts w:hint="eastAsia"/>
        </w:rPr>
        <w:t>Вечный</w:t>
      </w:r>
      <w:r>
        <w:t xml:space="preserve"> </w:t>
      </w:r>
      <w:r>
        <w:rPr>
          <w:rFonts w:hint="eastAsia"/>
        </w:rPr>
        <w:t>зов</w:t>
      </w:r>
      <w:r>
        <w:rPr>
          <w:rFonts w:hint="eastAsia"/>
        </w:rPr>
        <w:t>»</w:t>
      </w:r>
    </w:p>
    <w:p w14:paraId="325694B5" w14:textId="77777777" w:rsidR="002D483F" w:rsidRDefault="002D483F" w:rsidP="002D483F"/>
    <w:p w14:paraId="3E93AE4F" w14:textId="77777777" w:rsidR="002D483F" w:rsidRDefault="002D483F" w:rsidP="002D483F">
      <w:r>
        <w:rPr>
          <w:rFonts w:hint="eastAsia"/>
        </w:rPr>
        <w:t>А</w:t>
      </w:r>
      <w:r>
        <w:t xml:space="preserve">. </w:t>
      </w:r>
      <w:r>
        <w:rPr>
          <w:rFonts w:hint="eastAsia"/>
        </w:rPr>
        <w:t>Иванова</w:t>
      </w:r>
      <w:r>
        <w:t>)</w:t>
      </w:r>
    </w:p>
    <w:p w14:paraId="4292DC46" w14:textId="77777777" w:rsidR="002D483F" w:rsidRDefault="002D483F" w:rsidP="002D483F"/>
    <w:p w14:paraId="17193F86" w14:textId="77777777" w:rsidR="002D483F" w:rsidRDefault="002D483F" w:rsidP="002D483F">
      <w:r>
        <w:t xml:space="preserve">2.2 </w:t>
      </w:r>
      <w:r>
        <w:rPr>
          <w:rFonts w:hint="eastAsia"/>
        </w:rPr>
        <w:t>От</w:t>
      </w:r>
      <w:r>
        <w:t xml:space="preserve"> </w:t>
      </w:r>
      <w:r>
        <w:rPr>
          <w:rFonts w:hint="eastAsia"/>
        </w:rPr>
        <w:t>семейной</w:t>
      </w:r>
      <w:r>
        <w:t xml:space="preserve"> </w:t>
      </w:r>
      <w:r>
        <w:rPr>
          <w:rFonts w:hint="eastAsia"/>
        </w:rPr>
        <w:t>хроники</w:t>
      </w:r>
      <w:r>
        <w:t xml:space="preserve"> </w:t>
      </w:r>
      <w:r>
        <w:rPr>
          <w:rFonts w:hint="eastAsia"/>
        </w:rPr>
        <w:t>к</w:t>
      </w:r>
      <w:r>
        <w:t xml:space="preserve"> </w:t>
      </w:r>
      <w:r>
        <w:rPr>
          <w:rFonts w:hint="eastAsia"/>
        </w:rPr>
        <w:t>семейной</w:t>
      </w:r>
      <w:r>
        <w:t xml:space="preserve"> </w:t>
      </w:r>
      <w:r>
        <w:rPr>
          <w:rFonts w:hint="eastAsia"/>
        </w:rPr>
        <w:t>саге</w:t>
      </w:r>
      <w:r>
        <w:t xml:space="preserve">: </w:t>
      </w:r>
      <w:r>
        <w:rPr>
          <w:rFonts w:hint="eastAsia"/>
        </w:rPr>
        <w:t>трилогия</w:t>
      </w:r>
      <w:r>
        <w:t xml:space="preserve"> </w:t>
      </w:r>
      <w:r>
        <w:rPr>
          <w:rFonts w:hint="eastAsia"/>
        </w:rPr>
        <w:t>В</w:t>
      </w:r>
      <w:r>
        <w:t xml:space="preserve">. </w:t>
      </w:r>
      <w:r>
        <w:rPr>
          <w:rFonts w:hint="eastAsia"/>
        </w:rPr>
        <w:t>П</w:t>
      </w:r>
      <w:r>
        <w:t xml:space="preserve">. </w:t>
      </w:r>
      <w:r>
        <w:rPr>
          <w:rFonts w:hint="eastAsia"/>
        </w:rPr>
        <w:t>Аксенова</w:t>
      </w:r>
      <w:r>
        <w:t xml:space="preserve"> 65 </w:t>
      </w:r>
      <w:r>
        <w:rPr>
          <w:rFonts w:hint="eastAsia"/>
        </w:rPr>
        <w:t>«</w:t>
      </w:r>
      <w:r>
        <w:rPr>
          <w:rFonts w:hint="eastAsia"/>
        </w:rPr>
        <w:t>Московская</w:t>
      </w:r>
      <w:r>
        <w:t xml:space="preserve"> </w:t>
      </w:r>
      <w:r>
        <w:rPr>
          <w:rFonts w:hint="eastAsia"/>
        </w:rPr>
        <w:t>сага</w:t>
      </w:r>
      <w:r>
        <w:rPr>
          <w:rFonts w:hint="eastAsia"/>
        </w:rPr>
        <w:t>»</w:t>
      </w:r>
    </w:p>
    <w:p w14:paraId="3EA6C634" w14:textId="77777777" w:rsidR="002D483F" w:rsidRDefault="002D483F" w:rsidP="002D483F"/>
    <w:p w14:paraId="1F0EA085" w14:textId="77777777" w:rsidR="002D483F" w:rsidRDefault="002D483F" w:rsidP="002D483F">
      <w:r>
        <w:t xml:space="preserve">2.3 </w:t>
      </w:r>
      <w:r>
        <w:rPr>
          <w:rFonts w:hint="eastAsia"/>
        </w:rPr>
        <w:t>Традиции</w:t>
      </w:r>
      <w:r>
        <w:t xml:space="preserve"> </w:t>
      </w:r>
      <w:r>
        <w:rPr>
          <w:rFonts w:hint="eastAsia"/>
        </w:rPr>
        <w:t>семейного</w:t>
      </w:r>
      <w:r>
        <w:t xml:space="preserve"> </w:t>
      </w:r>
      <w:r>
        <w:rPr>
          <w:rFonts w:hint="eastAsia"/>
        </w:rPr>
        <w:t>романа</w:t>
      </w:r>
      <w:r>
        <w:t xml:space="preserve"> </w:t>
      </w:r>
      <w:r>
        <w:rPr>
          <w:rFonts w:hint="eastAsia"/>
        </w:rPr>
        <w:t>в</w:t>
      </w:r>
      <w:r>
        <w:t xml:space="preserve"> </w:t>
      </w:r>
      <w:r>
        <w:rPr>
          <w:rFonts w:hint="eastAsia"/>
        </w:rPr>
        <w:t>отечественной</w:t>
      </w:r>
      <w:r>
        <w:t xml:space="preserve"> </w:t>
      </w:r>
      <w:r>
        <w:rPr>
          <w:rFonts w:hint="eastAsia"/>
        </w:rPr>
        <w:t>прозе</w:t>
      </w:r>
      <w:r>
        <w:t xml:space="preserve"> 1990-</w:t>
      </w:r>
      <w:r>
        <w:rPr>
          <w:rFonts w:hint="eastAsia"/>
        </w:rPr>
        <w:t>х</w:t>
      </w:r>
      <w:r>
        <w:t xml:space="preserve"> - 85 </w:t>
      </w:r>
      <w:r>
        <w:rPr>
          <w:rFonts w:hint="eastAsia"/>
        </w:rPr>
        <w:t>начала</w:t>
      </w:r>
      <w:r>
        <w:t xml:space="preserve"> 2000-</w:t>
      </w:r>
      <w:r>
        <w:rPr>
          <w:rFonts w:hint="eastAsia"/>
        </w:rPr>
        <w:t>х</w:t>
      </w:r>
      <w:r>
        <w:t xml:space="preserve"> </w:t>
      </w:r>
      <w:r>
        <w:rPr>
          <w:rFonts w:hint="eastAsia"/>
        </w:rPr>
        <w:t>гг</w:t>
      </w:r>
      <w:r>
        <w:t>.</w:t>
      </w:r>
    </w:p>
    <w:p w14:paraId="0F30C9D0" w14:textId="77777777" w:rsidR="002D483F" w:rsidRDefault="002D483F" w:rsidP="002D483F"/>
    <w:p w14:paraId="5DBAEC94" w14:textId="77777777" w:rsidR="002D483F" w:rsidRDefault="002D483F" w:rsidP="002D483F">
      <w:r>
        <w:t xml:space="preserve">3. </w:t>
      </w:r>
      <w:r>
        <w:rPr>
          <w:rFonts w:hint="eastAsia"/>
        </w:rPr>
        <w:t>«</w:t>
      </w:r>
      <w:r>
        <w:rPr>
          <w:rFonts w:hint="eastAsia"/>
        </w:rPr>
        <w:t>Женский</w:t>
      </w:r>
      <w:r>
        <w:rPr>
          <w:rFonts w:hint="eastAsia"/>
        </w:rPr>
        <w:t>»</w:t>
      </w:r>
      <w:r>
        <w:t xml:space="preserve"> </w:t>
      </w:r>
      <w:r>
        <w:rPr>
          <w:rFonts w:hint="eastAsia"/>
        </w:rPr>
        <w:t>вариант</w:t>
      </w:r>
      <w:r>
        <w:t xml:space="preserve"> </w:t>
      </w:r>
      <w:r>
        <w:rPr>
          <w:rFonts w:hint="eastAsia"/>
        </w:rPr>
        <w:t>семейного</w:t>
      </w:r>
      <w:r>
        <w:t xml:space="preserve"> </w:t>
      </w:r>
      <w:r>
        <w:rPr>
          <w:rFonts w:hint="eastAsia"/>
        </w:rPr>
        <w:t>романа</w:t>
      </w:r>
      <w:r>
        <w:t xml:space="preserve"> </w:t>
      </w:r>
      <w:r>
        <w:rPr>
          <w:rFonts w:hint="eastAsia"/>
        </w:rPr>
        <w:t>в</w:t>
      </w:r>
      <w:r>
        <w:t xml:space="preserve"> </w:t>
      </w:r>
      <w:r>
        <w:rPr>
          <w:rFonts w:hint="eastAsia"/>
        </w:rPr>
        <w:t>прозе</w:t>
      </w:r>
      <w:r>
        <w:t xml:space="preserve"> </w:t>
      </w:r>
      <w:r>
        <w:rPr>
          <w:rFonts w:hint="eastAsia"/>
        </w:rPr>
        <w:t>Л</w:t>
      </w:r>
      <w:r>
        <w:t xml:space="preserve">. </w:t>
      </w:r>
      <w:r>
        <w:rPr>
          <w:rFonts w:hint="eastAsia"/>
        </w:rPr>
        <w:t>Улицкой</w:t>
      </w:r>
      <w:r>
        <w:t xml:space="preserve">, 106 </w:t>
      </w:r>
      <w:r>
        <w:rPr>
          <w:rFonts w:hint="eastAsia"/>
        </w:rPr>
        <w:t>О</w:t>
      </w:r>
      <w:r>
        <w:t xml:space="preserve">. </w:t>
      </w:r>
      <w:r>
        <w:rPr>
          <w:rFonts w:hint="eastAsia"/>
        </w:rPr>
        <w:t>Славниковой</w:t>
      </w:r>
      <w:r>
        <w:t xml:space="preserve">, </w:t>
      </w:r>
      <w:r>
        <w:rPr>
          <w:rFonts w:hint="eastAsia"/>
        </w:rPr>
        <w:t>Д</w:t>
      </w:r>
      <w:r>
        <w:t xml:space="preserve">. </w:t>
      </w:r>
      <w:r>
        <w:rPr>
          <w:rFonts w:hint="eastAsia"/>
        </w:rPr>
        <w:t>Рубиной</w:t>
      </w:r>
      <w:r>
        <w:t xml:space="preserve">, </w:t>
      </w:r>
      <w:r>
        <w:rPr>
          <w:rFonts w:hint="eastAsia"/>
        </w:rPr>
        <w:t>Е</w:t>
      </w:r>
      <w:r>
        <w:t xml:space="preserve">. </w:t>
      </w:r>
      <w:r>
        <w:rPr>
          <w:rFonts w:hint="eastAsia"/>
        </w:rPr>
        <w:t>Колиной</w:t>
      </w:r>
    </w:p>
    <w:p w14:paraId="6712D68F" w14:textId="77777777" w:rsidR="002D483F" w:rsidRDefault="002D483F" w:rsidP="002D483F"/>
    <w:p w14:paraId="58BE2243" w14:textId="77777777" w:rsidR="002D483F" w:rsidRDefault="002D483F" w:rsidP="002D483F">
      <w:r>
        <w:t xml:space="preserve">3.1 </w:t>
      </w:r>
      <w:r>
        <w:rPr>
          <w:rFonts w:hint="eastAsia"/>
        </w:rPr>
        <w:t>Своеобразие</w:t>
      </w:r>
      <w:r>
        <w:t xml:space="preserve"> </w:t>
      </w:r>
      <w:r>
        <w:rPr>
          <w:rFonts w:hint="eastAsia"/>
        </w:rPr>
        <w:t>воплощения</w:t>
      </w:r>
      <w:r>
        <w:t xml:space="preserve"> </w:t>
      </w:r>
      <w:r>
        <w:rPr>
          <w:rFonts w:hint="eastAsia"/>
        </w:rPr>
        <w:t>семейной</w:t>
      </w:r>
      <w:r>
        <w:t xml:space="preserve"> </w:t>
      </w:r>
      <w:r>
        <w:rPr>
          <w:rFonts w:hint="eastAsia"/>
        </w:rPr>
        <w:t>темы</w:t>
      </w:r>
      <w:r>
        <w:t xml:space="preserve"> </w:t>
      </w:r>
      <w:r>
        <w:rPr>
          <w:rFonts w:hint="eastAsia"/>
        </w:rPr>
        <w:t>в</w:t>
      </w:r>
      <w:r>
        <w:t xml:space="preserve"> </w:t>
      </w:r>
      <w:r>
        <w:rPr>
          <w:rFonts w:hint="eastAsia"/>
        </w:rPr>
        <w:t>романах</w:t>
      </w:r>
      <w:r>
        <w:t xml:space="preserve"> </w:t>
      </w:r>
      <w:r>
        <w:rPr>
          <w:rFonts w:hint="eastAsia"/>
        </w:rPr>
        <w:t>«</w:t>
      </w:r>
      <w:r>
        <w:rPr>
          <w:rFonts w:hint="eastAsia"/>
        </w:rPr>
        <w:t>Медея</w:t>
      </w:r>
      <w:r>
        <w:t xml:space="preserve"> </w:t>
      </w:r>
      <w:r>
        <w:rPr>
          <w:rFonts w:hint="eastAsia"/>
        </w:rPr>
        <w:t>и</w:t>
      </w:r>
      <w:r>
        <w:t xml:space="preserve"> 106 </w:t>
      </w:r>
      <w:r>
        <w:rPr>
          <w:rFonts w:hint="eastAsia"/>
        </w:rPr>
        <w:t>ее</w:t>
      </w:r>
      <w:r>
        <w:t xml:space="preserve"> </w:t>
      </w:r>
      <w:r>
        <w:rPr>
          <w:rFonts w:hint="eastAsia"/>
        </w:rPr>
        <w:t>дети</w:t>
      </w:r>
      <w:r>
        <w:rPr>
          <w:rFonts w:hint="eastAsia"/>
        </w:rPr>
        <w:t>»</w:t>
      </w:r>
      <w:r>
        <w:t xml:space="preserve">, </w:t>
      </w:r>
      <w:r>
        <w:rPr>
          <w:rFonts w:hint="eastAsia"/>
        </w:rPr>
        <w:t>«</w:t>
      </w:r>
      <w:r>
        <w:rPr>
          <w:rFonts w:hint="eastAsia"/>
        </w:rPr>
        <w:t>Искренне</w:t>
      </w:r>
      <w:r>
        <w:t xml:space="preserve"> </w:t>
      </w:r>
      <w:r>
        <w:rPr>
          <w:rFonts w:hint="eastAsia"/>
        </w:rPr>
        <w:t>ваш</w:t>
      </w:r>
      <w:r>
        <w:t xml:space="preserve"> </w:t>
      </w:r>
      <w:r>
        <w:rPr>
          <w:rFonts w:hint="eastAsia"/>
        </w:rPr>
        <w:t>Шурик</w:t>
      </w:r>
      <w:r>
        <w:rPr>
          <w:rFonts w:hint="eastAsia"/>
        </w:rPr>
        <w:t>»</w:t>
      </w:r>
    </w:p>
    <w:p w14:paraId="113536EA" w14:textId="77777777" w:rsidR="002D483F" w:rsidRDefault="002D483F" w:rsidP="002D483F"/>
    <w:p w14:paraId="418868ED" w14:textId="77777777" w:rsidR="002D483F" w:rsidRDefault="002D483F" w:rsidP="002D483F">
      <w:r>
        <w:t xml:space="preserve">3.2 </w:t>
      </w:r>
      <w:r>
        <w:rPr>
          <w:rFonts w:hint="eastAsia"/>
        </w:rPr>
        <w:t>Традиции</w:t>
      </w:r>
      <w:r>
        <w:t xml:space="preserve"> </w:t>
      </w:r>
      <w:r>
        <w:rPr>
          <w:rFonts w:hint="eastAsia"/>
        </w:rPr>
        <w:t>семейной</w:t>
      </w:r>
      <w:r>
        <w:t xml:space="preserve"> </w:t>
      </w:r>
      <w:r>
        <w:rPr>
          <w:rFonts w:hint="eastAsia"/>
        </w:rPr>
        <w:t>саги</w:t>
      </w:r>
      <w:r>
        <w:t xml:space="preserve"> </w:t>
      </w:r>
      <w:r>
        <w:rPr>
          <w:rFonts w:hint="eastAsia"/>
        </w:rPr>
        <w:t>в</w:t>
      </w:r>
      <w:r>
        <w:t xml:space="preserve"> </w:t>
      </w:r>
      <w:r>
        <w:rPr>
          <w:rFonts w:hint="eastAsia"/>
        </w:rPr>
        <w:t>романах</w:t>
      </w:r>
      <w:r>
        <w:t xml:space="preserve"> </w:t>
      </w:r>
      <w:r>
        <w:rPr>
          <w:rFonts w:hint="eastAsia"/>
        </w:rPr>
        <w:t>Л</w:t>
      </w:r>
      <w:r>
        <w:t xml:space="preserve">. </w:t>
      </w:r>
      <w:r>
        <w:rPr>
          <w:rFonts w:hint="eastAsia"/>
        </w:rPr>
        <w:t>Улицкой</w:t>
      </w:r>
      <w:r>
        <w:t xml:space="preserve"> </w:t>
      </w:r>
      <w:r>
        <w:rPr>
          <w:rFonts w:hint="eastAsia"/>
        </w:rPr>
        <w:t>«</w:t>
      </w:r>
      <w:r>
        <w:rPr>
          <w:rFonts w:hint="eastAsia"/>
        </w:rPr>
        <w:t>Казус</w:t>
      </w:r>
      <w:r>
        <w:t xml:space="preserve"> 126 </w:t>
      </w:r>
      <w:r>
        <w:rPr>
          <w:rFonts w:hint="eastAsia"/>
        </w:rPr>
        <w:t>Кукоцкого</w:t>
      </w:r>
      <w:r>
        <w:rPr>
          <w:rFonts w:hint="eastAsia"/>
        </w:rPr>
        <w:t>»</w:t>
      </w:r>
      <w:r>
        <w:t xml:space="preserve"> </w:t>
      </w:r>
      <w:r>
        <w:rPr>
          <w:rFonts w:hint="eastAsia"/>
        </w:rPr>
        <w:t>и</w:t>
      </w:r>
      <w:r>
        <w:t xml:space="preserve"> </w:t>
      </w:r>
      <w:r>
        <w:rPr>
          <w:rFonts w:hint="eastAsia"/>
        </w:rPr>
        <w:t>«</w:t>
      </w:r>
      <w:r>
        <w:rPr>
          <w:rFonts w:hint="eastAsia"/>
        </w:rPr>
        <w:t>Лестница</w:t>
      </w:r>
      <w:r>
        <w:t xml:space="preserve"> </w:t>
      </w:r>
      <w:r>
        <w:rPr>
          <w:rFonts w:hint="eastAsia"/>
        </w:rPr>
        <w:t>Якова</w:t>
      </w:r>
      <w:r>
        <w:rPr>
          <w:rFonts w:hint="eastAsia"/>
        </w:rPr>
        <w:t>»</w:t>
      </w:r>
    </w:p>
    <w:p w14:paraId="292E3599" w14:textId="77777777" w:rsidR="002D483F" w:rsidRDefault="002D483F" w:rsidP="002D483F"/>
    <w:p w14:paraId="6CCAFED4" w14:textId="77777777" w:rsidR="002D483F" w:rsidRDefault="002D483F" w:rsidP="002D483F">
      <w:r>
        <w:t xml:space="preserve">3.3 </w:t>
      </w:r>
      <w:r>
        <w:rPr>
          <w:rFonts w:hint="eastAsia"/>
        </w:rPr>
        <w:t>Судьбы</w:t>
      </w:r>
      <w:r>
        <w:t xml:space="preserve"> </w:t>
      </w:r>
      <w:r>
        <w:rPr>
          <w:rFonts w:hint="eastAsia"/>
        </w:rPr>
        <w:t>поколений</w:t>
      </w:r>
      <w:r>
        <w:t xml:space="preserve"> </w:t>
      </w:r>
      <w:r>
        <w:rPr>
          <w:rFonts w:hint="eastAsia"/>
        </w:rPr>
        <w:t>в</w:t>
      </w:r>
      <w:r>
        <w:t xml:space="preserve"> </w:t>
      </w:r>
      <w:r>
        <w:rPr>
          <w:rFonts w:hint="eastAsia"/>
        </w:rPr>
        <w:t>«</w:t>
      </w:r>
      <w:r>
        <w:rPr>
          <w:rFonts w:hint="eastAsia"/>
        </w:rPr>
        <w:t>Стрекозе</w:t>
      </w:r>
      <w:r>
        <w:t xml:space="preserve">, </w:t>
      </w:r>
      <w:r>
        <w:rPr>
          <w:rFonts w:hint="eastAsia"/>
        </w:rPr>
        <w:t>увеличенной</w:t>
      </w:r>
      <w:r>
        <w:t xml:space="preserve"> </w:t>
      </w:r>
      <w:r>
        <w:rPr>
          <w:rFonts w:hint="eastAsia"/>
        </w:rPr>
        <w:t>до</w:t>
      </w:r>
      <w:r>
        <w:t xml:space="preserve"> </w:t>
      </w:r>
      <w:r>
        <w:rPr>
          <w:rFonts w:hint="eastAsia"/>
        </w:rPr>
        <w:t>размеров</w:t>
      </w:r>
      <w:r>
        <w:t xml:space="preserve"> 158 </w:t>
      </w:r>
      <w:r>
        <w:rPr>
          <w:rFonts w:hint="eastAsia"/>
        </w:rPr>
        <w:t>собаки</w:t>
      </w:r>
      <w:r>
        <w:rPr>
          <w:rFonts w:hint="eastAsia"/>
        </w:rPr>
        <w:t>»</w:t>
      </w:r>
      <w:r>
        <w:t xml:space="preserve"> </w:t>
      </w:r>
      <w:r>
        <w:rPr>
          <w:rFonts w:hint="eastAsia"/>
        </w:rPr>
        <w:t>О</w:t>
      </w:r>
      <w:r>
        <w:t xml:space="preserve">. </w:t>
      </w:r>
      <w:r>
        <w:rPr>
          <w:rFonts w:hint="eastAsia"/>
        </w:rPr>
        <w:t>Славниковой</w:t>
      </w:r>
    </w:p>
    <w:p w14:paraId="429EF976" w14:textId="77777777" w:rsidR="002D483F" w:rsidRDefault="002D483F" w:rsidP="002D483F"/>
    <w:p w14:paraId="67D4F3D0" w14:textId="77777777" w:rsidR="002D483F" w:rsidRDefault="002D483F" w:rsidP="002D483F">
      <w:r>
        <w:t xml:space="preserve">3.4. </w:t>
      </w:r>
      <w:r>
        <w:rPr>
          <w:rFonts w:hint="eastAsia"/>
        </w:rPr>
        <w:t>Традиции</w:t>
      </w:r>
      <w:r>
        <w:t xml:space="preserve"> </w:t>
      </w:r>
      <w:r>
        <w:rPr>
          <w:rFonts w:hint="eastAsia"/>
        </w:rPr>
        <w:t>семейной</w:t>
      </w:r>
      <w:r>
        <w:t xml:space="preserve"> </w:t>
      </w:r>
      <w:r>
        <w:rPr>
          <w:rFonts w:hint="eastAsia"/>
        </w:rPr>
        <w:t>хроники</w:t>
      </w:r>
      <w:r>
        <w:t xml:space="preserve"> </w:t>
      </w:r>
      <w:r>
        <w:rPr>
          <w:rFonts w:hint="eastAsia"/>
        </w:rPr>
        <w:t>в</w:t>
      </w:r>
      <w:r>
        <w:t xml:space="preserve"> </w:t>
      </w:r>
      <w:r>
        <w:rPr>
          <w:rFonts w:hint="eastAsia"/>
        </w:rPr>
        <w:t>«</w:t>
      </w:r>
      <w:r>
        <w:rPr>
          <w:rFonts w:hint="eastAsia"/>
        </w:rPr>
        <w:t>Русской</w:t>
      </w:r>
      <w:r>
        <w:t xml:space="preserve"> </w:t>
      </w:r>
      <w:r>
        <w:rPr>
          <w:rFonts w:hint="eastAsia"/>
        </w:rPr>
        <w:t>канарейке</w:t>
      </w:r>
      <w:r>
        <w:rPr>
          <w:rFonts w:hint="eastAsia"/>
        </w:rPr>
        <w:t>»</w:t>
      </w:r>
      <w:r>
        <w:t xml:space="preserve"> 176 </w:t>
      </w:r>
      <w:r>
        <w:rPr>
          <w:rFonts w:hint="eastAsia"/>
        </w:rPr>
        <w:t>Д</w:t>
      </w:r>
      <w:r>
        <w:t xml:space="preserve">. </w:t>
      </w:r>
      <w:r>
        <w:rPr>
          <w:rFonts w:hint="eastAsia"/>
        </w:rPr>
        <w:t>Рубиной</w:t>
      </w:r>
    </w:p>
    <w:p w14:paraId="6F9A6B7F" w14:textId="77777777" w:rsidR="002D483F" w:rsidRDefault="002D483F" w:rsidP="002D483F"/>
    <w:p w14:paraId="121AC76C" w14:textId="77777777" w:rsidR="002D483F" w:rsidRDefault="002D483F" w:rsidP="002D483F">
      <w:r>
        <w:t xml:space="preserve">3.5. </w:t>
      </w:r>
      <w:r>
        <w:rPr>
          <w:rFonts w:hint="eastAsia"/>
        </w:rPr>
        <w:t>Специфика</w:t>
      </w:r>
      <w:r>
        <w:t xml:space="preserve"> </w:t>
      </w:r>
      <w:r>
        <w:rPr>
          <w:rFonts w:hint="eastAsia"/>
        </w:rPr>
        <w:t>репрезентации</w:t>
      </w:r>
      <w:r>
        <w:t xml:space="preserve"> </w:t>
      </w:r>
      <w:r>
        <w:rPr>
          <w:rFonts w:hint="eastAsia"/>
        </w:rPr>
        <w:t>образа</w:t>
      </w:r>
      <w:r>
        <w:t xml:space="preserve"> </w:t>
      </w:r>
      <w:r>
        <w:rPr>
          <w:rFonts w:hint="eastAsia"/>
        </w:rPr>
        <w:t>дома</w:t>
      </w:r>
      <w:r>
        <w:t xml:space="preserve"> </w:t>
      </w:r>
      <w:r>
        <w:rPr>
          <w:rFonts w:hint="eastAsia"/>
        </w:rPr>
        <w:t>и</w:t>
      </w:r>
      <w:r>
        <w:t xml:space="preserve"> </w:t>
      </w:r>
      <w:r>
        <w:rPr>
          <w:rFonts w:hint="eastAsia"/>
        </w:rPr>
        <w:t>мотива</w:t>
      </w:r>
      <w:r>
        <w:t xml:space="preserve"> </w:t>
      </w:r>
      <w:r>
        <w:rPr>
          <w:rFonts w:hint="eastAsia"/>
        </w:rPr>
        <w:t>блудного</w:t>
      </w:r>
      <w:r>
        <w:t xml:space="preserve"> 189 </w:t>
      </w:r>
      <w:r>
        <w:rPr>
          <w:rFonts w:hint="eastAsia"/>
        </w:rPr>
        <w:t>сына</w:t>
      </w:r>
      <w:r>
        <w:t xml:space="preserve"> </w:t>
      </w:r>
      <w:r>
        <w:rPr>
          <w:rFonts w:hint="eastAsia"/>
        </w:rPr>
        <w:t>в</w:t>
      </w:r>
      <w:r>
        <w:t xml:space="preserve"> </w:t>
      </w:r>
      <w:r>
        <w:rPr>
          <w:rFonts w:hint="eastAsia"/>
        </w:rPr>
        <w:t>«</w:t>
      </w:r>
      <w:r>
        <w:rPr>
          <w:rFonts w:hint="eastAsia"/>
        </w:rPr>
        <w:t>Саге</w:t>
      </w:r>
      <w:r>
        <w:t xml:space="preserve"> </w:t>
      </w:r>
      <w:r>
        <w:rPr>
          <w:rFonts w:hint="eastAsia"/>
        </w:rPr>
        <w:t>о</w:t>
      </w:r>
      <w:r>
        <w:t xml:space="preserve"> </w:t>
      </w:r>
      <w:r>
        <w:rPr>
          <w:rFonts w:hint="eastAsia"/>
        </w:rPr>
        <w:t>бедных</w:t>
      </w:r>
      <w:r>
        <w:t xml:space="preserve"> </w:t>
      </w:r>
      <w:r>
        <w:rPr>
          <w:rFonts w:hint="eastAsia"/>
        </w:rPr>
        <w:t>Гольдманах</w:t>
      </w:r>
      <w:r>
        <w:rPr>
          <w:rFonts w:hint="eastAsia"/>
        </w:rPr>
        <w:t>»</w:t>
      </w:r>
      <w:r>
        <w:t xml:space="preserve"> </w:t>
      </w:r>
      <w:r>
        <w:rPr>
          <w:rFonts w:hint="eastAsia"/>
        </w:rPr>
        <w:t>Е</w:t>
      </w:r>
      <w:r>
        <w:t xml:space="preserve">. </w:t>
      </w:r>
      <w:r>
        <w:rPr>
          <w:rFonts w:hint="eastAsia"/>
        </w:rPr>
        <w:t>Колиной</w:t>
      </w:r>
    </w:p>
    <w:p w14:paraId="28613D72" w14:textId="77777777" w:rsidR="002D483F" w:rsidRDefault="002D483F" w:rsidP="002D483F"/>
    <w:p w14:paraId="357F15A2" w14:textId="77777777" w:rsidR="002D483F" w:rsidRDefault="002D483F" w:rsidP="002D483F">
      <w:r>
        <w:rPr>
          <w:rFonts w:hint="eastAsia"/>
        </w:rPr>
        <w:t>Заключение</w:t>
      </w:r>
    </w:p>
    <w:p w14:paraId="676DABCF" w14:textId="77777777" w:rsidR="002D483F" w:rsidRDefault="002D483F" w:rsidP="002D483F"/>
    <w:p w14:paraId="3664C5EE" w14:textId="75651ABC" w:rsidR="002D483F" w:rsidRPr="002D483F" w:rsidRDefault="002D483F" w:rsidP="002D483F">
      <w:r>
        <w:rPr>
          <w:rFonts w:hint="eastAsia"/>
        </w:rPr>
        <w:t>Список</w:t>
      </w:r>
      <w:r>
        <w:t xml:space="preserve"> </w:t>
      </w:r>
      <w:r>
        <w:rPr>
          <w:rFonts w:hint="eastAsia"/>
        </w:rPr>
        <w:t>использованных</w:t>
      </w:r>
      <w:r>
        <w:t xml:space="preserve"> </w:t>
      </w:r>
      <w:r>
        <w:rPr>
          <w:rFonts w:hint="eastAsia"/>
        </w:rPr>
        <w:t>источников</w:t>
      </w:r>
    </w:p>
    <w:sectPr w:rsidR="002D483F" w:rsidRPr="002D483F" w:rsidSect="00CA474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12A7D" w14:textId="77777777" w:rsidR="00CA474E" w:rsidRDefault="00CA474E">
      <w:pPr>
        <w:spacing w:after="0" w:line="240" w:lineRule="auto"/>
      </w:pPr>
      <w:r>
        <w:separator/>
      </w:r>
    </w:p>
  </w:endnote>
  <w:endnote w:type="continuationSeparator" w:id="0">
    <w:p w14:paraId="133B15EB" w14:textId="77777777" w:rsidR="00CA474E" w:rsidRDefault="00CA4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60DAC" w14:textId="77777777" w:rsidR="00CA474E" w:rsidRDefault="00CA474E"/>
    <w:p w14:paraId="56C78083" w14:textId="77777777" w:rsidR="00CA474E" w:rsidRDefault="00CA474E"/>
    <w:p w14:paraId="3E99F330" w14:textId="77777777" w:rsidR="00CA474E" w:rsidRDefault="00CA474E"/>
    <w:p w14:paraId="33134ADC" w14:textId="77777777" w:rsidR="00CA474E" w:rsidRDefault="00CA474E"/>
    <w:p w14:paraId="062BAC46" w14:textId="77777777" w:rsidR="00CA474E" w:rsidRDefault="00CA474E"/>
    <w:p w14:paraId="547C9E71" w14:textId="77777777" w:rsidR="00CA474E" w:rsidRDefault="00CA474E"/>
    <w:p w14:paraId="4BD74AEA" w14:textId="77777777" w:rsidR="00CA474E" w:rsidRDefault="00CA474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EB5A34" wp14:editId="4FF053C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746E6" w14:textId="77777777" w:rsidR="00CA474E" w:rsidRDefault="00CA47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EB5A3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4F746E6" w14:textId="77777777" w:rsidR="00CA474E" w:rsidRDefault="00CA47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61C222" w14:textId="77777777" w:rsidR="00CA474E" w:rsidRDefault="00CA474E"/>
    <w:p w14:paraId="4A6164FF" w14:textId="77777777" w:rsidR="00CA474E" w:rsidRDefault="00CA474E"/>
    <w:p w14:paraId="156C71E4" w14:textId="77777777" w:rsidR="00CA474E" w:rsidRDefault="00CA474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CBFAA6" wp14:editId="195B92F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E3A48" w14:textId="77777777" w:rsidR="00CA474E" w:rsidRDefault="00CA474E"/>
                          <w:p w14:paraId="6BAEB5B1" w14:textId="77777777" w:rsidR="00CA474E" w:rsidRDefault="00CA47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CBFA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D1E3A48" w14:textId="77777777" w:rsidR="00CA474E" w:rsidRDefault="00CA474E"/>
                    <w:p w14:paraId="6BAEB5B1" w14:textId="77777777" w:rsidR="00CA474E" w:rsidRDefault="00CA47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59F6D7" w14:textId="77777777" w:rsidR="00CA474E" w:rsidRDefault="00CA474E"/>
    <w:p w14:paraId="225F8D18" w14:textId="77777777" w:rsidR="00CA474E" w:rsidRDefault="00CA474E">
      <w:pPr>
        <w:rPr>
          <w:sz w:val="2"/>
          <w:szCs w:val="2"/>
        </w:rPr>
      </w:pPr>
    </w:p>
    <w:p w14:paraId="46B49647" w14:textId="77777777" w:rsidR="00CA474E" w:rsidRDefault="00CA474E"/>
    <w:p w14:paraId="18F6035A" w14:textId="77777777" w:rsidR="00CA474E" w:rsidRDefault="00CA474E">
      <w:pPr>
        <w:spacing w:after="0" w:line="240" w:lineRule="auto"/>
      </w:pPr>
    </w:p>
  </w:footnote>
  <w:footnote w:type="continuationSeparator" w:id="0">
    <w:p w14:paraId="50CF8AF9" w14:textId="77777777" w:rsidR="00CA474E" w:rsidRDefault="00CA4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4E"/>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36595</TotalTime>
  <Pages>2</Pages>
  <Words>213</Words>
  <Characters>1220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4966</cp:revision>
  <cp:lastPrinted>2009-02-06T05:36:00Z</cp:lastPrinted>
  <dcterms:created xsi:type="dcterms:W3CDTF">2024-01-07T13:43:00Z</dcterms:created>
  <dcterms:modified xsi:type="dcterms:W3CDTF">2024-03-06T17:45:00Z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