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BF8" w:rsidRPr="00B12BF8" w:rsidRDefault="00B12BF8" w:rsidP="00B12BF8">
      <w:pPr>
        <w:rPr>
          <w:rFonts w:ascii="Trebuchet MS" w:eastAsia="Times New Roman" w:hAnsi="Trebuchet MS" w:cs="Times New Roman"/>
          <w:color w:val="000000"/>
          <w:kern w:val="0"/>
          <w:sz w:val="18"/>
          <w:szCs w:val="18"/>
          <w:lang w:eastAsia="ru-RU"/>
        </w:rPr>
      </w:pPr>
      <w:r w:rsidRPr="00B12BF8">
        <w:rPr>
          <w:rFonts w:ascii="Trebuchet MS" w:eastAsia="Times New Roman" w:hAnsi="Trebuchet MS" w:cs="Times New Roman" w:hint="eastAsia"/>
          <w:color w:val="000000"/>
          <w:kern w:val="0"/>
          <w:sz w:val="18"/>
          <w:szCs w:val="18"/>
          <w:lang w:eastAsia="ru-RU"/>
        </w:rPr>
        <w:t>Содержание</w:t>
      </w:r>
    </w:p>
    <w:p w:rsidR="00B12BF8" w:rsidRPr="00B12BF8" w:rsidRDefault="00B12BF8" w:rsidP="00B12BF8">
      <w:pPr>
        <w:rPr>
          <w:rFonts w:ascii="Trebuchet MS" w:eastAsia="Times New Roman" w:hAnsi="Trebuchet MS" w:cs="Times New Roman"/>
          <w:color w:val="000000"/>
          <w:kern w:val="0"/>
          <w:sz w:val="18"/>
          <w:szCs w:val="18"/>
          <w:lang w:eastAsia="ru-RU"/>
        </w:rPr>
      </w:pPr>
      <w:r w:rsidRPr="00B12BF8">
        <w:rPr>
          <w:rFonts w:ascii="Trebuchet MS" w:eastAsia="Times New Roman" w:hAnsi="Trebuchet MS" w:cs="Times New Roman" w:hint="eastAsia"/>
          <w:color w:val="000000"/>
          <w:kern w:val="0"/>
          <w:sz w:val="18"/>
          <w:szCs w:val="18"/>
          <w:lang w:eastAsia="ru-RU"/>
        </w:rPr>
        <w:t>ОГЛАВЛЕНИЕ</w:t>
      </w:r>
    </w:p>
    <w:p w:rsidR="00B12BF8" w:rsidRPr="00B12BF8" w:rsidRDefault="00B12BF8" w:rsidP="00B12BF8">
      <w:pPr>
        <w:rPr>
          <w:rFonts w:ascii="Trebuchet MS" w:eastAsia="Times New Roman" w:hAnsi="Trebuchet MS" w:cs="Times New Roman"/>
          <w:color w:val="000000"/>
          <w:kern w:val="0"/>
          <w:sz w:val="18"/>
          <w:szCs w:val="18"/>
          <w:lang w:eastAsia="ru-RU"/>
        </w:rPr>
      </w:pPr>
    </w:p>
    <w:p w:rsidR="00B12BF8" w:rsidRPr="00B12BF8" w:rsidRDefault="00B12BF8" w:rsidP="00B12BF8">
      <w:pPr>
        <w:rPr>
          <w:rFonts w:ascii="Trebuchet MS" w:eastAsia="Times New Roman" w:hAnsi="Trebuchet MS" w:cs="Times New Roman"/>
          <w:color w:val="000000"/>
          <w:kern w:val="0"/>
          <w:sz w:val="18"/>
          <w:szCs w:val="18"/>
          <w:lang w:eastAsia="ru-RU"/>
        </w:rPr>
      </w:pPr>
      <w:r w:rsidRPr="00B12BF8">
        <w:rPr>
          <w:rFonts w:ascii="Trebuchet MS" w:eastAsia="Times New Roman" w:hAnsi="Trebuchet MS" w:cs="Times New Roman" w:hint="eastAsia"/>
          <w:color w:val="000000"/>
          <w:kern w:val="0"/>
          <w:sz w:val="18"/>
          <w:szCs w:val="18"/>
          <w:lang w:eastAsia="ru-RU"/>
        </w:rPr>
        <w:t>Введение</w:t>
      </w:r>
      <w:r w:rsidRPr="00B12BF8">
        <w:rPr>
          <w:rFonts w:ascii="Trebuchet MS" w:eastAsia="Times New Roman" w:hAnsi="Trebuchet MS" w:cs="Times New Roman"/>
          <w:color w:val="000000"/>
          <w:kern w:val="0"/>
          <w:sz w:val="18"/>
          <w:szCs w:val="18"/>
          <w:lang w:eastAsia="ru-RU"/>
        </w:rPr>
        <w:t>...3-24</w:t>
      </w:r>
    </w:p>
    <w:p w:rsidR="00B12BF8" w:rsidRPr="00B12BF8" w:rsidRDefault="00B12BF8" w:rsidP="00B12BF8">
      <w:pPr>
        <w:rPr>
          <w:rFonts w:ascii="Trebuchet MS" w:eastAsia="Times New Roman" w:hAnsi="Trebuchet MS" w:cs="Times New Roman"/>
          <w:color w:val="000000"/>
          <w:kern w:val="0"/>
          <w:sz w:val="18"/>
          <w:szCs w:val="18"/>
          <w:lang w:eastAsia="ru-RU"/>
        </w:rPr>
      </w:pPr>
    </w:p>
    <w:p w:rsidR="00B12BF8" w:rsidRPr="00B12BF8" w:rsidRDefault="00B12BF8" w:rsidP="00B12BF8">
      <w:pPr>
        <w:rPr>
          <w:rFonts w:ascii="Trebuchet MS" w:eastAsia="Times New Roman" w:hAnsi="Trebuchet MS" w:cs="Times New Roman"/>
          <w:color w:val="000000"/>
          <w:kern w:val="0"/>
          <w:sz w:val="18"/>
          <w:szCs w:val="18"/>
          <w:lang w:eastAsia="ru-RU"/>
        </w:rPr>
      </w:pPr>
      <w:r w:rsidRPr="00B12BF8">
        <w:rPr>
          <w:rFonts w:ascii="Trebuchet MS" w:eastAsia="Times New Roman" w:hAnsi="Trebuchet MS" w:cs="Times New Roman" w:hint="eastAsia"/>
          <w:color w:val="000000"/>
          <w:kern w:val="0"/>
          <w:sz w:val="18"/>
          <w:szCs w:val="18"/>
          <w:lang w:eastAsia="ru-RU"/>
        </w:rPr>
        <w:t>Раздел</w:t>
      </w:r>
      <w:r w:rsidRPr="00B12BF8">
        <w:rPr>
          <w:rFonts w:ascii="Trebuchet MS" w:eastAsia="Times New Roman" w:hAnsi="Trebuchet MS" w:cs="Times New Roman"/>
          <w:color w:val="000000"/>
          <w:kern w:val="0"/>
          <w:sz w:val="18"/>
          <w:szCs w:val="18"/>
          <w:lang w:eastAsia="ru-RU"/>
        </w:rPr>
        <w:t xml:space="preserve"> I. </w:t>
      </w:r>
      <w:r w:rsidRPr="00B12BF8">
        <w:rPr>
          <w:rFonts w:ascii="Trebuchet MS" w:eastAsia="Times New Roman" w:hAnsi="Trebuchet MS" w:cs="Times New Roman" w:hint="eastAsia"/>
          <w:color w:val="000000"/>
          <w:kern w:val="0"/>
          <w:sz w:val="18"/>
          <w:szCs w:val="18"/>
          <w:lang w:eastAsia="ru-RU"/>
        </w:rPr>
        <w:t>Трансформация</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политического</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процесса</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в</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Монголии</w:t>
      </w:r>
    </w:p>
    <w:p w:rsidR="00B12BF8" w:rsidRPr="00B12BF8" w:rsidRDefault="00B12BF8" w:rsidP="00B12BF8">
      <w:pPr>
        <w:rPr>
          <w:rFonts w:ascii="Trebuchet MS" w:eastAsia="Times New Roman" w:hAnsi="Trebuchet MS" w:cs="Times New Roman"/>
          <w:color w:val="000000"/>
          <w:kern w:val="0"/>
          <w:sz w:val="18"/>
          <w:szCs w:val="18"/>
          <w:lang w:eastAsia="ru-RU"/>
        </w:rPr>
      </w:pPr>
    </w:p>
    <w:p w:rsidR="00B12BF8" w:rsidRPr="00B12BF8" w:rsidRDefault="00B12BF8" w:rsidP="00B12BF8">
      <w:pPr>
        <w:rPr>
          <w:rFonts w:ascii="Trebuchet MS" w:eastAsia="Times New Roman" w:hAnsi="Trebuchet MS" w:cs="Times New Roman"/>
          <w:color w:val="000000"/>
          <w:kern w:val="0"/>
          <w:sz w:val="18"/>
          <w:szCs w:val="18"/>
          <w:lang w:eastAsia="ru-RU"/>
        </w:rPr>
      </w:pPr>
      <w:r w:rsidRPr="00B12BF8">
        <w:rPr>
          <w:rFonts w:ascii="Trebuchet MS" w:eastAsia="Times New Roman" w:hAnsi="Trebuchet MS" w:cs="Times New Roman" w:hint="eastAsia"/>
          <w:color w:val="000000"/>
          <w:kern w:val="0"/>
          <w:sz w:val="18"/>
          <w:szCs w:val="18"/>
          <w:lang w:eastAsia="ru-RU"/>
        </w:rPr>
        <w:t>в</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конце</w:t>
      </w:r>
      <w:r w:rsidRPr="00B12BF8">
        <w:rPr>
          <w:rFonts w:ascii="Trebuchet MS" w:eastAsia="Times New Roman" w:hAnsi="Trebuchet MS" w:cs="Times New Roman"/>
          <w:color w:val="000000"/>
          <w:kern w:val="0"/>
          <w:sz w:val="18"/>
          <w:szCs w:val="18"/>
          <w:lang w:eastAsia="ru-RU"/>
        </w:rPr>
        <w:t xml:space="preserve"> 1980-</w:t>
      </w:r>
      <w:r w:rsidRPr="00B12BF8">
        <w:rPr>
          <w:rFonts w:ascii="Trebuchet MS" w:eastAsia="Times New Roman" w:hAnsi="Trebuchet MS" w:cs="Times New Roman" w:hint="eastAsia"/>
          <w:color w:val="000000"/>
          <w:kern w:val="0"/>
          <w:sz w:val="18"/>
          <w:szCs w:val="18"/>
          <w:lang w:eastAsia="ru-RU"/>
        </w:rPr>
        <w:t>х</w:t>
      </w:r>
      <w:r w:rsidRPr="00B12BF8">
        <w:rPr>
          <w:rFonts w:ascii="Trebuchet MS" w:eastAsia="Times New Roman" w:hAnsi="Trebuchet MS" w:cs="Times New Roman"/>
          <w:color w:val="000000"/>
          <w:kern w:val="0"/>
          <w:sz w:val="18"/>
          <w:szCs w:val="18"/>
          <w:lang w:eastAsia="ru-RU"/>
        </w:rPr>
        <w:t xml:space="preserve"> - </w:t>
      </w:r>
      <w:r w:rsidRPr="00B12BF8">
        <w:rPr>
          <w:rFonts w:ascii="Trebuchet MS" w:eastAsia="Times New Roman" w:hAnsi="Trebuchet MS" w:cs="Times New Roman" w:hint="eastAsia"/>
          <w:color w:val="000000"/>
          <w:kern w:val="0"/>
          <w:sz w:val="18"/>
          <w:szCs w:val="18"/>
          <w:lang w:eastAsia="ru-RU"/>
        </w:rPr>
        <w:t>начале</w:t>
      </w:r>
      <w:r w:rsidRPr="00B12BF8">
        <w:rPr>
          <w:rFonts w:ascii="Trebuchet MS" w:eastAsia="Times New Roman" w:hAnsi="Trebuchet MS" w:cs="Times New Roman"/>
          <w:color w:val="000000"/>
          <w:kern w:val="0"/>
          <w:sz w:val="18"/>
          <w:szCs w:val="18"/>
          <w:lang w:eastAsia="ru-RU"/>
        </w:rPr>
        <w:t xml:space="preserve"> 1990-</w:t>
      </w:r>
      <w:r w:rsidRPr="00B12BF8">
        <w:rPr>
          <w:rFonts w:ascii="Trebuchet MS" w:eastAsia="Times New Roman" w:hAnsi="Trebuchet MS" w:cs="Times New Roman" w:hint="eastAsia"/>
          <w:color w:val="000000"/>
          <w:kern w:val="0"/>
          <w:sz w:val="18"/>
          <w:szCs w:val="18"/>
          <w:lang w:eastAsia="ru-RU"/>
        </w:rPr>
        <w:t>х</w:t>
      </w:r>
      <w:r w:rsidRPr="00B12BF8">
        <w:rPr>
          <w:rFonts w:ascii="Trebuchet MS" w:eastAsia="Times New Roman" w:hAnsi="Trebuchet MS" w:cs="Times New Roman"/>
          <w:color w:val="000000"/>
          <w:kern w:val="0"/>
          <w:sz w:val="18"/>
          <w:szCs w:val="18"/>
          <w:lang w:eastAsia="ru-RU"/>
        </w:rPr>
        <w:t xml:space="preserve"> </w:t>
      </w:r>
      <w:proofErr w:type="gramStart"/>
      <w:r w:rsidRPr="00B12BF8">
        <w:rPr>
          <w:rFonts w:ascii="Trebuchet MS" w:eastAsia="Times New Roman" w:hAnsi="Trebuchet MS" w:cs="Times New Roman" w:hint="eastAsia"/>
          <w:color w:val="000000"/>
          <w:kern w:val="0"/>
          <w:sz w:val="18"/>
          <w:szCs w:val="18"/>
          <w:lang w:eastAsia="ru-RU"/>
        </w:rPr>
        <w:t>гг</w:t>
      </w:r>
      <w:r w:rsidRPr="00B12BF8">
        <w:rPr>
          <w:rFonts w:ascii="Trebuchet MS" w:eastAsia="Times New Roman" w:hAnsi="Trebuchet MS" w:cs="Times New Roman"/>
          <w:color w:val="000000"/>
          <w:kern w:val="0"/>
          <w:sz w:val="18"/>
          <w:szCs w:val="18"/>
          <w:lang w:eastAsia="ru-RU"/>
        </w:rPr>
        <w:t>...</w:t>
      </w:r>
      <w:proofErr w:type="gramEnd"/>
      <w:r w:rsidRPr="00B12BF8">
        <w:rPr>
          <w:rFonts w:ascii="Trebuchet MS" w:eastAsia="Times New Roman" w:hAnsi="Trebuchet MS" w:cs="Times New Roman"/>
          <w:color w:val="000000"/>
          <w:kern w:val="0"/>
          <w:sz w:val="18"/>
          <w:szCs w:val="18"/>
          <w:lang w:eastAsia="ru-RU"/>
        </w:rPr>
        <w:t>23-38</w:t>
      </w:r>
    </w:p>
    <w:p w:rsidR="00B12BF8" w:rsidRPr="00B12BF8" w:rsidRDefault="00B12BF8" w:rsidP="00B12BF8">
      <w:pPr>
        <w:rPr>
          <w:rFonts w:ascii="Trebuchet MS" w:eastAsia="Times New Roman" w:hAnsi="Trebuchet MS" w:cs="Times New Roman"/>
          <w:color w:val="000000"/>
          <w:kern w:val="0"/>
          <w:sz w:val="18"/>
          <w:szCs w:val="18"/>
          <w:lang w:eastAsia="ru-RU"/>
        </w:rPr>
      </w:pPr>
    </w:p>
    <w:p w:rsidR="00B12BF8" w:rsidRPr="00B12BF8" w:rsidRDefault="00B12BF8" w:rsidP="00B12BF8">
      <w:pPr>
        <w:rPr>
          <w:rFonts w:ascii="Trebuchet MS" w:eastAsia="Times New Roman" w:hAnsi="Trebuchet MS" w:cs="Times New Roman"/>
          <w:color w:val="000000"/>
          <w:kern w:val="0"/>
          <w:sz w:val="18"/>
          <w:szCs w:val="18"/>
          <w:lang w:eastAsia="ru-RU"/>
        </w:rPr>
      </w:pPr>
      <w:r w:rsidRPr="00B12BF8">
        <w:rPr>
          <w:rFonts w:ascii="Trebuchet MS" w:eastAsia="Times New Roman" w:hAnsi="Trebuchet MS" w:cs="Times New Roman" w:hint="eastAsia"/>
          <w:color w:val="000000"/>
          <w:kern w:val="0"/>
          <w:sz w:val="18"/>
          <w:szCs w:val="18"/>
          <w:lang w:eastAsia="ru-RU"/>
        </w:rPr>
        <w:t>Раздел</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И</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Международное</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сотрудничество</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Монголии</w:t>
      </w:r>
    </w:p>
    <w:p w:rsidR="00B12BF8" w:rsidRPr="00B12BF8" w:rsidRDefault="00B12BF8" w:rsidP="00B12BF8">
      <w:pPr>
        <w:rPr>
          <w:rFonts w:ascii="Trebuchet MS" w:eastAsia="Times New Roman" w:hAnsi="Trebuchet MS" w:cs="Times New Roman"/>
          <w:color w:val="000000"/>
          <w:kern w:val="0"/>
          <w:sz w:val="18"/>
          <w:szCs w:val="18"/>
          <w:lang w:eastAsia="ru-RU"/>
        </w:rPr>
      </w:pPr>
    </w:p>
    <w:p w:rsidR="00B12BF8" w:rsidRPr="00B12BF8" w:rsidRDefault="00B12BF8" w:rsidP="00B12BF8">
      <w:pPr>
        <w:rPr>
          <w:rFonts w:ascii="Trebuchet MS" w:eastAsia="Times New Roman" w:hAnsi="Trebuchet MS" w:cs="Times New Roman"/>
          <w:color w:val="000000"/>
          <w:kern w:val="0"/>
          <w:sz w:val="18"/>
          <w:szCs w:val="18"/>
          <w:lang w:eastAsia="ru-RU"/>
        </w:rPr>
      </w:pPr>
      <w:r w:rsidRPr="00B12BF8">
        <w:rPr>
          <w:rFonts w:ascii="Trebuchet MS" w:eastAsia="Times New Roman" w:hAnsi="Trebuchet MS" w:cs="Times New Roman" w:hint="eastAsia"/>
          <w:color w:val="000000"/>
          <w:kern w:val="0"/>
          <w:sz w:val="18"/>
          <w:szCs w:val="18"/>
          <w:lang w:eastAsia="ru-RU"/>
        </w:rPr>
        <w:t>в</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условиях</w:t>
      </w:r>
      <w:r w:rsidRPr="00B12BF8">
        <w:rPr>
          <w:rFonts w:ascii="Trebuchet MS" w:eastAsia="Times New Roman" w:hAnsi="Trebuchet MS" w:cs="Times New Roman"/>
          <w:color w:val="000000"/>
          <w:kern w:val="0"/>
          <w:sz w:val="18"/>
          <w:szCs w:val="18"/>
          <w:lang w:eastAsia="ru-RU"/>
        </w:rPr>
        <w:t xml:space="preserve"> </w:t>
      </w:r>
      <w:proofErr w:type="spellStart"/>
      <w:r w:rsidRPr="00B12BF8">
        <w:rPr>
          <w:rFonts w:ascii="Trebuchet MS" w:eastAsia="Times New Roman" w:hAnsi="Trebuchet MS" w:cs="Times New Roman" w:hint="eastAsia"/>
          <w:color w:val="000000"/>
          <w:kern w:val="0"/>
          <w:sz w:val="18"/>
          <w:szCs w:val="18"/>
          <w:lang w:eastAsia="ru-RU"/>
        </w:rPr>
        <w:t>рьшочных</w:t>
      </w:r>
      <w:proofErr w:type="spellEnd"/>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отношений</w:t>
      </w:r>
      <w:proofErr w:type="gramStart"/>
      <w:r w:rsidRPr="00B12BF8">
        <w:rPr>
          <w:rFonts w:ascii="Trebuchet MS" w:eastAsia="Times New Roman" w:hAnsi="Trebuchet MS" w:cs="Times New Roman"/>
          <w:color w:val="000000"/>
          <w:kern w:val="0"/>
          <w:sz w:val="18"/>
          <w:szCs w:val="18"/>
          <w:lang w:eastAsia="ru-RU"/>
        </w:rPr>
        <w:t>...:...</w:t>
      </w:r>
      <w:proofErr w:type="gramEnd"/>
      <w:r w:rsidRPr="00B12BF8">
        <w:rPr>
          <w:rFonts w:ascii="Trebuchet MS" w:eastAsia="Times New Roman" w:hAnsi="Trebuchet MS" w:cs="Times New Roman"/>
          <w:color w:val="000000"/>
          <w:kern w:val="0"/>
          <w:sz w:val="18"/>
          <w:szCs w:val="18"/>
          <w:lang w:eastAsia="ru-RU"/>
        </w:rPr>
        <w:t>39-56</w:t>
      </w:r>
    </w:p>
    <w:p w:rsidR="00B12BF8" w:rsidRPr="00B12BF8" w:rsidRDefault="00B12BF8" w:rsidP="00B12BF8">
      <w:pPr>
        <w:rPr>
          <w:rFonts w:ascii="Trebuchet MS" w:eastAsia="Times New Roman" w:hAnsi="Trebuchet MS" w:cs="Times New Roman"/>
          <w:color w:val="000000"/>
          <w:kern w:val="0"/>
          <w:sz w:val="18"/>
          <w:szCs w:val="18"/>
          <w:lang w:eastAsia="ru-RU"/>
        </w:rPr>
      </w:pPr>
    </w:p>
    <w:p w:rsidR="00B12BF8" w:rsidRPr="00B12BF8" w:rsidRDefault="00B12BF8" w:rsidP="00B12BF8">
      <w:pPr>
        <w:rPr>
          <w:rFonts w:ascii="Trebuchet MS" w:eastAsia="Times New Roman" w:hAnsi="Trebuchet MS" w:cs="Times New Roman"/>
          <w:color w:val="000000"/>
          <w:kern w:val="0"/>
          <w:sz w:val="18"/>
          <w:szCs w:val="18"/>
          <w:lang w:eastAsia="ru-RU"/>
        </w:rPr>
      </w:pPr>
      <w:r w:rsidRPr="00B12BF8">
        <w:rPr>
          <w:rFonts w:ascii="Trebuchet MS" w:eastAsia="Times New Roman" w:hAnsi="Trebuchet MS" w:cs="Times New Roman" w:hint="eastAsia"/>
          <w:color w:val="000000"/>
          <w:kern w:val="0"/>
          <w:sz w:val="18"/>
          <w:szCs w:val="18"/>
          <w:lang w:eastAsia="ru-RU"/>
        </w:rPr>
        <w:t>Раздел</w:t>
      </w:r>
      <w:r w:rsidRPr="00B12BF8">
        <w:rPr>
          <w:rFonts w:ascii="Trebuchet MS" w:eastAsia="Times New Roman" w:hAnsi="Trebuchet MS" w:cs="Times New Roman"/>
          <w:color w:val="000000"/>
          <w:kern w:val="0"/>
          <w:sz w:val="18"/>
          <w:szCs w:val="18"/>
          <w:lang w:eastAsia="ru-RU"/>
        </w:rPr>
        <w:t xml:space="preserve"> III. </w:t>
      </w:r>
      <w:r w:rsidRPr="00B12BF8">
        <w:rPr>
          <w:rFonts w:ascii="Trebuchet MS" w:eastAsia="Times New Roman" w:hAnsi="Trebuchet MS" w:cs="Times New Roman" w:hint="eastAsia"/>
          <w:color w:val="000000"/>
          <w:kern w:val="0"/>
          <w:sz w:val="18"/>
          <w:szCs w:val="18"/>
          <w:lang w:eastAsia="ru-RU"/>
        </w:rPr>
        <w:t>Особенности</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монголо</w:t>
      </w:r>
      <w:r w:rsidRPr="00B12BF8">
        <w:rPr>
          <w:rFonts w:ascii="Trebuchet MS" w:eastAsia="Times New Roman" w:hAnsi="Trebuchet MS" w:cs="Times New Roman"/>
          <w:color w:val="000000"/>
          <w:kern w:val="0"/>
          <w:sz w:val="18"/>
          <w:szCs w:val="18"/>
          <w:lang w:eastAsia="ru-RU"/>
        </w:rPr>
        <w:t>-</w:t>
      </w:r>
      <w:r w:rsidRPr="00B12BF8">
        <w:rPr>
          <w:rFonts w:ascii="Trebuchet MS" w:eastAsia="Times New Roman" w:hAnsi="Trebuchet MS" w:cs="Times New Roman" w:hint="eastAsia"/>
          <w:color w:val="000000"/>
          <w:kern w:val="0"/>
          <w:sz w:val="18"/>
          <w:szCs w:val="18"/>
          <w:lang w:eastAsia="ru-RU"/>
        </w:rPr>
        <w:t>российского</w:t>
      </w:r>
    </w:p>
    <w:p w:rsidR="00B12BF8" w:rsidRPr="00B12BF8" w:rsidRDefault="00B12BF8" w:rsidP="00B12BF8">
      <w:pPr>
        <w:rPr>
          <w:rFonts w:ascii="Trebuchet MS" w:eastAsia="Times New Roman" w:hAnsi="Trebuchet MS" w:cs="Times New Roman"/>
          <w:color w:val="000000"/>
          <w:kern w:val="0"/>
          <w:sz w:val="18"/>
          <w:szCs w:val="18"/>
          <w:lang w:eastAsia="ru-RU"/>
        </w:rPr>
      </w:pPr>
    </w:p>
    <w:p w:rsidR="00B12BF8" w:rsidRPr="00B12BF8" w:rsidRDefault="00B12BF8" w:rsidP="00B12BF8">
      <w:pPr>
        <w:rPr>
          <w:rFonts w:ascii="Trebuchet MS" w:eastAsia="Times New Roman" w:hAnsi="Trebuchet MS" w:cs="Times New Roman"/>
          <w:color w:val="000000"/>
          <w:kern w:val="0"/>
          <w:sz w:val="18"/>
          <w:szCs w:val="18"/>
          <w:lang w:eastAsia="ru-RU"/>
        </w:rPr>
      </w:pPr>
      <w:r w:rsidRPr="00B12BF8">
        <w:rPr>
          <w:rFonts w:ascii="Trebuchet MS" w:eastAsia="Times New Roman" w:hAnsi="Trebuchet MS" w:cs="Times New Roman" w:hint="eastAsia"/>
          <w:color w:val="000000"/>
          <w:kern w:val="0"/>
          <w:sz w:val="18"/>
          <w:szCs w:val="18"/>
          <w:lang w:eastAsia="ru-RU"/>
        </w:rPr>
        <w:t>международного</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сотрудничества</w:t>
      </w:r>
      <w:r w:rsidRPr="00B12BF8">
        <w:rPr>
          <w:rFonts w:ascii="Trebuchet MS" w:eastAsia="Times New Roman" w:hAnsi="Trebuchet MS" w:cs="Times New Roman"/>
          <w:color w:val="000000"/>
          <w:kern w:val="0"/>
          <w:sz w:val="18"/>
          <w:szCs w:val="18"/>
          <w:lang w:eastAsia="ru-RU"/>
        </w:rPr>
        <w:t>...56-89</w:t>
      </w:r>
    </w:p>
    <w:p w:rsidR="00B12BF8" w:rsidRPr="00B12BF8" w:rsidRDefault="00B12BF8" w:rsidP="00B12BF8">
      <w:pPr>
        <w:rPr>
          <w:rFonts w:ascii="Trebuchet MS" w:eastAsia="Times New Roman" w:hAnsi="Trebuchet MS" w:cs="Times New Roman"/>
          <w:color w:val="000000"/>
          <w:kern w:val="0"/>
          <w:sz w:val="18"/>
          <w:szCs w:val="18"/>
          <w:lang w:eastAsia="ru-RU"/>
        </w:rPr>
      </w:pPr>
    </w:p>
    <w:p w:rsidR="00B12BF8" w:rsidRPr="00B12BF8" w:rsidRDefault="00B12BF8" w:rsidP="00B12BF8">
      <w:pPr>
        <w:rPr>
          <w:rFonts w:ascii="Trebuchet MS" w:eastAsia="Times New Roman" w:hAnsi="Trebuchet MS" w:cs="Times New Roman"/>
          <w:color w:val="000000"/>
          <w:kern w:val="0"/>
          <w:sz w:val="18"/>
          <w:szCs w:val="18"/>
          <w:lang w:eastAsia="ru-RU"/>
        </w:rPr>
      </w:pPr>
      <w:r w:rsidRPr="00B12BF8">
        <w:rPr>
          <w:rFonts w:ascii="Trebuchet MS" w:eastAsia="Times New Roman" w:hAnsi="Trebuchet MS" w:cs="Times New Roman" w:hint="eastAsia"/>
          <w:color w:val="000000"/>
          <w:kern w:val="0"/>
          <w:sz w:val="18"/>
          <w:szCs w:val="18"/>
          <w:lang w:eastAsia="ru-RU"/>
        </w:rPr>
        <w:t>Раздел</w:t>
      </w:r>
      <w:r w:rsidRPr="00B12BF8">
        <w:rPr>
          <w:rFonts w:ascii="Trebuchet MS" w:eastAsia="Times New Roman" w:hAnsi="Trebuchet MS" w:cs="Times New Roman"/>
          <w:color w:val="000000"/>
          <w:kern w:val="0"/>
          <w:sz w:val="18"/>
          <w:szCs w:val="18"/>
          <w:lang w:eastAsia="ru-RU"/>
        </w:rPr>
        <w:t xml:space="preserve"> IV. </w:t>
      </w:r>
      <w:r w:rsidRPr="00B12BF8">
        <w:rPr>
          <w:rFonts w:ascii="Trebuchet MS" w:eastAsia="Times New Roman" w:hAnsi="Trebuchet MS" w:cs="Times New Roman" w:hint="eastAsia"/>
          <w:color w:val="000000"/>
          <w:kern w:val="0"/>
          <w:sz w:val="18"/>
          <w:szCs w:val="18"/>
          <w:lang w:eastAsia="ru-RU"/>
        </w:rPr>
        <w:t>Монголия</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и</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приграничные</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районы</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России</w:t>
      </w:r>
      <w:r w:rsidRPr="00B12BF8">
        <w:rPr>
          <w:rFonts w:ascii="Trebuchet MS" w:eastAsia="Times New Roman" w:hAnsi="Trebuchet MS" w:cs="Times New Roman"/>
          <w:color w:val="000000"/>
          <w:kern w:val="0"/>
          <w:sz w:val="18"/>
          <w:szCs w:val="18"/>
          <w:lang w:eastAsia="ru-RU"/>
        </w:rPr>
        <w:t>...90-112</w:t>
      </w:r>
    </w:p>
    <w:p w:rsidR="00B12BF8" w:rsidRPr="00B12BF8" w:rsidRDefault="00B12BF8" w:rsidP="00B12BF8">
      <w:pPr>
        <w:rPr>
          <w:rFonts w:ascii="Trebuchet MS" w:eastAsia="Times New Roman" w:hAnsi="Trebuchet MS" w:cs="Times New Roman"/>
          <w:color w:val="000000"/>
          <w:kern w:val="0"/>
          <w:sz w:val="18"/>
          <w:szCs w:val="18"/>
          <w:lang w:eastAsia="ru-RU"/>
        </w:rPr>
      </w:pPr>
    </w:p>
    <w:p w:rsidR="00B12BF8" w:rsidRPr="00B12BF8" w:rsidRDefault="00B12BF8" w:rsidP="00B12BF8">
      <w:pPr>
        <w:rPr>
          <w:rFonts w:ascii="Trebuchet MS" w:eastAsia="Times New Roman" w:hAnsi="Trebuchet MS" w:cs="Times New Roman"/>
          <w:color w:val="000000"/>
          <w:kern w:val="0"/>
          <w:sz w:val="18"/>
          <w:szCs w:val="18"/>
          <w:lang w:eastAsia="ru-RU"/>
        </w:rPr>
      </w:pPr>
      <w:r w:rsidRPr="00B12BF8">
        <w:rPr>
          <w:rFonts w:ascii="Trebuchet MS" w:eastAsia="Times New Roman" w:hAnsi="Trebuchet MS" w:cs="Times New Roman" w:hint="eastAsia"/>
          <w:color w:val="000000"/>
          <w:kern w:val="0"/>
          <w:sz w:val="18"/>
          <w:szCs w:val="18"/>
          <w:lang w:eastAsia="ru-RU"/>
        </w:rPr>
        <w:t>Заключение</w:t>
      </w:r>
      <w:r w:rsidRPr="00B12BF8">
        <w:rPr>
          <w:rFonts w:ascii="Trebuchet MS" w:eastAsia="Times New Roman" w:hAnsi="Trebuchet MS" w:cs="Times New Roman"/>
          <w:color w:val="000000"/>
          <w:kern w:val="0"/>
          <w:sz w:val="18"/>
          <w:szCs w:val="18"/>
          <w:lang w:eastAsia="ru-RU"/>
        </w:rPr>
        <w:t>...112-115</w:t>
      </w:r>
    </w:p>
    <w:p w:rsidR="00B12BF8" w:rsidRPr="00B12BF8" w:rsidRDefault="00B12BF8" w:rsidP="00B12BF8">
      <w:pPr>
        <w:rPr>
          <w:rFonts w:ascii="Trebuchet MS" w:eastAsia="Times New Roman" w:hAnsi="Trebuchet MS" w:cs="Times New Roman"/>
          <w:color w:val="000000"/>
          <w:kern w:val="0"/>
          <w:sz w:val="18"/>
          <w:szCs w:val="18"/>
          <w:lang w:eastAsia="ru-RU"/>
        </w:rPr>
      </w:pPr>
    </w:p>
    <w:p w:rsidR="00B12BF8" w:rsidRPr="00B12BF8" w:rsidRDefault="00B12BF8" w:rsidP="00B12BF8">
      <w:pPr>
        <w:rPr>
          <w:rFonts w:ascii="Trebuchet MS" w:eastAsia="Times New Roman" w:hAnsi="Trebuchet MS" w:cs="Times New Roman"/>
          <w:color w:val="000000"/>
          <w:kern w:val="0"/>
          <w:sz w:val="18"/>
          <w:szCs w:val="18"/>
          <w:lang w:eastAsia="ru-RU"/>
        </w:rPr>
      </w:pPr>
      <w:r w:rsidRPr="00B12BF8">
        <w:rPr>
          <w:rFonts w:ascii="Trebuchet MS" w:eastAsia="Times New Roman" w:hAnsi="Trebuchet MS" w:cs="Times New Roman" w:hint="eastAsia"/>
          <w:color w:val="000000"/>
          <w:kern w:val="0"/>
          <w:sz w:val="18"/>
          <w:szCs w:val="18"/>
          <w:lang w:eastAsia="ru-RU"/>
        </w:rPr>
        <w:t>Список</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использованной</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литературы</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и</w:t>
      </w:r>
      <w:r w:rsidRPr="00B12BF8">
        <w:rPr>
          <w:rFonts w:ascii="Trebuchet MS" w:eastAsia="Times New Roman" w:hAnsi="Trebuchet MS" w:cs="Times New Roman"/>
          <w:color w:val="000000"/>
          <w:kern w:val="0"/>
          <w:sz w:val="18"/>
          <w:szCs w:val="18"/>
          <w:lang w:eastAsia="ru-RU"/>
        </w:rPr>
        <w:t xml:space="preserve"> </w:t>
      </w:r>
      <w:r w:rsidRPr="00B12BF8">
        <w:rPr>
          <w:rFonts w:ascii="Trebuchet MS" w:eastAsia="Times New Roman" w:hAnsi="Trebuchet MS" w:cs="Times New Roman" w:hint="eastAsia"/>
          <w:color w:val="000000"/>
          <w:kern w:val="0"/>
          <w:sz w:val="18"/>
          <w:szCs w:val="18"/>
          <w:lang w:eastAsia="ru-RU"/>
        </w:rPr>
        <w:t>источников</w:t>
      </w:r>
      <w:r w:rsidRPr="00B12BF8">
        <w:rPr>
          <w:rFonts w:ascii="Trebuchet MS" w:eastAsia="Times New Roman" w:hAnsi="Trebuchet MS" w:cs="Times New Roman"/>
          <w:color w:val="000000"/>
          <w:kern w:val="0"/>
          <w:sz w:val="18"/>
          <w:szCs w:val="18"/>
          <w:lang w:eastAsia="ru-RU"/>
        </w:rPr>
        <w:t>... 116-124</w:t>
      </w:r>
    </w:p>
    <w:p w:rsidR="00B12BF8" w:rsidRPr="00B12BF8" w:rsidRDefault="00B12BF8" w:rsidP="00B12BF8">
      <w:pPr>
        <w:rPr>
          <w:rFonts w:ascii="Trebuchet MS" w:eastAsia="Times New Roman" w:hAnsi="Trebuchet MS" w:cs="Times New Roman"/>
          <w:color w:val="000000"/>
          <w:kern w:val="0"/>
          <w:sz w:val="18"/>
          <w:szCs w:val="18"/>
          <w:lang w:eastAsia="ru-RU"/>
        </w:rPr>
      </w:pPr>
    </w:p>
    <w:p w:rsidR="00CF31FE" w:rsidRPr="00B12BF8" w:rsidRDefault="00B12BF8" w:rsidP="00B12BF8">
      <w:r w:rsidRPr="00B12BF8">
        <w:rPr>
          <w:rFonts w:ascii="Trebuchet MS" w:eastAsia="Times New Roman" w:hAnsi="Trebuchet MS" w:cs="Times New Roman" w:hint="eastAsia"/>
          <w:color w:val="000000"/>
          <w:kern w:val="0"/>
          <w:sz w:val="18"/>
          <w:szCs w:val="18"/>
          <w:lang w:eastAsia="ru-RU"/>
        </w:rPr>
        <w:t>Приложение</w:t>
      </w:r>
      <w:r w:rsidRPr="00B12BF8">
        <w:rPr>
          <w:rFonts w:ascii="Trebuchet MS" w:eastAsia="Times New Roman" w:hAnsi="Trebuchet MS" w:cs="Times New Roman"/>
          <w:color w:val="000000"/>
          <w:kern w:val="0"/>
          <w:sz w:val="18"/>
          <w:szCs w:val="18"/>
          <w:lang w:eastAsia="ru-RU"/>
        </w:rPr>
        <w:t xml:space="preserve"> ...*...124-142</w:t>
      </w:r>
      <w:bookmarkStart w:id="0" w:name="_GoBack"/>
      <w:bookmarkEnd w:id="0"/>
    </w:p>
    <w:sectPr w:rsidR="00CF31FE" w:rsidRPr="00B12BF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F03" w:rsidRDefault="00156F03">
      <w:pPr>
        <w:spacing w:after="0" w:line="240" w:lineRule="auto"/>
      </w:pPr>
      <w:r>
        <w:separator/>
      </w:r>
    </w:p>
  </w:endnote>
  <w:endnote w:type="continuationSeparator" w:id="0">
    <w:p w:rsidR="00156F03" w:rsidRDefault="00156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F03" w:rsidRDefault="00156F03"/>
    <w:p w:rsidR="00156F03" w:rsidRDefault="00156F03"/>
    <w:p w:rsidR="00156F03" w:rsidRDefault="00156F03"/>
    <w:p w:rsidR="00156F03" w:rsidRDefault="00156F03"/>
    <w:p w:rsidR="00156F03" w:rsidRDefault="00156F03"/>
    <w:p w:rsidR="00156F03" w:rsidRDefault="00156F03"/>
    <w:p w:rsidR="00156F03" w:rsidRDefault="00156F0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F03" w:rsidRDefault="00156F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56F03" w:rsidRDefault="00156F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56F03" w:rsidRDefault="00156F03"/>
    <w:p w:rsidR="00156F03" w:rsidRDefault="00156F03"/>
    <w:p w:rsidR="00156F03" w:rsidRDefault="00156F0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F03" w:rsidRDefault="00156F03"/>
                          <w:p w:rsidR="00156F03" w:rsidRDefault="00156F0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56F03" w:rsidRDefault="00156F03"/>
                    <w:p w:rsidR="00156F03" w:rsidRDefault="00156F0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56F03" w:rsidRDefault="00156F03"/>
    <w:p w:rsidR="00156F03" w:rsidRDefault="00156F03">
      <w:pPr>
        <w:rPr>
          <w:sz w:val="2"/>
          <w:szCs w:val="2"/>
        </w:rPr>
      </w:pPr>
    </w:p>
    <w:p w:rsidR="00156F03" w:rsidRDefault="00156F03"/>
    <w:p w:rsidR="00156F03" w:rsidRDefault="00156F03">
      <w:pPr>
        <w:spacing w:after="0" w:line="240" w:lineRule="auto"/>
      </w:pPr>
    </w:p>
  </w:footnote>
  <w:footnote w:type="continuationSeparator" w:id="0">
    <w:p w:rsidR="00156F03" w:rsidRDefault="00156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03"/>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DF"/>
    <w:rsid w:val="00C3153A"/>
    <w:rsid w:val="00C3169A"/>
    <w:rsid w:val="00C316DD"/>
    <w:rsid w:val="00C3174F"/>
    <w:rsid w:val="00C3175D"/>
    <w:rsid w:val="00C31763"/>
    <w:rsid w:val="00C3179F"/>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5FFCD-4968-438B-9CC0-DF47806E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27522</TotalTime>
  <Pages>1</Pages>
  <Words>72</Words>
  <Characters>411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2047</cp:revision>
  <cp:lastPrinted>2009-02-06T05:36:00Z</cp:lastPrinted>
  <dcterms:created xsi:type="dcterms:W3CDTF">2023-09-07T12:38:00Z</dcterms:created>
  <dcterms:modified xsi:type="dcterms:W3CDTF">2023-12-13T07:32:00Z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