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C7" w:rsidRDefault="0063503E" w:rsidP="0063503E">
      <w:pPr>
        <w:rPr>
          <w:rFonts w:ascii="Courier New" w:eastAsia="Times New Roman" w:hAnsi="Courier New" w:cs="Times New Roman"/>
          <w:b/>
          <w:bCs/>
          <w:w w:val="81"/>
          <w:kern w:val="0"/>
          <w:sz w:val="30"/>
          <w:szCs w:val="30"/>
          <w:lang w:eastAsia="ru-RU"/>
        </w:rPr>
      </w:pPr>
      <w:r w:rsidRPr="0063503E">
        <w:rPr>
          <w:rFonts w:ascii="Courier New" w:eastAsia="Times New Roman" w:hAnsi="Courier New" w:cs="Times New Roman" w:hint="eastAsia"/>
          <w:b/>
          <w:bCs/>
          <w:w w:val="81"/>
          <w:kern w:val="0"/>
          <w:sz w:val="30"/>
          <w:szCs w:val="30"/>
          <w:lang w:eastAsia="ru-RU"/>
        </w:rPr>
        <w:t>Ляхин</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Дмитрий</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Владимирович</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Получение</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диметилового</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эфира</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из</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синтез</w:t>
      </w:r>
      <w:r w:rsidRPr="0063503E">
        <w:rPr>
          <w:rFonts w:ascii="Courier New" w:eastAsia="Times New Roman" w:hAnsi="Courier New" w:cs="Times New Roman"/>
          <w:b/>
          <w:bCs/>
          <w:w w:val="81"/>
          <w:kern w:val="0"/>
          <w:sz w:val="30"/>
          <w:szCs w:val="30"/>
          <w:lang w:eastAsia="ru-RU"/>
        </w:rPr>
        <w:t>-</w:t>
      </w:r>
      <w:r w:rsidRPr="0063503E">
        <w:rPr>
          <w:rFonts w:ascii="Courier New" w:eastAsia="Times New Roman" w:hAnsi="Courier New" w:cs="Times New Roman" w:hint="eastAsia"/>
          <w:b/>
          <w:bCs/>
          <w:w w:val="81"/>
          <w:kern w:val="0"/>
          <w:sz w:val="30"/>
          <w:szCs w:val="30"/>
          <w:lang w:eastAsia="ru-RU"/>
        </w:rPr>
        <w:t>газа</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на</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базе</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метанольного</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производства</w:t>
      </w:r>
      <w:r w:rsidRPr="0063503E">
        <w:rPr>
          <w:rFonts w:ascii="Courier New" w:eastAsia="Times New Roman" w:hAnsi="Courier New" w:cs="Times New Roman"/>
          <w:b/>
          <w:bCs/>
          <w:w w:val="81"/>
          <w:kern w:val="0"/>
          <w:sz w:val="30"/>
          <w:szCs w:val="30"/>
          <w:lang w:eastAsia="ru-RU"/>
        </w:rPr>
        <w:t xml:space="preserve"> : </w:t>
      </w:r>
      <w:r w:rsidRPr="0063503E">
        <w:rPr>
          <w:rFonts w:ascii="Courier New" w:eastAsia="Times New Roman" w:hAnsi="Courier New" w:cs="Times New Roman" w:hint="eastAsia"/>
          <w:b/>
          <w:bCs/>
          <w:w w:val="81"/>
          <w:kern w:val="0"/>
          <w:sz w:val="30"/>
          <w:szCs w:val="30"/>
          <w:lang w:eastAsia="ru-RU"/>
        </w:rPr>
        <w:t>диссертация</w:t>
      </w:r>
      <w:r w:rsidRPr="0063503E">
        <w:rPr>
          <w:rFonts w:ascii="Courier New" w:eastAsia="Times New Roman" w:hAnsi="Courier New" w:cs="Times New Roman"/>
          <w:b/>
          <w:bCs/>
          <w:w w:val="81"/>
          <w:kern w:val="0"/>
          <w:sz w:val="30"/>
          <w:szCs w:val="30"/>
          <w:lang w:eastAsia="ru-RU"/>
        </w:rPr>
        <w:t xml:space="preserve"> ... </w:t>
      </w:r>
      <w:r w:rsidRPr="0063503E">
        <w:rPr>
          <w:rFonts w:ascii="Courier New" w:eastAsia="Times New Roman" w:hAnsi="Courier New" w:cs="Times New Roman" w:hint="eastAsia"/>
          <w:b/>
          <w:bCs/>
          <w:w w:val="81"/>
          <w:kern w:val="0"/>
          <w:sz w:val="30"/>
          <w:szCs w:val="30"/>
          <w:lang w:eastAsia="ru-RU"/>
        </w:rPr>
        <w:t>кандидата</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технических</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наук</w:t>
      </w:r>
      <w:r w:rsidRPr="0063503E">
        <w:rPr>
          <w:rFonts w:ascii="Courier New" w:eastAsia="Times New Roman" w:hAnsi="Courier New" w:cs="Times New Roman"/>
          <w:b/>
          <w:bCs/>
          <w:w w:val="81"/>
          <w:kern w:val="0"/>
          <w:sz w:val="30"/>
          <w:szCs w:val="30"/>
          <w:lang w:eastAsia="ru-RU"/>
        </w:rPr>
        <w:t xml:space="preserve"> : 05.17.01 / </w:t>
      </w:r>
      <w:r w:rsidRPr="0063503E">
        <w:rPr>
          <w:rFonts w:ascii="Courier New" w:eastAsia="Times New Roman" w:hAnsi="Courier New" w:cs="Times New Roman" w:hint="eastAsia"/>
          <w:b/>
          <w:bCs/>
          <w:w w:val="81"/>
          <w:kern w:val="0"/>
          <w:sz w:val="30"/>
          <w:szCs w:val="30"/>
          <w:lang w:eastAsia="ru-RU"/>
        </w:rPr>
        <w:t>Ляхин</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Дмитрий</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Владимирович</w:t>
      </w:r>
      <w:r w:rsidRPr="0063503E">
        <w:rPr>
          <w:rFonts w:ascii="Courier New" w:eastAsia="Times New Roman" w:hAnsi="Courier New" w:cs="Times New Roman"/>
          <w:b/>
          <w:bCs/>
          <w:w w:val="81"/>
          <w:kern w:val="0"/>
          <w:sz w:val="30"/>
          <w:szCs w:val="30"/>
          <w:lang w:eastAsia="ru-RU"/>
        </w:rPr>
        <w:t>; [</w:t>
      </w:r>
      <w:r w:rsidRPr="0063503E">
        <w:rPr>
          <w:rFonts w:ascii="Courier New" w:eastAsia="Times New Roman" w:hAnsi="Courier New" w:cs="Times New Roman" w:hint="eastAsia"/>
          <w:b/>
          <w:bCs/>
          <w:w w:val="81"/>
          <w:kern w:val="0"/>
          <w:sz w:val="30"/>
          <w:szCs w:val="30"/>
          <w:lang w:eastAsia="ru-RU"/>
        </w:rPr>
        <w:t>Место</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защиты</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Иван</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гос</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хим</w:t>
      </w:r>
      <w:r w:rsidRPr="0063503E">
        <w:rPr>
          <w:rFonts w:ascii="Courier New" w:eastAsia="Times New Roman" w:hAnsi="Courier New" w:cs="Times New Roman"/>
          <w:b/>
          <w:bCs/>
          <w:w w:val="81"/>
          <w:kern w:val="0"/>
          <w:sz w:val="30"/>
          <w:szCs w:val="30"/>
          <w:lang w:eastAsia="ru-RU"/>
        </w:rPr>
        <w:t>.-</w:t>
      </w:r>
      <w:r w:rsidRPr="0063503E">
        <w:rPr>
          <w:rFonts w:ascii="Courier New" w:eastAsia="Times New Roman" w:hAnsi="Courier New" w:cs="Times New Roman" w:hint="eastAsia"/>
          <w:b/>
          <w:bCs/>
          <w:w w:val="81"/>
          <w:kern w:val="0"/>
          <w:sz w:val="30"/>
          <w:szCs w:val="30"/>
          <w:lang w:eastAsia="ru-RU"/>
        </w:rPr>
        <w:t>технол</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ун</w:t>
      </w:r>
      <w:r w:rsidRPr="0063503E">
        <w:rPr>
          <w:rFonts w:ascii="Courier New" w:eastAsia="Times New Roman" w:hAnsi="Courier New" w:cs="Times New Roman"/>
          <w:b/>
          <w:bCs/>
          <w:w w:val="81"/>
          <w:kern w:val="0"/>
          <w:sz w:val="30"/>
          <w:szCs w:val="30"/>
          <w:lang w:eastAsia="ru-RU"/>
        </w:rPr>
        <w:t>-</w:t>
      </w:r>
      <w:r w:rsidRPr="0063503E">
        <w:rPr>
          <w:rFonts w:ascii="Courier New" w:eastAsia="Times New Roman" w:hAnsi="Courier New" w:cs="Times New Roman" w:hint="eastAsia"/>
          <w:b/>
          <w:bCs/>
          <w:w w:val="81"/>
          <w:kern w:val="0"/>
          <w:sz w:val="30"/>
          <w:szCs w:val="30"/>
          <w:lang w:eastAsia="ru-RU"/>
        </w:rPr>
        <w:t>т</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Иваново</w:t>
      </w:r>
      <w:r w:rsidRPr="0063503E">
        <w:rPr>
          <w:rFonts w:ascii="Courier New" w:eastAsia="Times New Roman" w:hAnsi="Courier New" w:cs="Times New Roman"/>
          <w:b/>
          <w:bCs/>
          <w:w w:val="81"/>
          <w:kern w:val="0"/>
          <w:sz w:val="30"/>
          <w:szCs w:val="30"/>
          <w:lang w:eastAsia="ru-RU"/>
        </w:rPr>
        <w:t xml:space="preserve">, 2008.- 156 </w:t>
      </w:r>
      <w:r w:rsidRPr="0063503E">
        <w:rPr>
          <w:rFonts w:ascii="Courier New" w:eastAsia="Times New Roman" w:hAnsi="Courier New" w:cs="Times New Roman" w:hint="eastAsia"/>
          <w:b/>
          <w:bCs/>
          <w:w w:val="81"/>
          <w:kern w:val="0"/>
          <w:sz w:val="30"/>
          <w:szCs w:val="30"/>
          <w:lang w:eastAsia="ru-RU"/>
        </w:rPr>
        <w:t>с</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ил</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РГБ</w:t>
      </w:r>
      <w:r w:rsidRPr="0063503E">
        <w:rPr>
          <w:rFonts w:ascii="Courier New" w:eastAsia="Times New Roman" w:hAnsi="Courier New" w:cs="Times New Roman"/>
          <w:b/>
          <w:bCs/>
          <w:w w:val="81"/>
          <w:kern w:val="0"/>
          <w:sz w:val="30"/>
          <w:szCs w:val="30"/>
          <w:lang w:eastAsia="ru-RU"/>
        </w:rPr>
        <w:t xml:space="preserve"> </w:t>
      </w:r>
      <w:r w:rsidRPr="0063503E">
        <w:rPr>
          <w:rFonts w:ascii="Courier New" w:eastAsia="Times New Roman" w:hAnsi="Courier New" w:cs="Times New Roman" w:hint="eastAsia"/>
          <w:b/>
          <w:bCs/>
          <w:w w:val="81"/>
          <w:kern w:val="0"/>
          <w:sz w:val="30"/>
          <w:szCs w:val="30"/>
          <w:lang w:eastAsia="ru-RU"/>
        </w:rPr>
        <w:t>ОД</w:t>
      </w:r>
      <w:r w:rsidRPr="0063503E">
        <w:rPr>
          <w:rFonts w:ascii="Courier New" w:eastAsia="Times New Roman" w:hAnsi="Courier New" w:cs="Times New Roman"/>
          <w:b/>
          <w:bCs/>
          <w:w w:val="81"/>
          <w:kern w:val="0"/>
          <w:sz w:val="30"/>
          <w:szCs w:val="30"/>
          <w:lang w:eastAsia="ru-RU"/>
        </w:rPr>
        <w:t>, 61 09-5/1151</w:t>
      </w:r>
    </w:p>
    <w:p w:rsidR="0063503E" w:rsidRDefault="0063503E" w:rsidP="0063503E">
      <w:pPr>
        <w:rPr>
          <w:rFonts w:ascii="Courier New" w:eastAsia="Times New Roman" w:hAnsi="Courier New" w:cs="Times New Roman"/>
          <w:b/>
          <w:bCs/>
          <w:w w:val="81"/>
          <w:kern w:val="0"/>
          <w:sz w:val="30"/>
          <w:szCs w:val="30"/>
          <w:lang w:eastAsia="ru-RU"/>
        </w:rPr>
      </w:pPr>
    </w:p>
    <w:p w:rsidR="0063503E" w:rsidRDefault="0063503E" w:rsidP="0063503E">
      <w:pPr>
        <w:rPr>
          <w:rFonts w:ascii="Courier New" w:eastAsia="Times New Roman" w:hAnsi="Courier New" w:cs="Times New Roman"/>
          <w:b/>
          <w:bCs/>
          <w:w w:val="81"/>
          <w:kern w:val="0"/>
          <w:sz w:val="30"/>
          <w:szCs w:val="30"/>
          <w:lang w:eastAsia="ru-RU"/>
        </w:rPr>
      </w:pPr>
    </w:p>
    <w:p w:rsidR="004809A8" w:rsidRPr="004809A8" w:rsidRDefault="004809A8" w:rsidP="004809A8">
      <w:pPr>
        <w:tabs>
          <w:tab w:val="clear" w:pos="709"/>
          <w:tab w:val="left" w:pos="4129"/>
        </w:tabs>
        <w:suppressAutoHyphens w:val="0"/>
        <w:spacing w:after="0" w:line="274" w:lineRule="exact"/>
        <w:ind w:left="1460" w:firstLine="0"/>
        <w:rPr>
          <w:rFonts w:ascii="Times New Roman" w:eastAsia="Times New Roman" w:hAnsi="Times New Roman" w:cs="Times New Roman"/>
          <w:b/>
          <w:bCs/>
          <w:color w:val="000000"/>
          <w:kern w:val="0"/>
          <w:lang w:eastAsia="ru-RU" w:bidi="ru-RU"/>
        </w:rPr>
      </w:pPr>
      <w:r w:rsidRPr="004809A8">
        <w:rPr>
          <w:rFonts w:ascii="Times New Roman" w:eastAsia="Times New Roman" w:hAnsi="Times New Roman" w:cs="Times New Roman"/>
          <w:b/>
          <w:bCs/>
          <w:color w:val="000000"/>
          <w:kern w:val="0"/>
          <w:lang w:eastAsia="ru-RU" w:bidi="ru-RU"/>
        </w:rPr>
        <w:t xml:space="preserve">ГОУ </w:t>
      </w:r>
      <w:r w:rsidRPr="004809A8">
        <w:rPr>
          <w:rFonts w:ascii="Trebuchet MS" w:eastAsia="Trebuchet MS" w:hAnsi="Trebuchet MS" w:cs="Trebuchet MS"/>
          <w:color w:val="000000"/>
          <w:spacing w:val="-20"/>
          <w:kern w:val="0"/>
          <w:sz w:val="28"/>
          <w:lang w:eastAsia="ru-RU" w:bidi="ru-RU"/>
        </w:rPr>
        <w:t>впо</w:t>
      </w:r>
    </w:p>
    <w:p w:rsidR="004809A8" w:rsidRPr="004809A8" w:rsidRDefault="004809A8" w:rsidP="004809A8">
      <w:pPr>
        <w:tabs>
          <w:tab w:val="clear" w:pos="709"/>
        </w:tabs>
        <w:suppressAutoHyphens w:val="0"/>
        <w:spacing w:after="283" w:line="274" w:lineRule="exact"/>
        <w:ind w:right="20" w:firstLine="0"/>
        <w:jc w:val="center"/>
        <w:rPr>
          <w:rFonts w:ascii="Times New Roman" w:eastAsia="Times New Roman" w:hAnsi="Times New Roman" w:cs="Times New Roman"/>
          <w:b/>
          <w:bCs/>
          <w:color w:val="000000"/>
          <w:kern w:val="0"/>
          <w:lang w:eastAsia="ru-RU" w:bidi="ru-RU"/>
        </w:rPr>
      </w:pPr>
      <w:r w:rsidRPr="004809A8">
        <w:rPr>
          <w:rFonts w:ascii="Times New Roman" w:eastAsia="Times New Roman" w:hAnsi="Times New Roman" w:cs="Times New Roman"/>
          <w:b/>
          <w:bCs/>
          <w:color w:val="000000"/>
          <w:kern w:val="0"/>
          <w:lang w:eastAsia="ru-RU" w:bidi="ru-RU"/>
        </w:rPr>
        <w:t>ИВАНОВСКИЙ ХИМИКО-ТЕХНОЛОГИЧЕСКИЙ УНИВЕРСИТЕТ</w:t>
      </w:r>
    </w:p>
    <w:p w:rsidR="004809A8" w:rsidRPr="004809A8" w:rsidRDefault="004809A8" w:rsidP="004809A8">
      <w:pPr>
        <w:tabs>
          <w:tab w:val="clear" w:pos="709"/>
        </w:tabs>
        <w:suppressAutoHyphens w:val="0"/>
        <w:spacing w:after="0" w:line="220" w:lineRule="exact"/>
        <w:ind w:right="20" w:firstLine="0"/>
        <w:jc w:val="center"/>
        <w:rPr>
          <w:rFonts w:ascii="Times New Roman" w:eastAsia="Times New Roman" w:hAnsi="Times New Roman" w:cs="Times New Roman"/>
          <w:b/>
          <w:bCs/>
          <w:color w:val="000000"/>
          <w:kern w:val="0"/>
          <w:lang w:eastAsia="ru-RU" w:bidi="ru-RU"/>
        </w:rPr>
      </w:pPr>
      <w:r w:rsidRPr="004809A8">
        <w:rPr>
          <w:rFonts w:ascii="Times New Roman" w:eastAsia="Times New Roman" w:hAnsi="Times New Roman" w:cs="Times New Roman"/>
          <w:b/>
          <w:bCs/>
          <w:color w:val="000000"/>
          <w:kern w:val="0"/>
          <w:lang w:eastAsia="ru-RU" w:bidi="ru-RU"/>
        </w:rPr>
        <w:t>ОАО НОВОМОСКОВСКАЯ АКЦИОНЕРНАЯ КОМПАНИЯ «АЗОТ»</w:t>
      </w:r>
    </w:p>
    <w:p w:rsidR="004809A8" w:rsidRPr="004809A8" w:rsidRDefault="004809A8" w:rsidP="004809A8">
      <w:pPr>
        <w:tabs>
          <w:tab w:val="clear" w:pos="709"/>
        </w:tabs>
        <w:suppressAutoHyphens w:val="0"/>
        <w:spacing w:after="575" w:line="280" w:lineRule="exact"/>
        <w:ind w:left="4200"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pict>
          <v:shapetype id="_x0000_t202" coordsize="21600,21600" o:spt="202" path="m,l,21600r21600,l21600,xe">
            <v:stroke joinstyle="miter"/>
            <v:path gradientshapeok="t" o:connecttype="rect"/>
          </v:shapetype>
          <v:shape id="_x0000_s1087" type="#_x0000_t202" style="position:absolute;left:0;text-align:left;margin-left:367.2pt;margin-top:-14.4pt;width:78.95pt;height:61.2pt;z-index:-251656192;mso-wrap-distance-left:38.9pt;mso-wrap-distance-right:5pt;mso-position-horizontal-relative:margin" wrapcoords="0 0 21600 0 21600 3961 18618 4160 18618 21600 4172 21600 4172 4160 0 3961 0 0" filled="f" stroked="f">
            <v:textbox style="mso-fit-shape-to-text:t" inset="0,0,0,0">
              <w:txbxContent>
                <w:p w:rsidR="004809A8" w:rsidRDefault="004809A8" w:rsidP="004809A8">
                  <w:pPr>
                    <w:pStyle w:val="2ffffff0"/>
                    <w:shd w:val="clear" w:color="auto" w:fill="auto"/>
                    <w:spacing w:line="260" w:lineRule="exact"/>
                  </w:pPr>
                  <w:r>
                    <w:rPr>
                      <w:color w:val="000000"/>
                      <w:lang w:eastAsia="ru-RU" w:bidi="ru-RU"/>
                    </w:rPr>
                    <w:t>На правах рукописи</w:t>
                  </w:r>
                </w:p>
                <w:p w:rsidR="004809A8" w:rsidRDefault="004809A8" w:rsidP="004809A8">
                  <w:pPr>
                    <w:jc w:val="center"/>
                    <w:rPr>
                      <w:sz w:val="2"/>
                      <w:szCs w:val="2"/>
                    </w:rPr>
                  </w:pPr>
                  <w:r>
                    <w:rPr>
                      <w:rFonts w:ascii="Arial Unicode MS" w:eastAsia="Arial Unicode MS" w:hAnsi="Arial Unicode MS" w:cs="Arial Unicode MS"/>
                      <w:noProof/>
                      <w:sz w:val="24"/>
                      <w:szCs w:val="24"/>
                      <w:lang w:eastAsia="ru-RU"/>
                    </w:rPr>
                    <w:drawing>
                      <wp:inline distT="0" distB="0" distL="0" distR="0">
                        <wp:extent cx="1002665" cy="776605"/>
                        <wp:effectExtent l="19050" t="0" r="6985" b="0"/>
                        <wp:docPr id="69" name="Рисунок 69" descr="C:\Users\Pavel\AppData\Local\Temp\Rar$DIa0.124\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Pavel\AppData\Local\Temp\Rar$DIa0.124\media\image1.png"/>
                                <pic:cNvPicPr>
                                  <a:picLocks noChangeAspect="1" noChangeArrowheads="1"/>
                                </pic:cNvPicPr>
                              </pic:nvPicPr>
                              <pic:blipFill>
                                <a:blip r:embed="rId8"/>
                                <a:srcRect/>
                                <a:stretch>
                                  <a:fillRect/>
                                </a:stretch>
                              </pic:blipFill>
                              <pic:spPr bwMode="auto">
                                <a:xfrm>
                                  <a:off x="0" y="0"/>
                                  <a:ext cx="1002665" cy="776605"/>
                                </a:xfrm>
                                <a:prstGeom prst="rect">
                                  <a:avLst/>
                                </a:prstGeom>
                                <a:noFill/>
                                <a:ln w="9525">
                                  <a:noFill/>
                                  <a:miter lim="800000"/>
                                  <a:headEnd/>
                                  <a:tailEnd/>
                                </a:ln>
                              </pic:spPr>
                            </pic:pic>
                          </a:graphicData>
                        </a:graphic>
                      </wp:inline>
                    </w:drawing>
                  </w:r>
                </w:p>
              </w:txbxContent>
            </v:textbox>
            <w10:wrap type="square" side="left" anchorx="margin"/>
          </v:shape>
        </w:pict>
      </w:r>
      <w:r w:rsidRPr="004809A8">
        <w:rPr>
          <w:rFonts w:ascii="Times New Roman" w:eastAsia="Times New Roman" w:hAnsi="Times New Roman" w:cs="Times New Roman"/>
          <w:color w:val="000000"/>
          <w:kern w:val="0"/>
          <w:sz w:val="28"/>
          <w:szCs w:val="28"/>
          <w:lang w:eastAsia="en-US" w:bidi="en-US"/>
        </w:rPr>
        <w:t>042009</w:t>
      </w:r>
      <w:r w:rsidRPr="004809A8">
        <w:rPr>
          <w:rFonts w:ascii="Times New Roman" w:eastAsia="Times New Roman" w:hAnsi="Times New Roman" w:cs="Times New Roman"/>
          <w:color w:val="000000"/>
          <w:kern w:val="0"/>
          <w:sz w:val="28"/>
          <w:szCs w:val="28"/>
          <w:lang w:val="en-US" w:eastAsia="en-US" w:bidi="en-US"/>
        </w:rPr>
        <w:t>b</w:t>
      </w:r>
      <w:r w:rsidRPr="004809A8">
        <w:rPr>
          <w:rFonts w:ascii="Times New Roman" w:eastAsia="Times New Roman" w:hAnsi="Times New Roman" w:cs="Times New Roman"/>
          <w:color w:val="000000"/>
          <w:kern w:val="0"/>
          <w:sz w:val="28"/>
          <w:szCs w:val="28"/>
          <w:lang w:eastAsia="en-US" w:bidi="en-US"/>
        </w:rPr>
        <w:t>2</w:t>
      </w:r>
      <w:r w:rsidRPr="004809A8">
        <w:rPr>
          <w:rFonts w:ascii="Times New Roman" w:eastAsia="Times New Roman" w:hAnsi="Times New Roman" w:cs="Times New Roman"/>
          <w:color w:val="000000"/>
          <w:kern w:val="0"/>
          <w:sz w:val="28"/>
          <w:szCs w:val="28"/>
          <w:lang w:val="en-US" w:eastAsia="en-US" w:bidi="en-US"/>
        </w:rPr>
        <w:t>i</w:t>
      </w:r>
      <w:r w:rsidRPr="004809A8">
        <w:rPr>
          <w:rFonts w:ascii="Times New Roman" w:eastAsia="Times New Roman" w:hAnsi="Times New Roman" w:cs="Times New Roman"/>
          <w:color w:val="000000"/>
          <w:kern w:val="0"/>
          <w:sz w:val="28"/>
          <w:szCs w:val="28"/>
          <w:lang w:eastAsia="en-US" w:bidi="en-US"/>
        </w:rPr>
        <w:t>99</w:t>
      </w:r>
    </w:p>
    <w:p w:rsidR="004809A8" w:rsidRPr="004809A8" w:rsidRDefault="004809A8" w:rsidP="004809A8">
      <w:pPr>
        <w:tabs>
          <w:tab w:val="clear" w:pos="709"/>
        </w:tabs>
        <w:suppressAutoHyphens w:val="0"/>
        <w:spacing w:after="992" w:line="300" w:lineRule="exact"/>
        <w:ind w:firstLine="0"/>
        <w:jc w:val="right"/>
        <w:rPr>
          <w:rFonts w:ascii="Times New Roman" w:eastAsia="Times New Roman" w:hAnsi="Times New Roman" w:cs="Times New Roman"/>
          <w:b/>
          <w:bCs/>
          <w:color w:val="000000"/>
          <w:kern w:val="0"/>
          <w:sz w:val="30"/>
          <w:szCs w:val="30"/>
          <w:lang w:eastAsia="ru-RU" w:bidi="ru-RU"/>
        </w:rPr>
      </w:pPr>
      <w:bookmarkStart w:id="0" w:name="bookmark0"/>
      <w:r w:rsidRPr="004809A8">
        <w:rPr>
          <w:rFonts w:ascii="Times New Roman" w:eastAsia="Times New Roman" w:hAnsi="Times New Roman" w:cs="Times New Roman"/>
          <w:b/>
          <w:bCs/>
          <w:color w:val="000000"/>
          <w:kern w:val="0"/>
          <w:sz w:val="30"/>
          <w:szCs w:val="30"/>
          <w:lang w:eastAsia="ru-RU" w:bidi="ru-RU"/>
        </w:rPr>
        <w:t>ЛЯХИН Дмитрий Владимирович</w:t>
      </w:r>
      <w:bookmarkEnd w:id="0"/>
    </w:p>
    <w:p w:rsidR="004809A8" w:rsidRPr="004809A8" w:rsidRDefault="004809A8" w:rsidP="004809A8">
      <w:pPr>
        <w:tabs>
          <w:tab w:val="clear" w:pos="709"/>
        </w:tabs>
        <w:suppressAutoHyphens w:val="0"/>
        <w:spacing w:after="403" w:line="547" w:lineRule="exact"/>
        <w:ind w:right="20" w:firstLine="0"/>
        <w:jc w:val="center"/>
        <w:rPr>
          <w:rFonts w:ascii="Times New Roman" w:eastAsia="Times New Roman" w:hAnsi="Times New Roman" w:cs="Times New Roman"/>
          <w:b/>
          <w:bCs/>
          <w:color w:val="000000"/>
          <w:kern w:val="0"/>
          <w:sz w:val="30"/>
          <w:szCs w:val="30"/>
          <w:lang w:eastAsia="ru-RU" w:bidi="ru-RU"/>
        </w:rPr>
      </w:pPr>
      <w:bookmarkStart w:id="1" w:name="bookmark1"/>
      <w:r w:rsidRPr="004809A8">
        <w:rPr>
          <w:rFonts w:ascii="Times New Roman" w:eastAsia="Times New Roman" w:hAnsi="Times New Roman" w:cs="Times New Roman"/>
          <w:b/>
          <w:bCs/>
          <w:color w:val="000000"/>
          <w:kern w:val="0"/>
          <w:sz w:val="30"/>
          <w:szCs w:val="30"/>
          <w:lang w:eastAsia="ru-RU" w:bidi="ru-RU"/>
        </w:rPr>
        <w:t>ПОЛУЧЕНИЕ ДИМЕТИЛОВОГО ЭФИРА ИЗ СИНТЕЗ-ГАЗА</w:t>
      </w:r>
      <w:r w:rsidRPr="004809A8">
        <w:rPr>
          <w:rFonts w:ascii="Times New Roman" w:eastAsia="Times New Roman" w:hAnsi="Times New Roman" w:cs="Times New Roman"/>
          <w:b/>
          <w:bCs/>
          <w:color w:val="000000"/>
          <w:kern w:val="0"/>
          <w:sz w:val="30"/>
          <w:szCs w:val="30"/>
          <w:lang w:eastAsia="ru-RU" w:bidi="ru-RU"/>
        </w:rPr>
        <w:br/>
        <w:t>НА БАЗЕ МЕТАНОЛЬНОГО ПРОИЗВОДСТВА</w:t>
      </w:r>
      <w:bookmarkEnd w:id="1"/>
    </w:p>
    <w:p w:rsidR="004809A8" w:rsidRPr="004809A8" w:rsidRDefault="004809A8" w:rsidP="004809A8">
      <w:pPr>
        <w:tabs>
          <w:tab w:val="clear" w:pos="709"/>
        </w:tabs>
        <w:suppressAutoHyphens w:val="0"/>
        <w:spacing w:after="599" w:line="643" w:lineRule="exact"/>
        <w:ind w:right="20" w:firstLine="0"/>
        <w:jc w:val="center"/>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Специальность 05. 17. 01</w:t>
      </w:r>
      <w:r w:rsidRPr="004809A8">
        <w:rPr>
          <w:rFonts w:ascii="Times New Roman" w:eastAsia="Times New Roman" w:hAnsi="Times New Roman" w:cs="Times New Roman"/>
          <w:color w:val="000000"/>
          <w:kern w:val="0"/>
          <w:sz w:val="28"/>
          <w:szCs w:val="28"/>
          <w:lang w:eastAsia="ru-RU" w:bidi="ru-RU"/>
        </w:rPr>
        <w:br/>
        <w:t>Технология неорганических веществ</w:t>
      </w:r>
    </w:p>
    <w:p w:rsidR="004809A8" w:rsidRPr="004809A8" w:rsidRDefault="004809A8" w:rsidP="004809A8">
      <w:pPr>
        <w:tabs>
          <w:tab w:val="clear" w:pos="709"/>
        </w:tabs>
        <w:suppressAutoHyphens w:val="0"/>
        <w:spacing w:after="1437" w:line="494" w:lineRule="exact"/>
        <w:ind w:left="2880" w:right="2800" w:firstLine="860"/>
        <w:jc w:val="left"/>
        <w:rPr>
          <w:rFonts w:ascii="Times New Roman" w:eastAsia="Times New Roman" w:hAnsi="Times New Roman" w:cs="Times New Roman"/>
          <w:b/>
          <w:bCs/>
          <w:color w:val="000000"/>
          <w:kern w:val="0"/>
          <w:sz w:val="28"/>
          <w:szCs w:val="28"/>
          <w:lang w:eastAsia="ru-RU" w:bidi="ru-RU"/>
        </w:rPr>
      </w:pPr>
      <w:r w:rsidRPr="004809A8">
        <w:rPr>
          <w:rFonts w:ascii="Times New Roman" w:eastAsia="Times New Roman" w:hAnsi="Times New Roman" w:cs="Times New Roman"/>
          <w:b/>
          <w:bCs/>
          <w:color w:val="000000"/>
          <w:kern w:val="0"/>
          <w:sz w:val="30"/>
          <w:szCs w:val="30"/>
          <w:lang w:eastAsia="ru-RU" w:bidi="ru-RU"/>
        </w:rPr>
        <w:t xml:space="preserve">Диссертация </w:t>
      </w:r>
      <w:r w:rsidRPr="004809A8">
        <w:rPr>
          <w:rFonts w:ascii="Times New Roman" w:eastAsia="Times New Roman" w:hAnsi="Times New Roman" w:cs="Times New Roman"/>
          <w:b/>
          <w:bCs/>
          <w:color w:val="000000"/>
          <w:kern w:val="0"/>
          <w:sz w:val="28"/>
          <w:szCs w:val="28"/>
          <w:lang w:eastAsia="ru-RU" w:bidi="ru-RU"/>
        </w:rPr>
        <w:t>на соискание учёной степени кандидата технических наук</w:t>
      </w:r>
    </w:p>
    <w:p w:rsidR="004809A8" w:rsidRPr="004809A8" w:rsidRDefault="004809A8" w:rsidP="004809A8">
      <w:pPr>
        <w:tabs>
          <w:tab w:val="clear" w:pos="709"/>
        </w:tabs>
        <w:suppressAutoHyphens w:val="0"/>
        <w:spacing w:after="2454" w:line="648" w:lineRule="exact"/>
        <w:ind w:left="5060" w:right="1080"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Научный руководитель: д.т.н., проф. Морозов Л.Н.</w:t>
      </w:r>
    </w:p>
    <w:p w:rsidR="004809A8" w:rsidRPr="004809A8" w:rsidRDefault="004809A8" w:rsidP="004809A8">
      <w:pPr>
        <w:tabs>
          <w:tab w:val="clear" w:pos="709"/>
        </w:tabs>
        <w:suppressAutoHyphens w:val="0"/>
        <w:spacing w:after="0" w:line="280" w:lineRule="exact"/>
        <w:ind w:right="20" w:firstLine="0"/>
        <w:jc w:val="center"/>
        <w:rPr>
          <w:rFonts w:ascii="Times New Roman" w:eastAsia="Times New Roman" w:hAnsi="Times New Roman" w:cs="Times New Roman"/>
          <w:b/>
          <w:bCs/>
          <w:color w:val="000000"/>
          <w:kern w:val="0"/>
          <w:sz w:val="28"/>
          <w:szCs w:val="28"/>
          <w:lang w:eastAsia="ru-RU" w:bidi="ru-RU"/>
        </w:rPr>
        <w:sectPr w:rsidR="004809A8" w:rsidRPr="004809A8" w:rsidSect="004809A8">
          <w:headerReference w:type="even" r:id="rId9"/>
          <w:footerReference w:type="even" r:id="rId10"/>
          <w:footerReference w:type="default" r:id="rId11"/>
          <w:type w:val="continuous"/>
          <w:pgSz w:w="11900" w:h="16840"/>
          <w:pgMar w:top="893" w:right="1017" w:bottom="893" w:left="1466" w:header="0" w:footer="3" w:gutter="0"/>
          <w:cols w:space="720"/>
          <w:noEndnote/>
          <w:titlePg/>
          <w:docGrid w:linePitch="360"/>
        </w:sectPr>
      </w:pPr>
      <w:bookmarkStart w:id="2" w:name="bookmark2"/>
      <w:r w:rsidRPr="004809A8">
        <w:rPr>
          <w:rFonts w:ascii="Times New Roman" w:eastAsia="Times New Roman" w:hAnsi="Times New Roman" w:cs="Times New Roman"/>
          <w:b/>
          <w:bCs/>
          <w:color w:val="000000"/>
          <w:kern w:val="0"/>
          <w:sz w:val="28"/>
          <w:szCs w:val="28"/>
          <w:lang w:eastAsia="ru-RU" w:bidi="ru-RU"/>
        </w:rPr>
        <w:t>Иваново 2008</w:t>
      </w:r>
      <w:bookmarkEnd w:id="2"/>
    </w:p>
    <w:p w:rsidR="004809A8" w:rsidRPr="004809A8" w:rsidRDefault="004809A8" w:rsidP="004809A8">
      <w:pPr>
        <w:tabs>
          <w:tab w:val="clear" w:pos="709"/>
          <w:tab w:val="right" w:leader="dot" w:pos="9861"/>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fldChar w:fldCharType="begin"/>
      </w:r>
      <w:r w:rsidRPr="004809A8">
        <w:rPr>
          <w:rFonts w:ascii="Times New Roman" w:eastAsia="Times New Roman" w:hAnsi="Times New Roman" w:cs="Times New Roman"/>
          <w:color w:val="000000"/>
          <w:kern w:val="0"/>
          <w:sz w:val="28"/>
          <w:szCs w:val="28"/>
          <w:lang w:eastAsia="ru-RU" w:bidi="ru-RU"/>
        </w:rPr>
        <w:instrText xml:space="preserve"> TOC \o "1-5" \h \z </w:instrText>
      </w:r>
      <w:r w:rsidRPr="004809A8">
        <w:rPr>
          <w:rFonts w:ascii="Times New Roman" w:eastAsia="Times New Roman" w:hAnsi="Times New Roman" w:cs="Times New Roman"/>
          <w:color w:val="000000"/>
          <w:kern w:val="0"/>
          <w:sz w:val="28"/>
          <w:szCs w:val="28"/>
          <w:lang w:eastAsia="ru-RU" w:bidi="ru-RU"/>
        </w:rPr>
        <w:fldChar w:fldCharType="separate"/>
      </w:r>
      <w:r w:rsidRPr="004809A8">
        <w:rPr>
          <w:rFonts w:ascii="Times New Roman" w:eastAsia="Times New Roman" w:hAnsi="Times New Roman" w:cs="Times New Roman"/>
          <w:color w:val="000000"/>
          <w:kern w:val="0"/>
          <w:sz w:val="28"/>
          <w:szCs w:val="28"/>
          <w:lang w:eastAsia="ru-RU" w:bidi="ru-RU"/>
        </w:rPr>
        <w:t>Введение</w:t>
      </w:r>
      <w:r w:rsidRPr="004809A8">
        <w:rPr>
          <w:rFonts w:ascii="Times New Roman" w:eastAsia="Times New Roman" w:hAnsi="Times New Roman" w:cs="Times New Roman"/>
          <w:color w:val="000000"/>
          <w:kern w:val="0"/>
          <w:sz w:val="28"/>
          <w:szCs w:val="28"/>
          <w:lang w:eastAsia="ru-RU" w:bidi="ru-RU"/>
        </w:rPr>
        <w:tab/>
        <w:t>4</w:t>
      </w:r>
    </w:p>
    <w:p w:rsidR="004809A8" w:rsidRPr="004809A8" w:rsidRDefault="004809A8" w:rsidP="004809A8">
      <w:pPr>
        <w:numPr>
          <w:ilvl w:val="0"/>
          <w:numId w:val="32"/>
        </w:numPr>
        <w:tabs>
          <w:tab w:val="clear" w:pos="709"/>
          <w:tab w:val="left" w:pos="363"/>
          <w:tab w:val="right" w:leader="dot" w:pos="986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3" w:tooltip="Current Document">
        <w:r w:rsidRPr="004809A8">
          <w:rPr>
            <w:rFonts w:ascii="Times New Roman" w:eastAsia="Times New Roman" w:hAnsi="Times New Roman" w:cs="Times New Roman"/>
            <w:color w:val="000000"/>
            <w:kern w:val="0"/>
            <w:sz w:val="28"/>
            <w:szCs w:val="28"/>
            <w:lang w:eastAsia="ru-RU" w:bidi="ru-RU"/>
          </w:rPr>
          <w:t>Литературный обзор</w:t>
        </w:r>
        <w:r w:rsidRPr="004809A8">
          <w:rPr>
            <w:rFonts w:ascii="Times New Roman" w:eastAsia="Times New Roman" w:hAnsi="Times New Roman" w:cs="Times New Roman"/>
            <w:color w:val="000000"/>
            <w:kern w:val="0"/>
            <w:sz w:val="28"/>
            <w:szCs w:val="28"/>
            <w:lang w:eastAsia="ru-RU" w:bidi="ru-RU"/>
          </w:rPr>
          <w:tab/>
        </w:r>
        <w:r w:rsidRPr="004809A8">
          <w:rPr>
            <w:rFonts w:ascii="Georgia" w:eastAsia="Georgia" w:hAnsi="Georgia" w:cs="Georgia"/>
            <w:color w:val="000000"/>
            <w:kern w:val="0"/>
            <w:sz w:val="26"/>
            <w:szCs w:val="26"/>
            <w:lang w:eastAsia="ru-RU" w:bidi="ru-RU"/>
          </w:rPr>
          <w:t>8</w:t>
        </w:r>
      </w:hyperlink>
    </w:p>
    <w:p w:rsidR="004809A8" w:rsidRPr="004809A8" w:rsidRDefault="004809A8" w:rsidP="004809A8">
      <w:pPr>
        <w:numPr>
          <w:ilvl w:val="1"/>
          <w:numId w:val="32"/>
        </w:numPr>
        <w:tabs>
          <w:tab w:val="clear" w:pos="709"/>
          <w:tab w:val="left" w:pos="574"/>
          <w:tab w:val="left" w:leader="dot" w:pos="9547"/>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4" w:tooltip="Current Document">
        <w:r w:rsidRPr="004809A8">
          <w:rPr>
            <w:rFonts w:ascii="Times New Roman" w:eastAsia="Times New Roman" w:hAnsi="Times New Roman" w:cs="Times New Roman"/>
            <w:color w:val="000000"/>
            <w:kern w:val="0"/>
            <w:sz w:val="28"/>
            <w:szCs w:val="28"/>
            <w:lang w:eastAsia="ru-RU" w:bidi="ru-RU"/>
          </w:rPr>
          <w:t>Каталитическая переработка метанола и синтез газа</w:t>
        </w:r>
        <w:r w:rsidRPr="004809A8">
          <w:rPr>
            <w:rFonts w:ascii="Times New Roman" w:eastAsia="Times New Roman" w:hAnsi="Times New Roman" w:cs="Times New Roman"/>
            <w:color w:val="000000"/>
            <w:kern w:val="0"/>
            <w:sz w:val="28"/>
            <w:szCs w:val="28"/>
            <w:lang w:eastAsia="ru-RU" w:bidi="ru-RU"/>
          </w:rPr>
          <w:tab/>
        </w:r>
        <w:r w:rsidRPr="004809A8">
          <w:rPr>
            <w:rFonts w:ascii="Georgia" w:eastAsia="Georgia" w:hAnsi="Georgia" w:cs="Georgia"/>
            <w:color w:val="000000"/>
            <w:kern w:val="0"/>
            <w:sz w:val="26"/>
            <w:szCs w:val="26"/>
            <w:lang w:eastAsia="ru-RU" w:bidi="ru-RU"/>
          </w:rPr>
          <w:t>8</w:t>
        </w:r>
      </w:hyperlink>
    </w:p>
    <w:p w:rsidR="004809A8" w:rsidRPr="004809A8" w:rsidRDefault="004809A8" w:rsidP="004809A8">
      <w:pPr>
        <w:numPr>
          <w:ilvl w:val="2"/>
          <w:numId w:val="32"/>
        </w:numPr>
        <w:tabs>
          <w:tab w:val="clear" w:pos="709"/>
          <w:tab w:val="left" w:pos="790"/>
          <w:tab w:val="right" w:leader="dot" w:pos="986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5" w:tooltip="Current Document">
        <w:r w:rsidRPr="004809A8">
          <w:rPr>
            <w:rFonts w:ascii="Times New Roman" w:eastAsia="Times New Roman" w:hAnsi="Times New Roman" w:cs="Times New Roman"/>
            <w:color w:val="000000"/>
            <w:kern w:val="0"/>
            <w:sz w:val="28"/>
            <w:szCs w:val="28"/>
            <w:lang w:eastAsia="ru-RU" w:bidi="ru-RU"/>
          </w:rPr>
          <w:t>Катализаторы получения диметилового эфира</w:t>
        </w:r>
        <w:r w:rsidRPr="004809A8">
          <w:rPr>
            <w:rFonts w:ascii="Times New Roman" w:eastAsia="Times New Roman" w:hAnsi="Times New Roman" w:cs="Times New Roman"/>
            <w:color w:val="000000"/>
            <w:kern w:val="0"/>
            <w:sz w:val="28"/>
            <w:szCs w:val="28"/>
            <w:lang w:eastAsia="ru-RU" w:bidi="ru-RU"/>
          </w:rPr>
          <w:tab/>
          <w:t>9</w:t>
        </w:r>
      </w:hyperlink>
    </w:p>
    <w:p w:rsidR="004809A8" w:rsidRPr="004809A8" w:rsidRDefault="004809A8" w:rsidP="004809A8">
      <w:pPr>
        <w:numPr>
          <w:ilvl w:val="2"/>
          <w:numId w:val="32"/>
        </w:numPr>
        <w:tabs>
          <w:tab w:val="clear" w:pos="709"/>
          <w:tab w:val="left" w:pos="795"/>
          <w:tab w:val="left" w:leader="dot" w:pos="9547"/>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6" w:tooltip="Current Document">
        <w:r w:rsidRPr="004809A8">
          <w:rPr>
            <w:rFonts w:ascii="Times New Roman" w:eastAsia="Times New Roman" w:hAnsi="Times New Roman" w:cs="Times New Roman"/>
            <w:color w:val="000000"/>
            <w:kern w:val="0"/>
            <w:sz w:val="28"/>
            <w:szCs w:val="28"/>
            <w:lang w:eastAsia="ru-RU" w:bidi="ru-RU"/>
          </w:rPr>
          <w:t>Катализаторы переработки метанола до метилформиата</w:t>
        </w:r>
        <w:r w:rsidRPr="004809A8">
          <w:rPr>
            <w:rFonts w:ascii="Times New Roman" w:eastAsia="Times New Roman" w:hAnsi="Times New Roman" w:cs="Times New Roman"/>
            <w:color w:val="000000"/>
            <w:kern w:val="0"/>
            <w:sz w:val="28"/>
            <w:szCs w:val="28"/>
            <w:lang w:eastAsia="ru-RU" w:bidi="ru-RU"/>
          </w:rPr>
          <w:tab/>
          <w:t>12</w:t>
        </w:r>
      </w:hyperlink>
    </w:p>
    <w:p w:rsidR="004809A8" w:rsidRPr="004809A8" w:rsidRDefault="004809A8" w:rsidP="004809A8">
      <w:pPr>
        <w:numPr>
          <w:ilvl w:val="2"/>
          <w:numId w:val="32"/>
        </w:numPr>
        <w:tabs>
          <w:tab w:val="clear" w:pos="709"/>
          <w:tab w:val="left" w:pos="795"/>
          <w:tab w:val="right" w:leader="dot" w:pos="986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8" w:tooltip="Current Document">
        <w:r w:rsidRPr="004809A8">
          <w:rPr>
            <w:rFonts w:ascii="Times New Roman" w:eastAsia="Times New Roman" w:hAnsi="Times New Roman" w:cs="Times New Roman"/>
            <w:color w:val="000000"/>
            <w:kern w:val="0"/>
            <w:sz w:val="28"/>
            <w:szCs w:val="28"/>
            <w:lang w:eastAsia="ru-RU" w:bidi="ru-RU"/>
          </w:rPr>
          <w:t>Катализаторы переработки метанола в формальдегид</w:t>
        </w:r>
        <w:r w:rsidRPr="004809A8">
          <w:rPr>
            <w:rFonts w:ascii="Times New Roman" w:eastAsia="Times New Roman" w:hAnsi="Times New Roman" w:cs="Times New Roman"/>
            <w:color w:val="000000"/>
            <w:kern w:val="0"/>
            <w:sz w:val="28"/>
            <w:szCs w:val="28"/>
            <w:lang w:eastAsia="ru-RU" w:bidi="ru-RU"/>
          </w:rPr>
          <w:tab/>
          <w:t>15</w:t>
        </w:r>
      </w:hyperlink>
    </w:p>
    <w:p w:rsidR="004809A8" w:rsidRPr="004809A8" w:rsidRDefault="004809A8" w:rsidP="004809A8">
      <w:pPr>
        <w:numPr>
          <w:ilvl w:val="1"/>
          <w:numId w:val="32"/>
        </w:numPr>
        <w:tabs>
          <w:tab w:val="clear" w:pos="709"/>
          <w:tab w:val="left" w:pos="574"/>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Механизм каталитических реакций переработки метанола и</w:t>
      </w:r>
    </w:p>
    <w:p w:rsidR="004809A8" w:rsidRPr="004809A8" w:rsidRDefault="004809A8" w:rsidP="004809A8">
      <w:pPr>
        <w:tabs>
          <w:tab w:val="clear" w:pos="709"/>
          <w:tab w:val="right" w:leader="dot" w:pos="9861"/>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hyperlink w:anchor="bookmark71" w:tooltip="Current Document">
        <w:r w:rsidRPr="004809A8">
          <w:rPr>
            <w:rFonts w:ascii="Times New Roman" w:eastAsia="Times New Roman" w:hAnsi="Times New Roman" w:cs="Times New Roman"/>
            <w:color w:val="000000"/>
            <w:kern w:val="0"/>
            <w:sz w:val="28"/>
            <w:szCs w:val="28"/>
            <w:lang w:eastAsia="ru-RU" w:bidi="ru-RU"/>
          </w:rPr>
          <w:t>синтез-газа</w:t>
        </w:r>
        <w:r w:rsidRPr="004809A8">
          <w:rPr>
            <w:rFonts w:ascii="Times New Roman" w:eastAsia="Times New Roman" w:hAnsi="Times New Roman" w:cs="Times New Roman"/>
            <w:color w:val="000000"/>
            <w:kern w:val="0"/>
            <w:sz w:val="28"/>
            <w:szCs w:val="28"/>
            <w:lang w:eastAsia="ru-RU" w:bidi="ru-RU"/>
          </w:rPr>
          <w:tab/>
          <w:t>17</w:t>
        </w:r>
      </w:hyperlink>
    </w:p>
    <w:p w:rsidR="004809A8" w:rsidRPr="004809A8" w:rsidRDefault="004809A8" w:rsidP="004809A8">
      <w:pPr>
        <w:numPr>
          <w:ilvl w:val="2"/>
          <w:numId w:val="32"/>
        </w:numPr>
        <w:tabs>
          <w:tab w:val="clear" w:pos="709"/>
          <w:tab w:val="left" w:pos="795"/>
          <w:tab w:val="right" w:leader="dot" w:pos="986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0" w:tooltip="Current Document">
        <w:r w:rsidRPr="004809A8">
          <w:rPr>
            <w:rFonts w:ascii="Times New Roman" w:eastAsia="Times New Roman" w:hAnsi="Times New Roman" w:cs="Times New Roman"/>
            <w:color w:val="000000"/>
            <w:kern w:val="0"/>
            <w:sz w:val="28"/>
            <w:szCs w:val="28"/>
            <w:lang w:eastAsia="ru-RU" w:bidi="ru-RU"/>
          </w:rPr>
          <w:t>Механизм разложения метанола до диметилового эфира</w:t>
        </w:r>
        <w:r w:rsidRPr="004809A8">
          <w:rPr>
            <w:rFonts w:ascii="Times New Roman" w:eastAsia="Times New Roman" w:hAnsi="Times New Roman" w:cs="Times New Roman"/>
            <w:color w:val="000000"/>
            <w:kern w:val="0"/>
            <w:sz w:val="28"/>
            <w:szCs w:val="28"/>
            <w:lang w:eastAsia="ru-RU" w:bidi="ru-RU"/>
          </w:rPr>
          <w:tab/>
          <w:t>17</w:t>
        </w:r>
      </w:hyperlink>
    </w:p>
    <w:p w:rsidR="004809A8" w:rsidRPr="004809A8" w:rsidRDefault="004809A8" w:rsidP="004809A8">
      <w:pPr>
        <w:numPr>
          <w:ilvl w:val="2"/>
          <w:numId w:val="32"/>
        </w:numPr>
        <w:tabs>
          <w:tab w:val="clear" w:pos="709"/>
          <w:tab w:val="left" w:pos="795"/>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Механизм каталитических реакций получения формальдегида из</w:t>
      </w:r>
    </w:p>
    <w:p w:rsidR="004809A8" w:rsidRPr="004809A8" w:rsidRDefault="004809A8" w:rsidP="004809A8">
      <w:pPr>
        <w:tabs>
          <w:tab w:val="clear" w:pos="709"/>
          <w:tab w:val="right" w:leader="dot" w:pos="9861"/>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метанола</w:t>
      </w:r>
      <w:r w:rsidRPr="004809A8">
        <w:rPr>
          <w:rFonts w:ascii="Times New Roman" w:eastAsia="Times New Roman" w:hAnsi="Times New Roman" w:cs="Times New Roman"/>
          <w:color w:val="000000"/>
          <w:kern w:val="0"/>
          <w:sz w:val="28"/>
          <w:szCs w:val="28"/>
          <w:lang w:eastAsia="ru-RU" w:bidi="ru-RU"/>
        </w:rPr>
        <w:tab/>
        <w:t>24</w:t>
      </w:r>
    </w:p>
    <w:p w:rsidR="004809A8" w:rsidRPr="004809A8" w:rsidRDefault="004809A8" w:rsidP="004809A8">
      <w:pPr>
        <w:numPr>
          <w:ilvl w:val="1"/>
          <w:numId w:val="32"/>
        </w:numPr>
        <w:tabs>
          <w:tab w:val="clear" w:pos="709"/>
          <w:tab w:val="left" w:pos="574"/>
          <w:tab w:val="right" w:leader="dot" w:pos="986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8" w:tooltip="Current Document">
        <w:r w:rsidRPr="004809A8">
          <w:rPr>
            <w:rFonts w:ascii="Times New Roman" w:eastAsia="Times New Roman" w:hAnsi="Times New Roman" w:cs="Times New Roman"/>
            <w:color w:val="000000"/>
            <w:kern w:val="0"/>
            <w:sz w:val="28"/>
            <w:szCs w:val="28"/>
            <w:lang w:eastAsia="ru-RU" w:bidi="ru-RU"/>
          </w:rPr>
          <w:t>Описание кинетики реакции синтеза и дегидратации метанола</w:t>
        </w:r>
        <w:r w:rsidRPr="004809A8">
          <w:rPr>
            <w:rFonts w:ascii="Times New Roman" w:eastAsia="Times New Roman" w:hAnsi="Times New Roman" w:cs="Times New Roman"/>
            <w:color w:val="000000"/>
            <w:kern w:val="0"/>
            <w:sz w:val="28"/>
            <w:szCs w:val="28"/>
            <w:lang w:eastAsia="ru-RU" w:bidi="ru-RU"/>
          </w:rPr>
          <w:tab/>
          <w:t>27</w:t>
        </w:r>
      </w:hyperlink>
    </w:p>
    <w:p w:rsidR="004809A8" w:rsidRPr="004809A8" w:rsidRDefault="004809A8" w:rsidP="004809A8">
      <w:pPr>
        <w:numPr>
          <w:ilvl w:val="1"/>
          <w:numId w:val="32"/>
        </w:numPr>
        <w:tabs>
          <w:tab w:val="clear" w:pos="709"/>
          <w:tab w:val="left" w:pos="57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Аппаратурное оформление процессов переработки метанола и</w:t>
      </w:r>
    </w:p>
    <w:p w:rsidR="004809A8" w:rsidRPr="004809A8" w:rsidRDefault="004809A8" w:rsidP="004809A8">
      <w:pPr>
        <w:tabs>
          <w:tab w:val="clear" w:pos="709"/>
          <w:tab w:val="right" w:leader="dot" w:pos="9861"/>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синтез-газа</w:t>
      </w:r>
      <w:r w:rsidRPr="004809A8">
        <w:rPr>
          <w:rFonts w:ascii="Times New Roman" w:eastAsia="Times New Roman" w:hAnsi="Times New Roman" w:cs="Times New Roman"/>
          <w:color w:val="000000"/>
          <w:kern w:val="0"/>
          <w:sz w:val="28"/>
          <w:szCs w:val="28"/>
          <w:lang w:eastAsia="ru-RU" w:bidi="ru-RU"/>
        </w:rPr>
        <w:tab/>
        <w:t>29</w:t>
      </w:r>
    </w:p>
    <w:p w:rsidR="004809A8" w:rsidRPr="004809A8" w:rsidRDefault="004809A8" w:rsidP="004809A8">
      <w:pPr>
        <w:numPr>
          <w:ilvl w:val="0"/>
          <w:numId w:val="32"/>
        </w:numPr>
        <w:tabs>
          <w:tab w:val="clear" w:pos="709"/>
          <w:tab w:val="left" w:pos="455"/>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Исследование каталитических свойств оксида алюминия и</w:t>
      </w:r>
    </w:p>
    <w:p w:rsidR="004809A8" w:rsidRPr="004809A8" w:rsidRDefault="004809A8" w:rsidP="004809A8">
      <w:pPr>
        <w:tabs>
          <w:tab w:val="clear" w:pos="709"/>
          <w:tab w:val="right" w:leader="dot" w:pos="9861"/>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медьсодержащих катализаторов</w:t>
      </w:r>
      <w:r w:rsidRPr="004809A8">
        <w:rPr>
          <w:rFonts w:ascii="Times New Roman" w:eastAsia="Times New Roman" w:hAnsi="Times New Roman" w:cs="Times New Roman"/>
          <w:color w:val="000000"/>
          <w:kern w:val="0"/>
          <w:sz w:val="28"/>
          <w:szCs w:val="28"/>
          <w:lang w:eastAsia="ru-RU" w:bidi="ru-RU"/>
        </w:rPr>
        <w:tab/>
        <w:t>33</w:t>
      </w:r>
    </w:p>
    <w:p w:rsidR="004809A8" w:rsidRPr="004809A8" w:rsidRDefault="004809A8" w:rsidP="004809A8">
      <w:pPr>
        <w:numPr>
          <w:ilvl w:val="1"/>
          <w:numId w:val="32"/>
        </w:numPr>
        <w:tabs>
          <w:tab w:val="clear" w:pos="709"/>
          <w:tab w:val="left" w:pos="603"/>
          <w:tab w:val="right" w:leader="dot" w:pos="986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26" w:tooltip="Current Document">
        <w:r w:rsidRPr="004809A8">
          <w:rPr>
            <w:rFonts w:ascii="Times New Roman" w:eastAsia="Times New Roman" w:hAnsi="Times New Roman" w:cs="Times New Roman"/>
            <w:color w:val="000000"/>
            <w:kern w:val="0"/>
            <w:sz w:val="28"/>
            <w:szCs w:val="28"/>
            <w:lang w:eastAsia="ru-RU" w:bidi="ru-RU"/>
          </w:rPr>
          <w:t>Описание лабораторной установки и расчётные формулы</w:t>
        </w:r>
        <w:r w:rsidRPr="004809A8">
          <w:rPr>
            <w:rFonts w:ascii="Times New Roman" w:eastAsia="Times New Roman" w:hAnsi="Times New Roman" w:cs="Times New Roman"/>
            <w:color w:val="000000"/>
            <w:kern w:val="0"/>
            <w:sz w:val="28"/>
            <w:szCs w:val="28"/>
            <w:lang w:eastAsia="ru-RU" w:bidi="ru-RU"/>
          </w:rPr>
          <w:tab/>
          <w:t>33</w:t>
        </w:r>
      </w:hyperlink>
    </w:p>
    <w:p w:rsidR="004809A8" w:rsidRPr="004809A8" w:rsidRDefault="004809A8" w:rsidP="004809A8">
      <w:pPr>
        <w:numPr>
          <w:ilvl w:val="1"/>
          <w:numId w:val="32"/>
        </w:numPr>
        <w:tabs>
          <w:tab w:val="clear" w:pos="709"/>
          <w:tab w:val="left" w:pos="608"/>
          <w:tab w:val="right" w:leader="dot" w:pos="986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Каталитические свойства А1</w:t>
      </w:r>
      <w:r w:rsidRPr="004809A8">
        <w:rPr>
          <w:rFonts w:ascii="Georgia" w:eastAsia="Georgia" w:hAnsi="Georgia" w:cs="Georgia"/>
          <w:color w:val="000000"/>
          <w:kern w:val="0"/>
          <w:sz w:val="26"/>
          <w:szCs w:val="26"/>
          <w:vertAlign w:val="subscript"/>
          <w:lang w:eastAsia="ru-RU" w:bidi="ru-RU"/>
        </w:rPr>
        <w:t>2</w:t>
      </w:r>
      <w:r w:rsidRPr="004809A8">
        <w:rPr>
          <w:rFonts w:ascii="Times New Roman" w:eastAsia="Times New Roman" w:hAnsi="Times New Roman" w:cs="Times New Roman"/>
          <w:color w:val="000000"/>
          <w:kern w:val="0"/>
          <w:sz w:val="28"/>
          <w:szCs w:val="28"/>
          <w:lang w:eastAsia="ru-RU" w:bidi="ru-RU"/>
        </w:rPr>
        <w:t>0</w:t>
      </w:r>
      <w:r w:rsidRPr="004809A8">
        <w:rPr>
          <w:rFonts w:ascii="Georgia" w:eastAsia="Georgia" w:hAnsi="Georgia" w:cs="Georgia"/>
          <w:color w:val="000000"/>
          <w:kern w:val="0"/>
          <w:sz w:val="26"/>
          <w:szCs w:val="26"/>
          <w:vertAlign w:val="subscript"/>
          <w:lang w:eastAsia="ru-RU" w:bidi="ru-RU"/>
        </w:rPr>
        <w:t>3</w:t>
      </w:r>
      <w:r w:rsidRPr="004809A8">
        <w:rPr>
          <w:rFonts w:ascii="Times New Roman" w:eastAsia="Times New Roman" w:hAnsi="Times New Roman" w:cs="Times New Roman"/>
          <w:color w:val="000000"/>
          <w:kern w:val="0"/>
          <w:sz w:val="28"/>
          <w:szCs w:val="28"/>
          <w:lang w:eastAsia="ru-RU" w:bidi="ru-RU"/>
        </w:rPr>
        <w:tab/>
        <w:t>36</w:t>
      </w:r>
    </w:p>
    <w:p w:rsidR="004809A8" w:rsidRPr="004809A8" w:rsidRDefault="004809A8" w:rsidP="004809A8">
      <w:pPr>
        <w:numPr>
          <w:ilvl w:val="1"/>
          <w:numId w:val="32"/>
        </w:numPr>
        <w:tabs>
          <w:tab w:val="clear" w:pos="709"/>
          <w:tab w:val="left" w:pos="608"/>
          <w:tab w:val="right" w:leader="dot" w:pos="986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Расчет равновесного состава реакционных смесей</w:t>
      </w:r>
      <w:r w:rsidRPr="004809A8">
        <w:rPr>
          <w:rFonts w:ascii="Times New Roman" w:eastAsia="Times New Roman" w:hAnsi="Times New Roman" w:cs="Times New Roman"/>
          <w:color w:val="000000"/>
          <w:kern w:val="0"/>
          <w:sz w:val="28"/>
          <w:szCs w:val="28"/>
          <w:lang w:eastAsia="ru-RU" w:bidi="ru-RU"/>
        </w:rPr>
        <w:tab/>
        <w:t>41</w:t>
      </w:r>
    </w:p>
    <w:p w:rsidR="004809A8" w:rsidRPr="004809A8" w:rsidRDefault="004809A8" w:rsidP="004809A8">
      <w:pPr>
        <w:numPr>
          <w:ilvl w:val="1"/>
          <w:numId w:val="32"/>
        </w:numPr>
        <w:tabs>
          <w:tab w:val="clear" w:pos="709"/>
          <w:tab w:val="left" w:pos="608"/>
          <w:tab w:val="left" w:pos="9547"/>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46" w:tooltip="Current Document">
        <w:r w:rsidRPr="004809A8">
          <w:rPr>
            <w:rFonts w:ascii="Times New Roman" w:eastAsia="Times New Roman" w:hAnsi="Times New Roman" w:cs="Times New Roman"/>
            <w:color w:val="000000"/>
            <w:kern w:val="0"/>
            <w:sz w:val="28"/>
            <w:szCs w:val="28"/>
            <w:lang w:eastAsia="ru-RU" w:bidi="ru-RU"/>
          </w:rPr>
          <w:t>Идентификация кинетических параметров реакции дегидратации</w:t>
        </w:r>
        <w:r w:rsidRPr="004809A8">
          <w:rPr>
            <w:rFonts w:ascii="Times New Roman" w:eastAsia="Times New Roman" w:hAnsi="Times New Roman" w:cs="Times New Roman"/>
            <w:color w:val="000000"/>
            <w:kern w:val="0"/>
            <w:sz w:val="28"/>
            <w:szCs w:val="28"/>
            <w:lang w:eastAsia="ru-RU" w:bidi="ru-RU"/>
          </w:rPr>
          <w:tab/>
          <w:t>'</w:t>
        </w:r>
      </w:hyperlink>
    </w:p>
    <w:p w:rsidR="004809A8" w:rsidRPr="004809A8" w:rsidRDefault="004809A8" w:rsidP="004809A8">
      <w:pPr>
        <w:tabs>
          <w:tab w:val="clear" w:pos="709"/>
          <w:tab w:val="right" w:leader="dot" w:pos="9861"/>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метанола на оксиде алюминия</w:t>
      </w:r>
      <w:r w:rsidRPr="004809A8">
        <w:rPr>
          <w:rFonts w:ascii="Times New Roman" w:eastAsia="Times New Roman" w:hAnsi="Times New Roman" w:cs="Times New Roman"/>
          <w:color w:val="000000"/>
          <w:kern w:val="0"/>
          <w:sz w:val="28"/>
          <w:szCs w:val="28"/>
          <w:lang w:eastAsia="ru-RU" w:bidi="ru-RU"/>
        </w:rPr>
        <w:tab/>
        <w:t>45</w:t>
      </w:r>
    </w:p>
    <w:p w:rsidR="004809A8" w:rsidRPr="004809A8" w:rsidRDefault="004809A8" w:rsidP="004809A8">
      <w:pPr>
        <w:numPr>
          <w:ilvl w:val="1"/>
          <w:numId w:val="32"/>
        </w:numPr>
        <w:tabs>
          <w:tab w:val="clear" w:pos="709"/>
          <w:tab w:val="left" w:pos="608"/>
          <w:tab w:val="right" w:leader="dot" w:pos="986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Исследование каталитических свойств модельных образцов</w:t>
      </w:r>
      <w:r w:rsidRPr="004809A8">
        <w:rPr>
          <w:rFonts w:ascii="Georgia" w:eastAsia="Georgia" w:hAnsi="Georgia" w:cs="Georgia"/>
          <w:color w:val="000000"/>
          <w:kern w:val="0"/>
          <w:sz w:val="26"/>
          <w:szCs w:val="26"/>
          <w:vertAlign w:val="superscript"/>
          <w:lang w:eastAsia="ru-RU" w:bidi="ru-RU"/>
        </w:rPr>
        <w:t>1</w:t>
      </w:r>
      <w:r w:rsidRPr="004809A8">
        <w:rPr>
          <w:rFonts w:ascii="Times New Roman" w:eastAsia="Times New Roman" w:hAnsi="Times New Roman" w:cs="Times New Roman"/>
          <w:color w:val="000000"/>
          <w:kern w:val="0"/>
          <w:sz w:val="28"/>
          <w:szCs w:val="28"/>
          <w:lang w:eastAsia="ru-RU" w:bidi="ru-RU"/>
        </w:rPr>
        <w:tab/>
        <w:t>'...50</w:t>
      </w:r>
    </w:p>
    <w:p w:rsidR="004809A8" w:rsidRPr="004809A8" w:rsidRDefault="004809A8" w:rsidP="004809A8">
      <w:pPr>
        <w:numPr>
          <w:ilvl w:val="1"/>
          <w:numId w:val="32"/>
        </w:numPr>
        <w:tabs>
          <w:tab w:val="clear" w:pos="709"/>
          <w:tab w:val="left" w:pos="608"/>
          <w:tab w:val="right" w:leader="dot" w:pos="986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63" w:tooltip="Current Document">
        <w:r w:rsidRPr="004809A8">
          <w:rPr>
            <w:rFonts w:ascii="Times New Roman" w:eastAsia="Times New Roman" w:hAnsi="Times New Roman" w:cs="Times New Roman"/>
            <w:color w:val="000000"/>
            <w:kern w:val="0"/>
            <w:sz w:val="28"/>
            <w:szCs w:val="28"/>
            <w:lang w:eastAsia="ru-RU" w:bidi="ru-RU"/>
          </w:rPr>
          <w:t>Активность смесижатализаторов</w:t>
        </w:r>
        <w:r w:rsidRPr="004809A8">
          <w:rPr>
            <w:rFonts w:ascii="Times New Roman" w:eastAsia="Times New Roman" w:hAnsi="Times New Roman" w:cs="Times New Roman"/>
            <w:color w:val="000000"/>
            <w:kern w:val="0"/>
            <w:sz w:val="28"/>
            <w:szCs w:val="28"/>
            <w:lang w:eastAsia="ru-RU" w:bidi="ru-RU"/>
          </w:rPr>
          <w:tab/>
          <w:t>55</w:t>
        </w:r>
      </w:hyperlink>
    </w:p>
    <w:p w:rsidR="004809A8" w:rsidRPr="004809A8" w:rsidRDefault="004809A8" w:rsidP="004809A8">
      <w:pPr>
        <w:numPr>
          <w:ilvl w:val="0"/>
          <w:numId w:val="32"/>
        </w:numPr>
        <w:tabs>
          <w:tab w:val="clear" w:pos="709"/>
          <w:tab w:val="left" w:pos="455"/>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Математическое моделирование процесса получения метанола и</w:t>
      </w:r>
    </w:p>
    <w:p w:rsidR="004809A8" w:rsidRPr="004809A8" w:rsidRDefault="004809A8" w:rsidP="004809A8">
      <w:pPr>
        <w:tabs>
          <w:tab w:val="clear" w:pos="709"/>
          <w:tab w:val="right" w:leader="dot" w:pos="9861"/>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диметилового эфира из синтез-газа</w:t>
      </w:r>
      <w:r w:rsidRPr="004809A8">
        <w:rPr>
          <w:rFonts w:ascii="Times New Roman" w:eastAsia="Times New Roman" w:hAnsi="Times New Roman" w:cs="Times New Roman"/>
          <w:color w:val="000000"/>
          <w:kern w:val="0"/>
          <w:sz w:val="28"/>
          <w:szCs w:val="28"/>
          <w:lang w:eastAsia="ru-RU" w:bidi="ru-RU"/>
        </w:rPr>
        <w:tab/>
        <w:t>60</w:t>
      </w:r>
    </w:p>
    <w:p w:rsidR="004809A8" w:rsidRPr="004809A8" w:rsidRDefault="004809A8" w:rsidP="004809A8">
      <w:pPr>
        <w:numPr>
          <w:ilvl w:val="1"/>
          <w:numId w:val="32"/>
        </w:numPr>
        <w:tabs>
          <w:tab w:val="clear" w:pos="709"/>
          <w:tab w:val="left" w:pos="603"/>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Разработка математической модели процесса получения метанола</w:t>
      </w:r>
    </w:p>
    <w:p w:rsidR="004809A8" w:rsidRPr="004809A8" w:rsidRDefault="004809A8" w:rsidP="004809A8">
      <w:pPr>
        <w:tabs>
          <w:tab w:val="clear" w:pos="709"/>
          <w:tab w:val="right" w:leader="dot" w:pos="9861"/>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и диметилового эфира на смеси катализаторов</w:t>
      </w:r>
      <w:r w:rsidRPr="004809A8">
        <w:rPr>
          <w:rFonts w:ascii="Times New Roman" w:eastAsia="Times New Roman" w:hAnsi="Times New Roman" w:cs="Times New Roman"/>
          <w:color w:val="000000"/>
          <w:kern w:val="0"/>
          <w:sz w:val="28"/>
          <w:szCs w:val="28"/>
          <w:lang w:eastAsia="ru-RU" w:bidi="ru-RU"/>
        </w:rPr>
        <w:tab/>
        <w:t>60</w:t>
      </w:r>
    </w:p>
    <w:p w:rsidR="004809A8" w:rsidRPr="004809A8" w:rsidRDefault="004809A8" w:rsidP="004809A8">
      <w:pPr>
        <w:numPr>
          <w:ilvl w:val="1"/>
          <w:numId w:val="32"/>
        </w:numPr>
        <w:tabs>
          <w:tab w:val="clear" w:pos="709"/>
          <w:tab w:val="left" w:pos="603"/>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Результаты модельных расчётов процесса получения*</w:t>
      </w:r>
    </w:p>
    <w:p w:rsidR="004809A8" w:rsidRPr="004809A8" w:rsidRDefault="004809A8" w:rsidP="004809A8">
      <w:pPr>
        <w:tabs>
          <w:tab w:val="clear" w:pos="709"/>
          <w:tab w:val="right" w:leader="dot" w:pos="9861"/>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sectPr w:rsidR="004809A8" w:rsidRPr="004809A8">
          <w:pgSz w:w="11900" w:h="16840"/>
          <w:pgMar w:top="1896" w:right="758" w:bottom="1142" w:left="1210" w:header="0" w:footer="3" w:gutter="0"/>
          <w:cols w:space="720"/>
          <w:noEndnote/>
          <w:docGrid w:linePitch="360"/>
        </w:sectPr>
      </w:pPr>
      <w:r w:rsidRPr="004809A8">
        <w:rPr>
          <w:rFonts w:ascii="Times New Roman" w:eastAsia="Times New Roman" w:hAnsi="Times New Roman" w:cs="Times New Roman"/>
          <w:color w:val="000000"/>
          <w:kern w:val="0"/>
          <w:sz w:val="28"/>
          <w:szCs w:val="28"/>
          <w:lang w:eastAsia="ru-RU" w:bidi="ru-RU"/>
        </w:rPr>
        <w:t>диметилового эфира в реакторе промышленного размера</w:t>
      </w:r>
      <w:r w:rsidRPr="004809A8">
        <w:rPr>
          <w:rFonts w:ascii="Times New Roman" w:eastAsia="Times New Roman" w:hAnsi="Times New Roman" w:cs="Times New Roman"/>
          <w:color w:val="000000"/>
          <w:kern w:val="0"/>
          <w:sz w:val="28"/>
          <w:szCs w:val="28"/>
          <w:lang w:eastAsia="ru-RU" w:bidi="ru-RU"/>
        </w:rPr>
        <w:tab/>
        <w:t>65</w:t>
      </w:r>
    </w:p>
    <w:p w:rsidR="004809A8" w:rsidRPr="004809A8" w:rsidRDefault="004809A8" w:rsidP="004809A8">
      <w:pPr>
        <w:numPr>
          <w:ilvl w:val="0"/>
          <w:numId w:val="32"/>
        </w:numPr>
        <w:tabs>
          <w:tab w:val="clear" w:pos="709"/>
          <w:tab w:val="left" w:pos="392"/>
          <w:tab w:val="left" w:leader="dot" w:pos="9523"/>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75" w:tooltip="Current Document">
        <w:r w:rsidRPr="004809A8">
          <w:rPr>
            <w:rFonts w:ascii="Times New Roman" w:eastAsia="Times New Roman" w:hAnsi="Times New Roman" w:cs="Times New Roman"/>
            <w:color w:val="000000"/>
            <w:kern w:val="0"/>
            <w:sz w:val="28"/>
            <w:szCs w:val="28"/>
            <w:lang w:eastAsia="ru-RU" w:bidi="ru-RU"/>
          </w:rPr>
          <w:t>Промышленные испытания бифункционального катализатора</w:t>
        </w:r>
        <w:r w:rsidRPr="004809A8">
          <w:rPr>
            <w:rFonts w:ascii="Times New Roman" w:eastAsia="Times New Roman" w:hAnsi="Times New Roman" w:cs="Times New Roman"/>
            <w:color w:val="000000"/>
            <w:kern w:val="0"/>
            <w:sz w:val="28"/>
            <w:szCs w:val="28"/>
            <w:lang w:eastAsia="ru-RU" w:bidi="ru-RU"/>
          </w:rPr>
          <w:tab/>
          <w:t>80</w:t>
        </w:r>
      </w:hyperlink>
    </w:p>
    <w:p w:rsidR="004809A8" w:rsidRPr="004809A8" w:rsidRDefault="004809A8" w:rsidP="004809A8">
      <w:pPr>
        <w:numPr>
          <w:ilvl w:val="1"/>
          <w:numId w:val="32"/>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Опытно-промышленная операция прямого синтеза диметилового</w:t>
      </w:r>
    </w:p>
    <w:p w:rsidR="004809A8" w:rsidRPr="004809A8" w:rsidRDefault="004809A8" w:rsidP="004809A8">
      <w:pPr>
        <w:tabs>
          <w:tab w:val="clear" w:pos="709"/>
          <w:tab w:val="right" w:leader="dot" w:pos="9873"/>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эфира из синтез-газа на метанольном производстве</w:t>
      </w:r>
      <w:r w:rsidRPr="004809A8">
        <w:rPr>
          <w:rFonts w:ascii="Times New Roman" w:eastAsia="Times New Roman" w:hAnsi="Times New Roman" w:cs="Times New Roman"/>
          <w:color w:val="000000"/>
          <w:kern w:val="0"/>
          <w:sz w:val="28"/>
          <w:szCs w:val="28"/>
          <w:lang w:eastAsia="ru-RU" w:bidi="ru-RU"/>
        </w:rPr>
        <w:tab/>
        <w:t>80</w:t>
      </w:r>
    </w:p>
    <w:p w:rsidR="004809A8" w:rsidRPr="004809A8" w:rsidRDefault="004809A8" w:rsidP="004809A8">
      <w:pPr>
        <w:numPr>
          <w:ilvl w:val="1"/>
          <w:numId w:val="32"/>
        </w:numPr>
        <w:tabs>
          <w:tab w:val="clear" w:pos="709"/>
          <w:tab w:val="left" w:pos="603"/>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Проверка адекватности математической модели реактора</w:t>
      </w:r>
    </w:p>
    <w:p w:rsidR="004809A8" w:rsidRPr="004809A8" w:rsidRDefault="004809A8" w:rsidP="004809A8">
      <w:pPr>
        <w:tabs>
          <w:tab w:val="clear" w:pos="709"/>
          <w:tab w:val="right" w:leader="dot" w:pos="9873"/>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получения диметилового эфира</w:t>
      </w:r>
      <w:r w:rsidRPr="004809A8">
        <w:rPr>
          <w:rFonts w:ascii="Times New Roman" w:eastAsia="Times New Roman" w:hAnsi="Times New Roman" w:cs="Times New Roman"/>
          <w:color w:val="000000"/>
          <w:kern w:val="0"/>
          <w:sz w:val="28"/>
          <w:szCs w:val="28"/>
          <w:lang w:eastAsia="ru-RU" w:bidi="ru-RU"/>
        </w:rPr>
        <w:tab/>
        <w:t>90</w:t>
      </w:r>
    </w:p>
    <w:p w:rsidR="004809A8" w:rsidRPr="004809A8" w:rsidRDefault="004809A8" w:rsidP="004809A8">
      <w:pPr>
        <w:numPr>
          <w:ilvl w:val="0"/>
          <w:numId w:val="32"/>
        </w:numPr>
        <w:tabs>
          <w:tab w:val="clear" w:pos="709"/>
          <w:tab w:val="left" w:pos="392"/>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Улучшение условий разделения на промышленной</w:t>
      </w:r>
    </w:p>
    <w:p w:rsidR="004809A8" w:rsidRPr="004809A8" w:rsidRDefault="004809A8" w:rsidP="004809A8">
      <w:pPr>
        <w:tabs>
          <w:tab w:val="clear" w:pos="709"/>
          <w:tab w:val="right" w:leader="dot" w:pos="9873"/>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ректификационной установке обезэфиривания метанола - сырца</w:t>
      </w:r>
      <w:r w:rsidRPr="004809A8">
        <w:rPr>
          <w:rFonts w:ascii="Times New Roman" w:eastAsia="Times New Roman" w:hAnsi="Times New Roman" w:cs="Times New Roman"/>
          <w:color w:val="000000"/>
          <w:kern w:val="0"/>
          <w:sz w:val="28"/>
          <w:szCs w:val="28"/>
          <w:lang w:eastAsia="ru-RU" w:bidi="ru-RU"/>
        </w:rPr>
        <w:tab/>
        <w:t>92</w:t>
      </w:r>
    </w:p>
    <w:p w:rsidR="004809A8" w:rsidRPr="004809A8" w:rsidRDefault="004809A8" w:rsidP="004809A8">
      <w:pPr>
        <w:numPr>
          <w:ilvl w:val="1"/>
          <w:numId w:val="32"/>
        </w:numPr>
        <w:tabs>
          <w:tab w:val="clear" w:pos="709"/>
          <w:tab w:val="left" w:pos="594"/>
          <w:tab w:val="right" w:leader="dot" w:pos="9873"/>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86" w:tooltip="Current Document">
        <w:r w:rsidRPr="004809A8">
          <w:rPr>
            <w:rFonts w:ascii="Times New Roman" w:eastAsia="Times New Roman" w:hAnsi="Times New Roman" w:cs="Times New Roman"/>
            <w:color w:val="000000"/>
            <w:kern w:val="0"/>
            <w:sz w:val="28"/>
            <w:szCs w:val="28"/>
            <w:lang w:eastAsia="ru-RU" w:bidi="ru-RU"/>
          </w:rPr>
          <w:t>Усовершенствование схемы узла конденсации паров флегмы</w:t>
        </w:r>
        <w:r w:rsidRPr="004809A8">
          <w:rPr>
            <w:rFonts w:ascii="Times New Roman" w:eastAsia="Times New Roman" w:hAnsi="Times New Roman" w:cs="Times New Roman"/>
            <w:color w:val="000000"/>
            <w:kern w:val="0"/>
            <w:sz w:val="28"/>
            <w:szCs w:val="28"/>
            <w:lang w:eastAsia="ru-RU" w:bidi="ru-RU"/>
          </w:rPr>
          <w:tab/>
          <w:t>95</w:t>
        </w:r>
      </w:hyperlink>
    </w:p>
    <w:p w:rsidR="004809A8" w:rsidRPr="004809A8" w:rsidRDefault="004809A8" w:rsidP="004809A8">
      <w:pPr>
        <w:numPr>
          <w:ilvl w:val="2"/>
          <w:numId w:val="32"/>
        </w:numPr>
        <w:tabs>
          <w:tab w:val="clear" w:pos="709"/>
          <w:tab w:val="left" w:pos="814"/>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Фазовое равновесие парожидкостной двухкомпонентной</w:t>
      </w:r>
    </w:p>
    <w:p w:rsidR="004809A8" w:rsidRPr="004809A8" w:rsidRDefault="004809A8" w:rsidP="004809A8">
      <w:pPr>
        <w:tabs>
          <w:tab w:val="clear" w:pos="709"/>
          <w:tab w:val="right" w:leader="dot" w:pos="9873"/>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системы ДМЭ-СОг</w:t>
      </w:r>
      <w:r w:rsidRPr="004809A8">
        <w:rPr>
          <w:rFonts w:ascii="Times New Roman" w:eastAsia="Times New Roman" w:hAnsi="Times New Roman" w:cs="Times New Roman"/>
          <w:color w:val="000000"/>
          <w:kern w:val="0"/>
          <w:sz w:val="28"/>
          <w:szCs w:val="28"/>
          <w:lang w:eastAsia="ru-RU" w:bidi="ru-RU"/>
        </w:rPr>
        <w:tab/>
        <w:t>97</w:t>
      </w:r>
    </w:p>
    <w:p w:rsidR="004809A8" w:rsidRPr="004809A8" w:rsidRDefault="004809A8" w:rsidP="004809A8">
      <w:pPr>
        <w:numPr>
          <w:ilvl w:val="2"/>
          <w:numId w:val="32"/>
        </w:numPr>
        <w:tabs>
          <w:tab w:val="clear" w:pos="709"/>
          <w:tab w:val="left" w:pos="814"/>
          <w:tab w:val="right" w:leader="dot" w:pos="9873"/>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Модель конденсатора</w:t>
      </w:r>
      <w:r w:rsidRPr="004809A8">
        <w:rPr>
          <w:rFonts w:ascii="Times New Roman" w:eastAsia="Times New Roman" w:hAnsi="Times New Roman" w:cs="Times New Roman"/>
          <w:color w:val="000000"/>
          <w:kern w:val="0"/>
          <w:sz w:val="28"/>
          <w:szCs w:val="28"/>
          <w:lang w:eastAsia="ru-RU" w:bidi="ru-RU"/>
        </w:rPr>
        <w:tab/>
        <w:t>101</w:t>
      </w:r>
    </w:p>
    <w:p w:rsidR="004809A8" w:rsidRPr="004809A8" w:rsidRDefault="004809A8" w:rsidP="004809A8">
      <w:pPr>
        <w:numPr>
          <w:ilvl w:val="2"/>
          <w:numId w:val="32"/>
        </w:numPr>
        <w:tabs>
          <w:tab w:val="clear" w:pos="709"/>
          <w:tab w:val="left" w:pos="814"/>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Результаты модельных расчётов процесса конденсации</w:t>
      </w:r>
    </w:p>
    <w:p w:rsidR="004809A8" w:rsidRPr="004809A8" w:rsidRDefault="004809A8" w:rsidP="004809A8">
      <w:pPr>
        <w:tabs>
          <w:tab w:val="clear" w:pos="709"/>
          <w:tab w:val="right" w:leader="dot" w:pos="9873"/>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парогазовой смеси</w:t>
      </w:r>
      <w:r w:rsidRPr="004809A8">
        <w:rPr>
          <w:rFonts w:ascii="Times New Roman" w:eastAsia="Times New Roman" w:hAnsi="Times New Roman" w:cs="Times New Roman"/>
          <w:color w:val="000000"/>
          <w:kern w:val="0"/>
          <w:sz w:val="28"/>
          <w:szCs w:val="28"/>
          <w:lang w:eastAsia="ru-RU" w:bidi="ru-RU"/>
        </w:rPr>
        <w:tab/>
        <w:t>103</w:t>
      </w:r>
    </w:p>
    <w:p w:rsidR="004809A8" w:rsidRPr="004809A8" w:rsidRDefault="004809A8" w:rsidP="004809A8">
      <w:pPr>
        <w:numPr>
          <w:ilvl w:val="2"/>
          <w:numId w:val="32"/>
        </w:numPr>
        <w:tabs>
          <w:tab w:val="clear" w:pos="709"/>
          <w:tab w:val="left" w:pos="814"/>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Расчёт теплового баланса и требуемой поверхности теплообмена</w:t>
      </w:r>
    </w:p>
    <w:p w:rsidR="004809A8" w:rsidRPr="004809A8" w:rsidRDefault="004809A8" w:rsidP="004809A8">
      <w:pPr>
        <w:tabs>
          <w:tab w:val="clear" w:pos="709"/>
          <w:tab w:val="right" w:leader="dot" w:pos="9873"/>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конденсатора</w:t>
      </w:r>
      <w:r w:rsidRPr="004809A8">
        <w:rPr>
          <w:rFonts w:ascii="Times New Roman" w:eastAsia="Times New Roman" w:hAnsi="Times New Roman" w:cs="Times New Roman"/>
          <w:color w:val="000000"/>
          <w:kern w:val="0"/>
          <w:sz w:val="28"/>
          <w:szCs w:val="28"/>
          <w:lang w:eastAsia="ru-RU" w:bidi="ru-RU"/>
        </w:rPr>
        <w:tab/>
        <w:t>106</w:t>
      </w:r>
    </w:p>
    <w:p w:rsidR="004809A8" w:rsidRPr="004809A8" w:rsidRDefault="004809A8" w:rsidP="004809A8">
      <w:pPr>
        <w:numPr>
          <w:ilvl w:val="1"/>
          <w:numId w:val="32"/>
        </w:numPr>
        <w:tabs>
          <w:tab w:val="clear" w:pos="709"/>
          <w:tab w:val="left" w:pos="598"/>
          <w:tab w:val="right" w:leader="dot" w:pos="9873"/>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02" w:tooltip="Current Document">
        <w:r w:rsidRPr="004809A8">
          <w:rPr>
            <w:rFonts w:ascii="Times New Roman" w:eastAsia="Times New Roman" w:hAnsi="Times New Roman" w:cs="Times New Roman"/>
            <w:color w:val="000000"/>
            <w:kern w:val="0"/>
            <w:sz w:val="28"/>
            <w:szCs w:val="28"/>
            <w:lang w:eastAsia="ru-RU" w:bidi="ru-RU"/>
          </w:rPr>
          <w:t>Улучшение схемы отбора жидкого ДМЭ</w:t>
        </w:r>
        <w:r w:rsidRPr="004809A8">
          <w:rPr>
            <w:rFonts w:ascii="Times New Roman" w:eastAsia="Times New Roman" w:hAnsi="Times New Roman" w:cs="Times New Roman"/>
            <w:color w:val="000000"/>
            <w:kern w:val="0"/>
            <w:sz w:val="28"/>
            <w:szCs w:val="28"/>
            <w:lang w:eastAsia="ru-RU" w:bidi="ru-RU"/>
          </w:rPr>
          <w:tab/>
          <w:t>109</w:t>
        </w:r>
      </w:hyperlink>
    </w:p>
    <w:p w:rsidR="004809A8" w:rsidRPr="004809A8" w:rsidRDefault="004809A8" w:rsidP="004809A8">
      <w:pPr>
        <w:numPr>
          <w:ilvl w:val="2"/>
          <w:numId w:val="32"/>
        </w:numPr>
        <w:tabs>
          <w:tab w:val="clear" w:pos="709"/>
          <w:tab w:val="left" w:pos="814"/>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Расчёт схемы ректификации с выводом сдувок и отбором</w:t>
      </w:r>
    </w:p>
    <w:p w:rsidR="004809A8" w:rsidRPr="004809A8" w:rsidRDefault="004809A8" w:rsidP="004809A8">
      <w:pPr>
        <w:tabs>
          <w:tab w:val="clear" w:pos="709"/>
          <w:tab w:val="right" w:leader="dot" w:pos="9873"/>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продукта из сборника флегмы</w:t>
      </w:r>
      <w:r w:rsidRPr="004809A8">
        <w:rPr>
          <w:rFonts w:ascii="Times New Roman" w:eastAsia="Times New Roman" w:hAnsi="Times New Roman" w:cs="Times New Roman"/>
          <w:color w:val="000000"/>
          <w:kern w:val="0"/>
          <w:sz w:val="28"/>
          <w:szCs w:val="28"/>
          <w:lang w:eastAsia="ru-RU" w:bidi="ru-RU"/>
        </w:rPr>
        <w:tab/>
        <w:t>109</w:t>
      </w:r>
    </w:p>
    <w:p w:rsidR="004809A8" w:rsidRPr="004809A8" w:rsidRDefault="004809A8" w:rsidP="004809A8">
      <w:pPr>
        <w:numPr>
          <w:ilvl w:val="2"/>
          <w:numId w:val="32"/>
        </w:numPr>
        <w:tabs>
          <w:tab w:val="clear" w:pos="709"/>
          <w:tab w:val="left" w:pos="814"/>
        </w:tabs>
        <w:suppressAutoHyphens w:val="0"/>
        <w:spacing w:after="0" w:line="480" w:lineRule="exact"/>
        <w:ind w:left="560" w:right="1900" w:hanging="56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Расчёт схемы ректификации с выводом сдувок из сборника флегмы и боковым отбором продукта с тарелок</w:t>
      </w:r>
    </w:p>
    <w:p w:rsidR="004809A8" w:rsidRPr="004809A8" w:rsidRDefault="004809A8" w:rsidP="004809A8">
      <w:pPr>
        <w:tabs>
          <w:tab w:val="clear" w:pos="709"/>
          <w:tab w:val="right" w:leader="dot" w:pos="9873"/>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ректификационной колонны</w:t>
      </w:r>
      <w:r w:rsidRPr="004809A8">
        <w:rPr>
          <w:rFonts w:ascii="Times New Roman" w:eastAsia="Times New Roman" w:hAnsi="Times New Roman" w:cs="Times New Roman"/>
          <w:color w:val="000000"/>
          <w:kern w:val="0"/>
          <w:sz w:val="28"/>
          <w:szCs w:val="28"/>
          <w:lang w:eastAsia="ru-RU" w:bidi="ru-RU"/>
        </w:rPr>
        <w:tab/>
      </w:r>
      <w:r w:rsidRPr="004809A8">
        <w:rPr>
          <w:rFonts w:ascii="Georgia" w:eastAsia="Georgia" w:hAnsi="Georgia" w:cs="Georgia"/>
          <w:color w:val="000000"/>
          <w:kern w:val="0"/>
          <w:sz w:val="26"/>
          <w:szCs w:val="26"/>
          <w:lang w:eastAsia="ru-RU" w:bidi="ru-RU"/>
        </w:rPr>
        <w:t>112</w:t>
      </w:r>
    </w:p>
    <w:p w:rsidR="004809A8" w:rsidRPr="004809A8" w:rsidRDefault="004809A8" w:rsidP="004809A8">
      <w:pPr>
        <w:numPr>
          <w:ilvl w:val="0"/>
          <w:numId w:val="32"/>
        </w:numPr>
        <w:tabs>
          <w:tab w:val="clear" w:pos="709"/>
          <w:tab w:val="left" w:pos="392"/>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Разработка методики выполнения измерения метанола в жидком</w:t>
      </w:r>
    </w:p>
    <w:p w:rsidR="004809A8" w:rsidRPr="004809A8" w:rsidRDefault="004809A8" w:rsidP="004809A8">
      <w:pPr>
        <w:tabs>
          <w:tab w:val="clear" w:pos="709"/>
          <w:tab w:val="right" w:leader="dot" w:pos="9873"/>
        </w:tabs>
        <w:suppressAutoHyphens w:val="0"/>
        <w:spacing w:after="0" w:line="480" w:lineRule="exact"/>
        <w:ind w:left="560"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диметиловом эфире</w:t>
      </w:r>
      <w:r w:rsidRPr="004809A8">
        <w:rPr>
          <w:rFonts w:ascii="Times New Roman" w:eastAsia="Times New Roman" w:hAnsi="Times New Roman" w:cs="Times New Roman"/>
          <w:color w:val="000000"/>
          <w:kern w:val="0"/>
          <w:sz w:val="28"/>
          <w:szCs w:val="28"/>
          <w:lang w:eastAsia="ru-RU" w:bidi="ru-RU"/>
        </w:rPr>
        <w:tab/>
        <w:t>125</w:t>
      </w:r>
    </w:p>
    <w:p w:rsidR="004809A8" w:rsidRPr="004809A8" w:rsidRDefault="004809A8" w:rsidP="004809A8">
      <w:pPr>
        <w:tabs>
          <w:tab w:val="clear" w:pos="709"/>
          <w:tab w:val="right" w:leader="dot" w:pos="987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Основные результаты и выводы</w:t>
      </w:r>
      <w:r w:rsidRPr="004809A8">
        <w:rPr>
          <w:rFonts w:ascii="Times New Roman" w:eastAsia="Times New Roman" w:hAnsi="Times New Roman" w:cs="Times New Roman"/>
          <w:color w:val="000000"/>
          <w:kern w:val="0"/>
          <w:sz w:val="28"/>
          <w:szCs w:val="28"/>
          <w:lang w:eastAsia="ru-RU" w:bidi="ru-RU"/>
        </w:rPr>
        <w:tab/>
        <w:t>133</w:t>
      </w:r>
    </w:p>
    <w:p w:rsidR="004809A8" w:rsidRPr="004809A8" w:rsidRDefault="004809A8" w:rsidP="004809A8">
      <w:pPr>
        <w:tabs>
          <w:tab w:val="clear" w:pos="709"/>
          <w:tab w:val="right" w:leader="dot" w:pos="987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Список используемой литературы</w:t>
      </w:r>
      <w:r w:rsidRPr="004809A8">
        <w:rPr>
          <w:rFonts w:ascii="Times New Roman" w:eastAsia="Times New Roman" w:hAnsi="Times New Roman" w:cs="Times New Roman"/>
          <w:color w:val="000000"/>
          <w:kern w:val="0"/>
          <w:sz w:val="28"/>
          <w:szCs w:val="28"/>
          <w:lang w:eastAsia="ru-RU" w:bidi="ru-RU"/>
        </w:rPr>
        <w:tab/>
        <w:t>135</w:t>
      </w:r>
    </w:p>
    <w:p w:rsidR="004809A8" w:rsidRPr="004809A8" w:rsidRDefault="004809A8" w:rsidP="004809A8">
      <w:pPr>
        <w:tabs>
          <w:tab w:val="clear" w:pos="709"/>
          <w:tab w:val="right" w:leader="dot" w:pos="987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sectPr w:rsidR="004809A8" w:rsidRPr="004809A8">
          <w:pgSz w:w="11900" w:h="16840"/>
          <w:pgMar w:top="936" w:right="752" w:bottom="936" w:left="1222" w:header="0" w:footer="3" w:gutter="0"/>
          <w:cols w:space="720"/>
          <w:noEndnote/>
          <w:docGrid w:linePitch="360"/>
        </w:sectPr>
      </w:pPr>
      <w:r w:rsidRPr="004809A8">
        <w:rPr>
          <w:rFonts w:ascii="Times New Roman" w:eastAsia="Times New Roman" w:hAnsi="Times New Roman" w:cs="Times New Roman"/>
          <w:color w:val="000000"/>
          <w:kern w:val="0"/>
          <w:sz w:val="28"/>
          <w:szCs w:val="28"/>
          <w:lang w:eastAsia="ru-RU" w:bidi="ru-RU"/>
        </w:rPr>
        <w:t>Приложения</w:t>
      </w:r>
      <w:r w:rsidRPr="004809A8">
        <w:rPr>
          <w:rFonts w:ascii="Times New Roman" w:eastAsia="Times New Roman" w:hAnsi="Times New Roman" w:cs="Times New Roman"/>
          <w:color w:val="000000"/>
          <w:kern w:val="0"/>
          <w:sz w:val="28"/>
          <w:szCs w:val="28"/>
          <w:lang w:eastAsia="ru-RU" w:bidi="ru-RU"/>
        </w:rPr>
        <w:tab/>
        <w:t>146</w:t>
      </w:r>
      <w:r w:rsidRPr="004809A8">
        <w:rPr>
          <w:rFonts w:ascii="Times New Roman" w:eastAsia="Times New Roman" w:hAnsi="Times New Roman" w:cs="Times New Roman"/>
          <w:color w:val="000000"/>
          <w:kern w:val="0"/>
          <w:sz w:val="28"/>
          <w:szCs w:val="28"/>
          <w:lang w:eastAsia="ru-RU" w:bidi="ru-RU"/>
        </w:rPr>
        <w:fldChar w:fldCharType="end"/>
      </w:r>
    </w:p>
    <w:p w:rsidR="004809A8" w:rsidRPr="004809A8" w:rsidRDefault="004809A8" w:rsidP="004809A8">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Синтез-газ (оксиды углерода и водород) является исходным сырьём для ценных химических продуктов, в том числе метанола. Технология синтетиче</w:t>
      </w:r>
      <w:r w:rsidRPr="004809A8">
        <w:rPr>
          <w:rFonts w:ascii="Times New Roman" w:eastAsia="Times New Roman" w:hAnsi="Times New Roman" w:cs="Times New Roman"/>
          <w:color w:val="000000"/>
          <w:kern w:val="0"/>
          <w:sz w:val="28"/>
          <w:szCs w:val="28"/>
          <w:lang w:eastAsia="ru-RU" w:bidi="ru-RU"/>
        </w:rPr>
        <w:softHyphen/>
        <w:t>ского метанола хорошо отработана, а его производство получило значительное распространение из-за широкого использования метилового спирта в промыш</w:t>
      </w:r>
      <w:r w:rsidRPr="004809A8">
        <w:rPr>
          <w:rFonts w:ascii="Times New Roman" w:eastAsia="Times New Roman" w:hAnsi="Times New Roman" w:cs="Times New Roman"/>
          <w:color w:val="000000"/>
          <w:kern w:val="0"/>
          <w:sz w:val="28"/>
          <w:szCs w:val="28"/>
          <w:lang w:eastAsia="ru-RU" w:bidi="ru-RU"/>
        </w:rPr>
        <w:softHyphen/>
        <w:t>ленности [1]. В 2006 году мировое производство метанола составило 35,3 млн. тонн. По прогнозным данным к 2011 году его производство возрастёт ещё на 5,5 млн. тонн [2]. В последнее время становится актуальным получение и ис</w:t>
      </w:r>
      <w:r w:rsidRPr="004809A8">
        <w:rPr>
          <w:rFonts w:ascii="Times New Roman" w:eastAsia="Times New Roman" w:hAnsi="Times New Roman" w:cs="Times New Roman"/>
          <w:color w:val="000000"/>
          <w:kern w:val="0"/>
          <w:sz w:val="28"/>
          <w:szCs w:val="28"/>
          <w:lang w:eastAsia="ru-RU" w:bidi="ru-RU"/>
        </w:rPr>
        <w:softHyphen/>
        <w:t>пользование диметилового эфира (ДМЭ), производство которого может быть основано или на дегидратации метанола, или на прямом получении его из син</w:t>
      </w:r>
      <w:r w:rsidRPr="004809A8">
        <w:rPr>
          <w:rFonts w:ascii="Times New Roman" w:eastAsia="Times New Roman" w:hAnsi="Times New Roman" w:cs="Times New Roman"/>
          <w:color w:val="000000"/>
          <w:kern w:val="0"/>
          <w:sz w:val="28"/>
          <w:szCs w:val="28"/>
          <w:lang w:eastAsia="ru-RU" w:bidi="ru-RU"/>
        </w:rPr>
        <w:softHyphen/>
        <w:t>тез-газа.</w:t>
      </w:r>
    </w:p>
    <w:p w:rsidR="004809A8" w:rsidRPr="004809A8" w:rsidRDefault="004809A8" w:rsidP="004809A8">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ДМЭ позволяет решить приобретающие все большую остроту проблемы ухудшения окружающей среды, включающие глобальное потепление, атмо</w:t>
      </w:r>
      <w:r w:rsidRPr="004809A8">
        <w:rPr>
          <w:rFonts w:ascii="Times New Roman" w:eastAsia="Times New Roman" w:hAnsi="Times New Roman" w:cs="Times New Roman"/>
          <w:color w:val="000000"/>
          <w:kern w:val="0"/>
          <w:sz w:val="28"/>
          <w:szCs w:val="28"/>
          <w:lang w:eastAsia="ru-RU" w:bidi="ru-RU"/>
        </w:rPr>
        <w:softHyphen/>
        <w:t>сферное загрязнение и истощение ресурсов. Крайняя концентрация нефти в ка</w:t>
      </w:r>
      <w:r w:rsidRPr="004809A8">
        <w:rPr>
          <w:rFonts w:ascii="Times New Roman" w:eastAsia="Times New Roman" w:hAnsi="Times New Roman" w:cs="Times New Roman"/>
          <w:color w:val="000000"/>
          <w:kern w:val="0"/>
          <w:sz w:val="28"/>
          <w:szCs w:val="28"/>
          <w:lang w:eastAsia="ru-RU" w:bidi="ru-RU"/>
        </w:rPr>
        <w:softHyphen/>
        <w:t>честве ископаемых носителей энергии несёт определённые риски для будуще</w:t>
      </w:r>
      <w:r w:rsidRPr="004809A8">
        <w:rPr>
          <w:rFonts w:ascii="Times New Roman" w:eastAsia="Times New Roman" w:hAnsi="Times New Roman" w:cs="Times New Roman"/>
          <w:color w:val="000000"/>
          <w:kern w:val="0"/>
          <w:sz w:val="28"/>
          <w:szCs w:val="28"/>
          <w:lang w:eastAsia="ru-RU" w:bidi="ru-RU"/>
        </w:rPr>
        <w:softHyphen/>
        <w:t>го, поэтому долгосрочное гарантированное снабжение энергоносителями авто</w:t>
      </w:r>
      <w:r w:rsidRPr="004809A8">
        <w:rPr>
          <w:rFonts w:ascii="Times New Roman" w:eastAsia="Times New Roman" w:hAnsi="Times New Roman" w:cs="Times New Roman"/>
          <w:color w:val="000000"/>
          <w:kern w:val="0"/>
          <w:sz w:val="28"/>
          <w:szCs w:val="28"/>
          <w:lang w:eastAsia="ru-RU" w:bidi="ru-RU"/>
        </w:rPr>
        <w:softHyphen/>
        <w:t>транспорта предполагает диверсификацию источников сырья для производства топлива, с включением альтернативных и возобновляемых месторождений. Синтетическое жидкое топливо (СЖТ) играет в этом плане главную роль, так как оно предоставляет возможность использовать для производства топлива большое количество самых различных первичных источников энергии. Одно</w:t>
      </w:r>
      <w:r w:rsidRPr="004809A8">
        <w:rPr>
          <w:rFonts w:ascii="Times New Roman" w:eastAsia="Times New Roman" w:hAnsi="Times New Roman" w:cs="Times New Roman"/>
          <w:color w:val="000000"/>
          <w:kern w:val="0"/>
          <w:sz w:val="28"/>
          <w:szCs w:val="28"/>
          <w:lang w:eastAsia="ru-RU" w:bidi="ru-RU"/>
        </w:rPr>
        <w:softHyphen/>
        <w:t>временно СЖТ располагает благодаря своей чистоте и функциональности зна</w:t>
      </w:r>
      <w:r w:rsidRPr="004809A8">
        <w:rPr>
          <w:rFonts w:ascii="Times New Roman" w:eastAsia="Times New Roman" w:hAnsi="Times New Roman" w:cs="Times New Roman"/>
          <w:color w:val="000000"/>
          <w:kern w:val="0"/>
          <w:sz w:val="28"/>
          <w:szCs w:val="28"/>
          <w:lang w:eastAsia="ru-RU" w:bidi="ru-RU"/>
        </w:rPr>
        <w:softHyphen/>
        <w:t>чительным потенциалом к сокращению эмиссии вредных веществ.</w:t>
      </w:r>
    </w:p>
    <w:p w:rsidR="004809A8" w:rsidRPr="004809A8" w:rsidRDefault="004809A8" w:rsidP="004809A8">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sectPr w:rsidR="004809A8" w:rsidRPr="004809A8">
          <w:headerReference w:type="even" r:id="rId12"/>
          <w:footerReference w:type="even" r:id="rId13"/>
          <w:footerReference w:type="default" r:id="rId14"/>
          <w:headerReference w:type="first" r:id="rId15"/>
          <w:footerReference w:type="first" r:id="rId16"/>
          <w:pgSz w:w="11900" w:h="16840"/>
          <w:pgMar w:top="1726" w:right="747" w:bottom="1304" w:left="1222" w:header="0" w:footer="3" w:gutter="0"/>
          <w:cols w:space="720"/>
          <w:noEndnote/>
          <w:titlePg/>
          <w:docGrid w:linePitch="360"/>
        </w:sectPr>
      </w:pPr>
      <w:r w:rsidRPr="004809A8">
        <w:rPr>
          <w:rFonts w:ascii="Times New Roman" w:eastAsia="Times New Roman" w:hAnsi="Times New Roman" w:cs="Times New Roman"/>
          <w:color w:val="000000"/>
          <w:kern w:val="0"/>
          <w:sz w:val="28"/>
          <w:szCs w:val="28"/>
          <w:lang w:eastAsia="ru-RU" w:bidi="ru-RU"/>
        </w:rPr>
        <w:t>Развитие так называемых технологий «газ - жидкость», позволяет произ</w:t>
      </w:r>
      <w:r w:rsidRPr="004809A8">
        <w:rPr>
          <w:rFonts w:ascii="Times New Roman" w:eastAsia="Times New Roman" w:hAnsi="Times New Roman" w:cs="Times New Roman"/>
          <w:color w:val="000000"/>
          <w:kern w:val="0"/>
          <w:sz w:val="28"/>
          <w:szCs w:val="28"/>
          <w:lang w:eastAsia="ru-RU" w:bidi="ru-RU"/>
        </w:rPr>
        <w:softHyphen/>
        <w:t>водить синтетические жидкие топлива из природного газа. В частности, на данной схеме основана прогрессивная технология получения диметилового эфира. Использование ДМЭ в качестве моторного топлива позволяет радикаль</w:t>
      </w:r>
      <w:r w:rsidRPr="004809A8">
        <w:rPr>
          <w:rFonts w:ascii="Times New Roman" w:eastAsia="Times New Roman" w:hAnsi="Times New Roman" w:cs="Times New Roman"/>
          <w:color w:val="000000"/>
          <w:kern w:val="0"/>
          <w:sz w:val="28"/>
          <w:szCs w:val="28"/>
          <w:lang w:eastAsia="ru-RU" w:bidi="ru-RU"/>
        </w:rPr>
        <w:softHyphen/>
        <w:t>но улучшить качество выхлопа дизельных двигателей с уменьшением выброса вредных компонентов [3]. ДМЭ легко превращается в бензин, характеризую</w:t>
      </w:r>
      <w:r w:rsidRPr="004809A8">
        <w:rPr>
          <w:rFonts w:ascii="Times New Roman" w:eastAsia="Times New Roman" w:hAnsi="Times New Roman" w:cs="Times New Roman"/>
          <w:color w:val="000000"/>
          <w:kern w:val="0"/>
          <w:sz w:val="28"/>
          <w:szCs w:val="28"/>
          <w:lang w:eastAsia="ru-RU" w:bidi="ru-RU"/>
        </w:rPr>
        <w:softHyphen/>
        <w:t>щийся повышенным экологическими характеристиками (преобладание разветв-</w:t>
      </w:r>
    </w:p>
    <w:p w:rsidR="004809A8" w:rsidRPr="004809A8" w:rsidRDefault="004809A8" w:rsidP="004809A8">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 xml:space="preserve">ленных углеводородов) и минимальным содержанием нежелательных примесей (сера отсутствует, содержание бензола на уровне </w:t>
      </w:r>
      <w:r w:rsidRPr="004809A8">
        <w:rPr>
          <w:rFonts w:ascii="Georgia" w:eastAsia="Georgia" w:hAnsi="Georgia" w:cs="Georgia"/>
          <w:color w:val="000000"/>
          <w:kern w:val="0"/>
          <w:sz w:val="26"/>
          <w:szCs w:val="26"/>
          <w:lang w:eastAsia="ru-RU" w:bidi="ru-RU"/>
        </w:rPr>
        <w:t>0</w:t>
      </w:r>
      <w:r w:rsidRPr="004809A8">
        <w:rPr>
          <w:rFonts w:ascii="Times New Roman" w:eastAsia="Times New Roman" w:hAnsi="Times New Roman" w:cs="Times New Roman"/>
          <w:color w:val="000000"/>
          <w:kern w:val="0"/>
          <w:sz w:val="28"/>
          <w:szCs w:val="28"/>
          <w:lang w:eastAsia="ru-RU" w:bidi="ru-RU"/>
        </w:rPr>
        <w:t>,</w:t>
      </w:r>
      <w:r w:rsidRPr="004809A8">
        <w:rPr>
          <w:rFonts w:ascii="Georgia" w:eastAsia="Georgia" w:hAnsi="Georgia" w:cs="Georgia"/>
          <w:color w:val="000000"/>
          <w:kern w:val="0"/>
          <w:sz w:val="26"/>
          <w:szCs w:val="26"/>
          <w:lang w:eastAsia="ru-RU" w:bidi="ru-RU"/>
        </w:rPr>
        <w:t>1</w:t>
      </w:r>
      <w:r w:rsidRPr="004809A8">
        <w:rPr>
          <w:rFonts w:ascii="Times New Roman" w:eastAsia="Times New Roman" w:hAnsi="Times New Roman" w:cs="Times New Roman"/>
          <w:color w:val="000000"/>
          <w:kern w:val="0"/>
          <w:sz w:val="28"/>
          <w:szCs w:val="28"/>
          <w:lang w:eastAsia="ru-RU" w:bidi="ru-RU"/>
        </w:rPr>
        <w:t xml:space="preserve">% при норме н/б </w:t>
      </w:r>
      <w:r w:rsidRPr="004809A8">
        <w:rPr>
          <w:rFonts w:ascii="Georgia" w:eastAsia="Georgia" w:hAnsi="Georgia" w:cs="Georgia"/>
          <w:color w:val="000000"/>
          <w:kern w:val="0"/>
          <w:sz w:val="26"/>
          <w:szCs w:val="26"/>
          <w:lang w:eastAsia="ru-RU" w:bidi="ru-RU"/>
        </w:rPr>
        <w:t>1</w:t>
      </w:r>
      <w:r w:rsidRPr="004809A8">
        <w:rPr>
          <w:rFonts w:ascii="Times New Roman" w:eastAsia="Times New Roman" w:hAnsi="Times New Roman" w:cs="Times New Roman"/>
          <w:color w:val="000000"/>
          <w:kern w:val="0"/>
          <w:sz w:val="28"/>
          <w:szCs w:val="28"/>
          <w:lang w:eastAsia="ru-RU" w:bidi="ru-RU"/>
        </w:rPr>
        <w:t>%, со</w:t>
      </w:r>
      <w:r w:rsidRPr="004809A8">
        <w:rPr>
          <w:rFonts w:ascii="Times New Roman" w:eastAsia="Times New Roman" w:hAnsi="Times New Roman" w:cs="Times New Roman"/>
          <w:color w:val="000000"/>
          <w:kern w:val="0"/>
          <w:sz w:val="28"/>
          <w:szCs w:val="28"/>
          <w:lang w:eastAsia="ru-RU" w:bidi="ru-RU"/>
        </w:rPr>
        <w:softHyphen/>
        <w:t xml:space="preserve">держание непредельных углеводородов — </w:t>
      </w:r>
      <w:r w:rsidRPr="004809A8">
        <w:rPr>
          <w:rFonts w:ascii="Georgia" w:eastAsia="Georgia" w:hAnsi="Georgia" w:cs="Georgia"/>
          <w:color w:val="000000"/>
          <w:kern w:val="0"/>
          <w:sz w:val="26"/>
          <w:szCs w:val="26"/>
          <w:lang w:eastAsia="ru-RU" w:bidi="ru-RU"/>
        </w:rPr>
        <w:t>1</w:t>
      </w:r>
      <w:r w:rsidRPr="004809A8">
        <w:rPr>
          <w:rFonts w:ascii="Times New Roman" w:eastAsia="Times New Roman" w:hAnsi="Times New Roman" w:cs="Times New Roman"/>
          <w:color w:val="000000"/>
          <w:kern w:val="0"/>
          <w:sz w:val="28"/>
          <w:szCs w:val="28"/>
          <w:lang w:eastAsia="ru-RU" w:bidi="ru-RU"/>
        </w:rPr>
        <w:t>%, что обеспечивает высокую ста</w:t>
      </w:r>
      <w:r w:rsidRPr="004809A8">
        <w:rPr>
          <w:rFonts w:ascii="Times New Roman" w:eastAsia="Times New Roman" w:hAnsi="Times New Roman" w:cs="Times New Roman"/>
          <w:color w:val="000000"/>
          <w:kern w:val="0"/>
          <w:sz w:val="28"/>
          <w:szCs w:val="28"/>
          <w:lang w:eastAsia="ru-RU" w:bidi="ru-RU"/>
        </w:rPr>
        <w:softHyphen/>
        <w:t>бильность бензина) [4]. Кроме того, ДМЭ обладает нулевыми значениями по</w:t>
      </w:r>
      <w:r w:rsidRPr="004809A8">
        <w:rPr>
          <w:rFonts w:ascii="Times New Roman" w:eastAsia="Times New Roman" w:hAnsi="Times New Roman" w:cs="Times New Roman"/>
          <w:color w:val="000000"/>
          <w:kern w:val="0"/>
          <w:sz w:val="28"/>
          <w:szCs w:val="28"/>
          <w:lang w:eastAsia="ru-RU" w:bidi="ru-RU"/>
        </w:rPr>
        <w:softHyphen/>
        <w:t xml:space="preserve">тенциала озоноразрушения </w:t>
      </w:r>
      <w:r w:rsidRPr="004809A8">
        <w:rPr>
          <w:rFonts w:ascii="Times New Roman" w:eastAsia="Times New Roman" w:hAnsi="Times New Roman" w:cs="Times New Roman"/>
          <w:color w:val="000000"/>
          <w:kern w:val="0"/>
          <w:sz w:val="28"/>
          <w:szCs w:val="28"/>
          <w:lang w:eastAsia="en-US" w:bidi="en-US"/>
        </w:rPr>
        <w:t>(</w:t>
      </w:r>
      <w:r w:rsidRPr="004809A8">
        <w:rPr>
          <w:rFonts w:ascii="Times New Roman" w:eastAsia="Times New Roman" w:hAnsi="Times New Roman" w:cs="Times New Roman"/>
          <w:color w:val="000000"/>
          <w:kern w:val="0"/>
          <w:sz w:val="28"/>
          <w:szCs w:val="28"/>
          <w:lang w:val="en-US" w:eastAsia="en-US" w:bidi="en-US"/>
        </w:rPr>
        <w:t>ODP</w:t>
      </w:r>
      <w:r w:rsidRPr="004809A8">
        <w:rPr>
          <w:rFonts w:ascii="Times New Roman" w:eastAsia="Times New Roman" w:hAnsi="Times New Roman" w:cs="Times New Roman"/>
          <w:color w:val="000000"/>
          <w:kern w:val="0"/>
          <w:sz w:val="28"/>
          <w:szCs w:val="28"/>
          <w:lang w:eastAsia="en-US" w:bidi="en-US"/>
        </w:rPr>
        <w:t xml:space="preserve">) </w:t>
      </w:r>
      <w:r w:rsidRPr="004809A8">
        <w:rPr>
          <w:rFonts w:ascii="Times New Roman" w:eastAsia="Times New Roman" w:hAnsi="Times New Roman" w:cs="Times New Roman"/>
          <w:color w:val="000000"/>
          <w:kern w:val="0"/>
          <w:sz w:val="28"/>
          <w:szCs w:val="28"/>
          <w:lang w:eastAsia="ru-RU" w:bidi="ru-RU"/>
        </w:rPr>
        <w:t xml:space="preserve">и потенциала глобального потепления </w:t>
      </w:r>
      <w:r w:rsidRPr="004809A8">
        <w:rPr>
          <w:rFonts w:ascii="Times New Roman" w:eastAsia="Times New Roman" w:hAnsi="Times New Roman" w:cs="Times New Roman"/>
          <w:color w:val="000000"/>
          <w:kern w:val="0"/>
          <w:sz w:val="28"/>
          <w:szCs w:val="28"/>
          <w:lang w:eastAsia="en-US" w:bidi="en-US"/>
        </w:rPr>
        <w:t>(</w:t>
      </w:r>
      <w:r w:rsidRPr="004809A8">
        <w:rPr>
          <w:rFonts w:ascii="Times New Roman" w:eastAsia="Times New Roman" w:hAnsi="Times New Roman" w:cs="Times New Roman"/>
          <w:color w:val="000000"/>
          <w:kern w:val="0"/>
          <w:sz w:val="28"/>
          <w:szCs w:val="28"/>
          <w:lang w:val="en-US" w:eastAsia="en-US" w:bidi="en-US"/>
        </w:rPr>
        <w:t>GWP</w:t>
      </w:r>
      <w:r w:rsidRPr="004809A8">
        <w:rPr>
          <w:rFonts w:ascii="Times New Roman" w:eastAsia="Times New Roman" w:hAnsi="Times New Roman" w:cs="Times New Roman"/>
          <w:color w:val="000000"/>
          <w:kern w:val="0"/>
          <w:sz w:val="28"/>
          <w:szCs w:val="28"/>
          <w:lang w:eastAsia="en-US" w:bidi="en-US"/>
        </w:rPr>
        <w:t xml:space="preserve">), </w:t>
      </w:r>
      <w:r w:rsidRPr="004809A8">
        <w:rPr>
          <w:rFonts w:ascii="Times New Roman" w:eastAsia="Times New Roman" w:hAnsi="Times New Roman" w:cs="Times New Roman"/>
          <w:color w:val="000000"/>
          <w:kern w:val="0"/>
          <w:sz w:val="28"/>
          <w:szCs w:val="28"/>
          <w:lang w:eastAsia="ru-RU" w:bidi="ru-RU"/>
        </w:rPr>
        <w:t>в связи, с чем не попадает под контроль Монреальского и Киотского протокола [5].</w:t>
      </w:r>
    </w:p>
    <w:p w:rsidR="004809A8" w:rsidRPr="004809A8" w:rsidRDefault="004809A8" w:rsidP="004809A8">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Актуальность производства диметилового эфира связана также с возмож</w:t>
      </w:r>
      <w:r w:rsidRPr="004809A8">
        <w:rPr>
          <w:rFonts w:ascii="Times New Roman" w:eastAsia="Times New Roman" w:hAnsi="Times New Roman" w:cs="Times New Roman"/>
          <w:color w:val="000000"/>
          <w:kern w:val="0"/>
          <w:sz w:val="28"/>
          <w:szCs w:val="28"/>
          <w:lang w:eastAsia="ru-RU" w:bidi="ru-RU"/>
        </w:rPr>
        <w:softHyphen/>
        <w:t>ностью использования для его синтеза диоксида углерода, как потенциального источника углерода [</w:t>
      </w:r>
      <w:r w:rsidRPr="004809A8">
        <w:rPr>
          <w:rFonts w:ascii="Georgia" w:eastAsia="Georgia" w:hAnsi="Georgia" w:cs="Georgia"/>
          <w:color w:val="000000"/>
          <w:kern w:val="0"/>
          <w:sz w:val="26"/>
          <w:szCs w:val="26"/>
          <w:lang w:eastAsia="ru-RU" w:bidi="ru-RU"/>
        </w:rPr>
        <w:t>6</w:t>
      </w:r>
      <w:r w:rsidRPr="004809A8">
        <w:rPr>
          <w:rFonts w:ascii="Times New Roman" w:eastAsia="Times New Roman" w:hAnsi="Times New Roman" w:cs="Times New Roman"/>
          <w:color w:val="000000"/>
          <w:kern w:val="0"/>
          <w:sz w:val="28"/>
          <w:szCs w:val="28"/>
          <w:lang w:eastAsia="ru-RU" w:bidi="ru-RU"/>
        </w:rPr>
        <w:t>], с одновременной утилизацией данного парникового га</w:t>
      </w:r>
      <w:r w:rsidRPr="004809A8">
        <w:rPr>
          <w:rFonts w:ascii="Times New Roman" w:eastAsia="Times New Roman" w:hAnsi="Times New Roman" w:cs="Times New Roman"/>
          <w:color w:val="000000"/>
          <w:kern w:val="0"/>
          <w:sz w:val="28"/>
          <w:szCs w:val="28"/>
          <w:lang w:eastAsia="ru-RU" w:bidi="ru-RU"/>
        </w:rPr>
        <w:softHyphen/>
        <w:t>за [7]. Поэтому широкое использование ДМЭ является эффективным решением проблем окружающей среды, а развитие производства ДМЭ весьма актуаль</w:t>
      </w:r>
      <w:r w:rsidRPr="004809A8">
        <w:rPr>
          <w:rFonts w:ascii="Times New Roman" w:eastAsia="Times New Roman" w:hAnsi="Times New Roman" w:cs="Times New Roman"/>
          <w:color w:val="000000"/>
          <w:kern w:val="0"/>
          <w:sz w:val="28"/>
          <w:szCs w:val="28"/>
          <w:lang w:eastAsia="ru-RU" w:bidi="ru-RU"/>
        </w:rPr>
        <w:softHyphen/>
        <w:t>ным.</w:t>
      </w:r>
    </w:p>
    <w:p w:rsidR="004809A8" w:rsidRPr="004809A8" w:rsidRDefault="004809A8" w:rsidP="004809A8">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В настоящее время распространена технология косвенного производства ДМЭ, которая* предусматривает первоначально получение метанола с после</w:t>
      </w:r>
      <w:r w:rsidRPr="004809A8">
        <w:rPr>
          <w:rFonts w:ascii="Times New Roman" w:eastAsia="Times New Roman" w:hAnsi="Times New Roman" w:cs="Times New Roman"/>
          <w:color w:val="000000"/>
          <w:kern w:val="0"/>
          <w:sz w:val="28"/>
          <w:szCs w:val="28"/>
          <w:lang w:eastAsia="ru-RU" w:bidi="ru-RU"/>
        </w:rPr>
        <w:softHyphen/>
        <w:t>дующей каталитической дегидрацией до ДМЭ. В'Японии, США, Германии, Ве</w:t>
      </w:r>
      <w:r w:rsidRPr="004809A8">
        <w:rPr>
          <w:rFonts w:ascii="Times New Roman" w:eastAsia="Times New Roman" w:hAnsi="Times New Roman" w:cs="Times New Roman"/>
          <w:color w:val="000000"/>
          <w:kern w:val="0"/>
          <w:sz w:val="28"/>
          <w:szCs w:val="28"/>
          <w:lang w:eastAsia="ru-RU" w:bidi="ru-RU"/>
        </w:rPr>
        <w:softHyphen/>
        <w:t>ликобритании, Нидерландах и Австралии действует несколько небольших предприятий, использующих эту технологию.</w:t>
      </w:r>
    </w:p>
    <w:p w:rsidR="004809A8" w:rsidRPr="004809A8" w:rsidRDefault="004809A8" w:rsidP="004809A8">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В* последние годы, как в России, так и за рубежом накоплен опыт по разра</w:t>
      </w:r>
      <w:r w:rsidRPr="004809A8">
        <w:rPr>
          <w:rFonts w:ascii="Times New Roman" w:eastAsia="Times New Roman" w:hAnsi="Times New Roman" w:cs="Times New Roman"/>
          <w:color w:val="000000"/>
          <w:kern w:val="0"/>
          <w:sz w:val="28"/>
          <w:szCs w:val="28"/>
          <w:lang w:eastAsia="ru-RU" w:bidi="ru-RU"/>
        </w:rPr>
        <w:softHyphen/>
        <w:t>ботке технологии прямого синтеза ДМЭ из синтез-газа, минуя стадию синтезами очистки метанола. Существуют проекты строительства крупных промышлен</w:t>
      </w:r>
      <w:r w:rsidRPr="004809A8">
        <w:rPr>
          <w:rFonts w:ascii="Times New Roman" w:eastAsia="Times New Roman" w:hAnsi="Times New Roman" w:cs="Times New Roman"/>
          <w:color w:val="000000"/>
          <w:kern w:val="0"/>
          <w:sz w:val="28"/>
          <w:szCs w:val="28"/>
          <w:lang w:eastAsia="ru-RU" w:bidi="ru-RU"/>
        </w:rPr>
        <w:softHyphen/>
        <w:t>ных установок производства ДМЭ зарубежными компаниями. В тоже время, практический опыт эксплуатации промышленных установок синтеза ДМЭ поч</w:t>
      </w:r>
      <w:r w:rsidRPr="004809A8">
        <w:rPr>
          <w:rFonts w:ascii="Times New Roman" w:eastAsia="Times New Roman" w:hAnsi="Times New Roman" w:cs="Times New Roman"/>
          <w:color w:val="000000"/>
          <w:kern w:val="0"/>
          <w:sz w:val="28"/>
          <w:szCs w:val="28"/>
          <w:lang w:eastAsia="ru-RU" w:bidi="ru-RU"/>
        </w:rPr>
        <w:softHyphen/>
        <w:t>ти отсутствует.</w:t>
      </w:r>
    </w:p>
    <w:p w:rsidR="004809A8" w:rsidRPr="004809A8" w:rsidRDefault="004809A8" w:rsidP="004809A8">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В России на некоторых химических предприятиях идет освоение произ</w:t>
      </w:r>
      <w:r w:rsidRPr="004809A8">
        <w:rPr>
          <w:rFonts w:ascii="Times New Roman" w:eastAsia="Times New Roman" w:hAnsi="Times New Roman" w:cs="Times New Roman"/>
          <w:color w:val="000000"/>
          <w:kern w:val="0"/>
          <w:sz w:val="28"/>
          <w:szCs w:val="28"/>
          <w:lang w:eastAsia="ru-RU" w:bidi="ru-RU"/>
        </w:rPr>
        <w:softHyphen/>
        <w:t>водства ДМЭ в условиях отсутствия апробированных технических решений и отработанных технологий. При отсутствии существенных капитальных затрат на новое строительство технология* получения ДМЭ внедряется на реконструи</w:t>
      </w:r>
      <w:r w:rsidRPr="004809A8">
        <w:rPr>
          <w:rFonts w:ascii="Times New Roman" w:eastAsia="Times New Roman" w:hAnsi="Times New Roman" w:cs="Times New Roman"/>
          <w:color w:val="000000"/>
          <w:kern w:val="0"/>
          <w:sz w:val="28"/>
          <w:szCs w:val="28"/>
          <w:lang w:eastAsia="ru-RU" w:bidi="ru-RU"/>
        </w:rPr>
        <w:softHyphen/>
        <w:t>рованном оборудовании метанольных производств, при этом возникает дефи</w:t>
      </w:r>
      <w:r w:rsidRPr="004809A8">
        <w:rPr>
          <w:rFonts w:ascii="Times New Roman" w:eastAsia="Times New Roman" w:hAnsi="Times New Roman" w:cs="Times New Roman"/>
          <w:color w:val="000000"/>
          <w:kern w:val="0"/>
          <w:sz w:val="28"/>
          <w:szCs w:val="28"/>
          <w:lang w:eastAsia="ru-RU" w:bidi="ru-RU"/>
        </w:rPr>
        <w:softHyphen/>
        <w:t>цит опыта и знаний по всем аспектам технологии. Так серийный выпуск про</w:t>
      </w:r>
      <w:r w:rsidRPr="004809A8">
        <w:rPr>
          <w:rFonts w:ascii="Times New Roman" w:eastAsia="Times New Roman" w:hAnsi="Times New Roman" w:cs="Times New Roman"/>
          <w:color w:val="000000"/>
          <w:kern w:val="0"/>
          <w:sz w:val="28"/>
          <w:szCs w:val="28"/>
          <w:lang w:eastAsia="ru-RU" w:bidi="ru-RU"/>
        </w:rPr>
        <w:softHyphen/>
        <w:t>мышленного катализатора синтеза ДМЭ отсутствует, также как и опыт его экс</w:t>
      </w:r>
      <w:r w:rsidRPr="004809A8">
        <w:rPr>
          <w:rFonts w:ascii="Times New Roman" w:eastAsia="Times New Roman" w:hAnsi="Times New Roman" w:cs="Times New Roman"/>
          <w:color w:val="000000"/>
          <w:kern w:val="0"/>
          <w:sz w:val="28"/>
          <w:szCs w:val="28"/>
          <w:lang w:eastAsia="ru-RU" w:bidi="ru-RU"/>
        </w:rPr>
        <w:softHyphen/>
        <w:t>плуатации. Необходима информация по технологии стадии выделения и очист</w:t>
      </w:r>
      <w:r w:rsidRPr="004809A8">
        <w:rPr>
          <w:rFonts w:ascii="Times New Roman" w:eastAsia="Times New Roman" w:hAnsi="Times New Roman" w:cs="Times New Roman"/>
          <w:color w:val="000000"/>
          <w:kern w:val="0"/>
          <w:sz w:val="28"/>
          <w:szCs w:val="28"/>
          <w:lang w:eastAsia="ru-RU" w:bidi="ru-RU"/>
        </w:rPr>
        <w:softHyphen/>
        <w:t>ки ДМЭ. Аналитические исследования состава ДМЭ, полученного по промыш</w:t>
      </w:r>
      <w:r w:rsidRPr="004809A8">
        <w:rPr>
          <w:rFonts w:ascii="Times New Roman" w:eastAsia="Times New Roman" w:hAnsi="Times New Roman" w:cs="Times New Roman"/>
          <w:color w:val="000000"/>
          <w:kern w:val="0"/>
          <w:sz w:val="28"/>
          <w:szCs w:val="28"/>
          <w:lang w:eastAsia="ru-RU" w:bidi="ru-RU"/>
        </w:rPr>
        <w:softHyphen/>
        <w:t>ленной технологии прямого синтеза из синтез-газа, в России также не проводи</w:t>
      </w:r>
      <w:r w:rsidRPr="004809A8">
        <w:rPr>
          <w:rFonts w:ascii="Times New Roman" w:eastAsia="Times New Roman" w:hAnsi="Times New Roman" w:cs="Times New Roman"/>
          <w:color w:val="000000"/>
          <w:kern w:val="0"/>
          <w:sz w:val="28"/>
          <w:szCs w:val="28"/>
          <w:lang w:eastAsia="ru-RU" w:bidi="ru-RU"/>
        </w:rPr>
        <w:softHyphen/>
        <w:t>лись. Потребность в проведении исследований и разработок также связана с не</w:t>
      </w:r>
      <w:r w:rsidRPr="004809A8">
        <w:rPr>
          <w:rFonts w:ascii="Times New Roman" w:eastAsia="Times New Roman" w:hAnsi="Times New Roman" w:cs="Times New Roman"/>
          <w:color w:val="000000"/>
          <w:kern w:val="0"/>
          <w:sz w:val="28"/>
          <w:szCs w:val="28"/>
          <w:lang w:eastAsia="ru-RU" w:bidi="ru-RU"/>
        </w:rPr>
        <w:softHyphen/>
        <w:t>обходимостью адаптации технологии выпуска ДМЭ к конкретному оборудова</w:t>
      </w:r>
      <w:r w:rsidRPr="004809A8">
        <w:rPr>
          <w:rFonts w:ascii="Times New Roman" w:eastAsia="Times New Roman" w:hAnsi="Times New Roman" w:cs="Times New Roman"/>
          <w:color w:val="000000"/>
          <w:kern w:val="0"/>
          <w:sz w:val="28"/>
          <w:szCs w:val="28"/>
          <w:lang w:eastAsia="ru-RU" w:bidi="ru-RU"/>
        </w:rPr>
        <w:softHyphen/>
        <w:t>нию и условиям работы действующего метанольного производства, в частности на ОАО НАК «Азот» выпуск ДМЭ осваивался в цехе синтеза метанола, рабо</w:t>
      </w:r>
      <w:r w:rsidRPr="004809A8">
        <w:rPr>
          <w:rFonts w:ascii="Times New Roman" w:eastAsia="Times New Roman" w:hAnsi="Times New Roman" w:cs="Times New Roman"/>
          <w:color w:val="000000"/>
          <w:kern w:val="0"/>
          <w:sz w:val="28"/>
          <w:szCs w:val="28"/>
          <w:lang w:eastAsia="ru-RU" w:bidi="ru-RU"/>
        </w:rPr>
        <w:softHyphen/>
        <w:t>тающего под давлением 30 МПа [</w:t>
      </w:r>
      <w:r w:rsidRPr="004809A8">
        <w:rPr>
          <w:rFonts w:ascii="Georgia" w:eastAsia="Georgia" w:hAnsi="Georgia" w:cs="Georgia"/>
          <w:color w:val="000000"/>
          <w:kern w:val="0"/>
          <w:sz w:val="26"/>
          <w:szCs w:val="26"/>
          <w:lang w:eastAsia="ru-RU" w:bidi="ru-RU"/>
        </w:rPr>
        <w:t>8</w:t>
      </w:r>
      <w:r w:rsidRPr="004809A8">
        <w:rPr>
          <w:rFonts w:ascii="Times New Roman" w:eastAsia="Times New Roman" w:hAnsi="Times New Roman" w:cs="Times New Roman"/>
          <w:color w:val="000000"/>
          <w:kern w:val="0"/>
          <w:sz w:val="28"/>
          <w:szCs w:val="28"/>
          <w:lang w:eastAsia="ru-RU" w:bidi="ru-RU"/>
        </w:rPr>
        <w:t>]. Проекты установок синтеза и выделения ДМЭ не ориентированы на соответствующее качество готового продукта, вос</w:t>
      </w:r>
      <w:r w:rsidRPr="004809A8">
        <w:rPr>
          <w:rFonts w:ascii="Times New Roman" w:eastAsia="Times New Roman" w:hAnsi="Times New Roman" w:cs="Times New Roman"/>
          <w:color w:val="000000"/>
          <w:kern w:val="0"/>
          <w:sz w:val="28"/>
          <w:szCs w:val="28"/>
          <w:lang w:eastAsia="ru-RU" w:bidi="ru-RU"/>
        </w:rPr>
        <w:softHyphen/>
        <w:t>требованное потребителями ДМЭ (например, установка обезэфиривания мета</w:t>
      </w:r>
      <w:r w:rsidRPr="004809A8">
        <w:rPr>
          <w:rFonts w:ascii="Times New Roman" w:eastAsia="Times New Roman" w:hAnsi="Times New Roman" w:cs="Times New Roman"/>
          <w:color w:val="000000"/>
          <w:kern w:val="0"/>
          <w:sz w:val="28"/>
          <w:szCs w:val="28"/>
          <w:lang w:eastAsia="ru-RU" w:bidi="ru-RU"/>
        </w:rPr>
        <w:softHyphen/>
        <w:t>нола-сырца на ОАО НАК «Азот» [9]), что требует доработки технологии про</w:t>
      </w:r>
      <w:r w:rsidRPr="004809A8">
        <w:rPr>
          <w:rFonts w:ascii="Times New Roman" w:eastAsia="Times New Roman" w:hAnsi="Times New Roman" w:cs="Times New Roman"/>
          <w:color w:val="000000"/>
          <w:kern w:val="0"/>
          <w:sz w:val="28"/>
          <w:szCs w:val="28"/>
          <w:lang w:eastAsia="ru-RU" w:bidi="ru-RU"/>
        </w:rPr>
        <w:softHyphen/>
        <w:t>изводства уже после её внедрения и выхода на рынок продаж ДМЭ.</w:t>
      </w:r>
    </w:p>
    <w:p w:rsidR="004809A8" w:rsidRPr="004809A8" w:rsidRDefault="004809A8" w:rsidP="004809A8">
      <w:pPr>
        <w:tabs>
          <w:tab w:val="clear" w:pos="709"/>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Поэтому целью данной работы является изучить процессы синтеза и выде</w:t>
      </w:r>
      <w:r w:rsidRPr="004809A8">
        <w:rPr>
          <w:rFonts w:ascii="Times New Roman" w:eastAsia="Times New Roman" w:hAnsi="Times New Roman" w:cs="Times New Roman"/>
          <w:color w:val="000000"/>
          <w:kern w:val="0"/>
          <w:sz w:val="28"/>
          <w:szCs w:val="28"/>
          <w:lang w:eastAsia="ru-RU" w:bidi="ru-RU"/>
        </w:rPr>
        <w:softHyphen/>
        <w:t>ления чистого ДМЭ, разработать мероприятия, позволяющие улучшить техно</w:t>
      </w:r>
      <w:r w:rsidRPr="004809A8">
        <w:rPr>
          <w:rFonts w:ascii="Times New Roman" w:eastAsia="Times New Roman" w:hAnsi="Times New Roman" w:cs="Times New Roman"/>
          <w:color w:val="000000"/>
          <w:kern w:val="0"/>
          <w:sz w:val="28"/>
          <w:szCs w:val="28"/>
          <w:lang w:eastAsia="ru-RU" w:bidi="ru-RU"/>
        </w:rPr>
        <w:softHyphen/>
        <w:t>логию прямого получения диметилового эфира из синтез-газа. Для решения по</w:t>
      </w:r>
      <w:r w:rsidRPr="004809A8">
        <w:rPr>
          <w:rFonts w:ascii="Times New Roman" w:eastAsia="Times New Roman" w:hAnsi="Times New Roman" w:cs="Times New Roman"/>
          <w:color w:val="000000"/>
          <w:kern w:val="0"/>
          <w:sz w:val="28"/>
          <w:szCs w:val="28"/>
          <w:lang w:eastAsia="ru-RU" w:bidi="ru-RU"/>
        </w:rPr>
        <w:softHyphen/>
        <w:t>ставленной задачи необходимо:</w:t>
      </w:r>
    </w:p>
    <w:p w:rsidR="004809A8" w:rsidRPr="004809A8" w:rsidRDefault="004809A8" w:rsidP="004809A8">
      <w:pPr>
        <w:numPr>
          <w:ilvl w:val="0"/>
          <w:numId w:val="33"/>
        </w:numPr>
        <w:tabs>
          <w:tab w:val="clear" w:pos="709"/>
          <w:tab w:val="left" w:pos="826"/>
        </w:tabs>
        <w:suppressAutoHyphens w:val="0"/>
        <w:spacing w:after="0" w:line="480" w:lineRule="exact"/>
        <w:ind w:left="780" w:hanging="18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Исследовать свойства различных каталитических систем, в том числе гибридных катализаторов, в процессе дегидратации метанола и прямого синтеза ДМЭ из синтез-газа;</w:t>
      </w:r>
    </w:p>
    <w:p w:rsidR="004809A8" w:rsidRPr="004809A8" w:rsidRDefault="004809A8" w:rsidP="004809A8">
      <w:pPr>
        <w:numPr>
          <w:ilvl w:val="0"/>
          <w:numId w:val="33"/>
        </w:numPr>
        <w:tabs>
          <w:tab w:val="clear" w:pos="709"/>
          <w:tab w:val="left" w:pos="826"/>
        </w:tabs>
        <w:suppressAutoHyphens w:val="0"/>
        <w:spacing w:after="0" w:line="480" w:lineRule="exact"/>
        <w:ind w:left="780" w:hanging="18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Идентифицировать параметры кинетического уравнения каталитической реакции образования ДМЭ из метанола;</w:t>
      </w:r>
    </w:p>
    <w:p w:rsidR="004809A8" w:rsidRPr="004809A8" w:rsidRDefault="004809A8" w:rsidP="004809A8">
      <w:pPr>
        <w:numPr>
          <w:ilvl w:val="0"/>
          <w:numId w:val="33"/>
        </w:numPr>
        <w:tabs>
          <w:tab w:val="clear" w:pos="709"/>
          <w:tab w:val="left" w:pos="826"/>
        </w:tabs>
        <w:suppressAutoHyphens w:val="0"/>
        <w:spacing w:after="0" w:line="480" w:lineRule="exact"/>
        <w:ind w:left="780" w:hanging="18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Разработать математическую модель каталитического процесса получе</w:t>
      </w:r>
      <w:r w:rsidRPr="004809A8">
        <w:rPr>
          <w:rFonts w:ascii="Times New Roman" w:eastAsia="Times New Roman" w:hAnsi="Times New Roman" w:cs="Times New Roman"/>
          <w:color w:val="000000"/>
          <w:kern w:val="0"/>
          <w:sz w:val="28"/>
          <w:szCs w:val="28"/>
          <w:lang w:eastAsia="ru-RU" w:bidi="ru-RU"/>
        </w:rPr>
        <w:softHyphen/>
        <w:t>ния ДМЭ и провести численное моделирование для промышленного ре</w:t>
      </w:r>
      <w:r w:rsidRPr="004809A8">
        <w:rPr>
          <w:rFonts w:ascii="Times New Roman" w:eastAsia="Times New Roman" w:hAnsi="Times New Roman" w:cs="Times New Roman"/>
          <w:color w:val="000000"/>
          <w:kern w:val="0"/>
          <w:sz w:val="28"/>
          <w:szCs w:val="28"/>
          <w:lang w:eastAsia="ru-RU" w:bidi="ru-RU"/>
        </w:rPr>
        <w:softHyphen/>
        <w:t>актора с целью выбора рациональных режимов работы;</w:t>
      </w:r>
    </w:p>
    <w:p w:rsidR="004809A8" w:rsidRPr="004809A8" w:rsidRDefault="004809A8" w:rsidP="004809A8">
      <w:pPr>
        <w:numPr>
          <w:ilvl w:val="0"/>
          <w:numId w:val="33"/>
        </w:numPr>
        <w:tabs>
          <w:tab w:val="clear" w:pos="709"/>
          <w:tab w:val="left" w:pos="826"/>
        </w:tabs>
        <w:suppressAutoHyphens w:val="0"/>
        <w:spacing w:after="0" w:line="480" w:lineRule="exact"/>
        <w:ind w:left="780" w:hanging="18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Провести промышленные испытания катализатора прямого синтеза ДМЭ из синтез-газа;</w:t>
      </w:r>
    </w:p>
    <w:p w:rsidR="004809A8" w:rsidRPr="004809A8" w:rsidRDefault="004809A8" w:rsidP="004809A8">
      <w:pPr>
        <w:numPr>
          <w:ilvl w:val="0"/>
          <w:numId w:val="33"/>
        </w:numPr>
        <w:tabs>
          <w:tab w:val="clear" w:pos="709"/>
          <w:tab w:val="left" w:pos="826"/>
        </w:tabs>
        <w:suppressAutoHyphens w:val="0"/>
        <w:spacing w:after="0" w:line="480" w:lineRule="exact"/>
        <w:ind w:left="780" w:hanging="18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Исследовать процесс выделения и очистки ДМЭ в промышленных усло</w:t>
      </w:r>
      <w:r w:rsidRPr="004809A8">
        <w:rPr>
          <w:rFonts w:ascii="Times New Roman" w:eastAsia="Times New Roman" w:hAnsi="Times New Roman" w:cs="Times New Roman"/>
          <w:color w:val="000000"/>
          <w:kern w:val="0"/>
          <w:sz w:val="28"/>
          <w:szCs w:val="28"/>
          <w:lang w:eastAsia="ru-RU" w:bidi="ru-RU"/>
        </w:rPr>
        <w:softHyphen/>
        <w:t>виях и разработать мероприятия по усовершенствованию данной техно</w:t>
      </w:r>
      <w:r w:rsidRPr="004809A8">
        <w:rPr>
          <w:rFonts w:ascii="Times New Roman" w:eastAsia="Times New Roman" w:hAnsi="Times New Roman" w:cs="Times New Roman"/>
          <w:color w:val="000000"/>
          <w:kern w:val="0"/>
          <w:sz w:val="28"/>
          <w:szCs w:val="28"/>
          <w:lang w:eastAsia="ru-RU" w:bidi="ru-RU"/>
        </w:rPr>
        <w:softHyphen/>
        <w:t>логии;</w:t>
      </w:r>
    </w:p>
    <w:p w:rsidR="004809A8" w:rsidRPr="004809A8" w:rsidRDefault="004809A8" w:rsidP="004809A8">
      <w:pPr>
        <w:numPr>
          <w:ilvl w:val="0"/>
          <w:numId w:val="33"/>
        </w:numPr>
        <w:tabs>
          <w:tab w:val="clear" w:pos="709"/>
          <w:tab w:val="left" w:pos="826"/>
        </w:tabs>
        <w:suppressAutoHyphens w:val="0"/>
        <w:spacing w:after="0" w:line="480" w:lineRule="exact"/>
        <w:ind w:left="780" w:hanging="18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Разработать методику выполнения измерений состава ДМЭ для контроля качества продукта.</w:t>
      </w:r>
    </w:p>
    <w:p w:rsidR="004809A8" w:rsidRPr="004809A8" w:rsidRDefault="004809A8" w:rsidP="004809A8">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Научная новизна данной работы заключается в том, что, научный подход к решению производственной задачи получения диметилового эфира использо</w:t>
      </w:r>
      <w:r w:rsidRPr="004809A8">
        <w:rPr>
          <w:rFonts w:ascii="Times New Roman" w:eastAsia="Times New Roman" w:hAnsi="Times New Roman" w:cs="Times New Roman"/>
          <w:color w:val="000000"/>
          <w:kern w:val="0"/>
          <w:sz w:val="28"/>
          <w:szCs w:val="28"/>
          <w:lang w:eastAsia="ru-RU" w:bidi="ru-RU"/>
        </w:rPr>
        <w:softHyphen/>
        <w:t>ван на основных стадиях действующего метанольного производства:</w:t>
      </w:r>
    </w:p>
    <w:p w:rsidR="004809A8" w:rsidRPr="004809A8" w:rsidRDefault="004809A8" w:rsidP="004809A8">
      <w:pPr>
        <w:numPr>
          <w:ilvl w:val="0"/>
          <w:numId w:val="33"/>
        </w:numPr>
        <w:tabs>
          <w:tab w:val="clear" w:pos="709"/>
          <w:tab w:val="left" w:pos="94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исследованы нанесённые катализаторы и их комбинации с промышлен</w:t>
      </w:r>
      <w:r w:rsidRPr="004809A8">
        <w:rPr>
          <w:rFonts w:ascii="Times New Roman" w:eastAsia="Times New Roman" w:hAnsi="Times New Roman" w:cs="Times New Roman"/>
          <w:color w:val="000000"/>
          <w:kern w:val="0"/>
          <w:sz w:val="28"/>
          <w:szCs w:val="28"/>
          <w:lang w:eastAsia="ru-RU" w:bidi="ru-RU"/>
        </w:rPr>
        <w:softHyphen/>
        <w:t>ным катализатором синтеза метанола, обеспечивающие получение диметилово</w:t>
      </w:r>
      <w:r w:rsidRPr="004809A8">
        <w:rPr>
          <w:rFonts w:ascii="Times New Roman" w:eastAsia="Times New Roman" w:hAnsi="Times New Roman" w:cs="Times New Roman"/>
          <w:color w:val="000000"/>
          <w:kern w:val="0"/>
          <w:sz w:val="28"/>
          <w:szCs w:val="28"/>
          <w:lang w:eastAsia="ru-RU" w:bidi="ru-RU"/>
        </w:rPr>
        <w:softHyphen/>
        <w:t>го эфира из метанола и синтез-газа;</w:t>
      </w:r>
    </w:p>
    <w:p w:rsidR="004809A8" w:rsidRPr="004809A8" w:rsidRDefault="004809A8" w:rsidP="004809A8">
      <w:pPr>
        <w:numPr>
          <w:ilvl w:val="0"/>
          <w:numId w:val="33"/>
        </w:numPr>
        <w:tabs>
          <w:tab w:val="clear" w:pos="709"/>
          <w:tab w:val="left" w:pos="951"/>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методом математического моделирования установлены рациональные режимы эксплуатации и способы загрузки катализаторов в реактор для получе</w:t>
      </w:r>
      <w:r w:rsidRPr="004809A8">
        <w:rPr>
          <w:rFonts w:ascii="Times New Roman" w:eastAsia="Times New Roman" w:hAnsi="Times New Roman" w:cs="Times New Roman"/>
          <w:color w:val="000000"/>
          <w:kern w:val="0"/>
          <w:sz w:val="28"/>
          <w:szCs w:val="28"/>
          <w:lang w:eastAsia="ru-RU" w:bidi="ru-RU"/>
        </w:rPr>
        <w:softHyphen/>
        <w:t>ния метанола и диметилового эфира;</w:t>
      </w:r>
    </w:p>
    <w:p w:rsidR="004809A8" w:rsidRPr="004809A8" w:rsidRDefault="004809A8" w:rsidP="004809A8">
      <w:pPr>
        <w:numPr>
          <w:ilvl w:val="0"/>
          <w:numId w:val="33"/>
        </w:numPr>
        <w:tabs>
          <w:tab w:val="clear" w:pos="709"/>
          <w:tab w:val="left" w:pos="951"/>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на основании теоретических расчетов и экспериментальных данных по состоянию гетерогенной системы «жидкий диметиловый эфир — диоксид угле</w:t>
      </w:r>
      <w:r w:rsidRPr="004809A8">
        <w:rPr>
          <w:rFonts w:ascii="Times New Roman" w:eastAsia="Times New Roman" w:hAnsi="Times New Roman" w:cs="Times New Roman"/>
          <w:color w:val="000000"/>
          <w:kern w:val="0"/>
          <w:sz w:val="28"/>
          <w:szCs w:val="28"/>
          <w:lang w:eastAsia="ru-RU" w:bidi="ru-RU"/>
        </w:rPr>
        <w:softHyphen/>
        <w:t>рода» предложены технические решения по улучшению технологической схе</w:t>
      </w:r>
      <w:r w:rsidRPr="004809A8">
        <w:rPr>
          <w:rFonts w:ascii="Times New Roman" w:eastAsia="Times New Roman" w:hAnsi="Times New Roman" w:cs="Times New Roman"/>
          <w:color w:val="000000"/>
          <w:kern w:val="0"/>
          <w:sz w:val="28"/>
          <w:szCs w:val="28"/>
          <w:lang w:eastAsia="ru-RU" w:bidi="ru-RU"/>
        </w:rPr>
        <w:softHyphen/>
        <w:t>мы ректификации для получения чистого ДМЭ.</w:t>
      </w:r>
    </w:p>
    <w:p w:rsidR="004809A8" w:rsidRPr="004809A8" w:rsidRDefault="004809A8" w:rsidP="004809A8">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Практическая значимость работы состоит в том, что:</w:t>
      </w:r>
    </w:p>
    <w:p w:rsidR="004809A8" w:rsidRPr="004809A8" w:rsidRDefault="004809A8" w:rsidP="004809A8">
      <w:pPr>
        <w:numPr>
          <w:ilvl w:val="0"/>
          <w:numId w:val="33"/>
        </w:numPr>
        <w:tabs>
          <w:tab w:val="clear" w:pos="709"/>
          <w:tab w:val="left" w:pos="95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проведена апробация процесса совместного получения метанола и диме</w:t>
      </w:r>
      <w:r w:rsidRPr="004809A8">
        <w:rPr>
          <w:rFonts w:ascii="Times New Roman" w:eastAsia="Times New Roman" w:hAnsi="Times New Roman" w:cs="Times New Roman"/>
          <w:color w:val="000000"/>
          <w:kern w:val="0"/>
          <w:sz w:val="28"/>
          <w:szCs w:val="28"/>
          <w:lang w:eastAsia="ru-RU" w:bidi="ru-RU"/>
        </w:rPr>
        <w:softHyphen/>
        <w:t>тилового эфира на действующем оборудовании метанольного производства, ус</w:t>
      </w:r>
      <w:r w:rsidRPr="004809A8">
        <w:rPr>
          <w:rFonts w:ascii="Times New Roman" w:eastAsia="Times New Roman" w:hAnsi="Times New Roman" w:cs="Times New Roman"/>
          <w:color w:val="000000"/>
          <w:kern w:val="0"/>
          <w:sz w:val="28"/>
          <w:szCs w:val="28"/>
          <w:lang w:eastAsia="ru-RU" w:bidi="ru-RU"/>
        </w:rPr>
        <w:softHyphen/>
        <w:t>тановлены режимы его промышленного получения из синтез-газа и направле</w:t>
      </w:r>
      <w:r w:rsidRPr="004809A8">
        <w:rPr>
          <w:rFonts w:ascii="Times New Roman" w:eastAsia="Times New Roman" w:hAnsi="Times New Roman" w:cs="Times New Roman"/>
          <w:color w:val="000000"/>
          <w:kern w:val="0"/>
          <w:sz w:val="28"/>
          <w:szCs w:val="28"/>
          <w:lang w:eastAsia="ru-RU" w:bidi="ru-RU"/>
        </w:rPr>
        <w:softHyphen/>
        <w:t>ния усовершенствования технологии;</w:t>
      </w:r>
    </w:p>
    <w:p w:rsidR="004809A8" w:rsidRPr="004809A8" w:rsidRDefault="004809A8" w:rsidP="004809A8">
      <w:pPr>
        <w:numPr>
          <w:ilvl w:val="0"/>
          <w:numId w:val="33"/>
        </w:numPr>
        <w:tabs>
          <w:tab w:val="clear" w:pos="709"/>
          <w:tab w:val="left" w:pos="942"/>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усовершенствована технологическая схема ректификации метанола- сырца с выделением чистого ДМЭ, что позволило снизить содержание приме</w:t>
      </w:r>
      <w:r w:rsidRPr="004809A8">
        <w:rPr>
          <w:rFonts w:ascii="Times New Roman" w:eastAsia="Times New Roman" w:hAnsi="Times New Roman" w:cs="Times New Roman"/>
          <w:color w:val="000000"/>
          <w:kern w:val="0"/>
          <w:sz w:val="28"/>
          <w:szCs w:val="28"/>
          <w:lang w:eastAsia="ru-RU" w:bidi="ru-RU"/>
        </w:rPr>
        <w:softHyphen/>
        <w:t>сей в продукте и сократить его потери со сдувками.</w:t>
      </w:r>
    </w:p>
    <w:p w:rsidR="0063503E" w:rsidRDefault="004809A8" w:rsidP="004809A8">
      <w:pPr>
        <w:rPr>
          <w:rFonts w:ascii="Arial Unicode MS" w:eastAsia="Arial Unicode MS" w:hAnsi="Arial Unicode MS" w:cs="Arial Unicode MS"/>
          <w:color w:val="000000"/>
          <w:kern w:val="0"/>
          <w:sz w:val="24"/>
          <w:szCs w:val="24"/>
          <w:lang w:eastAsia="ru-RU" w:bidi="ru-RU"/>
        </w:rPr>
      </w:pPr>
      <w:r w:rsidRPr="004809A8">
        <w:rPr>
          <w:rFonts w:ascii="Arial Unicode MS" w:eastAsia="Arial Unicode MS" w:hAnsi="Arial Unicode MS" w:cs="Arial Unicode MS"/>
          <w:color w:val="000000"/>
          <w:kern w:val="0"/>
          <w:sz w:val="24"/>
          <w:szCs w:val="24"/>
          <w:lang w:eastAsia="ru-RU" w:bidi="ru-RU"/>
        </w:rPr>
        <w:t>разработана методика анализа диметилового эфира, которая включена в технические условия на ДМЭ: ТУ 2434-059-05761643-2001 «Эфир диметиловый жидкий», аттестована в соответствии с требованиями ГОСТ Р 8.563-96 и заре</w:t>
      </w:r>
      <w:r w:rsidRPr="004809A8">
        <w:rPr>
          <w:rFonts w:ascii="Arial Unicode MS" w:eastAsia="Arial Unicode MS" w:hAnsi="Arial Unicode MS" w:cs="Arial Unicode MS"/>
          <w:color w:val="000000"/>
          <w:kern w:val="0"/>
          <w:sz w:val="24"/>
          <w:szCs w:val="24"/>
          <w:lang w:eastAsia="ru-RU" w:bidi="ru-RU"/>
        </w:rPr>
        <w:softHyphen/>
        <w:t>гистрирована в ФГУП «ВНИИМС».</w:t>
      </w:r>
    </w:p>
    <w:p w:rsidR="004809A8" w:rsidRDefault="004809A8" w:rsidP="004809A8">
      <w:pPr>
        <w:rPr>
          <w:rFonts w:ascii="Arial Unicode MS" w:eastAsia="Arial Unicode MS" w:hAnsi="Arial Unicode MS" w:cs="Arial Unicode MS"/>
          <w:color w:val="000000"/>
          <w:kern w:val="0"/>
          <w:sz w:val="24"/>
          <w:szCs w:val="24"/>
          <w:lang w:eastAsia="ru-RU" w:bidi="ru-RU"/>
        </w:rPr>
      </w:pPr>
    </w:p>
    <w:p w:rsidR="004809A8" w:rsidRDefault="004809A8" w:rsidP="004809A8">
      <w:pPr>
        <w:rPr>
          <w:rFonts w:ascii="Arial Unicode MS" w:eastAsia="Arial Unicode MS" w:hAnsi="Arial Unicode MS" w:cs="Arial Unicode MS"/>
          <w:color w:val="000000"/>
          <w:kern w:val="0"/>
          <w:sz w:val="24"/>
          <w:szCs w:val="24"/>
          <w:lang w:eastAsia="ru-RU" w:bidi="ru-RU"/>
        </w:rPr>
      </w:pPr>
    </w:p>
    <w:p w:rsidR="004809A8" w:rsidRDefault="004809A8" w:rsidP="004809A8">
      <w:pPr>
        <w:rPr>
          <w:rFonts w:ascii="Arial Unicode MS" w:eastAsia="Arial Unicode MS" w:hAnsi="Arial Unicode MS" w:cs="Arial Unicode MS"/>
          <w:color w:val="000000"/>
          <w:kern w:val="0"/>
          <w:sz w:val="24"/>
          <w:szCs w:val="24"/>
          <w:lang w:eastAsia="ru-RU" w:bidi="ru-RU"/>
        </w:rPr>
      </w:pPr>
    </w:p>
    <w:p w:rsidR="004809A8" w:rsidRPr="004809A8" w:rsidRDefault="004809A8" w:rsidP="004809A8">
      <w:pPr>
        <w:tabs>
          <w:tab w:val="clear" w:pos="709"/>
        </w:tabs>
        <w:suppressAutoHyphens w:val="0"/>
        <w:spacing w:after="472" w:line="280" w:lineRule="exact"/>
        <w:ind w:left="3180" w:firstLine="0"/>
        <w:jc w:val="left"/>
        <w:rPr>
          <w:rFonts w:ascii="Times New Roman" w:eastAsia="Times New Roman" w:hAnsi="Times New Roman" w:cs="Times New Roman"/>
          <w:b/>
          <w:bCs/>
          <w:kern w:val="0"/>
          <w:sz w:val="28"/>
          <w:szCs w:val="28"/>
          <w:lang w:eastAsia="ru-RU" w:bidi="ru-RU"/>
        </w:rPr>
      </w:pPr>
      <w:r w:rsidRPr="004809A8">
        <w:rPr>
          <w:rFonts w:ascii="Times New Roman" w:eastAsia="Times New Roman" w:hAnsi="Times New Roman" w:cs="Times New Roman"/>
          <w:b/>
          <w:bCs/>
          <w:color w:val="000000"/>
          <w:kern w:val="0"/>
          <w:sz w:val="28"/>
          <w:szCs w:val="28"/>
          <w:lang w:eastAsia="ru-RU" w:bidi="ru-RU"/>
        </w:rPr>
        <w:t>Основные результаты и выводы</w:t>
      </w:r>
    </w:p>
    <w:p w:rsidR="004809A8" w:rsidRPr="004809A8" w:rsidRDefault="004809A8" w:rsidP="004809A8">
      <w:pPr>
        <w:numPr>
          <w:ilvl w:val="0"/>
          <w:numId w:val="34"/>
        </w:numPr>
        <w:tabs>
          <w:tab w:val="clear" w:pos="709"/>
          <w:tab w:val="left" w:pos="957"/>
        </w:tabs>
        <w:suppressAutoHyphens w:val="0"/>
        <w:spacing w:after="0" w:line="480" w:lineRule="exact"/>
        <w:ind w:firstLine="620"/>
        <w:jc w:val="left"/>
        <w:rPr>
          <w:rFonts w:ascii="Times New Roman" w:eastAsia="Times New Roman" w:hAnsi="Times New Roman" w:cs="Times New Roman"/>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Исследованы каталитические свойства оксида алюминия и нанесённых медьсодержащих катализаторов на его основе в реакции разложении метанола и установлено влияние состава катализатора и реакционной среды на их актив</w:t>
      </w:r>
      <w:r w:rsidRPr="004809A8">
        <w:rPr>
          <w:rFonts w:ascii="Times New Roman" w:eastAsia="Times New Roman" w:hAnsi="Times New Roman" w:cs="Times New Roman"/>
          <w:color w:val="000000"/>
          <w:kern w:val="0"/>
          <w:sz w:val="28"/>
          <w:szCs w:val="28"/>
          <w:lang w:eastAsia="ru-RU" w:bidi="ru-RU"/>
        </w:rPr>
        <w:softHyphen/>
        <w:t>ность и селективность по маршрутам образования ДМЭ и метилформиата.</w:t>
      </w:r>
    </w:p>
    <w:p w:rsidR="004809A8" w:rsidRPr="004809A8" w:rsidRDefault="004809A8" w:rsidP="004809A8">
      <w:pPr>
        <w:numPr>
          <w:ilvl w:val="0"/>
          <w:numId w:val="34"/>
        </w:numPr>
        <w:tabs>
          <w:tab w:val="clear" w:pos="709"/>
          <w:tab w:val="left" w:pos="957"/>
        </w:tabs>
        <w:suppressAutoHyphens w:val="0"/>
        <w:spacing w:after="0" w:line="480" w:lineRule="exact"/>
        <w:ind w:firstLine="620"/>
        <w:jc w:val="left"/>
        <w:rPr>
          <w:rFonts w:ascii="Times New Roman" w:eastAsia="Times New Roman" w:hAnsi="Times New Roman" w:cs="Times New Roman"/>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Исследованы свойства гибридных катализаторов, включающих мета- нольные и нанесённые контакты, в реакции получения ДМЭ и метанола из син</w:t>
      </w:r>
      <w:r w:rsidRPr="004809A8">
        <w:rPr>
          <w:rFonts w:ascii="Times New Roman" w:eastAsia="Times New Roman" w:hAnsi="Times New Roman" w:cs="Times New Roman"/>
          <w:color w:val="000000"/>
          <w:kern w:val="0"/>
          <w:sz w:val="28"/>
          <w:szCs w:val="28"/>
          <w:lang w:eastAsia="ru-RU" w:bidi="ru-RU"/>
        </w:rPr>
        <w:softHyphen/>
        <w:t>тез-газа и установлены зависимости их производительности от соотношения катализаторов и способа их загрузки.</w:t>
      </w:r>
    </w:p>
    <w:p w:rsidR="004809A8" w:rsidRPr="004809A8" w:rsidRDefault="004809A8" w:rsidP="004809A8">
      <w:pPr>
        <w:numPr>
          <w:ilvl w:val="0"/>
          <w:numId w:val="34"/>
        </w:numPr>
        <w:tabs>
          <w:tab w:val="clear" w:pos="709"/>
          <w:tab w:val="left" w:pos="957"/>
        </w:tabs>
        <w:suppressAutoHyphens w:val="0"/>
        <w:spacing w:after="0" w:line="480" w:lineRule="exact"/>
        <w:ind w:firstLine="620"/>
        <w:jc w:val="left"/>
        <w:rPr>
          <w:rFonts w:ascii="Times New Roman" w:eastAsia="Times New Roman" w:hAnsi="Times New Roman" w:cs="Times New Roman"/>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Разработано математическое описание двухфазной модели каталитиче</w:t>
      </w:r>
      <w:r w:rsidRPr="004809A8">
        <w:rPr>
          <w:rFonts w:ascii="Times New Roman" w:eastAsia="Times New Roman" w:hAnsi="Times New Roman" w:cs="Times New Roman"/>
          <w:color w:val="000000"/>
          <w:kern w:val="0"/>
          <w:sz w:val="28"/>
          <w:szCs w:val="28"/>
          <w:lang w:eastAsia="ru-RU" w:bidi="ru-RU"/>
        </w:rPr>
        <w:softHyphen/>
        <w:t>ского процесса получения ДМЭ из синтез-газа, составлена программа для рас</w:t>
      </w:r>
      <w:r w:rsidRPr="004809A8">
        <w:rPr>
          <w:rFonts w:ascii="Times New Roman" w:eastAsia="Times New Roman" w:hAnsi="Times New Roman" w:cs="Times New Roman"/>
          <w:color w:val="000000"/>
          <w:kern w:val="0"/>
          <w:sz w:val="28"/>
          <w:szCs w:val="28"/>
          <w:lang w:eastAsia="ru-RU" w:bidi="ru-RU"/>
        </w:rPr>
        <w:softHyphen/>
        <w:t>чета промышленного реактора и методом численного моделирования обосно</w:t>
      </w:r>
      <w:r w:rsidRPr="004809A8">
        <w:rPr>
          <w:rFonts w:ascii="Times New Roman" w:eastAsia="Times New Roman" w:hAnsi="Times New Roman" w:cs="Times New Roman"/>
          <w:color w:val="000000"/>
          <w:kern w:val="0"/>
          <w:sz w:val="28"/>
          <w:szCs w:val="28"/>
          <w:lang w:eastAsia="ru-RU" w:bidi="ru-RU"/>
        </w:rPr>
        <w:softHyphen/>
        <w:t>ваны рациональные способы загрузки катализаторов для максимального выхода целевого продукта.</w:t>
      </w:r>
    </w:p>
    <w:p w:rsidR="004809A8" w:rsidRPr="004809A8" w:rsidRDefault="004809A8" w:rsidP="004809A8">
      <w:pPr>
        <w:numPr>
          <w:ilvl w:val="0"/>
          <w:numId w:val="34"/>
        </w:numPr>
        <w:tabs>
          <w:tab w:val="clear" w:pos="709"/>
          <w:tab w:val="left" w:pos="957"/>
        </w:tabs>
        <w:suppressAutoHyphens w:val="0"/>
        <w:spacing w:after="22" w:line="480" w:lineRule="exact"/>
        <w:ind w:firstLine="620"/>
        <w:jc w:val="left"/>
        <w:rPr>
          <w:rFonts w:ascii="Times New Roman" w:eastAsia="Times New Roman" w:hAnsi="Times New Roman" w:cs="Times New Roman"/>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Выполнены расчёты равновесного состояния системы «ДМЭ-ССЬ» и процесса ректификации данной смеси с учётом её неидеальности и кинетики массообменных процессов.</w:t>
      </w:r>
    </w:p>
    <w:p w:rsidR="004809A8" w:rsidRPr="004809A8" w:rsidRDefault="004809A8" w:rsidP="004809A8">
      <w:pPr>
        <w:numPr>
          <w:ilvl w:val="0"/>
          <w:numId w:val="34"/>
        </w:numPr>
        <w:tabs>
          <w:tab w:val="clear" w:pos="709"/>
          <w:tab w:val="left" w:pos="957"/>
        </w:tabs>
        <w:suppressAutoHyphens w:val="0"/>
        <w:spacing w:after="0" w:line="528" w:lineRule="exact"/>
        <w:ind w:firstLine="620"/>
        <w:jc w:val="left"/>
        <w:rPr>
          <w:rFonts w:ascii="Times New Roman" w:eastAsia="Times New Roman" w:hAnsi="Times New Roman" w:cs="Times New Roman"/>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Впервые проведены испытания бифункционального катализатора полу</w:t>
      </w:r>
      <w:r w:rsidRPr="004809A8">
        <w:rPr>
          <w:rFonts w:ascii="Times New Roman" w:eastAsia="Times New Roman" w:hAnsi="Times New Roman" w:cs="Times New Roman"/>
          <w:color w:val="000000"/>
          <w:kern w:val="0"/>
          <w:sz w:val="28"/>
          <w:szCs w:val="28"/>
          <w:lang w:eastAsia="ru-RU" w:bidi="ru-RU"/>
        </w:rPr>
        <w:softHyphen/>
        <w:t>чения ДМЭ из синтез-газа в промышленном масштабе на действующем произ</w:t>
      </w:r>
      <w:r w:rsidRPr="004809A8">
        <w:rPr>
          <w:rFonts w:ascii="Times New Roman" w:eastAsia="Times New Roman" w:hAnsi="Times New Roman" w:cs="Times New Roman"/>
          <w:color w:val="000000"/>
          <w:kern w:val="0"/>
          <w:sz w:val="28"/>
          <w:szCs w:val="28"/>
          <w:lang w:eastAsia="ru-RU" w:bidi="ru-RU"/>
        </w:rPr>
        <w:softHyphen/>
        <w:t>водстве метанола под давлением 8,0 МПа и показаны направления усовершен</w:t>
      </w:r>
      <w:r w:rsidRPr="004809A8">
        <w:rPr>
          <w:rFonts w:ascii="Times New Roman" w:eastAsia="Times New Roman" w:hAnsi="Times New Roman" w:cs="Times New Roman"/>
          <w:color w:val="000000"/>
          <w:kern w:val="0"/>
          <w:sz w:val="28"/>
          <w:szCs w:val="28"/>
          <w:lang w:eastAsia="ru-RU" w:bidi="ru-RU"/>
        </w:rPr>
        <w:softHyphen/>
        <w:t>ствования технологической схемы производства.</w:t>
      </w:r>
    </w:p>
    <w:p w:rsidR="004809A8" w:rsidRPr="004809A8" w:rsidRDefault="004809A8" w:rsidP="004809A8">
      <w:pPr>
        <w:numPr>
          <w:ilvl w:val="0"/>
          <w:numId w:val="34"/>
        </w:numPr>
        <w:tabs>
          <w:tab w:val="clear" w:pos="709"/>
          <w:tab w:val="left" w:pos="1062"/>
        </w:tabs>
        <w:suppressAutoHyphens w:val="0"/>
        <w:spacing w:after="0" w:line="480" w:lineRule="exact"/>
        <w:ind w:firstLine="780"/>
        <w:jc w:val="left"/>
        <w:rPr>
          <w:rFonts w:ascii="Times New Roman" w:eastAsia="Times New Roman" w:hAnsi="Times New Roman" w:cs="Times New Roman"/>
          <w:kern w:val="0"/>
          <w:sz w:val="28"/>
          <w:szCs w:val="28"/>
          <w:lang w:eastAsia="ru-RU" w:bidi="ru-RU"/>
        </w:rPr>
      </w:pPr>
      <w:r w:rsidRPr="004809A8">
        <w:rPr>
          <w:rFonts w:ascii="Times New Roman" w:eastAsia="Times New Roman" w:hAnsi="Times New Roman" w:cs="Times New Roman"/>
          <w:color w:val="000000"/>
          <w:kern w:val="0"/>
          <w:sz w:val="28"/>
          <w:szCs w:val="28"/>
          <w:lang w:eastAsia="ru-RU" w:bidi="ru-RU"/>
        </w:rPr>
        <w:t>Обосновано и реализовано изменение технологической схемы отделе</w:t>
      </w:r>
      <w:r w:rsidRPr="004809A8">
        <w:rPr>
          <w:rFonts w:ascii="Times New Roman" w:eastAsia="Times New Roman" w:hAnsi="Times New Roman" w:cs="Times New Roman"/>
          <w:color w:val="000000"/>
          <w:kern w:val="0"/>
          <w:sz w:val="28"/>
          <w:szCs w:val="28"/>
          <w:lang w:eastAsia="ru-RU" w:bidi="ru-RU"/>
        </w:rPr>
        <w:softHyphen/>
        <w:t>ния ректификации метанола-сырца с целью получения жидкого ДМЭ за счёт изменения мест вывода готового продукта и сдувок инертных газов, что позво</w:t>
      </w:r>
      <w:r w:rsidRPr="004809A8">
        <w:rPr>
          <w:rFonts w:ascii="Times New Roman" w:eastAsia="Times New Roman" w:hAnsi="Times New Roman" w:cs="Times New Roman"/>
          <w:color w:val="000000"/>
          <w:kern w:val="0"/>
          <w:sz w:val="28"/>
          <w:szCs w:val="28"/>
          <w:lang w:eastAsia="ru-RU" w:bidi="ru-RU"/>
        </w:rPr>
        <w:softHyphen/>
        <w:t xml:space="preserve">лило повысить выработку ДМЭ на 26 </w:t>
      </w:r>
      <w:r w:rsidRPr="004809A8">
        <w:rPr>
          <w:rFonts w:ascii="Times New Roman" w:eastAsia="Times New Roman" w:hAnsi="Times New Roman" w:cs="Times New Roman"/>
          <w:i/>
          <w:iCs/>
          <w:color w:val="000000"/>
          <w:kern w:val="0"/>
          <w:sz w:val="28"/>
          <w:szCs w:val="28"/>
          <w:shd w:val="clear" w:color="auto" w:fill="FFFFFF"/>
          <w:lang w:eastAsia="ru-RU" w:bidi="ru-RU"/>
        </w:rPr>
        <w:t>%</w:t>
      </w:r>
      <w:r w:rsidRPr="004809A8">
        <w:rPr>
          <w:rFonts w:ascii="Times New Roman" w:eastAsia="Times New Roman" w:hAnsi="Times New Roman" w:cs="Times New Roman"/>
          <w:color w:val="000000"/>
          <w:kern w:val="0"/>
          <w:sz w:val="28"/>
          <w:szCs w:val="28"/>
          <w:lang w:eastAsia="ru-RU" w:bidi="ru-RU"/>
        </w:rPr>
        <w:t xml:space="preserve"> за счет снижения потерь со сдувками, и снизить концентрацию ССЬ в жидком ДМЭ с 1,78% до 0,17%.</w:t>
      </w:r>
    </w:p>
    <w:p w:rsidR="004809A8" w:rsidRPr="0063503E" w:rsidRDefault="004809A8" w:rsidP="004809A8">
      <w:r w:rsidRPr="004809A8">
        <w:rPr>
          <w:rFonts w:ascii="Arial Unicode MS" w:eastAsia="Arial Unicode MS" w:hAnsi="Arial Unicode MS" w:cs="Arial Unicode MS"/>
          <w:color w:val="000000"/>
          <w:kern w:val="0"/>
          <w:sz w:val="24"/>
          <w:szCs w:val="24"/>
          <w:lang w:eastAsia="ru-RU" w:bidi="ru-RU"/>
        </w:rPr>
        <w:t>Разработана методика выполнения измерений массовой доли метанола в жидком диметиловом эфире, которая аттестована в соответствии с ГОСТ Р 8.563-96, использована при разработке ТУ 2434-059-05761643-2001, зарегист</w:t>
      </w:r>
      <w:r w:rsidRPr="004809A8">
        <w:rPr>
          <w:rFonts w:ascii="Arial Unicode MS" w:eastAsia="Arial Unicode MS" w:hAnsi="Arial Unicode MS" w:cs="Arial Unicode MS"/>
          <w:color w:val="000000"/>
          <w:kern w:val="0"/>
          <w:sz w:val="24"/>
          <w:szCs w:val="24"/>
          <w:lang w:eastAsia="ru-RU" w:bidi="ru-RU"/>
        </w:rPr>
        <w:softHyphen/>
        <w:t>рирована в Федеральном реестре МВИ и внесена в график аналитического кон</w:t>
      </w:r>
      <w:r w:rsidRPr="004809A8">
        <w:rPr>
          <w:rFonts w:ascii="Arial Unicode MS" w:eastAsia="Arial Unicode MS" w:hAnsi="Arial Unicode MS" w:cs="Arial Unicode MS"/>
          <w:color w:val="000000"/>
          <w:kern w:val="0"/>
          <w:sz w:val="24"/>
          <w:szCs w:val="24"/>
          <w:lang w:eastAsia="ru-RU" w:bidi="ru-RU"/>
        </w:rPr>
        <w:softHyphen/>
        <w:t>троля производства метанола и ДМЭ ОАО НАК «Азот».</w:t>
      </w:r>
    </w:p>
    <w:sectPr w:rsidR="004809A8" w:rsidRPr="0063503E" w:rsidSect="003B4622">
      <w:headerReference w:type="even" r:id="rId17"/>
      <w:headerReference w:type="default" r:id="rId18"/>
      <w:footerReference w:type="even" r:id="rId19"/>
      <w:footerReference w:type="default" r:id="rId20"/>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03E" w:rsidRDefault="0063503E">
      <w:pPr>
        <w:spacing w:after="0" w:line="240" w:lineRule="auto"/>
      </w:pPr>
      <w:r>
        <w:separator/>
      </w:r>
    </w:p>
  </w:endnote>
  <w:endnote w:type="continuationSeparator" w:id="0">
    <w:p w:rsidR="0063503E" w:rsidRDefault="00635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A8" w:rsidRDefault="004809A8">
    <w:pPr>
      <w:rPr>
        <w:sz w:val="2"/>
        <w:szCs w:val="2"/>
      </w:rPr>
    </w:pPr>
    <w:r w:rsidRPr="0044621D">
      <w:rPr>
        <w:sz w:val="24"/>
        <w:szCs w:val="24"/>
        <w:lang w:bidi="ru-RU"/>
      </w:rPr>
      <w:pict>
        <v:shapetype id="_x0000_t202" coordsize="21600,21600" o:spt="202" path="m,l,21600r21600,l21600,xe">
          <v:stroke joinstyle="miter"/>
          <v:path gradientshapeok="t" o:connecttype="rect"/>
        </v:shapetype>
        <v:shape id="_x0000_s609978" type="#_x0000_t202" style="position:absolute;left:0;text-align:left;margin-left:550.1pt;margin-top:795.15pt;width:5.5pt;height:7.9pt;z-index:-251601920;mso-wrap-style:none;mso-wrap-distance-left:5pt;mso-wrap-distance-right:5pt;mso-position-horizontal-relative:page;mso-position-vertical-relative:page" wrapcoords="0 0" filled="f" stroked="f">
          <v:textbox style="mso-fit-shape-to-text:t" inset="0,0,0,0">
            <w:txbxContent>
              <w:p w:rsidR="004809A8" w:rsidRDefault="004809A8">
                <w:pPr>
                  <w:spacing w:line="240" w:lineRule="auto"/>
                </w:pPr>
                <w:fldSimple w:instr=" PAGE \* MERGEFORMAT ">
                  <w:r w:rsidRPr="00041D93">
                    <w:rPr>
                      <w:rStyle w:val="afffff9"/>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A8" w:rsidRDefault="004809A8">
    <w:pPr>
      <w:rPr>
        <w:sz w:val="2"/>
        <w:szCs w:val="2"/>
      </w:rPr>
    </w:pPr>
    <w:r w:rsidRPr="0044621D">
      <w:rPr>
        <w:sz w:val="24"/>
        <w:szCs w:val="24"/>
        <w:lang w:bidi="ru-RU"/>
      </w:rPr>
      <w:pict>
        <v:shapetype id="_x0000_t202" coordsize="21600,21600" o:spt="202" path="m,l,21600r21600,l21600,xe">
          <v:stroke joinstyle="miter"/>
          <v:path gradientshapeok="t" o:connecttype="rect"/>
        </v:shapetype>
        <v:shape id="_x0000_s609979" type="#_x0000_t202" style="position:absolute;left:0;text-align:left;margin-left:543.8pt;margin-top:798.6pt;width:11.5pt;height:8.4pt;z-index:-251600896;mso-wrap-style:none;mso-wrap-distance-left:5pt;mso-wrap-distance-right:5pt;mso-position-horizontal-relative:page;mso-position-vertical-relative:page" wrapcoords="0 0" filled="f" stroked="f">
          <v:textbox style="mso-fit-shape-to-text:t" inset="0,0,0,0">
            <w:txbxContent>
              <w:p w:rsidR="004809A8" w:rsidRDefault="004809A8">
                <w:pPr>
                  <w:spacing w:line="240" w:lineRule="auto"/>
                </w:pPr>
                <w:fldSimple w:instr=" PAGE \* MERGEFORMAT ">
                  <w:r w:rsidRPr="004809A8">
                    <w:rPr>
                      <w:rStyle w:val="afffff9"/>
                      <w:noProof/>
                    </w:rPr>
                    <w:t>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A8" w:rsidRDefault="004809A8">
    <w:pPr>
      <w:rPr>
        <w:sz w:val="2"/>
        <w:szCs w:val="2"/>
      </w:rPr>
    </w:pPr>
    <w:r w:rsidRPr="0044621D">
      <w:rPr>
        <w:sz w:val="24"/>
        <w:szCs w:val="24"/>
        <w:lang w:bidi="ru-RU"/>
      </w:rPr>
      <w:pict>
        <v:shapetype id="_x0000_t202" coordsize="21600,21600" o:spt="202" path="m,l,21600r21600,l21600,xe">
          <v:stroke joinstyle="miter"/>
          <v:path gradientshapeok="t" o:connecttype="rect"/>
        </v:shapetype>
        <v:shape id="_x0000_s609980" type="#_x0000_t202" style="position:absolute;left:0;text-align:left;margin-left:543.8pt;margin-top:798.6pt;width:11.5pt;height:8.4pt;z-index:-251599872;mso-wrap-style:none;mso-wrap-distance-left:5pt;mso-wrap-distance-right:5pt;mso-position-horizontal-relative:page;mso-position-vertical-relative:page" wrapcoords="0 0" filled="f" stroked="f">
          <v:textbox style="mso-fit-shape-to-text:t" inset="0,0,0,0">
            <w:txbxContent>
              <w:p w:rsidR="004809A8" w:rsidRDefault="004809A8">
                <w:pPr>
                  <w:spacing w:line="240" w:lineRule="auto"/>
                </w:pPr>
                <w:fldSimple w:instr=" PAGE \* MERGEFORMAT ">
                  <w:r w:rsidRPr="00041D93">
                    <w:rPr>
                      <w:rStyle w:val="afffff9"/>
                      <w:noProof/>
                    </w:rPr>
                    <w:t>10</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A8" w:rsidRDefault="004809A8">
    <w:pPr>
      <w:rPr>
        <w:sz w:val="2"/>
        <w:szCs w:val="2"/>
      </w:rPr>
    </w:pPr>
    <w:r w:rsidRPr="0044621D">
      <w:rPr>
        <w:sz w:val="24"/>
        <w:szCs w:val="24"/>
        <w:lang w:bidi="ru-RU"/>
      </w:rPr>
      <w:pict>
        <v:shapetype id="_x0000_t202" coordsize="21600,21600" o:spt="202" path="m,l,21600r21600,l21600,xe">
          <v:stroke joinstyle="miter"/>
          <v:path gradientshapeok="t" o:connecttype="rect"/>
        </v:shapetype>
        <v:shape id="_x0000_s609981" type="#_x0000_t202" style="position:absolute;left:0;text-align:left;margin-left:543.8pt;margin-top:798.6pt;width:11.5pt;height:8.4pt;z-index:-251598848;mso-wrap-style:none;mso-wrap-distance-left:5pt;mso-wrap-distance-right:5pt;mso-position-horizontal-relative:page;mso-position-vertical-relative:page" wrapcoords="0 0" filled="f" stroked="f">
          <v:textbox style="mso-fit-shape-to-text:t" inset="0,0,0,0">
            <w:txbxContent>
              <w:p w:rsidR="004809A8" w:rsidRDefault="004809A8">
                <w:pPr>
                  <w:spacing w:line="240" w:lineRule="auto"/>
                </w:pPr>
                <w:fldSimple w:instr=" PAGE \* MERGEFORMAT ">
                  <w:r w:rsidRPr="004809A8">
                    <w:rPr>
                      <w:rStyle w:val="afffff9"/>
                      <w:noProof/>
                    </w:rPr>
                    <w:t>7</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A8" w:rsidRDefault="004809A8">
    <w:pPr>
      <w:rPr>
        <w:sz w:val="2"/>
        <w:szCs w:val="2"/>
      </w:rPr>
    </w:pPr>
    <w:r w:rsidRPr="0044621D">
      <w:rPr>
        <w:sz w:val="24"/>
        <w:szCs w:val="24"/>
        <w:lang w:bidi="ru-RU"/>
      </w:rPr>
      <w:pict>
        <v:shapetype id="_x0000_t202" coordsize="21600,21600" o:spt="202" path="m,l,21600r21600,l21600,xe">
          <v:stroke joinstyle="miter"/>
          <v:path gradientshapeok="t" o:connecttype="rect"/>
        </v:shapetype>
        <v:shape id="_x0000_s609983" type="#_x0000_t202" style="position:absolute;left:0;text-align:left;margin-left:549.75pt;margin-top:795.05pt;width:5.5pt;height:8.15pt;z-index:-251596800;mso-wrap-style:none;mso-wrap-distance-left:5pt;mso-wrap-distance-right:5pt;mso-position-horizontal-relative:page;mso-position-vertical-relative:page" wrapcoords="0 0" filled="f" stroked="f">
          <v:textbox style="mso-fit-shape-to-text:t" inset="0,0,0,0">
            <w:txbxContent>
              <w:p w:rsidR="004809A8" w:rsidRDefault="004809A8">
                <w:pPr>
                  <w:spacing w:line="240" w:lineRule="auto"/>
                </w:pPr>
                <w:fldSimple w:instr=" PAGE \* MERGEFORMAT ">
                  <w:r w:rsidRPr="004809A8">
                    <w:rPr>
                      <w:rStyle w:val="afffff9"/>
                      <w:noProof/>
                    </w:rPr>
                    <w:t>6</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3E" w:rsidRDefault="0063503E">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3503E" w:rsidRDefault="0063503E">
                <w:pPr>
                  <w:spacing w:line="240" w:lineRule="auto"/>
                </w:pPr>
                <w:fldSimple w:instr=" PAGE \* MERGEFORMAT ">
                  <w:r>
                    <w:rPr>
                      <w:rStyle w:val="afffff9"/>
                      <w:b w:val="0"/>
                      <w:bCs w:val="0"/>
                    </w:rPr>
                    <w:t>#</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3E" w:rsidRDefault="0063503E">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3503E" w:rsidRDefault="0063503E">
                <w:pPr>
                  <w:spacing w:line="240" w:lineRule="auto"/>
                </w:pPr>
                <w:fldSimple w:instr=" PAGE \* MERGEFORMAT ">
                  <w:r w:rsidR="004809A8" w:rsidRPr="004809A8">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03E" w:rsidRDefault="0063503E"/>
    <w:p w:rsidR="0063503E" w:rsidRDefault="0063503E"/>
    <w:p w:rsidR="0063503E" w:rsidRDefault="0063503E"/>
    <w:p w:rsidR="0063503E" w:rsidRDefault="0063503E"/>
    <w:p w:rsidR="0063503E" w:rsidRDefault="0063503E"/>
    <w:p w:rsidR="0063503E" w:rsidRDefault="0063503E"/>
    <w:p w:rsidR="0063503E" w:rsidRDefault="0063503E">
      <w:pPr>
        <w:rPr>
          <w:sz w:val="2"/>
          <w:szCs w:val="2"/>
        </w:rPr>
      </w:pPr>
      <w:r w:rsidRPr="0040426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3503E" w:rsidRDefault="0063503E">
                  <w:pPr>
                    <w:spacing w:line="240" w:lineRule="auto"/>
                  </w:pPr>
                  <w:fldSimple w:instr=" PAGE \* MERGEFORMAT ">
                    <w:r w:rsidRPr="0003685A">
                      <w:rPr>
                        <w:rStyle w:val="afffff9"/>
                        <w:b w:val="0"/>
                        <w:bCs w:val="0"/>
                        <w:noProof/>
                      </w:rPr>
                      <w:t>7</w:t>
                    </w:r>
                  </w:fldSimple>
                </w:p>
              </w:txbxContent>
            </v:textbox>
            <w10:wrap anchorx="page" anchory="page"/>
          </v:shape>
        </w:pict>
      </w:r>
    </w:p>
    <w:p w:rsidR="0063503E" w:rsidRDefault="0063503E"/>
    <w:p w:rsidR="0063503E" w:rsidRDefault="0063503E"/>
    <w:p w:rsidR="0063503E" w:rsidRDefault="0063503E">
      <w:pPr>
        <w:rPr>
          <w:sz w:val="2"/>
          <w:szCs w:val="2"/>
        </w:rPr>
      </w:pPr>
      <w:r w:rsidRPr="0040426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3503E" w:rsidRDefault="0063503E"/>
              </w:txbxContent>
            </v:textbox>
            <w10:wrap anchorx="page" anchory="page"/>
          </v:shape>
        </w:pict>
      </w:r>
    </w:p>
    <w:p w:rsidR="0063503E" w:rsidRDefault="0063503E"/>
    <w:p w:rsidR="0063503E" w:rsidRDefault="0063503E">
      <w:pPr>
        <w:rPr>
          <w:sz w:val="2"/>
          <w:szCs w:val="2"/>
        </w:rPr>
      </w:pPr>
    </w:p>
    <w:p w:rsidR="0063503E" w:rsidRDefault="0063503E"/>
    <w:p w:rsidR="0063503E" w:rsidRDefault="0063503E">
      <w:pPr>
        <w:spacing w:after="0" w:line="240" w:lineRule="auto"/>
      </w:pPr>
    </w:p>
  </w:footnote>
  <w:footnote w:type="continuationSeparator" w:id="0">
    <w:p w:rsidR="0063503E" w:rsidRDefault="00635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A8" w:rsidRDefault="004809A8">
    <w:pPr>
      <w:rPr>
        <w:sz w:val="2"/>
        <w:szCs w:val="2"/>
      </w:rPr>
    </w:pPr>
    <w:r w:rsidRPr="0044621D">
      <w:rPr>
        <w:sz w:val="24"/>
        <w:szCs w:val="24"/>
        <w:lang w:bidi="ru-RU"/>
      </w:rPr>
      <w:pict>
        <v:shapetype id="_x0000_t202" coordsize="21600,21600" o:spt="202" path="m,l,21600r21600,l21600,xe">
          <v:stroke joinstyle="miter"/>
          <v:path gradientshapeok="t" o:connecttype="rect"/>
        </v:shapetype>
        <v:shape id="_x0000_s609977" type="#_x0000_t202" style="position:absolute;left:0;text-align:left;margin-left:268.35pt;margin-top:49.25pt;width:78.95pt;height:12.7pt;z-index:-251602944;mso-wrap-style:none;mso-wrap-distance-left:5pt;mso-wrap-distance-right:5pt;mso-position-horizontal-relative:page;mso-position-vertical-relative:page" wrapcoords="0 0" filled="f" stroked="f">
          <v:textbox style="mso-fit-shape-to-text:t" inset="0,0,0,0">
            <w:txbxContent>
              <w:p w:rsidR="004809A8" w:rsidRDefault="004809A8">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A8" w:rsidRDefault="004809A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A8" w:rsidRDefault="004809A8">
    <w:pPr>
      <w:rPr>
        <w:sz w:val="2"/>
        <w:szCs w:val="2"/>
      </w:rPr>
    </w:pPr>
    <w:r w:rsidRPr="0044621D">
      <w:rPr>
        <w:sz w:val="24"/>
        <w:szCs w:val="24"/>
        <w:lang w:bidi="ru-RU"/>
      </w:rPr>
      <w:pict>
        <v:shapetype id="_x0000_t202" coordsize="21600,21600" o:spt="202" path="m,l,21600r21600,l21600,xe">
          <v:stroke joinstyle="miter"/>
          <v:path gradientshapeok="t" o:connecttype="rect"/>
        </v:shapetype>
        <v:shape id="_x0000_s609982" type="#_x0000_t202" style="position:absolute;left:0;text-align:left;margin-left:98.75pt;margin-top:49.35pt;width:59.5pt;height:11.05pt;z-index:-251597824;mso-wrap-style:none;mso-wrap-distance-left:5pt;mso-wrap-distance-right:5pt;mso-position-horizontal-relative:page;mso-position-vertical-relative:page" wrapcoords="0 0" filled="f" stroked="f">
          <v:textbox style="mso-fit-shape-to-text:t" inset="0,0,0,0">
            <w:txbxContent>
              <w:p w:rsidR="004809A8" w:rsidRDefault="004809A8">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3E" w:rsidRDefault="0063503E">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3503E" w:rsidRDefault="0063503E"/>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3E" w:rsidRDefault="0063503E">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3503E" w:rsidRDefault="0063503E"/>
            </w:txbxContent>
          </v:textbox>
          <w10:wrap anchorx="page" anchory="page"/>
        </v:shape>
      </w:pict>
    </w:r>
  </w:p>
  <w:p w:rsidR="0063503E" w:rsidRDefault="0063503E"/>
  <w:p w:rsidR="0063503E" w:rsidRPr="005856C0" w:rsidRDefault="0063503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72BEF"/>
    <w:multiLevelType w:val="multilevel"/>
    <w:tmpl w:val="3C307DE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AB274F"/>
    <w:multiLevelType w:val="multilevel"/>
    <w:tmpl w:val="9606D79E"/>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B943DF"/>
    <w:multiLevelType w:val="multilevel"/>
    <w:tmpl w:val="03F8C2E4"/>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CA95BE3"/>
    <w:multiLevelType w:val="multilevel"/>
    <w:tmpl w:val="A0B00E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2131914"/>
    <w:multiLevelType w:val="multilevel"/>
    <w:tmpl w:val="8F7851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B34875"/>
    <w:multiLevelType w:val="multilevel"/>
    <w:tmpl w:val="E39C79B8"/>
    <w:lvl w:ilvl="0">
      <w:start w:val="1"/>
      <w:numFmt w:val="decimal"/>
      <w:lvlText w:val="1.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814F81"/>
    <w:multiLevelType w:val="multilevel"/>
    <w:tmpl w:val="93FEF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5E2F99"/>
    <w:multiLevelType w:val="multilevel"/>
    <w:tmpl w:val="803625C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9F4924"/>
    <w:multiLevelType w:val="multilevel"/>
    <w:tmpl w:val="57642B7C"/>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43662B6"/>
    <w:multiLevelType w:val="multilevel"/>
    <w:tmpl w:val="42681AB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03214B"/>
    <w:multiLevelType w:val="multilevel"/>
    <w:tmpl w:val="D6CA9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4501040"/>
    <w:multiLevelType w:val="multilevel"/>
    <w:tmpl w:val="4880DF6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48517E7"/>
    <w:multiLevelType w:val="multilevel"/>
    <w:tmpl w:val="6DEA43E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839294E"/>
    <w:multiLevelType w:val="multilevel"/>
    <w:tmpl w:val="AE6CE5C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DBC1CB1"/>
    <w:multiLevelType w:val="multilevel"/>
    <w:tmpl w:val="C360CBF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1882FB7"/>
    <w:multiLevelType w:val="multilevel"/>
    <w:tmpl w:val="6EE22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4F41A8A"/>
    <w:multiLevelType w:val="multilevel"/>
    <w:tmpl w:val="B2F4EDD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6FE33F6"/>
    <w:multiLevelType w:val="multilevel"/>
    <w:tmpl w:val="57EA1F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BDC0AB4"/>
    <w:multiLevelType w:val="multilevel"/>
    <w:tmpl w:val="B10CB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CDD069F"/>
    <w:multiLevelType w:val="multilevel"/>
    <w:tmpl w:val="700293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CE47B15"/>
    <w:multiLevelType w:val="multilevel"/>
    <w:tmpl w:val="4AE22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ECF0FEF"/>
    <w:multiLevelType w:val="multilevel"/>
    <w:tmpl w:val="E216E8E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EF25184"/>
    <w:multiLevelType w:val="multilevel"/>
    <w:tmpl w:val="1D1AF12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06">
    <w:nsid w:val="5EAB12EB"/>
    <w:multiLevelType w:val="multilevel"/>
    <w:tmpl w:val="F34650B0"/>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41F34A6"/>
    <w:multiLevelType w:val="multilevel"/>
    <w:tmpl w:val="FDF667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A5347B8"/>
    <w:multiLevelType w:val="multilevel"/>
    <w:tmpl w:val="689207E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A783C0D"/>
    <w:multiLevelType w:val="multilevel"/>
    <w:tmpl w:val="F886EA2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A0577A3"/>
    <w:multiLevelType w:val="multilevel"/>
    <w:tmpl w:val="1410F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CEA6231"/>
    <w:multiLevelType w:val="multilevel"/>
    <w:tmpl w:val="7A50D0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9"/>
  </w:num>
  <w:num w:numId="7">
    <w:abstractNumId w:val="111"/>
  </w:num>
  <w:num w:numId="8">
    <w:abstractNumId w:val="83"/>
  </w:num>
  <w:num w:numId="9">
    <w:abstractNumId w:val="97"/>
  </w:num>
  <w:num w:numId="10">
    <w:abstractNumId w:val="106"/>
  </w:num>
  <w:num w:numId="11">
    <w:abstractNumId w:val="92"/>
  </w:num>
  <w:num w:numId="12">
    <w:abstractNumId w:val="102"/>
  </w:num>
  <w:num w:numId="13">
    <w:abstractNumId w:val="100"/>
  </w:num>
  <w:num w:numId="14">
    <w:abstractNumId w:val="98"/>
  </w:num>
  <w:num w:numId="15">
    <w:abstractNumId w:val="108"/>
  </w:num>
  <w:num w:numId="16">
    <w:abstractNumId w:val="93"/>
  </w:num>
  <w:num w:numId="17">
    <w:abstractNumId w:val="96"/>
  </w:num>
  <w:num w:numId="18">
    <w:abstractNumId w:val="69"/>
  </w:num>
  <w:num w:numId="19">
    <w:abstractNumId w:val="95"/>
  </w:num>
  <w:num w:numId="20">
    <w:abstractNumId w:val="86"/>
  </w:num>
  <w:num w:numId="21">
    <w:abstractNumId w:val="64"/>
  </w:num>
  <w:num w:numId="22">
    <w:abstractNumId w:val="103"/>
  </w:num>
  <w:num w:numId="23">
    <w:abstractNumId w:val="88"/>
  </w:num>
  <w:num w:numId="24">
    <w:abstractNumId w:val="104"/>
  </w:num>
  <w:num w:numId="25">
    <w:abstractNumId w:val="76"/>
  </w:num>
  <w:num w:numId="26">
    <w:abstractNumId w:val="90"/>
  </w:num>
  <w:num w:numId="27">
    <w:abstractNumId w:val="94"/>
  </w:num>
  <w:num w:numId="28">
    <w:abstractNumId w:val="109"/>
  </w:num>
  <w:num w:numId="29">
    <w:abstractNumId w:val="87"/>
  </w:num>
  <w:num w:numId="30">
    <w:abstractNumId w:val="107"/>
  </w:num>
  <w:num w:numId="31">
    <w:abstractNumId w:val="99"/>
  </w:num>
  <w:num w:numId="32">
    <w:abstractNumId w:val="89"/>
  </w:num>
  <w:num w:numId="33">
    <w:abstractNumId w:val="101"/>
  </w:num>
  <w:num w:numId="34">
    <w:abstractNumId w:val="1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8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8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6B7BE-CDF2-46F4-8903-491FA48D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12</Pages>
  <Words>1961</Words>
  <Characters>11181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2021-02-13T17:18:00Z</dcterms:created>
  <dcterms:modified xsi:type="dcterms:W3CDTF">2021-02-14T12:11:00Z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