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F77D8C" w:rsidRDefault="00F77D8C" w:rsidP="00F77D8C">
      <w:r w:rsidRPr="00E06C77">
        <w:rPr>
          <w:rFonts w:ascii="Times New Roman" w:eastAsia="Times New Roman" w:hAnsi="Times New Roman" w:cs="Times New Roman"/>
          <w:b/>
          <w:snapToGrid w:val="0"/>
          <w:sz w:val="24"/>
          <w:szCs w:val="24"/>
          <w:lang w:eastAsia="ru-RU"/>
        </w:rPr>
        <w:t xml:space="preserve">Гусенкова Олеся Володимирівна, </w:t>
      </w:r>
      <w:r w:rsidRPr="00E06C77">
        <w:rPr>
          <w:rFonts w:ascii="Times New Roman" w:eastAsia="Times New Roman" w:hAnsi="Times New Roman" w:cs="Times New Roman"/>
          <w:snapToGrid w:val="0"/>
          <w:color w:val="222222"/>
          <w:sz w:val="24"/>
          <w:szCs w:val="24"/>
          <w:lang w:eastAsia="uk-UA"/>
        </w:rPr>
        <w:t xml:space="preserve">фахівець першої категорії із насінництва навчально-виробничого підрозділу селекції та насінництва, </w:t>
      </w:r>
      <w:r w:rsidRPr="00E06C77">
        <w:rPr>
          <w:rFonts w:ascii="Times New Roman" w:eastAsia="Times New Roman" w:hAnsi="Times New Roman" w:cs="Times New Roman"/>
          <w:bCs/>
          <w:snapToGrid w:val="0"/>
          <w:color w:val="000000"/>
          <w:sz w:val="24"/>
          <w:szCs w:val="24"/>
          <w:lang w:eastAsia="ru-RU"/>
        </w:rPr>
        <w:t>Полтавська державна аграрна академія МОН України</w:t>
      </w:r>
      <w:r w:rsidRPr="00E06C77">
        <w:rPr>
          <w:rFonts w:ascii="Times New Roman" w:eastAsia="Times New Roman" w:hAnsi="Times New Roman" w:cs="Times New Roman"/>
          <w:snapToGrid w:val="0"/>
          <w:sz w:val="24"/>
          <w:szCs w:val="24"/>
          <w:lang w:eastAsia="ru-RU"/>
        </w:rPr>
        <w:t>. Назва дисертації: «</w:t>
      </w:r>
      <w:r w:rsidRPr="00E06C77">
        <w:rPr>
          <w:rFonts w:ascii="Times New Roman" w:eastAsia="Times New Roman" w:hAnsi="Times New Roman" w:cs="Times New Roman"/>
          <w:snapToGrid w:val="0"/>
          <w:color w:val="222222"/>
          <w:sz w:val="24"/>
          <w:szCs w:val="24"/>
          <w:lang w:eastAsia="uk-UA"/>
        </w:rPr>
        <w:t>Морфо-генетичний прояв кількісних ознак пшениці озимої в умовах Лісостепу України</w:t>
      </w:r>
      <w:r w:rsidRPr="00E06C77">
        <w:rPr>
          <w:rFonts w:ascii="Times New Roman" w:eastAsia="Times New Roman" w:hAnsi="Times New Roman" w:cs="Times New Roman"/>
          <w:snapToGrid w:val="0"/>
          <w:sz w:val="24"/>
          <w:szCs w:val="24"/>
          <w:lang w:eastAsia="ru-RU"/>
        </w:rPr>
        <w:t>». Шифр та назва спеціальності – 06.01.05 – селекція і насінництво. Спецрада Д 64.366.01 Інституту рослинництва імені В. Я. Юр’єва НААН</w:t>
      </w:r>
    </w:p>
    <w:sectPr w:rsidR="004111C7" w:rsidRPr="00F77D8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B06" w:rsidRDefault="00FE7B06">
      <w:pPr>
        <w:spacing w:after="0" w:line="240" w:lineRule="auto"/>
      </w:pPr>
      <w:r>
        <w:separator/>
      </w:r>
    </w:p>
  </w:endnote>
  <w:endnote w:type="continuationSeparator" w:id="0">
    <w:p w:rsidR="00FE7B06" w:rsidRDefault="00FE7B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E7B06" w:rsidRDefault="00FE7B0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Pr>
      <w:rPr>
        <w:sz w:val="2"/>
        <w:szCs w:val="2"/>
      </w:rPr>
    </w:pPr>
    <w:r w:rsidRPr="00D61CD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E7B06" w:rsidRDefault="00FE7B06">
                <w:pPr>
                  <w:spacing w:line="240" w:lineRule="auto"/>
                </w:pPr>
                <w:fldSimple w:instr=" PAGE \* MERGEFORMAT ">
                  <w:r w:rsidR="00F77D8C" w:rsidRPr="00F77D8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B06" w:rsidRDefault="00FE7B06"/>
    <w:p w:rsidR="00FE7B06" w:rsidRDefault="00FE7B06"/>
    <w:p w:rsidR="00FE7B06" w:rsidRDefault="00FE7B06"/>
    <w:p w:rsidR="00FE7B06" w:rsidRDefault="00FE7B06"/>
    <w:p w:rsidR="00FE7B06" w:rsidRDefault="00FE7B06"/>
    <w:p w:rsidR="00FE7B06" w:rsidRDefault="00FE7B06"/>
    <w:p w:rsidR="00FE7B06" w:rsidRDefault="00FE7B06">
      <w:pPr>
        <w:rPr>
          <w:sz w:val="2"/>
          <w:szCs w:val="2"/>
        </w:rPr>
      </w:pPr>
      <w:r w:rsidRPr="00D61CD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E7B06" w:rsidRDefault="00FE7B06">
                  <w:pPr>
                    <w:spacing w:line="240" w:lineRule="auto"/>
                  </w:pPr>
                  <w:fldSimple w:instr=" PAGE \* MERGEFORMAT ">
                    <w:r w:rsidRPr="00972232">
                      <w:rPr>
                        <w:rStyle w:val="afffff9"/>
                        <w:b w:val="0"/>
                        <w:bCs w:val="0"/>
                        <w:noProof/>
                      </w:rPr>
                      <w:t>2</w:t>
                    </w:r>
                  </w:fldSimple>
                </w:p>
              </w:txbxContent>
            </v:textbox>
            <w10:wrap anchorx="page" anchory="page"/>
          </v:shape>
        </w:pict>
      </w:r>
    </w:p>
    <w:p w:rsidR="00FE7B06" w:rsidRDefault="00FE7B06"/>
    <w:p w:rsidR="00FE7B06" w:rsidRDefault="00FE7B06"/>
    <w:p w:rsidR="00FE7B06" w:rsidRDefault="00FE7B06">
      <w:pPr>
        <w:rPr>
          <w:sz w:val="2"/>
          <w:szCs w:val="2"/>
        </w:rPr>
      </w:pPr>
      <w:r w:rsidRPr="00D61CD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E7B06" w:rsidRDefault="00FE7B06"/>
              </w:txbxContent>
            </v:textbox>
            <w10:wrap anchorx="page" anchory="page"/>
          </v:shape>
        </w:pict>
      </w:r>
    </w:p>
    <w:p w:rsidR="00FE7B06" w:rsidRDefault="00FE7B06"/>
    <w:p w:rsidR="00FE7B06" w:rsidRDefault="00FE7B06">
      <w:pPr>
        <w:rPr>
          <w:sz w:val="2"/>
          <w:szCs w:val="2"/>
        </w:rPr>
      </w:pPr>
    </w:p>
    <w:p w:rsidR="00FE7B06" w:rsidRDefault="00FE7B06"/>
    <w:p w:rsidR="00FE7B06" w:rsidRDefault="00FE7B06">
      <w:pPr>
        <w:spacing w:after="0" w:line="240" w:lineRule="auto"/>
      </w:pPr>
    </w:p>
  </w:footnote>
  <w:footnote w:type="continuationSeparator" w:id="0">
    <w:p w:rsidR="00FE7B06" w:rsidRDefault="00FE7B0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Default="00FE7B06"/>
  <w:p w:rsidR="00FE7B06" w:rsidRDefault="00FE7B0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B06" w:rsidRPr="005856C0" w:rsidRDefault="00FE7B0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72"/>
    <w:rsid w:val="00174007"/>
    <w:rsid w:val="001741A2"/>
    <w:rsid w:val="0017427B"/>
    <w:rsid w:val="00174315"/>
    <w:rsid w:val="0017455F"/>
    <w:rsid w:val="001746C3"/>
    <w:rsid w:val="00174702"/>
    <w:rsid w:val="0017475F"/>
    <w:rsid w:val="00174832"/>
    <w:rsid w:val="00174914"/>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91"/>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21"/>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EC1FE-63DD-47B3-BA75-673CF42E8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91</cp:revision>
  <cp:lastPrinted>2009-02-06T05:36:00Z</cp:lastPrinted>
  <dcterms:created xsi:type="dcterms:W3CDTF">2021-04-03T22:00:00Z</dcterms:created>
  <dcterms:modified xsi:type="dcterms:W3CDTF">2021-04-08T05:54:00Z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