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23B34" w14:textId="77777777" w:rsidR="00A91BC9" w:rsidRPr="00A91BC9" w:rsidRDefault="00A91BC9" w:rsidP="00A91BC9">
      <w:pPr>
        <w:rPr>
          <w:rFonts w:ascii="Helvetica" w:hAnsi="Helvetica" w:cs="Helvetica"/>
          <w:b/>
          <w:bCs/>
          <w:color w:val="222222"/>
          <w:sz w:val="21"/>
          <w:szCs w:val="21"/>
        </w:rPr>
      </w:pPr>
      <w:r w:rsidRPr="00A91BC9">
        <w:rPr>
          <w:rFonts w:ascii="Helvetica" w:hAnsi="Helvetica" w:cs="Helvetica" w:hint="eastAsia"/>
          <w:b/>
          <w:bCs/>
          <w:color w:val="222222"/>
          <w:sz w:val="21"/>
          <w:szCs w:val="21"/>
        </w:rPr>
        <w:t>Тохвер</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М</w:t>
      </w:r>
      <w:r w:rsidRPr="00A91BC9">
        <w:rPr>
          <w:rFonts w:ascii="Helvetica" w:hAnsi="Helvetica" w:cs="Helvetica"/>
          <w:b/>
          <w:bCs/>
          <w:color w:val="222222"/>
          <w:sz w:val="21"/>
          <w:szCs w:val="21"/>
        </w:rPr>
        <w:t>.</w:t>
      </w:r>
      <w:r w:rsidRPr="00A91BC9">
        <w:rPr>
          <w:rFonts w:ascii="Helvetica" w:hAnsi="Helvetica" w:cs="Helvetica" w:hint="eastAsia"/>
          <w:b/>
          <w:bCs/>
          <w:color w:val="222222"/>
          <w:sz w:val="21"/>
          <w:szCs w:val="21"/>
        </w:rPr>
        <w:t>Н</w:t>
      </w:r>
      <w:r w:rsidRPr="00A91BC9">
        <w:rPr>
          <w:rFonts w:ascii="Helvetica" w:hAnsi="Helvetica" w:cs="Helvetica"/>
          <w:b/>
          <w:bCs/>
          <w:color w:val="222222"/>
          <w:sz w:val="21"/>
          <w:szCs w:val="21"/>
        </w:rPr>
        <w:t>.</w:t>
      </w:r>
    </w:p>
    <w:p w14:paraId="397619A6" w14:textId="77777777" w:rsidR="00A91BC9" w:rsidRPr="00A91BC9" w:rsidRDefault="00A91BC9" w:rsidP="00A91BC9">
      <w:pPr>
        <w:rPr>
          <w:rFonts w:ascii="Helvetica" w:hAnsi="Helvetica" w:cs="Helvetica"/>
          <w:b/>
          <w:bCs/>
          <w:color w:val="222222"/>
          <w:sz w:val="21"/>
          <w:szCs w:val="21"/>
        </w:rPr>
      </w:pPr>
      <w:r w:rsidRPr="00A91BC9">
        <w:rPr>
          <w:rFonts w:ascii="Helvetica" w:hAnsi="Helvetica" w:cs="Helvetica" w:hint="eastAsia"/>
          <w:b/>
          <w:bCs/>
          <w:color w:val="222222"/>
          <w:sz w:val="21"/>
          <w:szCs w:val="21"/>
        </w:rPr>
        <w:t>Характеристика</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белков</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мутантов</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мягкой</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яровой</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и</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озимой</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пшеницы</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в</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условиях</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Эстонской</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ССР</w:t>
      </w:r>
      <w:r w:rsidRPr="00A91BC9">
        <w:rPr>
          <w:rFonts w:ascii="Helvetica" w:hAnsi="Helvetica" w:cs="Helvetica"/>
          <w:b/>
          <w:bCs/>
          <w:color w:val="222222"/>
          <w:sz w:val="21"/>
          <w:szCs w:val="21"/>
        </w:rPr>
        <w:t xml:space="preserve"> : </w:t>
      </w:r>
      <w:r w:rsidRPr="00A91BC9">
        <w:rPr>
          <w:rFonts w:ascii="Helvetica" w:hAnsi="Helvetica" w:cs="Helvetica" w:hint="eastAsia"/>
          <w:b/>
          <w:bCs/>
          <w:color w:val="222222"/>
          <w:sz w:val="21"/>
          <w:szCs w:val="21"/>
        </w:rPr>
        <w:t>диссертация</w:t>
      </w:r>
      <w:r w:rsidRPr="00A91BC9">
        <w:rPr>
          <w:rFonts w:ascii="Helvetica" w:hAnsi="Helvetica" w:cs="Helvetica"/>
          <w:b/>
          <w:bCs/>
          <w:color w:val="222222"/>
          <w:sz w:val="21"/>
          <w:szCs w:val="21"/>
        </w:rPr>
        <w:t xml:space="preserve"> ... </w:t>
      </w:r>
      <w:r w:rsidRPr="00A91BC9">
        <w:rPr>
          <w:rFonts w:ascii="Helvetica" w:hAnsi="Helvetica" w:cs="Helvetica" w:hint="eastAsia"/>
          <w:b/>
          <w:bCs/>
          <w:color w:val="222222"/>
          <w:sz w:val="21"/>
          <w:szCs w:val="21"/>
        </w:rPr>
        <w:t>кандидата</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биологических</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наук</w:t>
      </w:r>
      <w:r w:rsidRPr="00A91BC9">
        <w:rPr>
          <w:rFonts w:ascii="Helvetica" w:hAnsi="Helvetica" w:cs="Helvetica"/>
          <w:b/>
          <w:bCs/>
          <w:color w:val="222222"/>
          <w:sz w:val="21"/>
          <w:szCs w:val="21"/>
        </w:rPr>
        <w:t xml:space="preserve"> : 03.00.04. - </w:t>
      </w:r>
      <w:r w:rsidRPr="00A91BC9">
        <w:rPr>
          <w:rFonts w:ascii="Helvetica" w:hAnsi="Helvetica" w:cs="Helvetica" w:hint="eastAsia"/>
          <w:b/>
          <w:bCs/>
          <w:color w:val="222222"/>
          <w:sz w:val="21"/>
          <w:szCs w:val="21"/>
        </w:rPr>
        <w:t>Таллин</w:t>
      </w:r>
      <w:r w:rsidRPr="00A91BC9">
        <w:rPr>
          <w:rFonts w:ascii="Helvetica" w:hAnsi="Helvetica" w:cs="Helvetica"/>
          <w:b/>
          <w:bCs/>
          <w:color w:val="222222"/>
          <w:sz w:val="21"/>
          <w:szCs w:val="21"/>
        </w:rPr>
        <w:t xml:space="preserve">, 1983. - 202 </w:t>
      </w:r>
      <w:r w:rsidRPr="00A91BC9">
        <w:rPr>
          <w:rFonts w:ascii="Helvetica" w:hAnsi="Helvetica" w:cs="Helvetica" w:hint="eastAsia"/>
          <w:b/>
          <w:bCs/>
          <w:color w:val="222222"/>
          <w:sz w:val="21"/>
          <w:szCs w:val="21"/>
        </w:rPr>
        <w:t>с</w:t>
      </w:r>
      <w:r w:rsidRPr="00A91BC9">
        <w:rPr>
          <w:rFonts w:ascii="Helvetica" w:hAnsi="Helvetica" w:cs="Helvetica"/>
          <w:b/>
          <w:bCs/>
          <w:color w:val="222222"/>
          <w:sz w:val="21"/>
          <w:szCs w:val="21"/>
        </w:rPr>
        <w:t xml:space="preserve">. : </w:t>
      </w:r>
      <w:r w:rsidRPr="00A91BC9">
        <w:rPr>
          <w:rFonts w:ascii="Helvetica" w:hAnsi="Helvetica" w:cs="Helvetica" w:hint="eastAsia"/>
          <w:b/>
          <w:bCs/>
          <w:color w:val="222222"/>
          <w:sz w:val="21"/>
          <w:szCs w:val="21"/>
        </w:rPr>
        <w:t>ил</w:t>
      </w:r>
      <w:r w:rsidRPr="00A91BC9">
        <w:rPr>
          <w:rFonts w:ascii="Helvetica" w:hAnsi="Helvetica" w:cs="Helvetica"/>
          <w:b/>
          <w:bCs/>
          <w:color w:val="222222"/>
          <w:sz w:val="21"/>
          <w:szCs w:val="21"/>
        </w:rPr>
        <w:t>.</w:t>
      </w:r>
    </w:p>
    <w:p w14:paraId="02C2D465" w14:textId="77777777" w:rsidR="00A91BC9" w:rsidRPr="00A91BC9" w:rsidRDefault="00A91BC9" w:rsidP="00A91BC9">
      <w:pPr>
        <w:rPr>
          <w:rFonts w:ascii="Helvetica" w:hAnsi="Helvetica" w:cs="Helvetica"/>
          <w:b/>
          <w:bCs/>
          <w:color w:val="222222"/>
          <w:sz w:val="21"/>
          <w:szCs w:val="21"/>
        </w:rPr>
      </w:pPr>
      <w:r w:rsidRPr="00A91BC9">
        <w:rPr>
          <w:rFonts w:ascii="Helvetica" w:hAnsi="Helvetica" w:cs="Helvetica" w:hint="eastAsia"/>
          <w:b/>
          <w:bCs/>
          <w:color w:val="222222"/>
          <w:sz w:val="21"/>
          <w:szCs w:val="21"/>
        </w:rPr>
        <w:t>больше</w:t>
      </w:r>
    </w:p>
    <w:p w14:paraId="075AC710" w14:textId="77777777" w:rsidR="00A91BC9" w:rsidRPr="00A91BC9" w:rsidRDefault="00A91BC9" w:rsidP="00A91BC9">
      <w:pPr>
        <w:rPr>
          <w:rFonts w:ascii="Helvetica" w:hAnsi="Helvetica" w:cs="Helvetica"/>
          <w:b/>
          <w:bCs/>
          <w:color w:val="222222"/>
          <w:sz w:val="21"/>
          <w:szCs w:val="21"/>
        </w:rPr>
      </w:pPr>
      <w:r w:rsidRPr="00A91BC9">
        <w:rPr>
          <w:rFonts w:ascii="Helvetica" w:hAnsi="Helvetica" w:cs="Helvetica" w:hint="eastAsia"/>
          <w:b/>
          <w:bCs/>
          <w:color w:val="222222"/>
          <w:sz w:val="21"/>
          <w:szCs w:val="21"/>
        </w:rPr>
        <w:t>Цитаты</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из</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текста</w:t>
      </w:r>
      <w:r w:rsidRPr="00A91BC9">
        <w:rPr>
          <w:rFonts w:ascii="Helvetica" w:hAnsi="Helvetica" w:cs="Helvetica"/>
          <w:b/>
          <w:bCs/>
          <w:color w:val="222222"/>
          <w:sz w:val="21"/>
          <w:szCs w:val="21"/>
        </w:rPr>
        <w:t>:</w:t>
      </w:r>
    </w:p>
    <w:p w14:paraId="40937646" w14:textId="77777777" w:rsidR="00A91BC9" w:rsidRPr="00A91BC9" w:rsidRDefault="00A91BC9" w:rsidP="00A91BC9">
      <w:pPr>
        <w:rPr>
          <w:rFonts w:ascii="Helvetica" w:hAnsi="Helvetica" w:cs="Helvetica"/>
          <w:b/>
          <w:bCs/>
          <w:color w:val="222222"/>
          <w:sz w:val="21"/>
          <w:szCs w:val="21"/>
        </w:rPr>
      </w:pPr>
      <w:r w:rsidRPr="00A91BC9">
        <w:rPr>
          <w:rFonts w:ascii="Helvetica" w:hAnsi="Helvetica" w:cs="Helvetica" w:hint="eastAsia"/>
          <w:b/>
          <w:bCs/>
          <w:color w:val="222222"/>
          <w:sz w:val="21"/>
          <w:szCs w:val="21"/>
        </w:rPr>
        <w:t>стр</w:t>
      </w:r>
      <w:r w:rsidRPr="00A91BC9">
        <w:rPr>
          <w:rFonts w:ascii="Helvetica" w:hAnsi="Helvetica" w:cs="Helvetica"/>
          <w:b/>
          <w:bCs/>
          <w:color w:val="222222"/>
          <w:sz w:val="21"/>
          <w:szCs w:val="21"/>
        </w:rPr>
        <w:t>. 1</w:t>
      </w:r>
    </w:p>
    <w:p w14:paraId="742D3482" w14:textId="77777777" w:rsidR="00A91BC9" w:rsidRPr="00A91BC9" w:rsidRDefault="00A91BC9" w:rsidP="00A91BC9">
      <w:pPr>
        <w:rPr>
          <w:rFonts w:ascii="Helvetica" w:hAnsi="Helvetica" w:cs="Helvetica"/>
          <w:b/>
          <w:bCs/>
          <w:color w:val="222222"/>
          <w:sz w:val="21"/>
          <w:szCs w:val="21"/>
        </w:rPr>
      </w:pPr>
      <w:r w:rsidRPr="00A91BC9">
        <w:rPr>
          <w:rFonts w:ascii="Helvetica" w:hAnsi="Helvetica" w:cs="Helvetica" w:hint="eastAsia"/>
          <w:b/>
          <w:bCs/>
          <w:color w:val="222222"/>
          <w:sz w:val="21"/>
          <w:szCs w:val="21"/>
        </w:rPr>
        <w:t>ИНСТИТУТ</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ЭКСПЕРИМЕНТАЛЬНОЙ</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БИОЛОГИИ</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АН</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ЭССР</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На</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правах</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рукописи</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М</w:t>
      </w:r>
      <w:r w:rsidRPr="00A91BC9">
        <w:rPr>
          <w:rFonts w:ascii="Helvetica" w:hAnsi="Helvetica" w:cs="Helvetica"/>
          <w:b/>
          <w:bCs/>
          <w:color w:val="222222"/>
          <w:sz w:val="21"/>
          <w:szCs w:val="21"/>
        </w:rPr>
        <w:t>.</w:t>
      </w:r>
      <w:r w:rsidRPr="00A91BC9">
        <w:rPr>
          <w:rFonts w:ascii="Helvetica" w:hAnsi="Helvetica" w:cs="Helvetica" w:hint="eastAsia"/>
          <w:b/>
          <w:bCs/>
          <w:color w:val="222222"/>
          <w:sz w:val="21"/>
          <w:szCs w:val="21"/>
        </w:rPr>
        <w:t>Н</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ТОХВЕР</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УДК</w:t>
      </w:r>
      <w:r w:rsidRPr="00A91BC9">
        <w:rPr>
          <w:rFonts w:ascii="Helvetica" w:hAnsi="Helvetica" w:cs="Helvetica"/>
          <w:b/>
          <w:bCs/>
          <w:color w:val="222222"/>
          <w:sz w:val="21"/>
          <w:szCs w:val="21"/>
        </w:rPr>
        <w:t xml:space="preserve"> 633.11:581.19:575.224.46.04 </w:t>
      </w:r>
      <w:r w:rsidRPr="00A91BC9">
        <w:rPr>
          <w:rFonts w:ascii="Helvetica" w:hAnsi="Helvetica" w:cs="Helvetica" w:hint="eastAsia"/>
          <w:b/>
          <w:bCs/>
          <w:color w:val="222222"/>
          <w:sz w:val="21"/>
          <w:szCs w:val="21"/>
        </w:rPr>
        <w:t>ХАРАКТЕРИСТИКА</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БЕЖОВ</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МУТАНТОВ</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МЯГКОЙ</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ЯРОВОЙ</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И</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ОЗИМОЙ</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ПШЕНИЦЫ</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в</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УСЛОВИЯХ</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эстонской</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ССР</w:t>
      </w:r>
      <w:r w:rsidRPr="00A91BC9">
        <w:rPr>
          <w:rFonts w:ascii="Helvetica" w:hAnsi="Helvetica" w:cs="Helvetica"/>
          <w:b/>
          <w:bCs/>
          <w:color w:val="222222"/>
          <w:sz w:val="21"/>
          <w:szCs w:val="21"/>
        </w:rPr>
        <w:t xml:space="preserve"> 03.00.04 - </w:t>
      </w:r>
      <w:r w:rsidRPr="00A91BC9">
        <w:rPr>
          <w:rFonts w:ascii="Helvetica" w:hAnsi="Helvetica" w:cs="Helvetica" w:hint="eastAsia"/>
          <w:b/>
          <w:bCs/>
          <w:color w:val="222222"/>
          <w:sz w:val="21"/>
          <w:szCs w:val="21"/>
        </w:rPr>
        <w:t>биохимия</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Диссертация</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на</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соискание</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ученой</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степени</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кандидата</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биологических</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наук</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Научный</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руководитель</w:t>
      </w:r>
    </w:p>
    <w:p w14:paraId="05444F06" w14:textId="77777777" w:rsidR="00A91BC9" w:rsidRPr="00A91BC9" w:rsidRDefault="00A91BC9" w:rsidP="00A91BC9">
      <w:pPr>
        <w:rPr>
          <w:rFonts w:ascii="Helvetica" w:hAnsi="Helvetica" w:cs="Helvetica"/>
          <w:b/>
          <w:bCs/>
          <w:color w:val="222222"/>
          <w:sz w:val="21"/>
          <w:szCs w:val="21"/>
        </w:rPr>
      </w:pPr>
      <w:r w:rsidRPr="00A91BC9">
        <w:rPr>
          <w:rFonts w:ascii="Helvetica" w:hAnsi="Helvetica" w:cs="Helvetica" w:hint="eastAsia"/>
          <w:b/>
          <w:bCs/>
          <w:color w:val="222222"/>
          <w:sz w:val="21"/>
          <w:szCs w:val="21"/>
        </w:rPr>
        <w:t>стр</w:t>
      </w:r>
      <w:r w:rsidRPr="00A91BC9">
        <w:rPr>
          <w:rFonts w:ascii="Helvetica" w:hAnsi="Helvetica" w:cs="Helvetica"/>
          <w:b/>
          <w:bCs/>
          <w:color w:val="222222"/>
          <w:sz w:val="21"/>
          <w:szCs w:val="21"/>
        </w:rPr>
        <w:t>. 25</w:t>
      </w:r>
    </w:p>
    <w:p w14:paraId="28984CF5" w14:textId="77777777" w:rsidR="00A91BC9" w:rsidRPr="00A91BC9" w:rsidRDefault="00A91BC9" w:rsidP="00A91BC9">
      <w:pPr>
        <w:rPr>
          <w:rFonts w:ascii="Helvetica" w:hAnsi="Helvetica" w:cs="Helvetica"/>
          <w:b/>
          <w:bCs/>
          <w:color w:val="222222"/>
          <w:sz w:val="21"/>
          <w:szCs w:val="21"/>
        </w:rPr>
      </w:pPr>
      <w:r w:rsidRPr="00A91BC9">
        <w:rPr>
          <w:rFonts w:ascii="Helvetica" w:hAnsi="Helvetica" w:cs="Helvetica" w:hint="eastAsia"/>
          <w:b/>
          <w:bCs/>
          <w:color w:val="222222"/>
          <w:sz w:val="21"/>
          <w:szCs w:val="21"/>
        </w:rPr>
        <w:t>изменении</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технологических</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звойств</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муки</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Метод</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белковых</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маркеров</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геномов</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был</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также</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успешно</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использован</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ля</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изучения</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мутантов</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у</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мягкой</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пшеницы</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морфологически</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полностью</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соответствующих</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твердой</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пшенице</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Зоз</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и</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др</w:t>
      </w:r>
      <w:r w:rsidRPr="00A91BC9">
        <w:rPr>
          <w:rFonts w:ascii="Helvetica" w:hAnsi="Helvetica" w:cs="Helvetica"/>
          <w:b/>
          <w:bCs/>
          <w:color w:val="222222"/>
          <w:sz w:val="21"/>
          <w:szCs w:val="21"/>
        </w:rPr>
        <w:t xml:space="preserve">., 1975). </w:t>
      </w:r>
      <w:r w:rsidRPr="00A91BC9">
        <w:rPr>
          <w:rFonts w:ascii="Helvetica" w:hAnsi="Helvetica" w:cs="Helvetica" w:hint="eastAsia"/>
          <w:b/>
          <w:bCs/>
          <w:color w:val="222222"/>
          <w:sz w:val="21"/>
          <w:szCs w:val="21"/>
        </w:rPr>
        <w:t>Оказалось</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что</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зпектры</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глиадина</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семян</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у</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мутантов</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полученных</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у</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сорта</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мягкой</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пше­</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ницы</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Белоцерковская</w:t>
      </w:r>
      <w:r w:rsidRPr="00A91BC9">
        <w:rPr>
          <w:rFonts w:ascii="Helvetica" w:hAnsi="Helvetica" w:cs="Helvetica"/>
          <w:b/>
          <w:bCs/>
          <w:color w:val="222222"/>
          <w:sz w:val="21"/>
          <w:szCs w:val="21"/>
        </w:rPr>
        <w:t xml:space="preserve"> 198 </w:t>
      </w:r>
      <w:r w:rsidRPr="00A91BC9">
        <w:rPr>
          <w:rFonts w:ascii="Helvetica" w:hAnsi="Helvetica" w:cs="Helvetica" w:hint="eastAsia"/>
          <w:b/>
          <w:bCs/>
          <w:color w:val="222222"/>
          <w:sz w:val="21"/>
          <w:szCs w:val="21"/>
        </w:rPr>
        <w:t>путем</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обработки</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сухих</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семян</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НЭМ</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в</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концент­</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рации</w:t>
      </w:r>
      <w:r w:rsidRPr="00A91BC9">
        <w:rPr>
          <w:rFonts w:ascii="Helvetica" w:hAnsi="Helvetica" w:cs="Helvetica"/>
          <w:b/>
          <w:bCs/>
          <w:color w:val="222222"/>
          <w:sz w:val="21"/>
          <w:szCs w:val="21"/>
        </w:rPr>
        <w:t xml:space="preserve"> 0,05%, </w:t>
      </w:r>
      <w:r w:rsidRPr="00A91BC9">
        <w:rPr>
          <w:rFonts w:ascii="Helvetica" w:hAnsi="Helvetica" w:cs="Helvetica" w:hint="eastAsia"/>
          <w:b/>
          <w:bCs/>
          <w:color w:val="222222"/>
          <w:sz w:val="21"/>
          <w:szCs w:val="21"/>
        </w:rPr>
        <w:t>и</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морфологически</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напоминающих</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твердую</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пшеницу</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соот­</w:t>
      </w:r>
      <w:r w:rsidRPr="00A91BC9">
        <w:rPr>
          <w:rFonts w:ascii="Helvetica" w:hAnsi="Helvetica" w:cs="Helvetica"/>
          <w:b/>
          <w:bCs/>
          <w:color w:val="222222"/>
          <w:sz w:val="21"/>
          <w:szCs w:val="21"/>
        </w:rPr>
        <w:t>...</w:t>
      </w:r>
    </w:p>
    <w:p w14:paraId="75CD1A2F" w14:textId="77777777" w:rsidR="00A91BC9" w:rsidRPr="00A91BC9" w:rsidRDefault="00A91BC9" w:rsidP="00A91BC9">
      <w:pPr>
        <w:rPr>
          <w:rFonts w:ascii="Helvetica" w:hAnsi="Helvetica" w:cs="Helvetica"/>
          <w:b/>
          <w:bCs/>
          <w:color w:val="222222"/>
          <w:sz w:val="21"/>
          <w:szCs w:val="21"/>
        </w:rPr>
      </w:pPr>
      <w:r w:rsidRPr="00A91BC9">
        <w:rPr>
          <w:rFonts w:ascii="Helvetica" w:hAnsi="Helvetica" w:cs="Helvetica" w:hint="eastAsia"/>
          <w:b/>
          <w:bCs/>
          <w:color w:val="222222"/>
          <w:sz w:val="21"/>
          <w:szCs w:val="21"/>
        </w:rPr>
        <w:t>стр</w:t>
      </w:r>
      <w:r w:rsidRPr="00A91BC9">
        <w:rPr>
          <w:rFonts w:ascii="Helvetica" w:hAnsi="Helvetica" w:cs="Helvetica"/>
          <w:b/>
          <w:bCs/>
          <w:color w:val="222222"/>
          <w:sz w:val="21"/>
          <w:szCs w:val="21"/>
        </w:rPr>
        <w:t>. 84</w:t>
      </w:r>
    </w:p>
    <w:p w14:paraId="58726C57" w14:textId="77777777" w:rsidR="00A91BC9" w:rsidRPr="00A91BC9" w:rsidRDefault="00A91BC9" w:rsidP="00A91BC9">
      <w:pPr>
        <w:rPr>
          <w:rFonts w:ascii="Helvetica" w:hAnsi="Helvetica" w:cs="Helvetica"/>
          <w:b/>
          <w:bCs/>
          <w:color w:val="222222"/>
          <w:sz w:val="21"/>
          <w:szCs w:val="21"/>
        </w:rPr>
      </w:pPr>
      <w:r w:rsidRPr="00A91BC9">
        <w:rPr>
          <w:rFonts w:ascii="Helvetica" w:hAnsi="Helvetica" w:cs="Helvetica" w:hint="eastAsia"/>
          <w:b/>
          <w:bCs/>
          <w:color w:val="222222"/>
          <w:sz w:val="21"/>
          <w:szCs w:val="21"/>
        </w:rPr>
        <w:t>авторы</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В</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табл</w:t>
      </w:r>
      <w:r w:rsidRPr="00A91BC9">
        <w:rPr>
          <w:rFonts w:ascii="Helvetica" w:hAnsi="Helvetica" w:cs="Helvetica"/>
          <w:b/>
          <w:bCs/>
          <w:color w:val="222222"/>
          <w:sz w:val="21"/>
          <w:szCs w:val="21"/>
        </w:rPr>
        <w:t xml:space="preserve">. 16 </w:t>
      </w:r>
      <w:r w:rsidRPr="00A91BC9">
        <w:rPr>
          <w:rFonts w:ascii="Helvetica" w:hAnsi="Helvetica" w:cs="Helvetica" w:hint="eastAsia"/>
          <w:b/>
          <w:bCs/>
          <w:color w:val="222222"/>
          <w:sz w:val="21"/>
          <w:szCs w:val="21"/>
        </w:rPr>
        <w:t>приве­</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дено</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сравнение</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среднего</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фракционного</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состава</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белков</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у</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всех</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изу­</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ченных</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яровых</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и</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озимых</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образцов</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пшеницы</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Из</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данных</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приведенных</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в</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табл</w:t>
      </w:r>
      <w:r w:rsidRPr="00A91BC9">
        <w:rPr>
          <w:rFonts w:ascii="Helvetica" w:hAnsi="Helvetica" w:cs="Helvetica"/>
          <w:b/>
          <w:bCs/>
          <w:color w:val="222222"/>
          <w:sz w:val="21"/>
          <w:szCs w:val="21"/>
        </w:rPr>
        <w:t xml:space="preserve">. 16, </w:t>
      </w:r>
      <w:r w:rsidRPr="00A91BC9">
        <w:rPr>
          <w:rFonts w:ascii="Helvetica" w:hAnsi="Helvetica" w:cs="Helvetica" w:hint="eastAsia"/>
          <w:b/>
          <w:bCs/>
          <w:color w:val="222222"/>
          <w:sz w:val="21"/>
          <w:szCs w:val="21"/>
        </w:rPr>
        <w:t>видно</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что</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существует</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не­</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которое</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различие</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между</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яровой</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и</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озимой</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пшеницей</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У</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образцов</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яро­</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вой</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пшеницы</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наблюдался</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определенный</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перевес</w:t>
      </w:r>
    </w:p>
    <w:p w14:paraId="38B33BC5" w14:textId="77777777" w:rsidR="00A91BC9" w:rsidRPr="00A91BC9" w:rsidRDefault="00A91BC9" w:rsidP="00A91BC9">
      <w:pPr>
        <w:rPr>
          <w:rFonts w:ascii="Helvetica" w:hAnsi="Helvetica" w:cs="Helvetica"/>
          <w:b/>
          <w:bCs/>
          <w:color w:val="222222"/>
          <w:sz w:val="21"/>
          <w:szCs w:val="21"/>
        </w:rPr>
      </w:pPr>
    </w:p>
    <w:p w14:paraId="4F08B933" w14:textId="77777777" w:rsidR="00A91BC9" w:rsidRPr="00A91BC9" w:rsidRDefault="00A91BC9" w:rsidP="00A91BC9">
      <w:pPr>
        <w:rPr>
          <w:rFonts w:ascii="Helvetica" w:hAnsi="Helvetica" w:cs="Helvetica"/>
          <w:b/>
          <w:bCs/>
          <w:color w:val="222222"/>
          <w:sz w:val="21"/>
          <w:szCs w:val="21"/>
        </w:rPr>
      </w:pPr>
      <w:r w:rsidRPr="00A91BC9">
        <w:rPr>
          <w:rFonts w:ascii="Helvetica" w:hAnsi="Helvetica" w:cs="Helvetica" w:hint="eastAsia"/>
          <w:b/>
          <w:bCs/>
          <w:color w:val="222222"/>
          <w:sz w:val="21"/>
          <w:szCs w:val="21"/>
        </w:rPr>
        <w:t>Оглавление</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диссертации</w:t>
      </w:r>
    </w:p>
    <w:p w14:paraId="1CB5C20E" w14:textId="77777777" w:rsidR="00A91BC9" w:rsidRPr="00A91BC9" w:rsidRDefault="00A91BC9" w:rsidP="00A91BC9">
      <w:pPr>
        <w:rPr>
          <w:rFonts w:ascii="Helvetica" w:hAnsi="Helvetica" w:cs="Helvetica"/>
          <w:b/>
          <w:bCs/>
          <w:color w:val="222222"/>
          <w:sz w:val="21"/>
          <w:szCs w:val="21"/>
        </w:rPr>
      </w:pPr>
      <w:r w:rsidRPr="00A91BC9">
        <w:rPr>
          <w:rFonts w:ascii="Helvetica" w:hAnsi="Helvetica" w:cs="Helvetica" w:hint="eastAsia"/>
          <w:b/>
          <w:bCs/>
          <w:color w:val="222222"/>
          <w:sz w:val="21"/>
          <w:szCs w:val="21"/>
        </w:rPr>
        <w:t>кандидат</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биологических</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наук</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Тохвер</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М</w:t>
      </w:r>
      <w:r w:rsidRPr="00A91BC9">
        <w:rPr>
          <w:rFonts w:ascii="Helvetica" w:hAnsi="Helvetica" w:cs="Helvetica"/>
          <w:b/>
          <w:bCs/>
          <w:color w:val="222222"/>
          <w:sz w:val="21"/>
          <w:szCs w:val="21"/>
        </w:rPr>
        <w:t>.</w:t>
      </w:r>
      <w:r w:rsidRPr="00A91BC9">
        <w:rPr>
          <w:rFonts w:ascii="Helvetica" w:hAnsi="Helvetica" w:cs="Helvetica" w:hint="eastAsia"/>
          <w:b/>
          <w:bCs/>
          <w:color w:val="222222"/>
          <w:sz w:val="21"/>
          <w:szCs w:val="21"/>
        </w:rPr>
        <w:t>Н</w:t>
      </w:r>
      <w:r w:rsidRPr="00A91BC9">
        <w:rPr>
          <w:rFonts w:ascii="Helvetica" w:hAnsi="Helvetica" w:cs="Helvetica"/>
          <w:b/>
          <w:bCs/>
          <w:color w:val="222222"/>
          <w:sz w:val="21"/>
          <w:szCs w:val="21"/>
        </w:rPr>
        <w:t>.</w:t>
      </w:r>
    </w:p>
    <w:p w14:paraId="03E2557A" w14:textId="77777777" w:rsidR="00A91BC9" w:rsidRPr="00A91BC9" w:rsidRDefault="00A91BC9" w:rsidP="00A91BC9">
      <w:pPr>
        <w:rPr>
          <w:rFonts w:ascii="Helvetica" w:hAnsi="Helvetica" w:cs="Helvetica"/>
          <w:b/>
          <w:bCs/>
          <w:color w:val="222222"/>
          <w:sz w:val="21"/>
          <w:szCs w:val="21"/>
        </w:rPr>
      </w:pPr>
      <w:r w:rsidRPr="00A91BC9">
        <w:rPr>
          <w:rFonts w:ascii="Helvetica" w:hAnsi="Helvetica" w:cs="Helvetica"/>
          <w:b/>
          <w:bCs/>
          <w:color w:val="222222"/>
          <w:sz w:val="21"/>
          <w:szCs w:val="21"/>
        </w:rPr>
        <w:lastRenderedPageBreak/>
        <w:t xml:space="preserve">1. </w:t>
      </w:r>
      <w:r w:rsidRPr="00A91BC9">
        <w:rPr>
          <w:rFonts w:ascii="Helvetica" w:hAnsi="Helvetica" w:cs="Helvetica" w:hint="eastAsia"/>
          <w:b/>
          <w:bCs/>
          <w:color w:val="222222"/>
          <w:sz w:val="21"/>
          <w:szCs w:val="21"/>
        </w:rPr>
        <w:t>Введение</w:t>
      </w:r>
      <w:r w:rsidRPr="00A91BC9">
        <w:rPr>
          <w:rFonts w:ascii="Helvetica" w:hAnsi="Helvetica" w:cs="Helvetica"/>
          <w:b/>
          <w:bCs/>
          <w:color w:val="222222"/>
          <w:sz w:val="21"/>
          <w:szCs w:val="21"/>
        </w:rPr>
        <w:t xml:space="preserve"> .,.</w:t>
      </w:r>
    </w:p>
    <w:p w14:paraId="1CF5DA40" w14:textId="77777777" w:rsidR="00A91BC9" w:rsidRPr="00A91BC9" w:rsidRDefault="00A91BC9" w:rsidP="00A91BC9">
      <w:pPr>
        <w:rPr>
          <w:rFonts w:ascii="Helvetica" w:hAnsi="Helvetica" w:cs="Helvetica"/>
          <w:b/>
          <w:bCs/>
          <w:color w:val="222222"/>
          <w:sz w:val="21"/>
          <w:szCs w:val="21"/>
        </w:rPr>
      </w:pPr>
    </w:p>
    <w:p w14:paraId="1EC2942E" w14:textId="77777777" w:rsidR="00A91BC9" w:rsidRPr="00A91BC9" w:rsidRDefault="00A91BC9" w:rsidP="00A91BC9">
      <w:pPr>
        <w:rPr>
          <w:rFonts w:ascii="Helvetica" w:hAnsi="Helvetica" w:cs="Helvetica"/>
          <w:b/>
          <w:bCs/>
          <w:color w:val="222222"/>
          <w:sz w:val="21"/>
          <w:szCs w:val="21"/>
        </w:rPr>
      </w:pPr>
      <w:r w:rsidRPr="00A91BC9">
        <w:rPr>
          <w:rFonts w:ascii="Helvetica" w:hAnsi="Helvetica" w:cs="Helvetica"/>
          <w:b/>
          <w:bCs/>
          <w:color w:val="222222"/>
          <w:sz w:val="21"/>
          <w:szCs w:val="21"/>
        </w:rPr>
        <w:t xml:space="preserve">2. </w:t>
      </w:r>
      <w:r w:rsidRPr="00A91BC9">
        <w:rPr>
          <w:rFonts w:ascii="Helvetica" w:hAnsi="Helvetica" w:cs="Helvetica" w:hint="eastAsia"/>
          <w:b/>
          <w:bCs/>
          <w:color w:val="222222"/>
          <w:sz w:val="21"/>
          <w:szCs w:val="21"/>
        </w:rPr>
        <w:t>Литературный</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обзор</w:t>
      </w:r>
    </w:p>
    <w:p w14:paraId="29BB74C4" w14:textId="77777777" w:rsidR="00A91BC9" w:rsidRPr="00A91BC9" w:rsidRDefault="00A91BC9" w:rsidP="00A91BC9">
      <w:pPr>
        <w:rPr>
          <w:rFonts w:ascii="Helvetica" w:hAnsi="Helvetica" w:cs="Helvetica"/>
          <w:b/>
          <w:bCs/>
          <w:color w:val="222222"/>
          <w:sz w:val="21"/>
          <w:szCs w:val="21"/>
        </w:rPr>
      </w:pPr>
    </w:p>
    <w:p w14:paraId="177B44B1" w14:textId="77777777" w:rsidR="00A91BC9" w:rsidRPr="00A91BC9" w:rsidRDefault="00A91BC9" w:rsidP="00A91BC9">
      <w:pPr>
        <w:rPr>
          <w:rFonts w:ascii="Helvetica" w:hAnsi="Helvetica" w:cs="Helvetica"/>
          <w:b/>
          <w:bCs/>
          <w:color w:val="222222"/>
          <w:sz w:val="21"/>
          <w:szCs w:val="21"/>
        </w:rPr>
      </w:pPr>
      <w:r w:rsidRPr="00A91BC9">
        <w:rPr>
          <w:rFonts w:ascii="Helvetica" w:hAnsi="Helvetica" w:cs="Helvetica"/>
          <w:b/>
          <w:bCs/>
          <w:color w:val="222222"/>
          <w:sz w:val="21"/>
          <w:szCs w:val="21"/>
        </w:rPr>
        <w:t xml:space="preserve">2.1. </w:t>
      </w:r>
      <w:r w:rsidRPr="00A91BC9">
        <w:rPr>
          <w:rFonts w:ascii="Helvetica" w:hAnsi="Helvetica" w:cs="Helvetica" w:hint="eastAsia"/>
          <w:b/>
          <w:bCs/>
          <w:color w:val="222222"/>
          <w:sz w:val="21"/>
          <w:szCs w:val="21"/>
        </w:rPr>
        <w:t>Краткая</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история</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выращивания</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пшеницы</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в</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Эстонии</w:t>
      </w:r>
    </w:p>
    <w:p w14:paraId="6F070AB2" w14:textId="77777777" w:rsidR="00A91BC9" w:rsidRPr="00A91BC9" w:rsidRDefault="00A91BC9" w:rsidP="00A91BC9">
      <w:pPr>
        <w:rPr>
          <w:rFonts w:ascii="Helvetica" w:hAnsi="Helvetica" w:cs="Helvetica"/>
          <w:b/>
          <w:bCs/>
          <w:color w:val="222222"/>
          <w:sz w:val="21"/>
          <w:szCs w:val="21"/>
        </w:rPr>
      </w:pPr>
    </w:p>
    <w:p w14:paraId="7C324B0B" w14:textId="77777777" w:rsidR="00A91BC9" w:rsidRPr="00A91BC9" w:rsidRDefault="00A91BC9" w:rsidP="00A91BC9">
      <w:pPr>
        <w:rPr>
          <w:rFonts w:ascii="Helvetica" w:hAnsi="Helvetica" w:cs="Helvetica"/>
          <w:b/>
          <w:bCs/>
          <w:color w:val="222222"/>
          <w:sz w:val="21"/>
          <w:szCs w:val="21"/>
        </w:rPr>
      </w:pPr>
      <w:r w:rsidRPr="00A91BC9">
        <w:rPr>
          <w:rFonts w:ascii="Helvetica" w:hAnsi="Helvetica" w:cs="Helvetica"/>
          <w:b/>
          <w:bCs/>
          <w:color w:val="222222"/>
          <w:sz w:val="21"/>
          <w:szCs w:val="21"/>
        </w:rPr>
        <w:t xml:space="preserve">2.2. </w:t>
      </w:r>
      <w:r w:rsidRPr="00A91BC9">
        <w:rPr>
          <w:rFonts w:ascii="Helvetica" w:hAnsi="Helvetica" w:cs="Helvetica" w:hint="eastAsia"/>
          <w:b/>
          <w:bCs/>
          <w:color w:val="222222"/>
          <w:sz w:val="21"/>
          <w:szCs w:val="21"/>
        </w:rPr>
        <w:t>Проблема</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качества</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зерна</w:t>
      </w:r>
      <w:r w:rsidRPr="00A91BC9">
        <w:rPr>
          <w:rFonts w:ascii="Helvetica" w:hAnsi="Helvetica" w:cs="Helvetica"/>
          <w:b/>
          <w:bCs/>
          <w:color w:val="222222"/>
          <w:sz w:val="21"/>
          <w:szCs w:val="21"/>
        </w:rPr>
        <w:t xml:space="preserve"> . II</w:t>
      </w:r>
    </w:p>
    <w:p w14:paraId="3075D2EB" w14:textId="77777777" w:rsidR="00A91BC9" w:rsidRPr="00A91BC9" w:rsidRDefault="00A91BC9" w:rsidP="00A91BC9">
      <w:pPr>
        <w:rPr>
          <w:rFonts w:ascii="Helvetica" w:hAnsi="Helvetica" w:cs="Helvetica"/>
          <w:b/>
          <w:bCs/>
          <w:color w:val="222222"/>
          <w:sz w:val="21"/>
          <w:szCs w:val="21"/>
        </w:rPr>
      </w:pPr>
    </w:p>
    <w:p w14:paraId="332946D5" w14:textId="77777777" w:rsidR="00A91BC9" w:rsidRPr="00A91BC9" w:rsidRDefault="00A91BC9" w:rsidP="00A91BC9">
      <w:pPr>
        <w:rPr>
          <w:rFonts w:ascii="Helvetica" w:hAnsi="Helvetica" w:cs="Helvetica"/>
          <w:b/>
          <w:bCs/>
          <w:color w:val="222222"/>
          <w:sz w:val="21"/>
          <w:szCs w:val="21"/>
        </w:rPr>
      </w:pPr>
      <w:r w:rsidRPr="00A91BC9">
        <w:rPr>
          <w:rFonts w:ascii="Helvetica" w:hAnsi="Helvetica" w:cs="Helvetica"/>
          <w:b/>
          <w:bCs/>
          <w:color w:val="222222"/>
          <w:sz w:val="21"/>
          <w:szCs w:val="21"/>
        </w:rPr>
        <w:t xml:space="preserve">2.2.1. </w:t>
      </w:r>
      <w:r w:rsidRPr="00A91BC9">
        <w:rPr>
          <w:rFonts w:ascii="Helvetica" w:hAnsi="Helvetica" w:cs="Helvetica" w:hint="eastAsia"/>
          <w:b/>
          <w:bCs/>
          <w:color w:val="222222"/>
          <w:sz w:val="21"/>
          <w:szCs w:val="21"/>
        </w:rPr>
        <w:t>Относительность</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понятия</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качества</w:t>
      </w:r>
      <w:r w:rsidRPr="00A91BC9">
        <w:rPr>
          <w:rFonts w:ascii="Helvetica" w:hAnsi="Helvetica" w:cs="Helvetica"/>
          <w:b/>
          <w:bCs/>
          <w:color w:val="222222"/>
          <w:sz w:val="21"/>
          <w:szCs w:val="21"/>
        </w:rPr>
        <w:t xml:space="preserve"> . II</w:t>
      </w:r>
    </w:p>
    <w:p w14:paraId="518F1B77" w14:textId="77777777" w:rsidR="00A91BC9" w:rsidRPr="00A91BC9" w:rsidRDefault="00A91BC9" w:rsidP="00A91BC9">
      <w:pPr>
        <w:rPr>
          <w:rFonts w:ascii="Helvetica" w:hAnsi="Helvetica" w:cs="Helvetica"/>
          <w:b/>
          <w:bCs/>
          <w:color w:val="222222"/>
          <w:sz w:val="21"/>
          <w:szCs w:val="21"/>
        </w:rPr>
      </w:pPr>
    </w:p>
    <w:p w14:paraId="7A1D8602" w14:textId="77777777" w:rsidR="00A91BC9" w:rsidRPr="00A91BC9" w:rsidRDefault="00A91BC9" w:rsidP="00A91BC9">
      <w:pPr>
        <w:rPr>
          <w:rFonts w:ascii="Helvetica" w:hAnsi="Helvetica" w:cs="Helvetica"/>
          <w:b/>
          <w:bCs/>
          <w:color w:val="222222"/>
          <w:sz w:val="21"/>
          <w:szCs w:val="21"/>
        </w:rPr>
      </w:pPr>
      <w:r w:rsidRPr="00A91BC9">
        <w:rPr>
          <w:rFonts w:ascii="Helvetica" w:hAnsi="Helvetica" w:cs="Helvetica"/>
          <w:b/>
          <w:bCs/>
          <w:color w:val="222222"/>
          <w:sz w:val="21"/>
          <w:szCs w:val="21"/>
        </w:rPr>
        <w:t xml:space="preserve">2.2.2. </w:t>
      </w:r>
      <w:r w:rsidRPr="00A91BC9">
        <w:rPr>
          <w:rFonts w:ascii="Helvetica" w:hAnsi="Helvetica" w:cs="Helvetica" w:hint="eastAsia"/>
          <w:b/>
          <w:bCs/>
          <w:color w:val="222222"/>
          <w:sz w:val="21"/>
          <w:szCs w:val="21"/>
        </w:rPr>
        <w:t>Проблема</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качества</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белка</w:t>
      </w:r>
    </w:p>
    <w:p w14:paraId="59AAFC80" w14:textId="77777777" w:rsidR="00A91BC9" w:rsidRPr="00A91BC9" w:rsidRDefault="00A91BC9" w:rsidP="00A91BC9">
      <w:pPr>
        <w:rPr>
          <w:rFonts w:ascii="Helvetica" w:hAnsi="Helvetica" w:cs="Helvetica"/>
          <w:b/>
          <w:bCs/>
          <w:color w:val="222222"/>
          <w:sz w:val="21"/>
          <w:szCs w:val="21"/>
        </w:rPr>
      </w:pPr>
    </w:p>
    <w:p w14:paraId="0FA5AB6C" w14:textId="77777777" w:rsidR="00A91BC9" w:rsidRPr="00A91BC9" w:rsidRDefault="00A91BC9" w:rsidP="00A91BC9">
      <w:pPr>
        <w:rPr>
          <w:rFonts w:ascii="Helvetica" w:hAnsi="Helvetica" w:cs="Helvetica"/>
          <w:b/>
          <w:bCs/>
          <w:color w:val="222222"/>
          <w:sz w:val="21"/>
          <w:szCs w:val="21"/>
        </w:rPr>
      </w:pPr>
      <w:r w:rsidRPr="00A91BC9">
        <w:rPr>
          <w:rFonts w:ascii="Helvetica" w:hAnsi="Helvetica" w:cs="Helvetica"/>
          <w:b/>
          <w:bCs/>
          <w:color w:val="222222"/>
          <w:sz w:val="21"/>
          <w:szCs w:val="21"/>
        </w:rPr>
        <w:t xml:space="preserve">2.2.3. </w:t>
      </w:r>
      <w:r w:rsidRPr="00A91BC9">
        <w:rPr>
          <w:rFonts w:ascii="Helvetica" w:hAnsi="Helvetica" w:cs="Helvetica" w:hint="eastAsia"/>
          <w:b/>
          <w:bCs/>
          <w:color w:val="222222"/>
          <w:sz w:val="21"/>
          <w:szCs w:val="21"/>
        </w:rPr>
        <w:t>Некоторые</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проблемы</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селекции</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на</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белковость</w:t>
      </w:r>
    </w:p>
    <w:p w14:paraId="61ADF771" w14:textId="77777777" w:rsidR="00A91BC9" w:rsidRPr="00A91BC9" w:rsidRDefault="00A91BC9" w:rsidP="00A91BC9">
      <w:pPr>
        <w:rPr>
          <w:rFonts w:ascii="Helvetica" w:hAnsi="Helvetica" w:cs="Helvetica"/>
          <w:b/>
          <w:bCs/>
          <w:color w:val="222222"/>
          <w:sz w:val="21"/>
          <w:szCs w:val="21"/>
        </w:rPr>
      </w:pPr>
    </w:p>
    <w:p w14:paraId="69FAA681" w14:textId="77777777" w:rsidR="00A91BC9" w:rsidRPr="00A91BC9" w:rsidRDefault="00A91BC9" w:rsidP="00A91BC9">
      <w:pPr>
        <w:rPr>
          <w:rFonts w:ascii="Helvetica" w:hAnsi="Helvetica" w:cs="Helvetica"/>
          <w:b/>
          <w:bCs/>
          <w:color w:val="222222"/>
          <w:sz w:val="21"/>
          <w:szCs w:val="21"/>
        </w:rPr>
      </w:pPr>
      <w:r w:rsidRPr="00A91BC9">
        <w:rPr>
          <w:rFonts w:ascii="Helvetica" w:hAnsi="Helvetica" w:cs="Helvetica"/>
          <w:b/>
          <w:bCs/>
          <w:color w:val="222222"/>
          <w:sz w:val="21"/>
          <w:szCs w:val="21"/>
        </w:rPr>
        <w:t xml:space="preserve">2.3. </w:t>
      </w:r>
      <w:r w:rsidRPr="00A91BC9">
        <w:rPr>
          <w:rFonts w:ascii="Helvetica" w:hAnsi="Helvetica" w:cs="Helvetica" w:hint="eastAsia"/>
          <w:b/>
          <w:bCs/>
          <w:color w:val="222222"/>
          <w:sz w:val="21"/>
          <w:szCs w:val="21"/>
        </w:rPr>
        <w:t>Роль</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мутаций</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в</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получении</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форм</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пшеницы</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с</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высоким</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качеством</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белка</w:t>
      </w:r>
    </w:p>
    <w:p w14:paraId="4FD297C0" w14:textId="77777777" w:rsidR="00A91BC9" w:rsidRPr="00A91BC9" w:rsidRDefault="00A91BC9" w:rsidP="00A91BC9">
      <w:pPr>
        <w:rPr>
          <w:rFonts w:ascii="Helvetica" w:hAnsi="Helvetica" w:cs="Helvetica"/>
          <w:b/>
          <w:bCs/>
          <w:color w:val="222222"/>
          <w:sz w:val="21"/>
          <w:szCs w:val="21"/>
        </w:rPr>
      </w:pPr>
    </w:p>
    <w:p w14:paraId="5D148860" w14:textId="77777777" w:rsidR="00A91BC9" w:rsidRPr="00A91BC9" w:rsidRDefault="00A91BC9" w:rsidP="00A91BC9">
      <w:pPr>
        <w:rPr>
          <w:rFonts w:ascii="Helvetica" w:hAnsi="Helvetica" w:cs="Helvetica"/>
          <w:b/>
          <w:bCs/>
          <w:color w:val="222222"/>
          <w:sz w:val="21"/>
          <w:szCs w:val="21"/>
        </w:rPr>
      </w:pPr>
      <w:r w:rsidRPr="00A91BC9">
        <w:rPr>
          <w:rFonts w:ascii="Helvetica" w:hAnsi="Helvetica" w:cs="Helvetica"/>
          <w:b/>
          <w:bCs/>
          <w:color w:val="222222"/>
          <w:sz w:val="21"/>
          <w:szCs w:val="21"/>
        </w:rPr>
        <w:t xml:space="preserve">2.3.1. </w:t>
      </w:r>
      <w:r w:rsidRPr="00A91BC9">
        <w:rPr>
          <w:rFonts w:ascii="Helvetica" w:hAnsi="Helvetica" w:cs="Helvetica" w:hint="eastAsia"/>
          <w:b/>
          <w:bCs/>
          <w:color w:val="222222"/>
          <w:sz w:val="21"/>
          <w:szCs w:val="21"/>
        </w:rPr>
        <w:t>Применение</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химических</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мутагенов</w:t>
      </w:r>
    </w:p>
    <w:p w14:paraId="77C0ACBA" w14:textId="77777777" w:rsidR="00A91BC9" w:rsidRPr="00A91BC9" w:rsidRDefault="00A91BC9" w:rsidP="00A91BC9">
      <w:pPr>
        <w:rPr>
          <w:rFonts w:ascii="Helvetica" w:hAnsi="Helvetica" w:cs="Helvetica"/>
          <w:b/>
          <w:bCs/>
          <w:color w:val="222222"/>
          <w:sz w:val="21"/>
          <w:szCs w:val="21"/>
        </w:rPr>
      </w:pPr>
    </w:p>
    <w:p w14:paraId="35AF6451" w14:textId="77777777" w:rsidR="00A91BC9" w:rsidRPr="00A91BC9" w:rsidRDefault="00A91BC9" w:rsidP="00A91BC9">
      <w:pPr>
        <w:rPr>
          <w:rFonts w:ascii="Helvetica" w:hAnsi="Helvetica" w:cs="Helvetica"/>
          <w:b/>
          <w:bCs/>
          <w:color w:val="222222"/>
          <w:sz w:val="21"/>
          <w:szCs w:val="21"/>
        </w:rPr>
      </w:pPr>
      <w:r w:rsidRPr="00A91BC9">
        <w:rPr>
          <w:rFonts w:ascii="Helvetica" w:hAnsi="Helvetica" w:cs="Helvetica"/>
          <w:b/>
          <w:bCs/>
          <w:color w:val="222222"/>
          <w:sz w:val="21"/>
          <w:szCs w:val="21"/>
        </w:rPr>
        <w:t xml:space="preserve">2.3.2. </w:t>
      </w:r>
      <w:r w:rsidRPr="00A91BC9">
        <w:rPr>
          <w:rFonts w:ascii="Helvetica" w:hAnsi="Helvetica" w:cs="Helvetica" w:hint="eastAsia"/>
          <w:b/>
          <w:bCs/>
          <w:color w:val="222222"/>
          <w:sz w:val="21"/>
          <w:szCs w:val="21"/>
        </w:rPr>
        <w:t>Генетическая</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детерминированность</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белка</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зерна</w:t>
      </w:r>
    </w:p>
    <w:p w14:paraId="24A83DEF" w14:textId="77777777" w:rsidR="00A91BC9" w:rsidRPr="00A91BC9" w:rsidRDefault="00A91BC9" w:rsidP="00A91BC9">
      <w:pPr>
        <w:rPr>
          <w:rFonts w:ascii="Helvetica" w:hAnsi="Helvetica" w:cs="Helvetica"/>
          <w:b/>
          <w:bCs/>
          <w:color w:val="222222"/>
          <w:sz w:val="21"/>
          <w:szCs w:val="21"/>
        </w:rPr>
      </w:pPr>
    </w:p>
    <w:p w14:paraId="109CC004" w14:textId="655CD0BD" w:rsidR="00484EB4" w:rsidRPr="00A91BC9" w:rsidRDefault="00A91BC9" w:rsidP="00A91BC9">
      <w:r w:rsidRPr="00A91BC9">
        <w:rPr>
          <w:rFonts w:ascii="Helvetica" w:hAnsi="Helvetica" w:cs="Helvetica"/>
          <w:b/>
          <w:bCs/>
          <w:color w:val="222222"/>
          <w:sz w:val="21"/>
          <w:szCs w:val="21"/>
        </w:rPr>
        <w:t xml:space="preserve">2.3.3. </w:t>
      </w:r>
      <w:r w:rsidRPr="00A91BC9">
        <w:rPr>
          <w:rFonts w:ascii="Helvetica" w:hAnsi="Helvetica" w:cs="Helvetica" w:hint="eastAsia"/>
          <w:b/>
          <w:bCs/>
          <w:color w:val="222222"/>
          <w:sz w:val="21"/>
          <w:szCs w:val="21"/>
        </w:rPr>
        <w:t>Морфологические</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и</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биохимические</w:t>
      </w:r>
      <w:r w:rsidRPr="00A91BC9">
        <w:rPr>
          <w:rFonts w:ascii="Helvetica" w:hAnsi="Helvetica" w:cs="Helvetica"/>
          <w:b/>
          <w:bCs/>
          <w:color w:val="222222"/>
          <w:sz w:val="21"/>
          <w:szCs w:val="21"/>
        </w:rPr>
        <w:t xml:space="preserve"> </w:t>
      </w:r>
      <w:r w:rsidRPr="00A91BC9">
        <w:rPr>
          <w:rFonts w:ascii="Helvetica" w:hAnsi="Helvetica" w:cs="Helvetica" w:hint="eastAsia"/>
          <w:b/>
          <w:bCs/>
          <w:color w:val="222222"/>
          <w:sz w:val="21"/>
          <w:szCs w:val="21"/>
        </w:rPr>
        <w:t>признаки</w:t>
      </w:r>
    </w:p>
    <w:sectPr w:rsidR="00484EB4" w:rsidRPr="00A91BC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3C088" w14:textId="77777777" w:rsidR="00FD1C3B" w:rsidRDefault="00FD1C3B">
      <w:pPr>
        <w:spacing w:after="0" w:line="240" w:lineRule="auto"/>
      </w:pPr>
      <w:r>
        <w:separator/>
      </w:r>
    </w:p>
  </w:endnote>
  <w:endnote w:type="continuationSeparator" w:id="0">
    <w:p w14:paraId="142C98D2" w14:textId="77777777" w:rsidR="00FD1C3B" w:rsidRDefault="00FD1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40AC5" w14:textId="77777777" w:rsidR="00FD1C3B" w:rsidRDefault="00FD1C3B"/>
    <w:p w14:paraId="60EDD233" w14:textId="77777777" w:rsidR="00FD1C3B" w:rsidRDefault="00FD1C3B"/>
    <w:p w14:paraId="1EA5D5EE" w14:textId="77777777" w:rsidR="00FD1C3B" w:rsidRDefault="00FD1C3B"/>
    <w:p w14:paraId="5B0CD869" w14:textId="77777777" w:rsidR="00FD1C3B" w:rsidRDefault="00FD1C3B"/>
    <w:p w14:paraId="16D722E4" w14:textId="77777777" w:rsidR="00FD1C3B" w:rsidRDefault="00FD1C3B"/>
    <w:p w14:paraId="56624A23" w14:textId="77777777" w:rsidR="00FD1C3B" w:rsidRDefault="00FD1C3B"/>
    <w:p w14:paraId="13C2FB3B" w14:textId="77777777" w:rsidR="00FD1C3B" w:rsidRDefault="00FD1C3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B43BEA" wp14:editId="286B2C4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1242E" w14:textId="77777777" w:rsidR="00FD1C3B" w:rsidRDefault="00FD1C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B43BE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11242E" w14:textId="77777777" w:rsidR="00FD1C3B" w:rsidRDefault="00FD1C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2CCA18" w14:textId="77777777" w:rsidR="00FD1C3B" w:rsidRDefault="00FD1C3B"/>
    <w:p w14:paraId="6351D561" w14:textId="77777777" w:rsidR="00FD1C3B" w:rsidRDefault="00FD1C3B"/>
    <w:p w14:paraId="5573E233" w14:textId="77777777" w:rsidR="00FD1C3B" w:rsidRDefault="00FD1C3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8EFA23" wp14:editId="321ECF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D199A" w14:textId="77777777" w:rsidR="00FD1C3B" w:rsidRDefault="00FD1C3B"/>
                          <w:p w14:paraId="4C9C22DA" w14:textId="77777777" w:rsidR="00FD1C3B" w:rsidRDefault="00FD1C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8EFA2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0D199A" w14:textId="77777777" w:rsidR="00FD1C3B" w:rsidRDefault="00FD1C3B"/>
                    <w:p w14:paraId="4C9C22DA" w14:textId="77777777" w:rsidR="00FD1C3B" w:rsidRDefault="00FD1C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B990F2" w14:textId="77777777" w:rsidR="00FD1C3B" w:rsidRDefault="00FD1C3B"/>
    <w:p w14:paraId="3EFA8CA0" w14:textId="77777777" w:rsidR="00FD1C3B" w:rsidRDefault="00FD1C3B">
      <w:pPr>
        <w:rPr>
          <w:sz w:val="2"/>
          <w:szCs w:val="2"/>
        </w:rPr>
      </w:pPr>
    </w:p>
    <w:p w14:paraId="2CF1A181" w14:textId="77777777" w:rsidR="00FD1C3B" w:rsidRDefault="00FD1C3B"/>
    <w:p w14:paraId="4CCDA15D" w14:textId="77777777" w:rsidR="00FD1C3B" w:rsidRDefault="00FD1C3B">
      <w:pPr>
        <w:spacing w:after="0" w:line="240" w:lineRule="auto"/>
      </w:pPr>
    </w:p>
  </w:footnote>
  <w:footnote w:type="continuationSeparator" w:id="0">
    <w:p w14:paraId="12BF7783" w14:textId="77777777" w:rsidR="00FD1C3B" w:rsidRDefault="00FD1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3B"/>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205826</TotalTime>
  <Pages>2</Pages>
  <Words>270</Words>
  <Characters>1539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1541</cp:revision>
  <cp:lastPrinted>2009-02-06T05:36:00Z</cp:lastPrinted>
  <dcterms:created xsi:type="dcterms:W3CDTF">2024-01-07T13:43:00Z</dcterms:created>
  <dcterms:modified xsi:type="dcterms:W3CDTF">2025-11-12T07:33:00Z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