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53361" w:rsidRDefault="004A0B38" w:rsidP="000E2C4F">
      <w:pPr>
        <w:rPr>
          <w:color w:val="FF0000"/>
        </w:rPr>
      </w:pPr>
      <w:r>
        <w:rPr>
          <w:rFonts w:ascii="Verdana" w:hAnsi="Verdana"/>
          <w:color w:val="000000"/>
          <w:sz w:val="18"/>
          <w:szCs w:val="18"/>
          <w:shd w:val="clear" w:color="auto" w:fill="FFFFFF"/>
        </w:rPr>
        <w:t>Организация преступного сообщества в сфере незаконного оборота наркотиков: региональный криминологический анализ и противодействие</w:t>
      </w:r>
      <w:r>
        <w:rPr>
          <w:rFonts w:ascii="Verdana" w:hAnsi="Verdana"/>
          <w:color w:val="000000"/>
          <w:sz w:val="18"/>
          <w:szCs w:val="18"/>
        </w:rPr>
        <w:br/>
      </w:r>
      <w:r>
        <w:rPr>
          <w:rFonts w:ascii="Verdana" w:hAnsi="Verdana"/>
          <w:color w:val="000000"/>
          <w:sz w:val="18"/>
          <w:szCs w:val="18"/>
        </w:rPr>
        <w:br/>
      </w:r>
    </w:p>
    <w:p w:rsidR="004A0B38" w:rsidRDefault="004A0B38" w:rsidP="004A0B38">
      <w:pPr>
        <w:spacing w:line="270" w:lineRule="atLeast"/>
        <w:rPr>
          <w:rFonts w:ascii="Verdana" w:hAnsi="Verdana"/>
          <w:b/>
          <w:bCs/>
          <w:color w:val="000000"/>
          <w:sz w:val="18"/>
          <w:szCs w:val="18"/>
        </w:rPr>
      </w:pPr>
      <w:r>
        <w:rPr>
          <w:rFonts w:ascii="Verdana" w:hAnsi="Verdana"/>
          <w:b/>
          <w:bCs/>
          <w:color w:val="000000"/>
          <w:sz w:val="18"/>
          <w:szCs w:val="18"/>
        </w:rPr>
        <w:t>Год: </w:t>
      </w:r>
    </w:p>
    <w:p w:rsidR="004A0B38" w:rsidRDefault="004A0B38" w:rsidP="004A0B38">
      <w:pPr>
        <w:spacing w:line="270" w:lineRule="atLeast"/>
        <w:rPr>
          <w:rFonts w:ascii="Verdana" w:hAnsi="Verdana"/>
          <w:color w:val="000000"/>
          <w:sz w:val="18"/>
          <w:szCs w:val="18"/>
        </w:rPr>
      </w:pPr>
      <w:r>
        <w:rPr>
          <w:rFonts w:ascii="Verdana" w:hAnsi="Verdana"/>
          <w:color w:val="000000"/>
          <w:sz w:val="18"/>
          <w:szCs w:val="18"/>
        </w:rPr>
        <w:t>2011</w:t>
      </w:r>
    </w:p>
    <w:p w:rsidR="004A0B38" w:rsidRDefault="004A0B38" w:rsidP="004A0B3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4A0B38" w:rsidRDefault="004A0B38" w:rsidP="004A0B38">
      <w:pPr>
        <w:spacing w:line="270" w:lineRule="atLeast"/>
        <w:rPr>
          <w:rFonts w:ascii="Verdana" w:hAnsi="Verdana"/>
          <w:color w:val="000000"/>
          <w:sz w:val="18"/>
          <w:szCs w:val="18"/>
        </w:rPr>
      </w:pPr>
      <w:r>
        <w:rPr>
          <w:rFonts w:ascii="Verdana" w:hAnsi="Verdana"/>
          <w:color w:val="000000"/>
          <w:sz w:val="18"/>
          <w:szCs w:val="18"/>
        </w:rPr>
        <w:t>Железняков, Анатолий Михайлович</w:t>
      </w:r>
    </w:p>
    <w:p w:rsidR="004A0B38" w:rsidRDefault="004A0B38" w:rsidP="004A0B3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4A0B38" w:rsidRDefault="004A0B38" w:rsidP="004A0B3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4A0B38" w:rsidRDefault="004A0B38" w:rsidP="004A0B3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4A0B38" w:rsidRDefault="004A0B38" w:rsidP="004A0B38">
      <w:pPr>
        <w:spacing w:line="270" w:lineRule="atLeast"/>
        <w:rPr>
          <w:rFonts w:ascii="Verdana" w:hAnsi="Verdana"/>
          <w:color w:val="000000"/>
          <w:sz w:val="18"/>
          <w:szCs w:val="18"/>
        </w:rPr>
      </w:pPr>
      <w:r>
        <w:rPr>
          <w:rFonts w:ascii="Verdana" w:hAnsi="Verdana"/>
          <w:color w:val="000000"/>
          <w:sz w:val="18"/>
          <w:szCs w:val="18"/>
        </w:rPr>
        <w:t>Хабаровск</w:t>
      </w:r>
    </w:p>
    <w:p w:rsidR="004A0B38" w:rsidRDefault="004A0B38" w:rsidP="004A0B3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4A0B38" w:rsidRDefault="004A0B38" w:rsidP="004A0B38">
      <w:pPr>
        <w:spacing w:line="270" w:lineRule="atLeast"/>
        <w:rPr>
          <w:rFonts w:ascii="Verdana" w:hAnsi="Verdana"/>
          <w:color w:val="000000"/>
          <w:sz w:val="18"/>
          <w:szCs w:val="18"/>
        </w:rPr>
      </w:pPr>
      <w:r>
        <w:rPr>
          <w:rFonts w:ascii="Verdana" w:hAnsi="Verdana"/>
          <w:color w:val="000000"/>
          <w:sz w:val="18"/>
          <w:szCs w:val="18"/>
        </w:rPr>
        <w:t>12.00.08</w:t>
      </w:r>
    </w:p>
    <w:p w:rsidR="004A0B38" w:rsidRDefault="004A0B38" w:rsidP="004A0B3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4A0B38" w:rsidRDefault="004A0B38" w:rsidP="004A0B38">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4A0B38" w:rsidRDefault="004A0B38" w:rsidP="004A0B3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4A0B38" w:rsidRDefault="004A0B38" w:rsidP="004A0B38">
      <w:pPr>
        <w:spacing w:line="270" w:lineRule="atLeast"/>
        <w:rPr>
          <w:rFonts w:ascii="Verdana" w:hAnsi="Verdana"/>
          <w:color w:val="000000"/>
          <w:sz w:val="18"/>
          <w:szCs w:val="18"/>
        </w:rPr>
      </w:pPr>
      <w:r>
        <w:rPr>
          <w:rFonts w:ascii="Verdana" w:hAnsi="Verdana"/>
          <w:color w:val="000000"/>
          <w:sz w:val="18"/>
          <w:szCs w:val="18"/>
        </w:rPr>
        <w:t>202</w:t>
      </w:r>
    </w:p>
    <w:p w:rsidR="004A0B38" w:rsidRDefault="004A0B38" w:rsidP="004A0B3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Железняков, Анатолий Михайлович</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Региональный</w:t>
      </w:r>
      <w:r>
        <w:rPr>
          <w:rStyle w:val="WW8Num3z0"/>
          <w:rFonts w:ascii="Verdana" w:hAnsi="Verdana"/>
          <w:color w:val="000000"/>
          <w:sz w:val="18"/>
          <w:szCs w:val="18"/>
        </w:rPr>
        <w:t> </w:t>
      </w:r>
      <w:r>
        <w:rPr>
          <w:rFonts w:ascii="Verdana" w:hAnsi="Verdana"/>
          <w:color w:val="000000"/>
          <w:sz w:val="18"/>
          <w:szCs w:val="18"/>
        </w:rPr>
        <w:t>криминологический анализ организации преступного</w:t>
      </w:r>
      <w:r>
        <w:rPr>
          <w:rStyle w:val="WW8Num3z0"/>
          <w:rFonts w:ascii="Verdana" w:hAnsi="Verdana"/>
          <w:color w:val="000000"/>
          <w:sz w:val="18"/>
          <w:szCs w:val="18"/>
        </w:rPr>
        <w:t> </w:t>
      </w:r>
      <w:r>
        <w:rPr>
          <w:rStyle w:val="WW8Num4z0"/>
          <w:rFonts w:ascii="Verdana" w:hAnsi="Verdana"/>
          <w:color w:val="4682B4"/>
          <w:sz w:val="18"/>
          <w:szCs w:val="18"/>
        </w:rPr>
        <w:t>сообщества</w:t>
      </w:r>
      <w:r>
        <w:rPr>
          <w:rStyle w:val="WW8Num3z0"/>
          <w:rFonts w:ascii="Verdana" w:hAnsi="Verdana"/>
          <w:color w:val="000000"/>
          <w:sz w:val="18"/>
          <w:szCs w:val="18"/>
        </w:rPr>
        <w:t> </w:t>
      </w:r>
      <w:r>
        <w:rPr>
          <w:rFonts w:ascii="Verdana" w:hAnsi="Verdana"/>
          <w:color w:val="000000"/>
          <w:sz w:val="18"/>
          <w:szCs w:val="18"/>
        </w:rPr>
        <w:t>в сфере незаконного оборота</w:t>
      </w:r>
      <w:r>
        <w:rPr>
          <w:rStyle w:val="WW8Num3z0"/>
          <w:rFonts w:ascii="Verdana" w:hAnsi="Verdana"/>
          <w:color w:val="000000"/>
          <w:sz w:val="18"/>
          <w:szCs w:val="18"/>
        </w:rPr>
        <w:t> </w:t>
      </w:r>
      <w:r>
        <w:rPr>
          <w:rStyle w:val="WW8Num4z0"/>
          <w:rFonts w:ascii="Verdana" w:hAnsi="Verdana"/>
          <w:color w:val="4682B4"/>
          <w:sz w:val="18"/>
          <w:szCs w:val="18"/>
        </w:rPr>
        <w:t>наркотиков</w:t>
      </w:r>
      <w:r>
        <w:rPr>
          <w:rFonts w:ascii="Verdana" w:hAnsi="Verdana"/>
          <w:color w:val="000000"/>
          <w:sz w:val="18"/>
          <w:szCs w:val="18"/>
        </w:rPr>
        <w:t>.</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в сфере незаконного</w:t>
      </w:r>
      <w:r>
        <w:rPr>
          <w:rStyle w:val="WW8Num3z0"/>
          <w:rFonts w:ascii="Verdana" w:hAnsi="Verdana"/>
          <w:color w:val="000000"/>
          <w:sz w:val="18"/>
          <w:szCs w:val="18"/>
        </w:rPr>
        <w:t> </w:t>
      </w:r>
      <w:r>
        <w:rPr>
          <w:rStyle w:val="WW8Num4z0"/>
          <w:rFonts w:ascii="Verdana" w:hAnsi="Verdana"/>
          <w:color w:val="4682B4"/>
          <w:sz w:val="18"/>
          <w:szCs w:val="18"/>
        </w:rPr>
        <w:t>оборота</w:t>
      </w:r>
      <w:r>
        <w:rPr>
          <w:rStyle w:val="WW8Num3z0"/>
          <w:rFonts w:ascii="Verdana" w:hAnsi="Verdana"/>
          <w:color w:val="000000"/>
          <w:sz w:val="18"/>
          <w:szCs w:val="18"/>
        </w:rPr>
        <w:t> </w:t>
      </w:r>
      <w:r>
        <w:rPr>
          <w:rFonts w:ascii="Verdana" w:hAnsi="Verdana"/>
          <w:color w:val="000000"/>
          <w:sz w:val="18"/>
          <w:szCs w:val="18"/>
        </w:rPr>
        <w:t>наркотиков.</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Детерминация организации преступного сообщества в</w:t>
      </w:r>
      <w:r>
        <w:rPr>
          <w:rStyle w:val="WW8Num3z0"/>
          <w:rFonts w:ascii="Verdana" w:hAnsi="Verdana"/>
          <w:color w:val="000000"/>
          <w:sz w:val="18"/>
          <w:szCs w:val="18"/>
        </w:rPr>
        <w:t> </w:t>
      </w:r>
      <w:r>
        <w:rPr>
          <w:rStyle w:val="WW8Num4z0"/>
          <w:rFonts w:ascii="Verdana" w:hAnsi="Verdana"/>
          <w:color w:val="4682B4"/>
          <w:sz w:val="18"/>
          <w:szCs w:val="18"/>
        </w:rPr>
        <w:t>сфере</w:t>
      </w:r>
      <w:r>
        <w:rPr>
          <w:rStyle w:val="WW8Num3z0"/>
          <w:rFonts w:ascii="Verdana" w:hAnsi="Verdana"/>
          <w:color w:val="000000"/>
          <w:sz w:val="18"/>
          <w:szCs w:val="18"/>
        </w:rPr>
        <w:t> </w:t>
      </w:r>
      <w:r>
        <w:rPr>
          <w:rFonts w:ascii="Verdana" w:hAnsi="Verdana"/>
          <w:color w:val="000000"/>
          <w:sz w:val="18"/>
          <w:szCs w:val="18"/>
        </w:rPr>
        <w:t>незаконного оборота наркотиков и участия в нем.</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Классификация и типология личности участников преступного сообщества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наркотиков.</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Механизм функционирования преступного сообщества в сфере незаконного оборота наркотиков, ориентированного на местную (дальневосточную) сырьевую базу.</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организации преступного сообщества в сфере незаконного оборота наркотиков и его деятельности - нарко-' бизнесу.</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Основные проблемы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наркобизнесу в Дальневосточном федеральном округе: историко-правовой,</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и организационный анализ.</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Уголовно-правовые меры противодействия организации преступного сообщества в сфере незаконного оборота наркотиков.</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Правовые и организационные меры противодействия региональному</w:t>
      </w:r>
      <w:r>
        <w:rPr>
          <w:rStyle w:val="WW8Num3z0"/>
          <w:rFonts w:ascii="Verdana" w:hAnsi="Verdana"/>
          <w:color w:val="000000"/>
          <w:sz w:val="18"/>
          <w:szCs w:val="18"/>
        </w:rPr>
        <w:t> </w:t>
      </w:r>
      <w:r>
        <w:rPr>
          <w:rStyle w:val="WW8Num4z0"/>
          <w:rFonts w:ascii="Verdana" w:hAnsi="Verdana"/>
          <w:color w:val="4682B4"/>
          <w:sz w:val="18"/>
          <w:szCs w:val="18"/>
        </w:rPr>
        <w:t>наркобизнесу</w:t>
      </w:r>
      <w:r>
        <w:rPr>
          <w:rStyle w:val="WW8Num3z0"/>
          <w:rFonts w:ascii="Verdana" w:hAnsi="Verdana"/>
          <w:color w:val="000000"/>
          <w:sz w:val="18"/>
          <w:szCs w:val="18"/>
        </w:rPr>
        <w:t> </w:t>
      </w:r>
      <w:r>
        <w:rPr>
          <w:rFonts w:ascii="Verdana" w:hAnsi="Verdana"/>
          <w:color w:val="000000"/>
          <w:sz w:val="18"/>
          <w:szCs w:val="18"/>
        </w:rPr>
        <w:t>как деятельности преступных сообществ в сфере незаконного оборота наркотиков (на примере Дальневосточного федерального округа).</w:t>
      </w:r>
    </w:p>
    <w:p w:rsidR="004A0B38" w:rsidRDefault="004A0B38" w:rsidP="004A0B3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"Организация преступного сообщества в сфере незаконного оборота наркотиков: региональный криминологический анализ и противодействие"</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Рост наркотизации российского населения продолжает оставаться источником широкого спектра угроз безопасности личности, общества и государства: количество зарегистрированных больных с диагнозом наркологического расстройства здоровья превышает 358 тыс. человек (в 1989 г. в</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таких лиц на учете состояло около 47 тыс.), а привлеченных к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наркопреступлений - 112,1 тыс. (1989 г. - 12,2 тыс.)1. Имеющиеся официальные данные далеки от действительности и, по оценке экспертов</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(УНП), должны быть увеличены, как минимум, в десять раз.</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Таким образом, на протяжении последних двадцати лет</w:t>
      </w:r>
      <w:r>
        <w:rPr>
          <w:rStyle w:val="WW8Num3z0"/>
          <w:rFonts w:ascii="Verdana" w:hAnsi="Verdana"/>
          <w:color w:val="000000"/>
          <w:sz w:val="18"/>
          <w:szCs w:val="18"/>
        </w:rPr>
        <w:t> </w:t>
      </w:r>
      <w:r>
        <w:rPr>
          <w:rStyle w:val="WW8Num4z0"/>
          <w:rFonts w:ascii="Verdana" w:hAnsi="Verdana"/>
          <w:color w:val="4682B4"/>
          <w:sz w:val="18"/>
          <w:szCs w:val="18"/>
        </w:rPr>
        <w:t>наркоситуация</w:t>
      </w:r>
      <w:r>
        <w:rPr>
          <w:rStyle w:val="WW8Num3z0"/>
          <w:rFonts w:ascii="Verdana" w:hAnsi="Verdana"/>
          <w:color w:val="000000"/>
          <w:sz w:val="18"/>
          <w:szCs w:val="18"/>
        </w:rPr>
        <w:t> </w:t>
      </w:r>
      <w:r>
        <w:rPr>
          <w:rFonts w:ascii="Verdana" w:hAnsi="Verdana"/>
          <w:color w:val="000000"/>
          <w:sz w:val="18"/>
          <w:szCs w:val="18"/>
        </w:rPr>
        <w:t xml:space="preserve">в.стране ухудшается; отдаляясь от общественно приемлемого уровня, вследствие этого Совет Безопасности Российской Федерации в сентябре 2009 т. сделал вывод о том, что «принимаемые государством меры </w:t>
      </w:r>
      <w:r>
        <w:rPr>
          <w:rFonts w:ascii="Verdana" w:hAnsi="Verdana"/>
          <w:color w:val="000000"/>
          <w:sz w:val="18"/>
          <w:szCs w:val="18"/>
        </w:rPr>
        <w:lastRenderedPageBreak/>
        <w:t>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пресечению нелегального оборота наркотиков все еще неадекватны масштабам наркоэкспансии»2. Видимо, вывод ряда ученых о неэффективности принимаемых мер ввиду их недостаточной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обоснованности и несоответствии современной</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ситуации3 не теряет своей актуальности.</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Опираясь на исторические, нарко-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источники4, диссертант полагает, что в обществе всегда было определенное число нар</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Основные показатели деятельности наркологической службы в Российской Федерации за 2009 гг. // URL: http://www.minzdravsoc.ru (дата обращения 12.02.2011); Состояние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за январь-декабрь 2010 г. // URL: http://www.rnvdinforrn.ru (дата обращения 21.01.2011);</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правонарушения в СССР: стат. сборник. М., 1989. С. 78.</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решения Совета Безопасности Российской Федерации от 8 сентября 2009 г. по вопросу «О приоритетных направлениях совершенствования государственной политики в области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незаконному обороту наркотиков» // URL: http://www.narkotiki.ru/gnkhtrnl (дата обращения 12.09.2009).</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 Гаврияов Б Я. Современная уголовная политика России: цифры и факты. М., 2008. С. 8;</w:t>
      </w:r>
      <w:r>
        <w:rPr>
          <w:rStyle w:val="WW8Num3z0"/>
          <w:rFonts w:ascii="Verdana" w:hAnsi="Verdana"/>
          <w:color w:val="000000"/>
          <w:sz w:val="18"/>
          <w:szCs w:val="18"/>
        </w:rPr>
        <w:t> </w:t>
      </w:r>
      <w:r>
        <w:rPr>
          <w:rStyle w:val="WW8Num4z0"/>
          <w:rFonts w:ascii="Verdana" w:hAnsi="Verdana"/>
          <w:color w:val="4682B4"/>
          <w:sz w:val="18"/>
          <w:szCs w:val="18"/>
        </w:rPr>
        <w:t>Долгова</w:t>
      </w:r>
      <w:r>
        <w:rPr>
          <w:rStyle w:val="WW8Num3z0"/>
          <w:rFonts w:ascii="Verdana" w:hAnsi="Verdana"/>
          <w:color w:val="000000"/>
          <w:sz w:val="18"/>
          <w:szCs w:val="18"/>
        </w:rPr>
        <w:t> </w:t>
      </w:r>
      <w:r>
        <w:rPr>
          <w:rFonts w:ascii="Verdana" w:hAnsi="Verdana"/>
          <w:color w:val="000000"/>
          <w:sz w:val="18"/>
          <w:szCs w:val="18"/>
        </w:rPr>
        <w:t>А.И. Преступность: стратегия борьбы. М., 1997. С. 5; Ночоконов В.Л.</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детерминизм и ответственность. Владивосток, 1989. С. 5.</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См.: Геродот История в девяти книгах. М., 2001;</w:t>
      </w:r>
      <w:r>
        <w:rPr>
          <w:rStyle w:val="WW8Num3z0"/>
          <w:rFonts w:ascii="Verdana" w:hAnsi="Verdana"/>
          <w:color w:val="000000"/>
          <w:sz w:val="18"/>
          <w:szCs w:val="18"/>
        </w:rPr>
        <w:t> </w:t>
      </w:r>
      <w:r>
        <w:rPr>
          <w:rStyle w:val="WW8Num4z0"/>
          <w:rFonts w:ascii="Verdana" w:hAnsi="Verdana"/>
          <w:color w:val="4682B4"/>
          <w:sz w:val="18"/>
          <w:szCs w:val="18"/>
        </w:rPr>
        <w:t>Пятницкая</w:t>
      </w:r>
      <w:r>
        <w:rPr>
          <w:rStyle w:val="WW8Num3z0"/>
          <w:rFonts w:ascii="Verdana" w:hAnsi="Verdana"/>
          <w:color w:val="000000"/>
          <w:sz w:val="18"/>
          <w:szCs w:val="18"/>
        </w:rPr>
        <w:t> </w:t>
      </w:r>
      <w:r>
        <w:rPr>
          <w:rFonts w:ascii="Verdana" w:hAnsi="Verdana"/>
          <w:color w:val="000000"/>
          <w:sz w:val="18"/>
          <w:szCs w:val="18"/>
        </w:rPr>
        <w:t>И.Н. Развитие наркотизма в прошлом и настоящем // Вопросы наркологии. 1995. № 1; Романова Л.И</w:t>
      </w:r>
      <w:r>
        <w:rPr>
          <w:rStyle w:val="WW8Num3z0"/>
          <w:rFonts w:ascii="Verdana" w:hAnsi="Verdana"/>
          <w:color w:val="000000"/>
          <w:sz w:val="18"/>
          <w:szCs w:val="18"/>
        </w:rPr>
        <w:t> </w:t>
      </w:r>
      <w:r>
        <w:rPr>
          <w:rStyle w:val="WW8Num4z0"/>
          <w:rFonts w:ascii="Verdana" w:hAnsi="Verdana"/>
          <w:color w:val="4682B4"/>
          <w:sz w:val="18"/>
          <w:szCs w:val="18"/>
        </w:rPr>
        <w:t>Наркопреступность</w:t>
      </w:r>
      <w:r>
        <w:rPr>
          <w:rFonts w:ascii="Verdana" w:hAnsi="Verdana"/>
          <w:color w:val="000000"/>
          <w:sz w:val="18"/>
          <w:szCs w:val="18"/>
        </w:rPr>
        <w:t>: криминологическая и уголовно-правовая характеристика. Владивосток. 2009;</w:t>
      </w:r>
      <w:r>
        <w:rPr>
          <w:rStyle w:val="WW8Num3z0"/>
          <w:rFonts w:ascii="Verdana" w:hAnsi="Verdana"/>
          <w:color w:val="000000"/>
          <w:sz w:val="18"/>
          <w:szCs w:val="18"/>
        </w:rPr>
        <w:t> </w:t>
      </w:r>
      <w:r>
        <w:rPr>
          <w:rStyle w:val="WW8Num4z0"/>
          <w:rFonts w:ascii="Verdana" w:hAnsi="Verdana"/>
          <w:color w:val="4682B4"/>
          <w:sz w:val="18"/>
          <w:szCs w:val="18"/>
        </w:rPr>
        <w:t>Фридман</w:t>
      </w:r>
      <w:r>
        <w:rPr>
          <w:rStyle w:val="WW8Num3z0"/>
          <w:rFonts w:ascii="Verdana" w:hAnsi="Verdana"/>
          <w:color w:val="000000"/>
          <w:sz w:val="18"/>
          <w:szCs w:val="18"/>
        </w:rPr>
        <w:t> </w:t>
      </w:r>
      <w:r>
        <w:rPr>
          <w:rFonts w:ascii="Verdana" w:hAnsi="Verdana"/>
          <w:color w:val="000000"/>
          <w:sz w:val="18"/>
          <w:szCs w:val="18"/>
        </w:rPr>
        <w:t>U.C., Флеминг Н.Ф., Роберте Д.Х. Наркология / Пер с англ. СПб., 1998. козависимых, так как психоактивные вещества, включая признанные сегодня наркотиками, люди потребляют не менее пяти тысяч лет в религиозных, военных или медицинских целях. Но по мере развития потребностей человек стал злоупотреблять наркотиками, их оборот вышел из-под социального и государственного контроля, превратившись в</w:t>
      </w:r>
      <w:r>
        <w:rPr>
          <w:rStyle w:val="WW8Num3z0"/>
          <w:rFonts w:ascii="Verdana" w:hAnsi="Verdana"/>
          <w:color w:val="000000"/>
          <w:sz w:val="18"/>
          <w:szCs w:val="18"/>
        </w:rPr>
        <w:t> </w:t>
      </w:r>
      <w:r>
        <w:rPr>
          <w:rStyle w:val="WW8Num4z0"/>
          <w:rFonts w:ascii="Verdana" w:hAnsi="Verdana"/>
          <w:color w:val="4682B4"/>
          <w:sz w:val="18"/>
          <w:szCs w:val="18"/>
        </w:rPr>
        <w:t>наркобизнес</w:t>
      </w:r>
      <w:r>
        <w:rPr>
          <w:rFonts w:ascii="Verdana" w:hAnsi="Verdana"/>
          <w:color w:val="000000"/>
          <w:sz w:val="18"/>
          <w:szCs w:val="18"/>
        </w:rPr>
        <w:t>, как деятельность крупных преступных структур. Сегодня в Российской Федерации она признана одним из источников угроз национальной безопасности, а стратегическими целями государственной антинаркотической политики являются: «.</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деятельности преступных сообществ, действующих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наркотиков; уничтожение инфраструктуры нелегального производства, транспортировки и распространения наркотиков внутри страны .»5.</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Необходимость достижения указанных целей актуализирует значимость разработки темы настоящей диссертации. Кроме того, особую актуальность данной теме придают существующие проблемы конкретизации признаков</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и его организации, а также адресности привлечения к уголовной ответственности</w:t>
      </w:r>
      <w:r>
        <w:rPr>
          <w:rStyle w:val="WW8Num3z0"/>
          <w:rFonts w:ascii="Verdana" w:hAnsi="Verdana"/>
          <w:color w:val="000000"/>
          <w:sz w:val="18"/>
          <w:szCs w:val="18"/>
        </w:rPr>
        <w:t> </w:t>
      </w:r>
      <w:r>
        <w:rPr>
          <w:rStyle w:val="WW8Num4z0"/>
          <w:rFonts w:ascii="Verdana" w:hAnsi="Verdana"/>
          <w:color w:val="4682B4"/>
          <w:sz w:val="18"/>
          <w:szCs w:val="18"/>
        </w:rPr>
        <w:t>сообщников</w:t>
      </w:r>
      <w:r>
        <w:rPr>
          <w:rFonts w:ascii="Verdana" w:hAnsi="Verdana"/>
          <w:color w:val="000000"/>
          <w:sz w:val="18"/>
          <w:szCs w:val="18"/>
        </w:rPr>
        <w:t>. Научная позиция» соискателя заключается в ревизии нескольких правовых норм и организационных мер, что соответствует основным стратегическим направлениям государственной антинаркотической политики Российской Федерации.</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диссертации. В исследованиях последних лет, посвященных проблемам противодействия</w:t>
      </w:r>
      <w:r>
        <w:rPr>
          <w:rStyle w:val="WW8Num3z0"/>
          <w:rFonts w:ascii="Verdana" w:hAnsi="Verdana"/>
          <w:color w:val="000000"/>
          <w:sz w:val="18"/>
          <w:szCs w:val="18"/>
        </w:rPr>
        <w:t> </w:t>
      </w:r>
      <w:r>
        <w:rPr>
          <w:rStyle w:val="WW8Num4z0"/>
          <w:rFonts w:ascii="Verdana" w:hAnsi="Verdana"/>
          <w:color w:val="4682B4"/>
          <w:sz w:val="18"/>
          <w:szCs w:val="18"/>
        </w:rPr>
        <w:t>наркопреступности</w:t>
      </w:r>
      <w:r>
        <w:rPr>
          <w:rStyle w:val="WW8Num3z0"/>
          <w:rFonts w:ascii="Verdana" w:hAnsi="Verdana"/>
          <w:color w:val="000000"/>
          <w:sz w:val="18"/>
          <w:szCs w:val="18"/>
        </w:rPr>
        <w:t> </w:t>
      </w:r>
      <w:r>
        <w:rPr>
          <w:rFonts w:ascii="Verdana" w:hAnsi="Verdana"/>
          <w:color w:val="000000"/>
          <w:sz w:val="18"/>
          <w:szCs w:val="18"/>
        </w:rPr>
        <w:t>(Т.А. Ажакина, М.В. Азарова, P.A.</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Р.Х. Алиева, Д.Ю. Артемов, И.А.</w:t>
      </w:r>
      <w:r>
        <w:rPr>
          <w:rStyle w:val="WW8Num3z0"/>
          <w:rFonts w:ascii="Verdana" w:hAnsi="Verdana"/>
          <w:color w:val="000000"/>
          <w:sz w:val="18"/>
          <w:szCs w:val="18"/>
        </w:rPr>
        <w:t> </w:t>
      </w:r>
      <w:r>
        <w:rPr>
          <w:rStyle w:val="WW8Num4z0"/>
          <w:rFonts w:ascii="Verdana" w:hAnsi="Verdana"/>
          <w:color w:val="4682B4"/>
          <w:sz w:val="18"/>
          <w:szCs w:val="18"/>
        </w:rPr>
        <w:t>Астапова</w:t>
      </w:r>
      <w:r>
        <w:rPr>
          <w:rFonts w:ascii="Verdana" w:hAnsi="Verdana"/>
          <w:color w:val="000000"/>
          <w:sz w:val="18"/>
          <w:szCs w:val="18"/>
        </w:rPr>
        <w:t>, A.M. Аттаев, В.И. Брылев, Е.А.</w:t>
      </w:r>
      <w:r>
        <w:rPr>
          <w:rStyle w:val="WW8Num3z0"/>
          <w:rFonts w:ascii="Verdana" w:hAnsi="Verdana"/>
          <w:color w:val="000000"/>
          <w:sz w:val="18"/>
          <w:szCs w:val="18"/>
        </w:rPr>
        <w:t> </w:t>
      </w:r>
      <w:r>
        <w:rPr>
          <w:rStyle w:val="WW8Num4z0"/>
          <w:rFonts w:ascii="Verdana" w:hAnsi="Verdana"/>
          <w:color w:val="4682B4"/>
          <w:sz w:val="18"/>
          <w:szCs w:val="18"/>
        </w:rPr>
        <w:t>Буркова</w:t>
      </w:r>
      <w:r>
        <w:rPr>
          <w:rFonts w:ascii="Verdana" w:hAnsi="Verdana"/>
          <w:color w:val="000000"/>
          <w:sz w:val="18"/>
          <w:szCs w:val="18"/>
        </w:rPr>
        <w:t>, М.Ю. Воронин, P.A. Гогов, К.С.</w:t>
      </w:r>
      <w:r>
        <w:rPr>
          <w:rStyle w:val="WW8Num3z0"/>
          <w:rFonts w:ascii="Verdana" w:hAnsi="Verdana"/>
          <w:color w:val="000000"/>
          <w:sz w:val="18"/>
          <w:szCs w:val="18"/>
        </w:rPr>
        <w:t> </w:t>
      </w:r>
      <w:r>
        <w:rPr>
          <w:rStyle w:val="WW8Num4z0"/>
          <w:rFonts w:ascii="Verdana" w:hAnsi="Verdana"/>
          <w:color w:val="4682B4"/>
          <w:sz w:val="18"/>
          <w:szCs w:val="18"/>
        </w:rPr>
        <w:t>Григорова</w:t>
      </w:r>
      <w:r>
        <w:rPr>
          <w:rFonts w:ascii="Verdana" w:hAnsi="Verdana"/>
          <w:color w:val="000000"/>
          <w:sz w:val="18"/>
          <w:szCs w:val="18"/>
        </w:rPr>
        <w:t>, И.М. Грязнов, O.A. Есина, В.В.</w:t>
      </w:r>
      <w:r>
        <w:rPr>
          <w:rStyle w:val="WW8Num3z0"/>
          <w:rFonts w:ascii="Verdana" w:hAnsi="Verdana"/>
          <w:color w:val="000000"/>
          <w:sz w:val="18"/>
          <w:szCs w:val="18"/>
        </w:rPr>
        <w:t> </w:t>
      </w:r>
      <w:r>
        <w:rPr>
          <w:rStyle w:val="WW8Num4z0"/>
          <w:rFonts w:ascii="Verdana" w:hAnsi="Verdana"/>
          <w:color w:val="4682B4"/>
          <w:sz w:val="18"/>
          <w:szCs w:val="18"/>
        </w:rPr>
        <w:t>Жалыбин</w:t>
      </w:r>
      <w:r>
        <w:rPr>
          <w:rFonts w:ascii="Verdana" w:hAnsi="Verdana"/>
          <w:color w:val="000000"/>
          <w:sz w:val="18"/>
          <w:szCs w:val="18"/>
        </w:rPr>
        <w:t>, В.Ю. Жандров, И.И. Зуй, С.А.</w:t>
      </w:r>
      <w:r>
        <w:rPr>
          <w:rStyle w:val="WW8Num3z0"/>
          <w:rFonts w:ascii="Verdana" w:hAnsi="Verdana"/>
          <w:color w:val="000000"/>
          <w:sz w:val="18"/>
          <w:szCs w:val="18"/>
        </w:rPr>
        <w:t> </w:t>
      </w:r>
      <w:r>
        <w:rPr>
          <w:rStyle w:val="WW8Num4z0"/>
          <w:rFonts w:ascii="Verdana" w:hAnsi="Verdana"/>
          <w:color w:val="4682B4"/>
          <w:sz w:val="18"/>
          <w:szCs w:val="18"/>
        </w:rPr>
        <w:t>Иванов</w:t>
      </w:r>
      <w:r>
        <w:rPr>
          <w:rFonts w:ascii="Verdana" w:hAnsi="Verdana"/>
          <w:color w:val="000000"/>
          <w:sz w:val="18"/>
          <w:szCs w:val="18"/>
        </w:rPr>
        <w:t>, Д.П. Ищен-ко, Б.Ф. Калачев, И.Л.</w:t>
      </w:r>
      <w:r>
        <w:rPr>
          <w:rStyle w:val="WW8Num3z0"/>
          <w:rFonts w:ascii="Verdana" w:hAnsi="Verdana"/>
          <w:color w:val="000000"/>
          <w:sz w:val="18"/>
          <w:szCs w:val="18"/>
        </w:rPr>
        <w:t> </w:t>
      </w:r>
      <w:r>
        <w:rPr>
          <w:rStyle w:val="WW8Num4z0"/>
          <w:rFonts w:ascii="Verdana" w:hAnsi="Verdana"/>
          <w:color w:val="4682B4"/>
          <w:sz w:val="18"/>
          <w:szCs w:val="18"/>
        </w:rPr>
        <w:t>Киреева</w:t>
      </w:r>
      <w:r>
        <w:rPr>
          <w:rFonts w:ascii="Verdana" w:hAnsi="Verdana"/>
          <w:color w:val="000000"/>
          <w:sz w:val="18"/>
          <w:szCs w:val="18"/>
        </w:rPr>
        <w:t>, Т.М. Клименко, A.A. Кондрашенков, А.Н.</w:t>
      </w:r>
      <w:r>
        <w:rPr>
          <w:rStyle w:val="WW8Num3z0"/>
          <w:rFonts w:ascii="Verdana" w:hAnsi="Verdana"/>
          <w:color w:val="000000"/>
          <w:sz w:val="18"/>
          <w:szCs w:val="18"/>
        </w:rPr>
        <w:t> </w:t>
      </w:r>
      <w:r>
        <w:rPr>
          <w:rStyle w:val="WW8Num4z0"/>
          <w:rFonts w:ascii="Verdana" w:hAnsi="Verdana"/>
          <w:color w:val="4682B4"/>
          <w:sz w:val="18"/>
          <w:szCs w:val="18"/>
        </w:rPr>
        <w:t>Кравченко</w:t>
      </w:r>
      <w:r>
        <w:rPr>
          <w:rFonts w:ascii="Verdana" w:hAnsi="Verdana"/>
          <w:color w:val="000000"/>
          <w:sz w:val="18"/>
          <w:szCs w:val="18"/>
        </w:rPr>
        <w:t>, В.Н. Курченко, В.В. Кухарук, А.Ю.</w:t>
      </w:r>
      <w:r>
        <w:rPr>
          <w:rStyle w:val="WW8Num3z0"/>
          <w:rFonts w:ascii="Verdana" w:hAnsi="Verdana"/>
          <w:color w:val="000000"/>
          <w:sz w:val="18"/>
          <w:szCs w:val="18"/>
        </w:rPr>
        <w:t> </w:t>
      </w:r>
      <w:r>
        <w:rPr>
          <w:rStyle w:val="WW8Num4z0"/>
          <w:rFonts w:ascii="Verdana" w:hAnsi="Verdana"/>
          <w:color w:val="4682B4"/>
          <w:sz w:val="18"/>
          <w:szCs w:val="18"/>
        </w:rPr>
        <w:t>Мартынович</w:t>
      </w:r>
      <w:r>
        <w:rPr>
          <w:rFonts w:ascii="Verdana" w:hAnsi="Verdana"/>
          <w:color w:val="000000"/>
          <w:sz w:val="18"/>
          <w:szCs w:val="18"/>
        </w:rPr>
        <w:t>, Г.М. Мере</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См.:</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12 мая 2009 г. № 537 «Об утверждении Стратегии национальной безопасности Российской Федерации до 2020 года»; от 9 июня 2010 г. № 690 «Об утверждении Стратегии государственной антинаркотической политики Российской Федерации до 2020 года». туков, Б.П.</w:t>
      </w:r>
      <w:r>
        <w:rPr>
          <w:rStyle w:val="WW8Num3z0"/>
          <w:rFonts w:ascii="Verdana" w:hAnsi="Verdana"/>
          <w:color w:val="000000"/>
          <w:sz w:val="18"/>
          <w:szCs w:val="18"/>
        </w:rPr>
        <w:t> </w:t>
      </w:r>
      <w:r>
        <w:rPr>
          <w:rStyle w:val="WW8Num4z0"/>
          <w:rFonts w:ascii="Verdana" w:hAnsi="Verdana"/>
          <w:color w:val="4682B4"/>
          <w:sz w:val="18"/>
          <w:szCs w:val="18"/>
        </w:rPr>
        <w:t>Михайлов</w:t>
      </w:r>
      <w:r>
        <w:rPr>
          <w:rFonts w:ascii="Verdana" w:hAnsi="Verdana"/>
          <w:color w:val="000000"/>
          <w:sz w:val="18"/>
          <w:szCs w:val="18"/>
        </w:rPr>
        <w:t>, В.Г. Наймушин, А.Ю. Николаев, В.И.</w:t>
      </w:r>
      <w:r>
        <w:rPr>
          <w:rStyle w:val="WW8Num3z0"/>
          <w:rFonts w:ascii="Verdana" w:hAnsi="Verdana"/>
          <w:color w:val="000000"/>
          <w:sz w:val="18"/>
          <w:szCs w:val="18"/>
        </w:rPr>
        <w:t> </w:t>
      </w:r>
      <w:r>
        <w:rPr>
          <w:rStyle w:val="WW8Num4z0"/>
          <w:rFonts w:ascii="Verdana" w:hAnsi="Verdana"/>
          <w:color w:val="4682B4"/>
          <w:sz w:val="18"/>
          <w:szCs w:val="18"/>
        </w:rPr>
        <w:t>Омигов</w:t>
      </w:r>
      <w:r>
        <w:rPr>
          <w:rFonts w:ascii="Verdana" w:hAnsi="Verdana"/>
          <w:color w:val="000000"/>
          <w:sz w:val="18"/>
          <w:szCs w:val="18"/>
        </w:rPr>
        <w:t>, М.Х. Османов, В.И. Радченко, Л.И.</w:t>
      </w:r>
      <w:r>
        <w:rPr>
          <w:rStyle w:val="WW8Num3z0"/>
          <w:rFonts w:ascii="Verdana" w:hAnsi="Verdana"/>
          <w:color w:val="000000"/>
          <w:sz w:val="18"/>
          <w:szCs w:val="18"/>
        </w:rPr>
        <w:t> </w:t>
      </w:r>
      <w:r>
        <w:rPr>
          <w:rStyle w:val="WW8Num4z0"/>
          <w:rFonts w:ascii="Verdana" w:hAnsi="Verdana"/>
          <w:color w:val="4682B4"/>
          <w:sz w:val="18"/>
          <w:szCs w:val="18"/>
        </w:rPr>
        <w:t>Романова</w:t>
      </w:r>
      <w:r>
        <w:rPr>
          <w:rFonts w:ascii="Verdana" w:hAnsi="Verdana"/>
          <w:color w:val="000000"/>
          <w:sz w:val="18"/>
          <w:szCs w:val="18"/>
        </w:rPr>
        <w:t>, П.Н. Сбирунов, A.A. Сергеева, Е.В.</w:t>
      </w:r>
      <w:r>
        <w:rPr>
          <w:rStyle w:val="WW8Num3z0"/>
          <w:rFonts w:ascii="Verdana" w:hAnsi="Verdana"/>
          <w:color w:val="000000"/>
          <w:sz w:val="18"/>
          <w:szCs w:val="18"/>
        </w:rPr>
        <w:t> </w:t>
      </w:r>
      <w:r>
        <w:rPr>
          <w:rStyle w:val="WW8Num4z0"/>
          <w:rFonts w:ascii="Verdana" w:hAnsi="Verdana"/>
          <w:color w:val="4682B4"/>
          <w:sz w:val="18"/>
          <w:szCs w:val="18"/>
        </w:rPr>
        <w:t>Сильченко</w:t>
      </w:r>
      <w:r>
        <w:rPr>
          <w:rFonts w:ascii="Verdana" w:hAnsi="Verdana"/>
          <w:color w:val="000000"/>
          <w:sz w:val="18"/>
          <w:szCs w:val="18"/>
        </w:rPr>
        <w:t>, П.К. Смирнов, Е.Е. Тонков, С.Ю.</w:t>
      </w:r>
      <w:r>
        <w:rPr>
          <w:rStyle w:val="WW8Num3z0"/>
          <w:rFonts w:ascii="Verdana" w:hAnsi="Verdana"/>
          <w:color w:val="000000"/>
          <w:sz w:val="18"/>
          <w:szCs w:val="18"/>
        </w:rPr>
        <w:t> </w:t>
      </w:r>
      <w:r>
        <w:rPr>
          <w:rStyle w:val="WW8Num4z0"/>
          <w:rFonts w:ascii="Verdana" w:hAnsi="Verdana"/>
          <w:color w:val="4682B4"/>
          <w:sz w:val="18"/>
          <w:szCs w:val="18"/>
        </w:rPr>
        <w:t>Федорюк</w:t>
      </w:r>
      <w:r>
        <w:rPr>
          <w:rFonts w:ascii="Verdana" w:hAnsi="Verdana"/>
          <w:color w:val="000000"/>
          <w:sz w:val="18"/>
          <w:szCs w:val="18"/>
        </w:rPr>
        <w:t>, B.C. Фоменко, Б.П. Целинский, Е.В.</w:t>
      </w:r>
      <w:r>
        <w:rPr>
          <w:rStyle w:val="WW8Num3z0"/>
          <w:rFonts w:ascii="Verdana" w:hAnsi="Verdana"/>
          <w:color w:val="000000"/>
          <w:sz w:val="18"/>
          <w:szCs w:val="18"/>
        </w:rPr>
        <w:t> </w:t>
      </w:r>
      <w:r>
        <w:rPr>
          <w:rStyle w:val="WW8Num4z0"/>
          <w:rFonts w:ascii="Verdana" w:hAnsi="Verdana"/>
          <w:color w:val="4682B4"/>
          <w:sz w:val="18"/>
          <w:szCs w:val="18"/>
        </w:rPr>
        <w:t>Цыденова</w:t>
      </w:r>
      <w:r>
        <w:rPr>
          <w:rFonts w:ascii="Verdana" w:hAnsi="Verdana"/>
          <w:color w:val="000000"/>
          <w:sz w:val="18"/>
          <w:szCs w:val="18"/>
        </w:rPr>
        <w:t>, A.C. Щелоков), недостаточно, по мнению автора, изучен механизм</w:t>
      </w:r>
      <w:r>
        <w:rPr>
          <w:rStyle w:val="WW8Num3z0"/>
          <w:rFonts w:ascii="Verdana" w:hAnsi="Verdana"/>
          <w:color w:val="000000"/>
          <w:sz w:val="18"/>
          <w:szCs w:val="18"/>
        </w:rPr>
        <w:t> </w:t>
      </w:r>
      <w:r>
        <w:rPr>
          <w:rStyle w:val="WW8Num4z0"/>
          <w:rFonts w:ascii="Verdana" w:hAnsi="Verdana"/>
          <w:color w:val="4682B4"/>
          <w:sz w:val="18"/>
          <w:szCs w:val="18"/>
        </w:rPr>
        <w:t>наркобизнеса</w:t>
      </w:r>
      <w:r>
        <w:rPr>
          <w:rFonts w:ascii="Verdana" w:hAnsi="Verdana"/>
          <w:color w:val="000000"/>
          <w:sz w:val="18"/>
          <w:szCs w:val="18"/>
        </w:rPr>
        <w:t>, оставлена за рамками научного анализа детерминация создания</w:t>
      </w:r>
      <w:r>
        <w:rPr>
          <w:rStyle w:val="WW8Num3z0"/>
          <w:rFonts w:ascii="Verdana" w:hAnsi="Verdana"/>
          <w:color w:val="000000"/>
          <w:sz w:val="18"/>
          <w:szCs w:val="18"/>
        </w:rPr>
        <w:t> </w:t>
      </w:r>
      <w:r>
        <w:rPr>
          <w:rStyle w:val="WW8Num4z0"/>
          <w:rFonts w:ascii="Verdana" w:hAnsi="Verdana"/>
          <w:color w:val="4682B4"/>
          <w:sz w:val="18"/>
          <w:szCs w:val="18"/>
        </w:rPr>
        <w:t>преступных</w:t>
      </w:r>
      <w:r>
        <w:rPr>
          <w:rFonts w:ascii="Verdana" w:hAnsi="Verdana"/>
          <w:color w:val="000000"/>
          <w:sz w:val="18"/>
          <w:szCs w:val="18"/>
        </w:rPr>
        <w:t>организаций в сфере незаконного оборота наркотиков и участия в них - актуальные проблемы, стоящие сегодня перед</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Fonts w:ascii="Verdana" w:hAnsi="Verdana"/>
          <w:color w:val="000000"/>
          <w:sz w:val="18"/>
          <w:szCs w:val="18"/>
        </w:rPr>
        <w:t>.</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Диссертации и монографии, посвященные проблемам</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преступлении, теории и практики противодействия</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структурам, организация которых предусмотрена ст. 210 УК РФ (П.В.</w:t>
      </w:r>
      <w:r>
        <w:rPr>
          <w:rStyle w:val="WW8Num3z0"/>
          <w:rFonts w:ascii="Verdana" w:hAnsi="Verdana"/>
          <w:color w:val="000000"/>
          <w:sz w:val="18"/>
          <w:szCs w:val="18"/>
        </w:rPr>
        <w:t> </w:t>
      </w:r>
      <w:r>
        <w:rPr>
          <w:rStyle w:val="WW8Num4z0"/>
          <w:rFonts w:ascii="Verdana" w:hAnsi="Verdana"/>
          <w:color w:val="4682B4"/>
          <w:sz w:val="18"/>
          <w:szCs w:val="18"/>
        </w:rPr>
        <w:t>Агапов</w:t>
      </w:r>
      <w:r>
        <w:rPr>
          <w:rFonts w:ascii="Verdana" w:hAnsi="Verdana"/>
          <w:color w:val="000000"/>
          <w:sz w:val="18"/>
          <w:szCs w:val="18"/>
        </w:rPr>
        <w:t>, A.A. Арутюнов, С.А. Балеев, A.B.</w:t>
      </w:r>
      <w:r>
        <w:rPr>
          <w:rStyle w:val="WW8Num3z0"/>
          <w:rFonts w:ascii="Verdana" w:hAnsi="Verdana"/>
          <w:color w:val="000000"/>
          <w:sz w:val="18"/>
          <w:szCs w:val="18"/>
        </w:rPr>
        <w:t> </w:t>
      </w:r>
      <w:r>
        <w:rPr>
          <w:rStyle w:val="WW8Num4z0"/>
          <w:rFonts w:ascii="Verdana" w:hAnsi="Verdana"/>
          <w:color w:val="4682B4"/>
          <w:sz w:val="18"/>
          <w:szCs w:val="18"/>
        </w:rPr>
        <w:t>Бутырская</w:t>
      </w:r>
      <w:r>
        <w:rPr>
          <w:rFonts w:ascii="Verdana" w:hAnsi="Verdana"/>
          <w:color w:val="000000"/>
          <w:sz w:val="18"/>
          <w:szCs w:val="18"/>
        </w:rPr>
        <w:t>, Ю.Г. Васин, Н.П. Водько, Е.А.</w:t>
      </w:r>
      <w:r>
        <w:rPr>
          <w:rStyle w:val="WW8Num3z0"/>
          <w:rFonts w:ascii="Verdana" w:hAnsi="Verdana"/>
          <w:color w:val="000000"/>
          <w:sz w:val="18"/>
          <w:szCs w:val="18"/>
        </w:rPr>
        <w:t> </w:t>
      </w:r>
      <w:r>
        <w:rPr>
          <w:rStyle w:val="WW8Num4z0"/>
          <w:rFonts w:ascii="Verdana" w:hAnsi="Verdana"/>
          <w:color w:val="4682B4"/>
          <w:sz w:val="18"/>
          <w:szCs w:val="18"/>
        </w:rPr>
        <w:t>Галактионов</w:t>
      </w:r>
      <w:r>
        <w:rPr>
          <w:rFonts w:ascii="Verdana" w:hAnsi="Verdana"/>
          <w:color w:val="000000"/>
          <w:sz w:val="18"/>
          <w:szCs w:val="18"/>
        </w:rPr>
        <w:t>, P.P. Галиакбаров, Л.Д. Гаухман, И.В.</w:t>
      </w:r>
      <w:r>
        <w:rPr>
          <w:rStyle w:val="WW8Num3z0"/>
          <w:rFonts w:ascii="Verdana" w:hAnsi="Verdana"/>
          <w:color w:val="000000"/>
          <w:sz w:val="18"/>
          <w:szCs w:val="18"/>
        </w:rPr>
        <w:t> </w:t>
      </w:r>
      <w:r>
        <w:rPr>
          <w:rStyle w:val="WW8Num4z0"/>
          <w:rFonts w:ascii="Verdana" w:hAnsi="Verdana"/>
          <w:color w:val="4682B4"/>
          <w:sz w:val="18"/>
          <w:szCs w:val="18"/>
        </w:rPr>
        <w:t>Годунов</w:t>
      </w:r>
      <w:r>
        <w:rPr>
          <w:rFonts w:ascii="Verdana" w:hAnsi="Verdana"/>
          <w:color w:val="000000"/>
          <w:sz w:val="18"/>
          <w:szCs w:val="18"/>
        </w:rPr>
        <w:t>, П.Ф. Гришанин, Е.А. Гришко, В.Г.</w:t>
      </w:r>
      <w:r>
        <w:rPr>
          <w:rStyle w:val="WW8Num3z0"/>
          <w:rFonts w:ascii="Verdana" w:hAnsi="Verdana"/>
          <w:color w:val="000000"/>
          <w:sz w:val="18"/>
          <w:szCs w:val="18"/>
        </w:rPr>
        <w:t> </w:t>
      </w:r>
      <w:r>
        <w:rPr>
          <w:rStyle w:val="WW8Num4z0"/>
          <w:rFonts w:ascii="Verdana" w:hAnsi="Verdana"/>
          <w:color w:val="4682B4"/>
          <w:sz w:val="18"/>
          <w:szCs w:val="18"/>
        </w:rPr>
        <w:t>Гриб</w:t>
      </w:r>
      <w:r>
        <w:rPr>
          <w:rFonts w:ascii="Verdana" w:hAnsi="Verdana"/>
          <w:color w:val="000000"/>
          <w:sz w:val="18"/>
          <w:szCs w:val="18"/>
        </w:rPr>
        <w:t>, A.B. Грошев, А.И. Гуров, А.И. Долго1-ва, Т.Н.</w:t>
      </w:r>
      <w:r>
        <w:rPr>
          <w:rStyle w:val="WW8Num3z0"/>
          <w:rFonts w:ascii="Verdana" w:hAnsi="Verdana"/>
          <w:color w:val="000000"/>
          <w:sz w:val="18"/>
          <w:szCs w:val="18"/>
        </w:rPr>
        <w:t> </w:t>
      </w:r>
      <w:r>
        <w:rPr>
          <w:rStyle w:val="WW8Num4z0"/>
          <w:rFonts w:ascii="Verdana" w:hAnsi="Verdana"/>
          <w:color w:val="4682B4"/>
          <w:sz w:val="18"/>
          <w:szCs w:val="18"/>
        </w:rPr>
        <w:t>Ермакова</w:t>
      </w:r>
      <w:r>
        <w:rPr>
          <w:rFonts w:ascii="Verdana" w:hAnsi="Verdana"/>
          <w:color w:val="000000"/>
          <w:sz w:val="18"/>
          <w:szCs w:val="18"/>
        </w:rPr>
        <w:t>, О.Д. Жук, С.Г. Загорьян, C.B.</w:t>
      </w:r>
      <w:r>
        <w:rPr>
          <w:rStyle w:val="WW8Num3z0"/>
          <w:rFonts w:ascii="Verdana" w:hAnsi="Verdana"/>
          <w:color w:val="000000"/>
          <w:sz w:val="18"/>
          <w:szCs w:val="18"/>
        </w:rPr>
        <w:t> </w:t>
      </w:r>
      <w:r>
        <w:rPr>
          <w:rStyle w:val="WW8Num4z0"/>
          <w:rFonts w:ascii="Verdana" w:hAnsi="Verdana"/>
          <w:color w:val="4682B4"/>
          <w:sz w:val="18"/>
          <w:szCs w:val="18"/>
        </w:rPr>
        <w:t>Иванцов</w:t>
      </w:r>
      <w:r>
        <w:rPr>
          <w:rFonts w:ascii="Verdana" w:hAnsi="Verdana"/>
          <w:color w:val="000000"/>
          <w:sz w:val="18"/>
          <w:szCs w:val="18"/>
        </w:rPr>
        <w:t>, B.C. Комиссаров, В.А. Конарев, И.Ю.</w:t>
      </w:r>
      <w:r>
        <w:rPr>
          <w:rStyle w:val="WW8Num3z0"/>
          <w:rFonts w:ascii="Verdana" w:hAnsi="Verdana"/>
          <w:color w:val="000000"/>
          <w:sz w:val="18"/>
          <w:szCs w:val="18"/>
        </w:rPr>
        <w:t> </w:t>
      </w:r>
      <w:r>
        <w:rPr>
          <w:rStyle w:val="WW8Num4z0"/>
          <w:rFonts w:ascii="Verdana" w:hAnsi="Verdana"/>
          <w:color w:val="4682B4"/>
          <w:sz w:val="18"/>
          <w:szCs w:val="18"/>
        </w:rPr>
        <w:t>Коновалова</w:t>
      </w:r>
      <w:r>
        <w:rPr>
          <w:rFonts w:ascii="Verdana" w:hAnsi="Verdana"/>
          <w:color w:val="000000"/>
          <w:sz w:val="18"/>
          <w:szCs w:val="18"/>
        </w:rPr>
        <w:t>, Д.А. Летунов, О.Н. Литовченко,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Я.М. Мазунин, A.B. Макиенко, В.В.</w:t>
      </w:r>
      <w:r>
        <w:rPr>
          <w:rStyle w:val="WW8Num3z0"/>
          <w:rFonts w:ascii="Verdana" w:hAnsi="Verdana"/>
          <w:color w:val="000000"/>
          <w:sz w:val="18"/>
          <w:szCs w:val="18"/>
        </w:rPr>
        <w:t> </w:t>
      </w:r>
      <w:r>
        <w:rPr>
          <w:rStyle w:val="WW8Num4z0"/>
          <w:rFonts w:ascii="Verdana" w:hAnsi="Verdana"/>
          <w:color w:val="4682B4"/>
          <w:sz w:val="18"/>
          <w:szCs w:val="18"/>
        </w:rPr>
        <w:t>Малиновский</w:t>
      </w:r>
      <w:r>
        <w:rPr>
          <w:rFonts w:ascii="Verdana" w:hAnsi="Verdana"/>
          <w:color w:val="000000"/>
          <w:sz w:val="18"/>
          <w:szCs w:val="18"/>
        </w:rPr>
        <w:t>, Г.Ф. Маслов, Р.В. Мацинский, B.C.</w:t>
      </w:r>
      <w:r>
        <w:rPr>
          <w:rStyle w:val="WW8Num3z0"/>
          <w:rFonts w:ascii="Verdana" w:hAnsi="Verdana"/>
          <w:color w:val="000000"/>
          <w:sz w:val="18"/>
          <w:szCs w:val="18"/>
        </w:rPr>
        <w:t> </w:t>
      </w:r>
      <w:r>
        <w:rPr>
          <w:rStyle w:val="WW8Num4z0"/>
          <w:rFonts w:ascii="Verdana" w:hAnsi="Verdana"/>
          <w:color w:val="4682B4"/>
          <w:sz w:val="18"/>
          <w:szCs w:val="18"/>
        </w:rPr>
        <w:t>Мешкова</w:t>
      </w:r>
      <w:r>
        <w:rPr>
          <w:rFonts w:ascii="Verdana" w:hAnsi="Verdana"/>
          <w:color w:val="000000"/>
          <w:sz w:val="18"/>
          <w:szCs w:val="18"/>
        </w:rPr>
        <w:t>, А.Н. Мондохонов, A.A. Мордовец, C.B.</w:t>
      </w:r>
      <w:r>
        <w:rPr>
          <w:rStyle w:val="WW8Num3z0"/>
          <w:rFonts w:ascii="Verdana" w:hAnsi="Verdana"/>
          <w:color w:val="000000"/>
          <w:sz w:val="18"/>
          <w:szCs w:val="18"/>
        </w:rPr>
        <w:t> </w:t>
      </w:r>
      <w:r>
        <w:rPr>
          <w:rStyle w:val="WW8Num4z0"/>
          <w:rFonts w:ascii="Verdana" w:hAnsi="Verdana"/>
          <w:color w:val="4682B4"/>
          <w:sz w:val="18"/>
          <w:szCs w:val="18"/>
        </w:rPr>
        <w:t>Наземцев</w:t>
      </w:r>
      <w:r>
        <w:rPr>
          <w:rFonts w:ascii="Verdana" w:hAnsi="Verdana"/>
          <w:color w:val="000000"/>
          <w:sz w:val="18"/>
          <w:szCs w:val="18"/>
        </w:rPr>
        <w:t>, В.А. Номоконов, B.C. Овчинский, Г.А.</w:t>
      </w:r>
      <w:r>
        <w:rPr>
          <w:rStyle w:val="WW8Num3z0"/>
          <w:rFonts w:ascii="Verdana" w:hAnsi="Verdana"/>
          <w:color w:val="000000"/>
          <w:sz w:val="18"/>
          <w:szCs w:val="18"/>
        </w:rPr>
        <w:t> </w:t>
      </w:r>
      <w:r>
        <w:rPr>
          <w:rStyle w:val="WW8Num4z0"/>
          <w:rFonts w:ascii="Verdana" w:hAnsi="Verdana"/>
          <w:color w:val="4682B4"/>
          <w:sz w:val="18"/>
          <w:szCs w:val="18"/>
        </w:rPr>
        <w:t>Пантюхина</w:t>
      </w:r>
      <w:r>
        <w:rPr>
          <w:rFonts w:ascii="Verdana" w:hAnsi="Verdana"/>
          <w:color w:val="000000"/>
          <w:sz w:val="18"/>
          <w:szCs w:val="18"/>
        </w:rPr>
        <w:t>, А.Х. Пил-тоян, В.И. Пинчук, A.B.</w:t>
      </w:r>
      <w:r>
        <w:rPr>
          <w:rStyle w:val="WW8Num3z0"/>
          <w:rFonts w:ascii="Verdana" w:hAnsi="Verdana"/>
          <w:color w:val="000000"/>
          <w:sz w:val="18"/>
          <w:szCs w:val="18"/>
        </w:rPr>
        <w:t> </w:t>
      </w:r>
      <w:r>
        <w:rPr>
          <w:rStyle w:val="WW8Num4z0"/>
          <w:rFonts w:ascii="Verdana" w:hAnsi="Verdana"/>
          <w:color w:val="4682B4"/>
          <w:sz w:val="18"/>
          <w:szCs w:val="18"/>
        </w:rPr>
        <w:t>Покаместов</w:t>
      </w:r>
      <w:r>
        <w:rPr>
          <w:rFonts w:ascii="Verdana" w:hAnsi="Verdana"/>
          <w:color w:val="000000"/>
          <w:sz w:val="18"/>
          <w:szCs w:val="18"/>
        </w:rPr>
        <w:t>, В.И. Попов, Р:К. Рашидханов, А.Л.</w:t>
      </w:r>
      <w:r>
        <w:rPr>
          <w:rStyle w:val="WW8Num3z0"/>
          <w:rFonts w:ascii="Verdana" w:hAnsi="Verdana"/>
          <w:color w:val="000000"/>
          <w:sz w:val="18"/>
          <w:szCs w:val="18"/>
        </w:rPr>
        <w:t> </w:t>
      </w:r>
      <w:r>
        <w:rPr>
          <w:rStyle w:val="WW8Num4z0"/>
          <w:rFonts w:ascii="Verdana" w:hAnsi="Verdana"/>
          <w:color w:val="4682B4"/>
          <w:sz w:val="18"/>
          <w:szCs w:val="18"/>
        </w:rPr>
        <w:t>Репецкая</w:t>
      </w:r>
      <w:r>
        <w:rPr>
          <w:rFonts w:ascii="Verdana" w:hAnsi="Verdana"/>
          <w:color w:val="000000"/>
          <w:sz w:val="18"/>
          <w:szCs w:val="18"/>
        </w:rPr>
        <w:t>, В.В. Романюк, А.И. Романов, В.А.</w:t>
      </w:r>
      <w:r>
        <w:rPr>
          <w:rStyle w:val="WW8Num3z0"/>
          <w:rFonts w:ascii="Verdana" w:hAnsi="Verdana"/>
          <w:color w:val="000000"/>
          <w:sz w:val="18"/>
          <w:szCs w:val="18"/>
        </w:rPr>
        <w:t> </w:t>
      </w:r>
      <w:r>
        <w:rPr>
          <w:rStyle w:val="WW8Num4z0"/>
          <w:rFonts w:ascii="Verdana" w:hAnsi="Verdana"/>
          <w:color w:val="4682B4"/>
          <w:sz w:val="18"/>
          <w:szCs w:val="18"/>
        </w:rPr>
        <w:t>Самсонов</w:t>
      </w:r>
      <w:r>
        <w:rPr>
          <w:rFonts w:ascii="Verdana" w:hAnsi="Verdana"/>
          <w:color w:val="000000"/>
          <w:sz w:val="18"/>
          <w:szCs w:val="18"/>
        </w:rPr>
        <w:t>, К.Н. Сермавбрин, А.И. Ситникова, В.Н.</w:t>
      </w:r>
      <w:r>
        <w:rPr>
          <w:rStyle w:val="WW8Num3z0"/>
          <w:rFonts w:ascii="Verdana" w:hAnsi="Verdana"/>
          <w:color w:val="000000"/>
          <w:sz w:val="18"/>
          <w:szCs w:val="18"/>
        </w:rPr>
        <w:t> </w:t>
      </w:r>
      <w:r>
        <w:rPr>
          <w:rStyle w:val="WW8Num4z0"/>
          <w:rFonts w:ascii="Verdana" w:hAnsi="Verdana"/>
          <w:color w:val="4682B4"/>
          <w:sz w:val="18"/>
          <w:szCs w:val="18"/>
        </w:rPr>
        <w:t>Скотинина</w:t>
      </w:r>
      <w:r>
        <w:rPr>
          <w:rFonts w:ascii="Verdana" w:hAnsi="Verdana"/>
          <w:color w:val="000000"/>
          <w:sz w:val="18"/>
          <w:szCs w:val="18"/>
        </w:rPr>
        <w:t>, А.Н. Трайнин, С.П. Тройнов, B.C.</w:t>
      </w:r>
      <w:r>
        <w:rPr>
          <w:rStyle w:val="WW8Num3z0"/>
          <w:rFonts w:ascii="Verdana" w:hAnsi="Verdana"/>
          <w:color w:val="000000"/>
          <w:sz w:val="18"/>
          <w:szCs w:val="18"/>
        </w:rPr>
        <w:t> </w:t>
      </w:r>
      <w:r>
        <w:rPr>
          <w:rStyle w:val="WW8Num4z0"/>
          <w:rFonts w:ascii="Verdana" w:hAnsi="Verdana"/>
          <w:color w:val="4682B4"/>
          <w:sz w:val="18"/>
          <w:szCs w:val="18"/>
        </w:rPr>
        <w:t>Устинов</w:t>
      </w:r>
      <w:r>
        <w:rPr>
          <w:rFonts w:ascii="Verdana" w:hAnsi="Verdana"/>
          <w:color w:val="000000"/>
          <w:sz w:val="18"/>
          <w:szCs w:val="18"/>
        </w:rPr>
        <w:t>, A.M. Царегородцев, Ю.А. Цветков, A.C.</w:t>
      </w:r>
      <w:r>
        <w:rPr>
          <w:rStyle w:val="WW8Num3z0"/>
          <w:rFonts w:ascii="Verdana" w:hAnsi="Verdana"/>
          <w:color w:val="000000"/>
          <w:sz w:val="18"/>
          <w:szCs w:val="18"/>
        </w:rPr>
        <w:t> </w:t>
      </w:r>
      <w:r>
        <w:rPr>
          <w:rStyle w:val="WW8Num4z0"/>
          <w:rFonts w:ascii="Verdana" w:hAnsi="Verdana"/>
          <w:color w:val="4682B4"/>
          <w:sz w:val="18"/>
          <w:szCs w:val="18"/>
        </w:rPr>
        <w:t>Цветкова</w:t>
      </w:r>
      <w:r>
        <w:rPr>
          <w:rFonts w:ascii="Verdana" w:hAnsi="Verdana"/>
          <w:color w:val="000000"/>
          <w:sz w:val="18"/>
          <w:szCs w:val="18"/>
        </w:rPr>
        <w:t>, A.B. Черный, М.А. Шнейдер, В.И.</w:t>
      </w:r>
      <w:r>
        <w:rPr>
          <w:rStyle w:val="WW8Num3z0"/>
          <w:rFonts w:ascii="Verdana" w:hAnsi="Verdana"/>
          <w:color w:val="000000"/>
          <w:sz w:val="18"/>
          <w:szCs w:val="18"/>
        </w:rPr>
        <w:t> </w:t>
      </w:r>
      <w:r>
        <w:rPr>
          <w:rStyle w:val="WW8Num4z0"/>
          <w:rFonts w:ascii="Verdana" w:hAnsi="Verdana"/>
          <w:color w:val="4682B4"/>
          <w:sz w:val="18"/>
          <w:szCs w:val="18"/>
        </w:rPr>
        <w:t>Шульга</w:t>
      </w:r>
      <w:r>
        <w:rPr>
          <w:rFonts w:ascii="Verdana" w:hAnsi="Verdana"/>
          <w:color w:val="000000"/>
          <w:sz w:val="18"/>
          <w:szCs w:val="18"/>
        </w:rPr>
        <w:t>, A.B. Щербаков, В.Е. Эминов), не затронули вопросов разграничения ответственности за создание данных структур и руководство ими. Белым пятном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остается и личность создателей преступных организаций.</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Указанные</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вызвали необходимость переосмысления достигнутых научных результатов, дальнейших научных поисков и выработки новых подходов к</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наркобизнесу как деятельности преступных сообществ в сфере незаконного оборота наркотиков (наркосообществ), эффективность которого зависит во многом от качества</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знаний о сущности исследуемого явления.</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общественные отношения, возникающие в связи с организацией преступных сообществ (преступных организаций) в сфере незаконного оборота наркотиков, их деятельности -наркобизнеса, с</w:t>
      </w:r>
      <w:r>
        <w:rPr>
          <w:rStyle w:val="WW8Num3z0"/>
          <w:rFonts w:ascii="Verdana" w:hAnsi="Verdana"/>
          <w:color w:val="000000"/>
          <w:sz w:val="18"/>
          <w:szCs w:val="18"/>
        </w:rPr>
        <w:t> </w:t>
      </w:r>
      <w:r>
        <w:rPr>
          <w:rStyle w:val="WW8Num4z0"/>
          <w:rFonts w:ascii="Verdana" w:hAnsi="Verdana"/>
          <w:color w:val="4682B4"/>
          <w:sz w:val="18"/>
          <w:szCs w:val="18"/>
        </w:rPr>
        <w:t>противодействием</w:t>
      </w:r>
      <w:r>
        <w:rPr>
          <w:rStyle w:val="WW8Num3z0"/>
          <w:rFonts w:ascii="Verdana" w:hAnsi="Verdana"/>
          <w:color w:val="000000"/>
          <w:sz w:val="18"/>
          <w:szCs w:val="18"/>
        </w:rPr>
        <w:t> </w:t>
      </w:r>
      <w:r>
        <w:rPr>
          <w:rFonts w:ascii="Verdana" w:hAnsi="Verdana"/>
          <w:color w:val="000000"/>
          <w:sz w:val="18"/>
          <w:szCs w:val="18"/>
        </w:rPr>
        <w:t>им.</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 понятие преступного сообщества в сфере незаконного оборота наркотиков и детерминанты его создания, руководства и участия в нем; личность участников; уголовно-правовые нормы, правовые и организационные меры противодействия региональному</w:t>
      </w:r>
      <w:r>
        <w:rPr>
          <w:rStyle w:val="WW8Num3z0"/>
          <w:rFonts w:ascii="Verdana" w:hAnsi="Verdana"/>
          <w:color w:val="000000"/>
          <w:sz w:val="18"/>
          <w:szCs w:val="18"/>
        </w:rPr>
        <w:t> </w:t>
      </w:r>
      <w:r>
        <w:rPr>
          <w:rStyle w:val="WW8Num4z0"/>
          <w:rFonts w:ascii="Verdana" w:hAnsi="Verdana"/>
          <w:color w:val="4682B4"/>
          <w:sz w:val="18"/>
          <w:szCs w:val="18"/>
        </w:rPr>
        <w:t>наркобизнесу</w:t>
      </w:r>
      <w:r>
        <w:rPr>
          <w:rFonts w:ascii="Verdana" w:hAnsi="Verdana"/>
          <w:color w:val="000000"/>
          <w:sz w:val="18"/>
          <w:szCs w:val="18"/>
        </w:rPr>
        <w:t>; статистические данные и результаты эмпирических исследований.</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и'задачи исследования. Целями исследования являлись</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организации преступных сообществ в сфере незаконного оборота наркотиков и разработка модели противодействия региональному наркобизнесу (их деятельности) в условиях Дальневосточного федерального округа. Указанные цели достигались путем решения задач, связанных с разработкой понятия преступного сообщества в сфере незаконного оборота наркотиков; исследованием детерминирующего комплекса его создания и получением криминологической модели механизма функционирования; классификацией личности участников и их типологии; проведением историко-правового,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 организационного анализа эффективности противодействия региональному наркобизнесу; выработкой и обоснованием комплексной системы конкретных уголовно-правовых и организационных упреждающих мер.</w:t>
      </w:r>
    </w:p>
    <w:p w:rsidR="004A0B38" w:rsidRDefault="004A0B38" w:rsidP="004A0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методика диссертационного исследования. Специфика объекта настоящего исследования определила и его методологическое основание, которым стали принципы системного подхода к изучению явлений и общенаучные методы: формально-логический, статистический и исторический, дифференцированный, типологический и структурно-функциональный; анкетирование, классификация и моделирование; комплексный подход к решению поставленных проблем.</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Соискателем были изучены: отечественное и зарубежное уголовное законодательство; данные уголовной статистики; документы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научные труды по криминологии (А.И.</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Дж. Альбанезе, Д. Альбини,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В.Н. Бурлаков, В.1Г. Гриб; А.И.</w:t>
      </w:r>
      <w:r>
        <w:rPr>
          <w:rStyle w:val="WW8Num3z0"/>
          <w:rFonts w:ascii="Verdana" w:hAnsi="Verdana"/>
          <w:color w:val="000000"/>
          <w:sz w:val="18"/>
          <w:szCs w:val="18"/>
        </w:rPr>
        <w:t> </w:t>
      </w:r>
      <w:r>
        <w:rPr>
          <w:rStyle w:val="WW8Num4z0"/>
          <w:rFonts w:ascii="Verdana" w:hAnsi="Verdana"/>
          <w:color w:val="4682B4"/>
          <w:sz w:val="18"/>
          <w:szCs w:val="18"/>
        </w:rPr>
        <w:t>Гуров</w:t>
      </w:r>
      <w:r>
        <w:rPr>
          <w:rFonts w:ascii="Verdana" w:hAnsi="Verdana"/>
          <w:color w:val="000000"/>
          <w:sz w:val="18"/>
          <w:szCs w:val="18"/>
        </w:rPr>
        <w:t>, А.И; Долгова, Р. Кларк,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Н.Ф. Кузнецова, И.И. Карпец, Б.Ф.</w:t>
      </w:r>
      <w:r>
        <w:rPr>
          <w:rStyle w:val="WW8Num3z0"/>
          <w:rFonts w:ascii="Verdana" w:hAnsi="Verdana"/>
          <w:color w:val="000000"/>
          <w:sz w:val="18"/>
          <w:szCs w:val="18"/>
        </w:rPr>
        <w:t> </w:t>
      </w:r>
      <w:r>
        <w:rPr>
          <w:rStyle w:val="WW8Num4z0"/>
          <w:rFonts w:ascii="Verdana" w:hAnsi="Verdana"/>
          <w:color w:val="4682B4"/>
          <w:sz w:val="18"/>
          <w:szCs w:val="18"/>
        </w:rPr>
        <w:t>Калачев</w:t>
      </w:r>
      <w:r>
        <w:rPr>
          <w:rFonts w:ascii="Verdana" w:hAnsi="Verdana"/>
          <w:color w:val="000000"/>
          <w:sz w:val="18"/>
          <w:szCs w:val="18"/>
        </w:rPr>
        <w:t>, В.В; Лунеев, Р. Мертон, Г.М.</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Fonts w:ascii="Verdana" w:hAnsi="Verdana"/>
          <w:color w:val="000000"/>
          <w:sz w:val="18"/>
          <w:szCs w:val="18"/>
        </w:rPr>
        <w:t>, ВА. Номоконов, B.C.: Овчинский,, В:И. Омигов, В.И.</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А.Л. Репецкая, Л.И. Романова, А.Б.</w:t>
      </w:r>
      <w:r>
        <w:rPr>
          <w:rStyle w:val="WW8Num3z0"/>
          <w:rFonts w:ascii="Verdana" w:hAnsi="Verdana"/>
          <w:color w:val="000000"/>
          <w:sz w:val="18"/>
          <w:szCs w:val="18"/>
        </w:rPr>
        <w:t> </w:t>
      </w:r>
      <w:r>
        <w:rPr>
          <w:rStyle w:val="WW8Num4z0"/>
          <w:rFonts w:ascii="Verdana" w:hAnsi="Verdana"/>
          <w:color w:val="4682B4"/>
          <w:sz w:val="18"/>
          <w:szCs w:val="18"/>
        </w:rPr>
        <w:t>Сахаров</w:t>
      </w:r>
      <w:r>
        <w:rPr>
          <w:rFonts w:ascii="Verdana" w:hAnsi="Verdana"/>
          <w:color w:val="000000"/>
          <w:sz w:val="18"/>
          <w:szCs w:val="18"/>
        </w:rPr>
        <w:t>, Э. Сатерленд, B.C. Устинов, Г.Ф.</w:t>
      </w:r>
      <w:r>
        <w:rPr>
          <w:rStyle w:val="WW8Num3z0"/>
          <w:rFonts w:ascii="Verdana" w:hAnsi="Verdana"/>
          <w:color w:val="000000"/>
          <w:sz w:val="18"/>
          <w:szCs w:val="18"/>
        </w:rPr>
        <w:t> </w:t>
      </w:r>
      <w:r>
        <w:rPr>
          <w:rStyle w:val="WW8Num4z0"/>
          <w:rFonts w:ascii="Verdana" w:hAnsi="Verdana"/>
          <w:color w:val="4682B4"/>
          <w:sz w:val="18"/>
          <w:szCs w:val="18"/>
        </w:rPr>
        <w:t>Хохряков</w:t>
      </w:r>
      <w:r>
        <w:rPr>
          <w:rFonts w:ascii="Verdana" w:hAnsi="Verdana"/>
          <w:color w:val="000000"/>
          <w:sz w:val="18"/>
          <w:szCs w:val="18"/>
        </w:rPr>
        <w:t>; Д.А. Шёстаков; A.M. Яковлев)., уголовному праву (Л.Д.</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П.И. Гришаев, П.С. Дагель, Г.А.</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М.И. Ковалев, А.Н. Трайнин),</w:t>
      </w:r>
      <w:r>
        <w:rPr>
          <w:rStyle w:val="WW8Num3z0"/>
          <w:rFonts w:ascii="Verdana" w:hAnsi="Verdana"/>
          <w:color w:val="000000"/>
          <w:sz w:val="18"/>
          <w:szCs w:val="18"/>
        </w:rPr>
        <w:t> </w:t>
      </w:r>
      <w:r>
        <w:rPr>
          <w:rStyle w:val="WW8Num4z0"/>
          <w:rFonts w:ascii="Verdana" w:hAnsi="Verdana"/>
          <w:color w:val="4682B4"/>
          <w:sz w:val="18"/>
          <w:szCs w:val="18"/>
        </w:rPr>
        <w:t>криминалистике</w:t>
      </w:r>
      <w:r>
        <w:rPr>
          <w:rStyle w:val="WW8Num3z0"/>
          <w:rFonts w:ascii="Verdana" w:hAnsi="Verdana"/>
          <w:color w:val="000000"/>
          <w:sz w:val="18"/>
          <w:szCs w:val="18"/>
        </w:rPr>
        <w:t> </w:t>
      </w:r>
      <w:r>
        <w:rPr>
          <w:rFonts w:ascii="Verdana" w:hAnsi="Verdana"/>
          <w:color w:val="000000"/>
          <w:sz w:val="18"/>
          <w:szCs w:val="18"/>
        </w:rPr>
        <w:t>и оперативно-розыскной деятельности (В:И. Брылев; Н.П. Во-дько, С.И.</w:t>
      </w:r>
      <w:r>
        <w:rPr>
          <w:rStyle w:val="WW8Num3z0"/>
          <w:rFonts w:ascii="Verdana" w:hAnsi="Verdana"/>
          <w:color w:val="000000"/>
          <w:sz w:val="18"/>
          <w:szCs w:val="18"/>
        </w:rPr>
        <w:t> </w:t>
      </w:r>
      <w:r>
        <w:rPr>
          <w:rStyle w:val="WW8Num4z0"/>
          <w:rFonts w:ascii="Verdana" w:hAnsi="Verdana"/>
          <w:color w:val="4682B4"/>
          <w:sz w:val="18"/>
          <w:szCs w:val="18"/>
        </w:rPr>
        <w:t>Гирько</w:t>
      </w:r>
      <w:r>
        <w:rPr>
          <w:rFonts w:ascii="Verdana" w:hAnsi="Verdana"/>
          <w:color w:val="000000"/>
          <w:sz w:val="18"/>
          <w:szCs w:val="18"/>
        </w:rPr>
        <w:t>; К.К. Горяинов, Г.М. Меретуков, С.С.</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A.B. Чечетин), наркологии (И.Н.</w:t>
      </w:r>
      <w:r>
        <w:rPr>
          <w:rStyle w:val="WW8Num3z0"/>
          <w:rFonts w:ascii="Verdana" w:hAnsi="Verdana"/>
          <w:color w:val="000000"/>
          <w:sz w:val="18"/>
          <w:szCs w:val="18"/>
        </w:rPr>
        <w:t> </w:t>
      </w:r>
      <w:r>
        <w:rPr>
          <w:rStyle w:val="WW8Num4z0"/>
          <w:rFonts w:ascii="Verdana" w:hAnsi="Verdana"/>
          <w:color w:val="4682B4"/>
          <w:sz w:val="18"/>
          <w:szCs w:val="18"/>
        </w:rPr>
        <w:t>Пятницкая</w:t>
      </w:r>
      <w:r>
        <w:rPr>
          <w:rFonts w:ascii="Verdana" w:hAnsi="Verdana"/>
          <w:color w:val="000000"/>
          <w:sz w:val="18"/>
          <w:szCs w:val="18"/>
        </w:rPr>
        <w:t>, Л. Фридман, Н. Флеминг, Д. Ро- • бертс), социологии (Е.С.</w:t>
      </w:r>
      <w:r>
        <w:rPr>
          <w:rStyle w:val="WW8Num3z0"/>
          <w:rFonts w:ascii="Verdana" w:hAnsi="Verdana"/>
          <w:color w:val="000000"/>
          <w:sz w:val="18"/>
          <w:szCs w:val="18"/>
        </w:rPr>
        <w:t> </w:t>
      </w:r>
      <w:r>
        <w:rPr>
          <w:rStyle w:val="WW8Num4z0"/>
          <w:rFonts w:ascii="Verdana" w:hAnsi="Verdana"/>
          <w:color w:val="4682B4"/>
          <w:sz w:val="18"/>
          <w:szCs w:val="18"/>
        </w:rPr>
        <w:t>Балабанова</w:t>
      </w:r>
      <w:r>
        <w:rPr>
          <w:rFonts w:ascii="Verdana" w:hAnsi="Verdana"/>
          <w:color w:val="000000"/>
          <w:sz w:val="18"/>
          <w:szCs w:val="18"/>
        </w:rPr>
        <w:t xml:space="preserve">, </w:t>
      </w:r>
      <w:r>
        <w:rPr>
          <w:rFonts w:ascii="Verdana" w:hAnsi="Verdana"/>
          <w:color w:val="000000"/>
          <w:sz w:val="18"/>
          <w:szCs w:val="18"/>
        </w:rPr>
        <w:lastRenderedPageBreak/>
        <w:t>Я.И. Гилинский; А.И. Пригожин), криминальной психологии (К.</w:t>
      </w:r>
      <w:r>
        <w:rPr>
          <w:rStyle w:val="WW8Num3z0"/>
          <w:rFonts w:ascii="Verdana" w:hAnsi="Verdana"/>
          <w:color w:val="000000"/>
          <w:sz w:val="18"/>
          <w:szCs w:val="18"/>
        </w:rPr>
        <w:t> </w:t>
      </w:r>
      <w:r>
        <w:rPr>
          <w:rStyle w:val="WW8Num4z0"/>
          <w:rFonts w:ascii="Verdana" w:hAnsi="Verdana"/>
          <w:color w:val="4682B4"/>
          <w:sz w:val="18"/>
          <w:szCs w:val="18"/>
        </w:rPr>
        <w:t>Бартол</w:t>
      </w:r>
      <w:r>
        <w:rPr>
          <w:rFonts w:ascii="Verdana" w:hAnsi="Verdana"/>
          <w:color w:val="000000"/>
          <w:sz w:val="18"/>
          <w:szCs w:val="18"/>
        </w:rPr>
        <w:t>, А.Ф. Зелинский; Ю.В. Чуфаров-ский) и экономике (Г. Беккер, И.В.</w:t>
      </w:r>
      <w:r>
        <w:rPr>
          <w:rStyle w:val="WW8Num3z0"/>
          <w:rFonts w:ascii="Verdana" w:hAnsi="Verdana"/>
          <w:color w:val="000000"/>
          <w:sz w:val="18"/>
          <w:szCs w:val="18"/>
        </w:rPr>
        <w:t> </w:t>
      </w:r>
      <w:r>
        <w:rPr>
          <w:rStyle w:val="WW8Num4z0"/>
          <w:rFonts w:ascii="Verdana" w:hAnsi="Verdana"/>
          <w:color w:val="4682B4"/>
          <w:sz w:val="18"/>
          <w:szCs w:val="18"/>
        </w:rPr>
        <w:t>Годунов</w:t>
      </w:r>
      <w:r>
        <w:rPr>
          <w:rFonts w:ascii="Verdana" w:hAnsi="Verdana"/>
          <w:color w:val="000000"/>
          <w:sz w:val="18"/>
          <w:szCs w:val="18"/>
        </w:rPr>
        <w:t>, В.М. Козырев, Л.Mi Тимофеев).</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содержащиеся в настоящей работе, основываются на нормах международно-правовых актов, федеральных законов и иных нормативно-правовых актов Российской Федерации, результатах обобщения оперативно-розыскной и</w:t>
      </w:r>
      <w:r>
        <w:rPr>
          <w:rStyle w:val="WW8Num3z0"/>
          <w:rFonts w:ascii="Verdana" w:hAnsi="Verdana"/>
          <w:color w:val="000000"/>
          <w:sz w:val="18"/>
          <w:szCs w:val="18"/>
        </w:rPr>
        <w:t> </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практики органов^ внутренних дел и наркоконтроля,</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материалах.</w:t>
      </w:r>
    </w:p>
    <w:p w:rsidR="004A0B38" w:rsidRDefault="004A0B38" w:rsidP="004A0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Соискатель стремился к, комплексному исследованию: им рассмотрены семантический и криминологический, исторический и этнический, экономический и психологический, оперативно-розыскной и уголовно-правовой аспекты организации преступного сообщества в сфере незаконного оборота наркотиков. Все положения диссертации являются фактами,. полученными общенаучными методами из различных источников, поддаются опытной проверке и не противоречат общепризнанным знаниям.</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представлена репрезентативным фактическим материалом, собранным автором за последние 15 лет (19972011 гг.). Сплошному изучению подверглись все имеющиеся уголовные дела об организации преступных сообществ (преступных организаций), действовавших в сфере незаконного оборота наркотиков на территории Дальневосточного федерального округа, рассмотренные в судах с</w:t>
      </w:r>
      <w:r>
        <w:rPr>
          <w:rStyle w:val="WW8Num3z0"/>
          <w:rFonts w:ascii="Verdana" w:hAnsi="Verdana"/>
          <w:color w:val="000000"/>
          <w:sz w:val="18"/>
          <w:szCs w:val="18"/>
        </w:rPr>
        <w:t> </w:t>
      </w:r>
      <w:r>
        <w:rPr>
          <w:rStyle w:val="WW8Num4z0"/>
          <w:rFonts w:ascii="Verdana" w:hAnsi="Verdana"/>
          <w:color w:val="4682B4"/>
          <w:sz w:val="18"/>
          <w:szCs w:val="18"/>
        </w:rPr>
        <w:t>обвинительным</w:t>
      </w:r>
      <w:r>
        <w:rPr>
          <w:rStyle w:val="WW8Num3z0"/>
          <w:rFonts w:ascii="Verdana" w:hAnsi="Verdana"/>
          <w:color w:val="000000"/>
          <w:sz w:val="18"/>
          <w:szCs w:val="18"/>
        </w:rPr>
        <w:t> </w:t>
      </w:r>
      <w:r>
        <w:rPr>
          <w:rFonts w:ascii="Verdana" w:hAnsi="Verdana"/>
          <w:color w:val="000000"/>
          <w:sz w:val="18"/>
          <w:szCs w:val="18"/>
        </w:rPr>
        <w:t>(19) и оправдательным (10)</w:t>
      </w:r>
      <w:r>
        <w:rPr>
          <w:rStyle w:val="WW8Num3z0"/>
          <w:rFonts w:ascii="Verdana" w:hAnsi="Verdana"/>
          <w:color w:val="000000"/>
          <w:sz w:val="18"/>
          <w:szCs w:val="18"/>
        </w:rPr>
        <w:t> </w:t>
      </w:r>
      <w:r>
        <w:rPr>
          <w:rStyle w:val="WW8Num4z0"/>
          <w:rFonts w:ascii="Verdana" w:hAnsi="Verdana"/>
          <w:color w:val="4682B4"/>
          <w:sz w:val="18"/>
          <w:szCs w:val="18"/>
        </w:rPr>
        <w:t>приговором</w:t>
      </w:r>
      <w:r>
        <w:rPr>
          <w:rFonts w:ascii="Verdana" w:hAnsi="Verdana"/>
          <w:color w:val="000000"/>
          <w:sz w:val="18"/>
          <w:szCs w:val="18"/>
        </w:rPr>
        <w:t>; личность осужденных создателей, руководителей и участников данных сообществ (143). Выборочно изучены</w:t>
      </w:r>
      <w:r>
        <w:rPr>
          <w:rStyle w:val="WW8Num3z0"/>
          <w:rFonts w:ascii="Verdana" w:hAnsi="Verdana"/>
          <w:color w:val="000000"/>
          <w:sz w:val="18"/>
          <w:szCs w:val="18"/>
        </w:rPr>
        <w:t> </w:t>
      </w:r>
      <w:r>
        <w:rPr>
          <w:rStyle w:val="WW8Num4z0"/>
          <w:rFonts w:ascii="Verdana" w:hAnsi="Verdana"/>
          <w:color w:val="4682B4"/>
          <w:sz w:val="18"/>
          <w:szCs w:val="18"/>
        </w:rPr>
        <w:t>приговоры</w:t>
      </w:r>
      <w:r>
        <w:rPr>
          <w:rFonts w:ascii="Verdana" w:hAnsi="Verdana"/>
          <w:color w:val="000000"/>
          <w:sz w:val="18"/>
          <w:szCs w:val="18"/>
        </w:rPr>
        <w:t>, вынесенные судами округа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предусмотренных статьями 210, 228.1, 231, 234 УК РФ (112). Учтены: оценки экспертов из числа оперативного и</w:t>
      </w:r>
      <w:r>
        <w:rPr>
          <w:rStyle w:val="WW8Num3z0"/>
          <w:rFonts w:ascii="Verdana" w:hAnsi="Verdana"/>
          <w:color w:val="000000"/>
          <w:sz w:val="18"/>
          <w:szCs w:val="18"/>
        </w:rPr>
        <w:t> </w:t>
      </w:r>
      <w:r>
        <w:rPr>
          <w:rStyle w:val="WW8Num4z0"/>
          <w:rFonts w:ascii="Verdana" w:hAnsi="Verdana"/>
          <w:color w:val="4682B4"/>
          <w:sz w:val="18"/>
          <w:szCs w:val="18"/>
        </w:rPr>
        <w:t>следственного</w:t>
      </w:r>
      <w:r>
        <w:rPr>
          <w:rStyle w:val="WW8Num3z0"/>
          <w:rFonts w:ascii="Verdana" w:hAnsi="Verdana"/>
          <w:color w:val="000000"/>
          <w:sz w:val="18"/>
          <w:szCs w:val="18"/>
        </w:rPr>
        <w:t> </w:t>
      </w:r>
      <w:r>
        <w:rPr>
          <w:rFonts w:ascii="Verdana" w:hAnsi="Verdana"/>
          <w:color w:val="000000"/>
          <w:sz w:val="18"/>
          <w:szCs w:val="18"/>
        </w:rPr>
        <w:t>состава подразделений'органов внутренних дел и наркоконтроля, специализирующихся по выявлению и</w:t>
      </w:r>
      <w:r>
        <w:rPr>
          <w:rStyle w:val="WW8Num3z0"/>
          <w:rFonts w:ascii="Verdana" w:hAnsi="Verdana"/>
          <w:color w:val="000000"/>
          <w:sz w:val="18"/>
          <w:szCs w:val="18"/>
        </w:rPr>
        <w:t> </w:t>
      </w:r>
      <w:r>
        <w:rPr>
          <w:rStyle w:val="WW8Num4z0"/>
          <w:rFonts w:ascii="Verdana" w:hAnsi="Verdana"/>
          <w:color w:val="4682B4"/>
          <w:sz w:val="18"/>
          <w:szCs w:val="18"/>
        </w:rPr>
        <w:t>расследованию</w:t>
      </w:r>
      <w:r>
        <w:rPr>
          <w:rStyle w:val="WW8Num3z0"/>
          <w:rFonts w:ascii="Verdana" w:hAnsi="Verdana"/>
          <w:color w:val="000000"/>
          <w:sz w:val="18"/>
          <w:szCs w:val="18"/>
        </w:rPr>
        <w:t> </w:t>
      </w:r>
      <w:r>
        <w:rPr>
          <w:rFonts w:ascii="Verdana" w:hAnsi="Verdana"/>
          <w:color w:val="000000"/>
          <w:sz w:val="18"/>
          <w:szCs w:val="18"/>
        </w:rPr>
        <w:t>деятельности преступных сообществ (62); мнение других сотрудников органов внутренних дел и наркоконтроля, дислоцированных во всех субъектах Дальневосточного федерального округа (102) и лиц,</w:t>
      </w:r>
      <w:r>
        <w:rPr>
          <w:rStyle w:val="WW8Num3z0"/>
          <w:rFonts w:ascii="Verdana" w:hAnsi="Verdana"/>
          <w:color w:val="000000"/>
          <w:sz w:val="18"/>
          <w:szCs w:val="18"/>
        </w:rPr>
        <w:t> </w:t>
      </w:r>
      <w:r>
        <w:rPr>
          <w:rStyle w:val="WW8Num4z0"/>
          <w:rFonts w:ascii="Verdana" w:hAnsi="Verdana"/>
          <w:color w:val="4682B4"/>
          <w:sz w:val="18"/>
          <w:szCs w:val="18"/>
        </w:rPr>
        <w:t>обвиняемых</w:t>
      </w:r>
      <w:r>
        <w:rPr>
          <w:rStyle w:val="WW8Num3z0"/>
          <w:rFonts w:ascii="Verdana" w:hAnsi="Verdana"/>
          <w:color w:val="000000"/>
          <w:sz w:val="18"/>
          <w:szCs w:val="18"/>
        </w:rPr>
        <w:t> </w:t>
      </w:r>
      <w:r>
        <w:rPr>
          <w:rFonts w:ascii="Verdana" w:hAnsi="Verdana"/>
          <w:color w:val="000000"/>
          <w:sz w:val="18"/>
          <w:szCs w:val="18"/>
        </w:rPr>
        <w:t>по уголовным делам о</w:t>
      </w:r>
      <w:r>
        <w:rPr>
          <w:rStyle w:val="WW8Num3z0"/>
          <w:rFonts w:ascii="Verdana" w:hAnsi="Verdana"/>
          <w:color w:val="000000"/>
          <w:sz w:val="18"/>
          <w:szCs w:val="18"/>
        </w:rPr>
        <w:t> </w:t>
      </w:r>
      <w:r>
        <w:rPr>
          <w:rStyle w:val="WW8Num4z0"/>
          <w:rFonts w:ascii="Verdana" w:hAnsi="Verdana"/>
          <w:color w:val="4682B4"/>
          <w:sz w:val="18"/>
          <w:szCs w:val="18"/>
        </w:rPr>
        <w:t>незаконном</w:t>
      </w:r>
      <w:r>
        <w:rPr>
          <w:rStyle w:val="WW8Num3z0"/>
          <w:rFonts w:ascii="Verdana" w:hAnsi="Verdana"/>
          <w:color w:val="000000"/>
          <w:sz w:val="18"/>
          <w:szCs w:val="18"/>
        </w:rPr>
        <w:t> </w:t>
      </w:r>
      <w:r>
        <w:rPr>
          <w:rFonts w:ascii="Verdana" w:hAnsi="Verdana"/>
          <w:color w:val="000000"/>
          <w:sz w:val="18"/>
          <w:szCs w:val="18"/>
        </w:rPr>
        <w:t>обороте наркотиков (107); результаты криминологических исследований, опубликованных в научных изданиях (1906-2011).</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Сформулированные положения базируются на 20-летнем опыте работы автора в органах внутренних дел (девять из которых были посвящены борьбе с</w:t>
      </w:r>
      <w:r>
        <w:rPr>
          <w:rStyle w:val="WW8Num3z0"/>
          <w:rFonts w:ascii="Verdana" w:hAnsi="Verdana"/>
          <w:color w:val="000000"/>
          <w:sz w:val="18"/>
          <w:szCs w:val="18"/>
        </w:rPr>
        <w:t> </w:t>
      </w:r>
      <w:r>
        <w:rPr>
          <w:rStyle w:val="WW8Num4z0"/>
          <w:rFonts w:ascii="Verdana" w:hAnsi="Verdana"/>
          <w:color w:val="4682B4"/>
          <w:sz w:val="18"/>
          <w:szCs w:val="18"/>
        </w:rPr>
        <w:t>наркобизнесом</w:t>
      </w:r>
      <w:r>
        <w:rPr>
          <w:rStyle w:val="WW8Num3z0"/>
          <w:rFonts w:ascii="Verdana" w:hAnsi="Verdana"/>
          <w:color w:val="000000"/>
          <w:sz w:val="18"/>
          <w:szCs w:val="18"/>
        </w:rPr>
        <w:t> </w:t>
      </w:r>
      <w:r>
        <w:rPr>
          <w:rFonts w:ascii="Verdana" w:hAnsi="Verdana"/>
          <w:color w:val="000000"/>
          <w:sz w:val="18"/>
          <w:szCs w:val="18"/>
        </w:rPr>
        <w:t>в масштабах Хабаровского края и Дальневосточного федерального округа) и научно-преподавательской деятельности в образовательном учреждении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w:t>
      </w:r>
    </w:p>
    <w:p w:rsidR="004A0B38" w:rsidRDefault="004A0B38" w:rsidP="004A0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Соискателем с позиций системного подхода разработаны криминологические модели детерминирующего комплекса и механизма функционирования преступного сообщества в сфере незаконного оборота наркотиков (наркосообщества), классификация и типология его участников. В диссертации исследована личность создателя данного сообщества, ранее не имевшая разработки в юридической литературе, обосновывается необходимость разграничения ответственности за создание преступного сообщества и руководство им. Поставлены основные проблемы противодействия наркобизнесу как деятельности наркосообществ и предложены конкретные правовые и организационные меры такого противодействия с учетом особенностей Дальневосточного федерального округа. Научная новизна нашла свое отражение и в положениях, выносимых на защиту:</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Формулируется авторское определение преступного сообщества в сфере незаконного оборота наркотиков, под которым понимается объединение специализированных организованных групп, созданное в целях получения дохода путем эксплуатации лиц, вовлеченных в его деятельность (наркобизнес), что дает возможность дифференцировать данное сообщество (ответственность за организацию которого предусмотрена ст. 210 УК РФ) как универсальную организационную структуру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пре-' ступлений в любой сфере и позволяет</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избежать квалификационных ошибок при оценке сложных форм соучастия.</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2. Определяются основные детерминанты организации преступных сообществ, к которым в качестве специфической объективной причины относится деятельность организованных группировок криминальной направленности (объединений преступных сообществ). В сфере незаконного оборота наркотиков данная деятельность проявляется в создании наркосообществ и </w:t>
      </w:r>
      <w:r>
        <w:rPr>
          <w:rFonts w:ascii="Verdana" w:hAnsi="Verdana"/>
          <w:color w:val="000000"/>
          <w:sz w:val="18"/>
          <w:szCs w:val="18"/>
        </w:rPr>
        <w:lastRenderedPageBreak/>
        <w:t>вовлечении населения в их участие (наркобизнес). Подход соискателя нацеливает</w:t>
      </w:r>
      <w:r>
        <w:rPr>
          <w:rStyle w:val="WW8Num3z0"/>
          <w:rFonts w:ascii="Verdana" w:hAnsi="Verdana"/>
          <w:color w:val="000000"/>
          <w:sz w:val="18"/>
          <w:szCs w:val="18"/>
        </w:rPr>
        <w:t> </w:t>
      </w:r>
      <w:r>
        <w:rPr>
          <w:rStyle w:val="WW8Num4z0"/>
          <w:rFonts w:ascii="Verdana" w:hAnsi="Verdana"/>
          <w:color w:val="4682B4"/>
          <w:sz w:val="18"/>
          <w:szCs w:val="18"/>
        </w:rPr>
        <w:t>правоприменителя</w:t>
      </w:r>
      <w:r>
        <w:rPr>
          <w:rStyle w:val="WW8Num3z0"/>
          <w:rFonts w:ascii="Verdana" w:hAnsi="Verdana"/>
          <w:color w:val="000000"/>
          <w:sz w:val="18"/>
          <w:szCs w:val="18"/>
        </w:rPr>
        <w:t> </w:t>
      </w:r>
      <w:r>
        <w:rPr>
          <w:rFonts w:ascii="Verdana" w:hAnsi="Verdana"/>
          <w:color w:val="000000"/>
          <w:sz w:val="18"/>
          <w:szCs w:val="18"/>
        </w:rPr>
        <w:t>на системные меры противодействия исследуемому явлению.</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Выявляются и исследуются виды структурных подразделений наркосообщества: специализированные организованные группы, в составе которых изготовители; или</w:t>
      </w:r>
      <w:r>
        <w:rPr>
          <w:rStyle w:val="WW8Num3z0"/>
          <w:rFonts w:ascii="Verdana" w:hAnsi="Verdana"/>
          <w:color w:val="000000"/>
          <w:sz w:val="18"/>
          <w:szCs w:val="18"/>
        </w:rPr>
        <w:t> </w:t>
      </w:r>
      <w:r>
        <w:rPr>
          <w:rStyle w:val="WW8Num4z0"/>
          <w:rFonts w:ascii="Verdana" w:hAnsi="Verdana"/>
          <w:color w:val="4682B4"/>
          <w:sz w:val="18"/>
          <w:szCs w:val="18"/>
        </w:rPr>
        <w:t>перевозчики</w:t>
      </w:r>
      <w:r>
        <w:rPr>
          <w:rFonts w:ascii="Verdana" w:hAnsi="Verdana"/>
          <w:color w:val="000000"/>
          <w:sz w:val="18"/>
          <w:szCs w:val="18"/>
        </w:rPr>
        <w:t>; или сбытчики наркотиков, а также</w:t>
      </w:r>
      <w:r>
        <w:rPr>
          <w:rStyle w:val="WW8Num3z0"/>
          <w:rFonts w:ascii="Verdana" w:hAnsi="Verdana"/>
          <w:color w:val="000000"/>
          <w:sz w:val="18"/>
          <w:szCs w:val="18"/>
        </w:rPr>
        <w:t> </w:t>
      </w:r>
      <w:r>
        <w:rPr>
          <w:rStyle w:val="WW8Num4z0"/>
          <w:rFonts w:ascii="Verdana" w:hAnsi="Verdana"/>
          <w:color w:val="4682B4"/>
          <w:sz w:val="18"/>
          <w:szCs w:val="18"/>
        </w:rPr>
        <w:t>подстрекатели</w:t>
      </w:r>
      <w:r>
        <w:rPr>
          <w:rStyle w:val="WW8Num3z0"/>
          <w:rFonts w:ascii="Verdana" w:hAnsi="Verdana"/>
          <w:color w:val="000000"/>
          <w:sz w:val="18"/>
          <w:szCs w:val="18"/>
        </w:rPr>
        <w:t> </w:t>
      </w:r>
      <w:r>
        <w:rPr>
          <w:rFonts w:ascii="Verdana" w:hAnsi="Verdana"/>
          <w:color w:val="000000"/>
          <w:sz w:val="18"/>
          <w:szCs w:val="18"/>
        </w:rPr>
        <w:t>и организаторы наркопреступлений (руководители данных подразделений). Исходя из общественной опасности участников структурных подразделений наркосообщества, определяются «</w:t>
      </w:r>
      <w:r>
        <w:rPr>
          <w:rStyle w:val="WW8Num4z0"/>
          <w:rFonts w:ascii="Verdana" w:hAnsi="Verdana"/>
          <w:color w:val="4682B4"/>
          <w:sz w:val="18"/>
          <w:szCs w:val="18"/>
        </w:rPr>
        <w:t>зависимый</w:t>
      </w:r>
      <w:r>
        <w:rPr>
          <w:rFonts w:ascii="Verdana" w:hAnsi="Verdana"/>
          <w:color w:val="000000"/>
          <w:sz w:val="18"/>
          <w:szCs w:val="18"/>
        </w:rPr>
        <w:t>» и «</w:t>
      </w:r>
      <w:r>
        <w:rPr>
          <w:rStyle w:val="WW8Num4z0"/>
          <w:rFonts w:ascii="Verdana" w:hAnsi="Verdana"/>
          <w:color w:val="4682B4"/>
          <w:sz w:val="18"/>
          <w:szCs w:val="18"/>
        </w:rPr>
        <w:t>привычный</w:t>
      </w:r>
      <w:r>
        <w:rPr>
          <w:rFonts w:ascii="Verdana" w:hAnsi="Verdana"/>
          <w:color w:val="000000"/>
          <w:sz w:val="18"/>
          <w:szCs w:val="18"/>
        </w:rPr>
        <w:t>» типы их личности.</w:t>
      </w:r>
    </w:p>
    <w:p w:rsidR="004A0B38" w:rsidRDefault="004A0B38" w:rsidP="004A0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В наркосообществе выделяются подвиды его организаторов, классифицируемые по степени общественной опасности их деятельности на руководителей структурных подразделений, руководителя данного сообщества и его создателя. Личность последнего относится к «криминально-предпринимательскому» типу.</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Утверждается, что основной проблемой противодействия наркобизнесу как деятельности преступных сообществ в сфере незаконного оборота наркотиков, является недосягаемость их создателей для следствия и суда. В связи с этим требуется дальнейшая модификация ч. 4 ст. 35 УК РФ путем сужения признаков преступного сообщества и реконструирование ст. 210 УК РФ: дробление ее части первой на специальные нормы - «</w:t>
      </w:r>
      <w:r>
        <w:rPr>
          <w:rStyle w:val="WW8Num4z0"/>
          <w:rFonts w:ascii="Verdana" w:hAnsi="Verdana"/>
          <w:color w:val="4682B4"/>
          <w:sz w:val="18"/>
          <w:szCs w:val="18"/>
        </w:rPr>
        <w:t>создание преступного сообщества</w:t>
      </w:r>
      <w:r>
        <w:rPr>
          <w:rFonts w:ascii="Verdana" w:hAnsi="Verdana"/>
          <w:color w:val="000000"/>
          <w:sz w:val="18"/>
          <w:szCs w:val="18"/>
        </w:rPr>
        <w:t>» и «руководство преступным сообществом или входящими в него структурными подразделениями», как самостоятельные</w:t>
      </w:r>
      <w:r>
        <w:rPr>
          <w:rStyle w:val="WW8Num3z0"/>
          <w:rFonts w:ascii="Verdana" w:hAnsi="Verdana"/>
          <w:color w:val="000000"/>
          <w:sz w:val="18"/>
          <w:szCs w:val="18"/>
        </w:rPr>
        <w:t> </w:t>
      </w:r>
      <w:r>
        <w:rPr>
          <w:rStyle w:val="WW8Num4z0"/>
          <w:rFonts w:ascii="Verdana" w:hAnsi="Verdana"/>
          <w:color w:val="4682B4"/>
          <w:sz w:val="18"/>
          <w:szCs w:val="18"/>
        </w:rPr>
        <w:t>квалифицирующие</w:t>
      </w:r>
      <w:r>
        <w:rPr>
          <w:rStyle w:val="WW8Num3z0"/>
          <w:rFonts w:ascii="Verdana" w:hAnsi="Verdana"/>
          <w:color w:val="000000"/>
          <w:sz w:val="18"/>
          <w:szCs w:val="18"/>
        </w:rPr>
        <w:t> </w:t>
      </w:r>
      <w:r>
        <w:rPr>
          <w:rFonts w:ascii="Verdana" w:hAnsi="Verdana"/>
          <w:color w:val="000000"/>
          <w:sz w:val="18"/>
          <w:szCs w:val="18"/>
        </w:rPr>
        <w:t>признаки.</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Одной из основных целей противодействия наркобизнесу предлагается считать выведение изготовителей и</w:t>
      </w:r>
      <w:r>
        <w:rPr>
          <w:rStyle w:val="WW8Num3z0"/>
          <w:rFonts w:ascii="Verdana" w:hAnsi="Verdana"/>
          <w:color w:val="000000"/>
          <w:sz w:val="18"/>
          <w:szCs w:val="18"/>
        </w:rPr>
        <w:t> </w:t>
      </w:r>
      <w:r>
        <w:rPr>
          <w:rStyle w:val="WW8Num4z0"/>
          <w:rFonts w:ascii="Verdana" w:hAnsi="Verdana"/>
          <w:color w:val="4682B4"/>
          <w:sz w:val="18"/>
          <w:szCs w:val="18"/>
        </w:rPr>
        <w:t>перевозчиков</w:t>
      </w:r>
      <w:r>
        <w:rPr>
          <w:rFonts w:ascii="Verdana" w:hAnsi="Verdana"/>
          <w:color w:val="000000"/>
          <w:sz w:val="18"/>
          <w:szCs w:val="18"/>
        </w:rPr>
        <w:t>, сбытчиков и потребителей наркотиков из данной криминальной сферы (изоляция« их от наркосырья, прекурсоров и наркотиков). Ввиду этого предлагается дополнить примечание к ст. 231 УК РФ нормой, освобождающей от уголовной ответственности лиц, добровольно сообщивших о произведенных ими посевах или выращивании запрещенных растений, а</w:t>
      </w:r>
      <w:r>
        <w:rPr>
          <w:rStyle w:val="WW8Num3z0"/>
          <w:rFonts w:ascii="Verdana" w:hAnsi="Verdana"/>
          <w:color w:val="000000"/>
          <w:sz w:val="18"/>
          <w:szCs w:val="18"/>
        </w:rPr>
        <w:t> </w:t>
      </w:r>
      <w:r>
        <w:rPr>
          <w:rStyle w:val="WW8Num4z0"/>
          <w:rFonts w:ascii="Verdana" w:hAnsi="Verdana"/>
          <w:color w:val="4682B4"/>
          <w:sz w:val="18"/>
          <w:szCs w:val="18"/>
        </w:rPr>
        <w:t>диспозицию</w:t>
      </w:r>
      <w:r>
        <w:rPr>
          <w:rStyle w:val="WW8Num3z0"/>
          <w:rFonts w:ascii="Verdana" w:hAnsi="Verdana"/>
          <w:color w:val="000000"/>
          <w:sz w:val="18"/>
          <w:szCs w:val="18"/>
        </w:rPr>
        <w:t> </w:t>
      </w:r>
      <w:r>
        <w:rPr>
          <w:rFonts w:ascii="Verdana" w:hAnsi="Verdana"/>
          <w:color w:val="000000"/>
          <w:sz w:val="18"/>
          <w:szCs w:val="18"/>
        </w:rPr>
        <w:t>ст. 49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 оперативно-розыскным мероприятием «</w:t>
      </w:r>
      <w:r>
        <w:rPr>
          <w:rStyle w:val="WW8Num4z0"/>
          <w:rFonts w:ascii="Verdana" w:hAnsi="Verdana"/>
          <w:color w:val="4682B4"/>
          <w:sz w:val="18"/>
          <w:szCs w:val="18"/>
        </w:rPr>
        <w:t>оперативный эксперимент</w:t>
      </w:r>
      <w:r>
        <w:rPr>
          <w:rFonts w:ascii="Verdana" w:hAnsi="Verdana"/>
          <w:color w:val="000000"/>
          <w:sz w:val="18"/>
          <w:szCs w:val="18"/>
        </w:rPr>
        <w:t>». Кроме того, предлагается модифицировать ст. 234 УК РФ: расширить предмет</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путем включения в него понятия «прекурсоры наркотических средств или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а незаконный сбыт указанных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веществ предусмотреть только в части 2.</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Теоретическая значимость данной работы заключается в том, что полученные выводы и конкретные предложения могут стать основанием для конструктивной научной полемики и предпосылкой для новых научных исследований. Практическая значимость - в возможности использования данных предложений при разработке федеральных, региональных и ведомственных нормативно-правовых актов, в деятельности сотрудников оперативных 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подразделений органов внутренних дел и наркоконтроля, в преподавании ряда юридических дисциплин. Прикладной характер носят и разработанные автором</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модель механизма функционирования преступного сообщества в сфере незаконного оборота' наркотиков, классификация и типология личности его участников, предназначенные в качестве шаблонов для сопоставления их с имеющимися у правоприменителя данными.</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и-внедрение результатов исследования. Результаты настоящей диссертации докладывались автором на трех международных научно-практических конференциях: «Актуальные проблемы теории и практики противодействия наркопреступности на Дальнем Востоке» (Хабаровск, 22-23 ноября 2007 г.); «Наркомания и</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Fonts w:ascii="Verdana" w:hAnsi="Verdana"/>
          <w:color w:val="000000"/>
          <w:sz w:val="18"/>
          <w:szCs w:val="18"/>
        </w:rPr>
        <w:t>наркопреступности в Азиатско-Тихоокеанском регионе» (Владивосток, 9-10 сентября 2008 г.); «Современные проблемы противодействия наркопреступности и распространению наркомании в Азиатско-Тихоокеанском регионе» (Хабаровск, 28-29 апреля 2010 г.); изложены в 15 научных и учебно-методических публикациях (19,7 п.л.), три из которых находятся в Парламентской библиотеке РФ6, четыре опубликованы в ведущих научных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РФ, пять введены в</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«КонсультантП-люс».</w:t>
      </w:r>
    </w:p>
    <w:p w:rsidR="004A0B38" w:rsidRDefault="004A0B38" w:rsidP="004A0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Методические рекомендации, подготовленные на основе данного ис</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 xml:space="preserve">новых поступлений: № 685/2009; № 712/2010; № 737/2010 // URL: http://www.parlib.duma gov.ru/publications (дата обращения 23.07.2011). следования, внедрены в практику оперативно-розыскных и следственных подразделений органов внутренних дел и </w:t>
      </w:r>
      <w:r>
        <w:rPr>
          <w:rFonts w:ascii="Verdana" w:hAnsi="Verdana"/>
          <w:color w:val="000000"/>
          <w:sz w:val="18"/>
          <w:szCs w:val="18"/>
        </w:rPr>
        <w:lastRenderedPageBreak/>
        <w:t>наркоконтроля; в учебный процесс Дальневосточного, Сибирского и Белгородского юридических институтов МВД России, Дальневосточного института повышения квалификации</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России.</w:t>
      </w:r>
    </w:p>
    <w:p w:rsidR="004A0B38" w:rsidRDefault="004A0B38" w:rsidP="004A0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Цели и основные задачи проведенного исследования определили структуру, объем и содержание данной работы, которая состоит из введения, двух глав, объединяющих семь параграфов, заключения, библиографического списка и приложений.</w:t>
      </w:r>
    </w:p>
    <w:p w:rsidR="004A0B38" w:rsidRDefault="004A0B38" w:rsidP="004A0B3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Железняков, Анатолий Михайлович</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дают основания соискателю полагать, что</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наркобизнесу в Дальневосточном федеральном округе ведется без понимания его причин и условий, а сложившаяся ситуация требует разработки новых концептуальных подходов к разрешению накопившихся проблем. Перенос акцента в</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незаконному обороту наркотиков на региональный уровень, как предписывает</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18 октября 2007 г. «О дополнительных мерах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незаконному обороту наркотических средств,</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 и их прекурсоров», требует учета «</w:t>
      </w:r>
      <w:r>
        <w:rPr>
          <w:rStyle w:val="WW8Num4z0"/>
          <w:rFonts w:ascii="Verdana" w:hAnsi="Verdana"/>
          <w:color w:val="4682B4"/>
          <w:sz w:val="18"/>
          <w:szCs w:val="18"/>
        </w:rPr>
        <w:t>местной</w:t>
      </w:r>
      <w:r>
        <w:rPr>
          <w:rFonts w:ascii="Verdana" w:hAnsi="Verdana"/>
          <w:color w:val="000000"/>
          <w:sz w:val="18"/>
          <w:szCs w:val="18"/>
        </w:rPr>
        <w:t>» специфики, обусловленной реальной</w:t>
      </w:r>
      <w:r>
        <w:rPr>
          <w:rStyle w:val="WW8Num3z0"/>
          <w:rFonts w:ascii="Verdana" w:hAnsi="Verdana"/>
          <w:color w:val="000000"/>
          <w:sz w:val="18"/>
          <w:szCs w:val="18"/>
        </w:rPr>
        <w:t> </w:t>
      </w:r>
      <w:r>
        <w:rPr>
          <w:rStyle w:val="WW8Num4z0"/>
          <w:rFonts w:ascii="Verdana" w:hAnsi="Verdana"/>
          <w:color w:val="4682B4"/>
          <w:sz w:val="18"/>
          <w:szCs w:val="18"/>
        </w:rPr>
        <w:t>наркоситуацией</w:t>
      </w:r>
      <w:r>
        <w:rPr>
          <w:rStyle w:val="WW8Num3z0"/>
          <w:rFonts w:ascii="Verdana" w:hAnsi="Verdana"/>
          <w:color w:val="000000"/>
          <w:sz w:val="18"/>
          <w:szCs w:val="18"/>
        </w:rPr>
        <w:t> </w:t>
      </w:r>
      <w:r>
        <w:rPr>
          <w:rFonts w:ascii="Verdana" w:hAnsi="Verdana"/>
          <w:color w:val="000000"/>
          <w:sz w:val="18"/>
          <w:szCs w:val="18"/>
        </w:rPr>
        <w:t>и криминальной обстановкой, складывающейся'в регионе.</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Предлагаемая диссертантом модель</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организации преступного сообщества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наркотиков и его деятельности является системой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борьбы и минимизации последствий, базирующаяся на системном (структурно-функциональном) подходе к пониманию механизма</w:t>
      </w:r>
      <w:r>
        <w:rPr>
          <w:rStyle w:val="WW8Num3z0"/>
          <w:rFonts w:ascii="Verdana" w:hAnsi="Verdana"/>
          <w:color w:val="000000"/>
          <w:sz w:val="18"/>
          <w:szCs w:val="18"/>
        </w:rPr>
        <w:t> </w:t>
      </w:r>
      <w:r>
        <w:rPr>
          <w:rStyle w:val="WW8Num4z0"/>
          <w:rFonts w:ascii="Verdana" w:hAnsi="Verdana"/>
          <w:color w:val="4682B4"/>
          <w:sz w:val="18"/>
          <w:szCs w:val="18"/>
        </w:rPr>
        <w:t>наркобизнеса</w:t>
      </w:r>
      <w:r>
        <w:rPr>
          <w:rStyle w:val="WW8Num3z0"/>
          <w:rFonts w:ascii="Verdana" w:hAnsi="Verdana"/>
          <w:color w:val="000000"/>
          <w:sz w:val="18"/>
          <w:szCs w:val="18"/>
        </w:rPr>
        <w:t> </w:t>
      </w:r>
      <w:r>
        <w:rPr>
          <w:rFonts w:ascii="Verdana" w:hAnsi="Verdana"/>
          <w:color w:val="000000"/>
          <w:sz w:val="18"/>
          <w:szCs w:val="18"/>
        </w:rPr>
        <w:t>и комплексном использовании «</w:t>
      </w:r>
      <w:r>
        <w:rPr>
          <w:rStyle w:val="WW8Num4z0"/>
          <w:rFonts w:ascii="Verdana" w:hAnsi="Verdana"/>
          <w:color w:val="4682B4"/>
          <w:sz w:val="18"/>
          <w:szCs w:val="18"/>
        </w:rPr>
        <w:t>арсенала</w:t>
      </w:r>
      <w:r>
        <w:rPr>
          <w:rFonts w:ascii="Verdana" w:hAnsi="Verdana"/>
          <w:color w:val="000000"/>
          <w:sz w:val="18"/>
          <w:szCs w:val="18"/>
        </w:rPr>
        <w:t>» уголовно-правовых, оперативно-розыскных и организационных мер.</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основе авторской модели лежит понятие «</w:t>
      </w:r>
      <w:r>
        <w:rPr>
          <w:rStyle w:val="WW8Num4z0"/>
          <w:rFonts w:ascii="Verdana" w:hAnsi="Verdana"/>
          <w:color w:val="4682B4"/>
          <w:sz w:val="18"/>
          <w:szCs w:val="18"/>
        </w:rPr>
        <w:t>изоляция</w:t>
      </w:r>
      <w:r>
        <w:rPr>
          <w:rFonts w:ascii="Verdana" w:hAnsi="Verdana"/>
          <w:color w:val="000000"/>
          <w:sz w:val="18"/>
          <w:szCs w:val="18"/>
        </w:rPr>
        <w:t>»: участников организованных группировок</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направленности в лице создателей и руководителей наркосообществ от сферы незаконного оборота наркотиков (путем- привлечения их к уголовной ответственности); изготовителей,</w:t>
      </w:r>
      <w:r>
        <w:rPr>
          <w:rStyle w:val="WW8Num3z0"/>
          <w:rFonts w:ascii="Verdana" w:hAnsi="Verdana"/>
          <w:color w:val="000000"/>
          <w:sz w:val="18"/>
          <w:szCs w:val="18"/>
        </w:rPr>
        <w:t> </w:t>
      </w:r>
      <w:r>
        <w:rPr>
          <w:rStyle w:val="WW8Num4z0"/>
          <w:rFonts w:ascii="Verdana" w:hAnsi="Verdana"/>
          <w:color w:val="4682B4"/>
          <w:sz w:val="18"/>
          <w:szCs w:val="18"/>
        </w:rPr>
        <w:t>перевозчиков</w:t>
      </w:r>
      <w:r>
        <w:rPr>
          <w:rStyle w:val="WW8Num3z0"/>
          <w:rFonts w:ascii="Verdana" w:hAnsi="Verdana"/>
          <w:color w:val="000000"/>
          <w:sz w:val="18"/>
          <w:szCs w:val="18"/>
        </w:rPr>
        <w:t> </w:t>
      </w:r>
      <w:r>
        <w:rPr>
          <w:rFonts w:ascii="Verdana" w:hAnsi="Verdana"/>
          <w:color w:val="000000"/>
          <w:sz w:val="18"/>
          <w:szCs w:val="18"/>
        </w:rPr>
        <w:t>и сбытчиков наркотиков от наркосырья, прекурсоров и наркотиков (путем</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их к перепрофилированию деловой активности); потребителей, в том числе наркозависимых от наркотиков.</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Исходные полоэ/сения. Исходя из методики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классификации регионов и их типологии, субъекты Российской Федерации, входящие в Дальневосточный федеральный округ, относятся к экстремально-критическому типу. Устойчивость дальневосточных показателей,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обусловлена действием одних и тех же причин и условий, что указывает на «воспроизводство преступности исторически накоплен</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181 ным (здесь)</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потенциалом» .</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было определено выше, основным видом потребляемых наркотиков на Дальнем Востоке России до сих пор является гашиш и гашишное масло, преобладание которых затрудняет проникновение на дальневосточный</w:t>
      </w:r>
      <w:r>
        <w:rPr>
          <w:rStyle w:val="WW8Num3z0"/>
          <w:rFonts w:ascii="Verdana" w:hAnsi="Verdana"/>
          <w:color w:val="000000"/>
          <w:sz w:val="18"/>
          <w:szCs w:val="18"/>
        </w:rPr>
        <w:t> </w:t>
      </w:r>
      <w:r>
        <w:rPr>
          <w:rStyle w:val="WW8Num4z0"/>
          <w:rFonts w:ascii="Verdana" w:hAnsi="Verdana"/>
          <w:color w:val="4682B4"/>
          <w:sz w:val="18"/>
          <w:szCs w:val="18"/>
        </w:rPr>
        <w:t>наркорынок</w:t>
      </w:r>
      <w:r>
        <w:rPr>
          <w:rStyle w:val="WW8Num3z0"/>
          <w:rFonts w:ascii="Verdana" w:hAnsi="Verdana"/>
          <w:color w:val="000000"/>
          <w:sz w:val="18"/>
          <w:szCs w:val="18"/>
        </w:rPr>
        <w:t> </w:t>
      </w:r>
      <w:r>
        <w:rPr>
          <w:rFonts w:ascii="Verdana" w:hAnsi="Verdana"/>
          <w:color w:val="000000"/>
          <w:sz w:val="18"/>
          <w:szCs w:val="18"/>
        </w:rPr>
        <w:t>героина и других наркотиков. Международным организо</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181 См.:</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 XX век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В.П. Сальникова. СПб., 2000. С. 96;</w:t>
      </w:r>
      <w:r>
        <w:rPr>
          <w:rStyle w:val="WW8Num3z0"/>
          <w:rFonts w:ascii="Verdana" w:hAnsi="Verdana"/>
          <w:color w:val="000000"/>
          <w:sz w:val="18"/>
          <w:szCs w:val="18"/>
        </w:rPr>
        <w:t> </w:t>
      </w:r>
      <w:r>
        <w:rPr>
          <w:rStyle w:val="WW8Num4z0"/>
          <w:rFonts w:ascii="Verdana" w:hAnsi="Verdana"/>
          <w:color w:val="4682B4"/>
          <w:sz w:val="18"/>
          <w:szCs w:val="18"/>
        </w:rPr>
        <w:t>Хохряков</w:t>
      </w:r>
      <w:r>
        <w:rPr>
          <w:rStyle w:val="WW8Num3z0"/>
          <w:rFonts w:ascii="Verdana" w:hAnsi="Verdana"/>
          <w:color w:val="000000"/>
          <w:sz w:val="18"/>
          <w:szCs w:val="18"/>
        </w:rPr>
        <w:t> </w:t>
      </w:r>
      <w:r>
        <w:rPr>
          <w:rFonts w:ascii="Verdana" w:hAnsi="Verdana"/>
          <w:color w:val="000000"/>
          <w:sz w:val="18"/>
          <w:szCs w:val="18"/>
        </w:rPr>
        <w:t>Г.Ф. Криминология. М. 1999. С. 198. ванным группировкам криминальной направленности не удается здесь создать достаточный спрос на героин, как, например, в соседнем Сибир</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8") ском федеральном округе Эта региональная особенность и определяет специфику противодействия</w:t>
      </w:r>
      <w:r>
        <w:rPr>
          <w:rStyle w:val="WW8Num3z0"/>
          <w:rFonts w:ascii="Verdana" w:hAnsi="Verdana"/>
          <w:color w:val="000000"/>
          <w:sz w:val="18"/>
          <w:szCs w:val="18"/>
        </w:rPr>
        <w:t> </w:t>
      </w:r>
      <w:r>
        <w:rPr>
          <w:rStyle w:val="WW8Num4z0"/>
          <w:rFonts w:ascii="Verdana" w:hAnsi="Verdana"/>
          <w:color w:val="4682B4"/>
          <w:sz w:val="18"/>
          <w:szCs w:val="18"/>
        </w:rPr>
        <w:t>наркобизнесу</w:t>
      </w:r>
      <w:r>
        <w:rPr>
          <w:rStyle w:val="WW8Num3z0"/>
          <w:rFonts w:ascii="Verdana" w:hAnsi="Verdana"/>
          <w:color w:val="000000"/>
          <w:sz w:val="18"/>
          <w:szCs w:val="18"/>
        </w:rPr>
        <w:t> </w:t>
      </w:r>
      <w:r>
        <w:rPr>
          <w:rFonts w:ascii="Verdana" w:hAnsi="Verdana"/>
          <w:color w:val="000000"/>
          <w:sz w:val="18"/>
          <w:szCs w:val="18"/>
        </w:rPr>
        <w:t>в Дальневосточном федеральном округе.</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незаконного оборота наркотиков организованными группировками криминальной направленности созданы наркопредприятия, с уголовно-правовой точки зрения -</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сообщества, организация которых и участие в них образует совокупность ст. 210, 228, 228.1, 231, 234 УК РФ. Их предпринимательская (технологическая, транспортная и коммерческая) деятельность - это система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по производству, перевозке, пересылке и сбыту наркотиков,</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в составе организованных групп, являющихся структурными подразделениями наркосообществ. Изготовители,</w:t>
      </w:r>
      <w:r>
        <w:rPr>
          <w:rStyle w:val="WW8Num3z0"/>
          <w:rFonts w:ascii="Verdana" w:hAnsi="Verdana"/>
          <w:color w:val="000000"/>
          <w:sz w:val="18"/>
          <w:szCs w:val="18"/>
        </w:rPr>
        <w:t> </w:t>
      </w:r>
      <w:r>
        <w:rPr>
          <w:rStyle w:val="WW8Num4z0"/>
          <w:rFonts w:ascii="Verdana" w:hAnsi="Verdana"/>
          <w:color w:val="4682B4"/>
          <w:sz w:val="18"/>
          <w:szCs w:val="18"/>
        </w:rPr>
        <w:t>перевозчики</w:t>
      </w:r>
      <w:r>
        <w:rPr>
          <w:rStyle w:val="WW8Num3z0"/>
          <w:rFonts w:ascii="Verdana" w:hAnsi="Verdana"/>
          <w:color w:val="000000"/>
          <w:sz w:val="18"/>
          <w:szCs w:val="18"/>
        </w:rPr>
        <w:t> </w:t>
      </w:r>
      <w:r>
        <w:rPr>
          <w:rFonts w:ascii="Verdana" w:hAnsi="Verdana"/>
          <w:color w:val="000000"/>
          <w:sz w:val="18"/>
          <w:szCs w:val="18"/>
        </w:rPr>
        <w:t xml:space="preserve">и сбытчики наркотиков вовлечены'в деятельность указанных сообществ и эксплуатируются. Позиция диссертанта также заключается в том, что предложение (продвижение) конкретных наркотиков сегодня расширяет потребность в их потреблении и формирует доминирующий на них спрос, что гарантирует производителю </w:t>
      </w:r>
      <w:r>
        <w:rPr>
          <w:rFonts w:ascii="Verdana" w:hAnsi="Verdana"/>
          <w:color w:val="000000"/>
          <w:sz w:val="18"/>
          <w:szCs w:val="18"/>
        </w:rPr>
        <w:lastRenderedPageBreak/>
        <w:t>сверхдоходы, то есть, используется экономическая формула: «изначальный спрос - предложение - доминирующий спрос». Таким образом, системообразующим фактором наркобизнеса является именно, предложение наркотиков. Потребителю навязывают те наркотики, которые производят наркосообщества (наркопредприятия). По мере возрастания объемов предоставления конкретных наркотиков, увеличивается и число лиц, допускающих их</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потребление. Продвижение наркотиков - одна из основных причин высокого уровня наркотизации населения, поэтому наиболее перспективным направлением выхода из замкнутого круга (спрос - предложение -спрос) является ликвидация данного системообразующего фактора.</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Артемов</w:t>
      </w:r>
      <w:r>
        <w:rPr>
          <w:rStyle w:val="WW8Num3z0"/>
          <w:rFonts w:ascii="Verdana" w:hAnsi="Verdana"/>
          <w:color w:val="000000"/>
          <w:sz w:val="18"/>
          <w:szCs w:val="18"/>
        </w:rPr>
        <w:t> </w:t>
      </w:r>
      <w:r>
        <w:rPr>
          <w:rFonts w:ascii="Verdana" w:hAnsi="Verdana"/>
          <w:color w:val="000000"/>
          <w:sz w:val="18"/>
          <w:szCs w:val="18"/>
        </w:rPr>
        <w:t>Д.Ю. Криминологическое планирование в сфере противодействия</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наркотических средств и психотропных веществ: автореф. дис.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Омск, 2008. С. 8.</w:t>
      </w:r>
    </w:p>
    <w:p w:rsidR="004A0B38" w:rsidRDefault="004A0B38" w:rsidP="004A0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рамках настоящей работы диссертантом, по материалам Дальневосточного федерального округа, проведено комплексное исследование организации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сообществ в сфере незаконного оборота наркотиков, в котором сделаны акценты на определяющую роль предложения (продвижения) наркотиков; интегративность структуры наркосообществ; на оценку повышенной опасности деятельности их создателей; проблематику уголовно-правовой борьбы с организацией данных сообществ и их деятельностью.</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исследовании рассмотрен ряд аспектов, касающихся понятия наркосообществ, классификации и типологии их участников; разработаны</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модели детерминирующего комплекса и механизма функционирования; сформулированы основные проблемы противодействия наркобизнесу - деятельности исследуемых сообществ и предложен системный подход к их решению, учитывающий специфику конкретного федерального округа.</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Соискателем формулируется определение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в сфере незаконного оборота наркотиков как объединение специализированных организованных групп, созданное в целях получения доходов путем эксплуатации лиц, вовлеченных в его деятельность (</w:t>
      </w:r>
      <w:r>
        <w:rPr>
          <w:rStyle w:val="WW8Num4z0"/>
          <w:rFonts w:ascii="Verdana" w:hAnsi="Verdana"/>
          <w:color w:val="4682B4"/>
          <w:sz w:val="18"/>
          <w:szCs w:val="18"/>
        </w:rPr>
        <w:t>наркобизнес</w:t>
      </w:r>
      <w:r>
        <w:rPr>
          <w:rFonts w:ascii="Verdana" w:hAnsi="Verdana"/>
          <w:color w:val="000000"/>
          <w:sz w:val="18"/>
          <w:szCs w:val="18"/>
        </w:rPr>
        <w:t>). Он также полагает, что</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организация которого предусмотрена ст. 210 УК РФ, является универсальной организационной структурой для</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 любой криминальной сфере.</w:t>
      </w:r>
    </w:p>
    <w:p w:rsidR="004A0B38" w:rsidRDefault="004A0B38" w:rsidP="004A0B3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Авторская интерпретация детерминирующего комплекса организации преступного сообщества в сфере незаконного оборота наркотиков содержит в качестве ее объективной специфической причины деятельность организованных группировок криминальной направленности - объединений преступных сообществ.</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Позиция соискателя позволила выделить в исследуемом сообществе три подвида организаторов, которые классифицированы им по степени общественной опасности их деятельности на организаторов</w:t>
      </w:r>
      <w:r>
        <w:rPr>
          <w:rStyle w:val="WW8Num3z0"/>
          <w:rFonts w:ascii="Verdana" w:hAnsi="Verdana"/>
          <w:color w:val="000000"/>
          <w:sz w:val="18"/>
          <w:szCs w:val="18"/>
        </w:rPr>
        <w:t> </w:t>
      </w:r>
      <w:r>
        <w:rPr>
          <w:rStyle w:val="WW8Num4z0"/>
          <w:rFonts w:ascii="Verdana" w:hAnsi="Verdana"/>
          <w:color w:val="4682B4"/>
          <w:sz w:val="18"/>
          <w:szCs w:val="18"/>
        </w:rPr>
        <w:t>наркопреступлений</w:t>
      </w:r>
      <w:r>
        <w:rPr>
          <w:rStyle w:val="WW8Num3z0"/>
          <w:rFonts w:ascii="Verdana" w:hAnsi="Verdana"/>
          <w:color w:val="000000"/>
          <w:sz w:val="18"/>
          <w:szCs w:val="18"/>
        </w:rPr>
        <w:t> </w:t>
      </w:r>
      <w:r>
        <w:rPr>
          <w:rFonts w:ascii="Verdana" w:hAnsi="Verdana"/>
          <w:color w:val="000000"/>
          <w:sz w:val="18"/>
          <w:szCs w:val="18"/>
        </w:rPr>
        <w:t>(они же руководители структурных подразделений наркосообщества), его руководителя и создателя, а также три типа личности его участников: зависимый - характеризующийся низкой степенью общественной опасности и меньшинством- в структуре участников наркосообществ; привычный - это большинство</w:t>
      </w:r>
      <w:r>
        <w:rPr>
          <w:rStyle w:val="WW8Num3z0"/>
          <w:rFonts w:ascii="Verdana" w:hAnsi="Verdana"/>
          <w:color w:val="000000"/>
          <w:sz w:val="18"/>
          <w:szCs w:val="18"/>
        </w:rPr>
        <w:t> </w:t>
      </w:r>
      <w:r>
        <w:rPr>
          <w:rStyle w:val="WW8Num4z0"/>
          <w:rFonts w:ascii="Verdana" w:hAnsi="Verdana"/>
          <w:color w:val="4682B4"/>
          <w:sz w:val="18"/>
          <w:szCs w:val="18"/>
        </w:rPr>
        <w:t>сообщников</w:t>
      </w:r>
      <w:r>
        <w:rPr>
          <w:rStyle w:val="WW8Num3z0"/>
          <w:rFonts w:ascii="Verdana" w:hAnsi="Verdana"/>
          <w:color w:val="000000"/>
          <w:sz w:val="18"/>
          <w:szCs w:val="18"/>
        </w:rPr>
        <w:t> </w:t>
      </w:r>
      <w:r>
        <w:rPr>
          <w:rFonts w:ascii="Verdana" w:hAnsi="Verdana"/>
          <w:color w:val="000000"/>
          <w:sz w:val="18"/>
          <w:szCs w:val="18"/>
        </w:rPr>
        <w:t>и с высокой степенью общественной опасности; криминально-предпринимательскийотличающийся повышенной степенью общественной опасности и, как правило, недосягаемостью для следствия и суда.</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Особенностью построениям авторской модели механизма функционирования данных сообществ является разграничение деятельности изготовителей, перевозчиков и</w:t>
      </w:r>
      <w:r>
        <w:rPr>
          <w:rStyle w:val="WW8Num3z0"/>
          <w:rFonts w:ascii="Verdana" w:hAnsi="Verdana"/>
          <w:color w:val="000000"/>
          <w:sz w:val="18"/>
          <w:szCs w:val="18"/>
        </w:rPr>
        <w:t> </w:t>
      </w:r>
      <w:r>
        <w:rPr>
          <w:rStyle w:val="WW8Num4z0"/>
          <w:rFonts w:ascii="Verdana" w:hAnsi="Verdana"/>
          <w:color w:val="4682B4"/>
          <w:sz w:val="18"/>
          <w:szCs w:val="18"/>
        </w:rPr>
        <w:t>сбытчиков</w:t>
      </w:r>
      <w:r>
        <w:rPr>
          <w:rStyle w:val="WW8Num3z0"/>
          <w:rFonts w:ascii="Verdana" w:hAnsi="Verdana"/>
          <w:color w:val="000000"/>
          <w:sz w:val="18"/>
          <w:szCs w:val="18"/>
        </w:rPr>
        <w:t> </w:t>
      </w:r>
      <w:r>
        <w:rPr>
          <w:rFonts w:ascii="Verdana" w:hAnsi="Verdana"/>
          <w:color w:val="000000"/>
          <w:sz w:val="18"/>
          <w:szCs w:val="18"/>
        </w:rPr>
        <w:t>наркотиков, как исполнителей, и других лиц, как</w:t>
      </w:r>
      <w:r>
        <w:rPr>
          <w:rStyle w:val="WW8Num3z0"/>
          <w:rFonts w:ascii="Verdana" w:hAnsi="Verdana"/>
          <w:color w:val="000000"/>
          <w:sz w:val="18"/>
          <w:szCs w:val="18"/>
        </w:rPr>
        <w:t> </w:t>
      </w:r>
      <w:r>
        <w:rPr>
          <w:rStyle w:val="WW8Num4z0"/>
          <w:rFonts w:ascii="Verdana" w:hAnsi="Verdana"/>
          <w:color w:val="4682B4"/>
          <w:sz w:val="18"/>
          <w:szCs w:val="18"/>
        </w:rPr>
        <w:t>подстрекателей</w:t>
      </w:r>
      <w:r>
        <w:rPr>
          <w:rFonts w:ascii="Verdana" w:hAnsi="Verdana"/>
          <w:color w:val="000000"/>
          <w:sz w:val="18"/>
          <w:szCs w:val="18"/>
        </w:rPr>
        <w:t>' и организаторов; Разграничена организационная и организаторская</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анализа эффективности противодействия (мер предупреждения и борьбы) наркобизнесу, как деятельности преступных сообществ в сфере незаконного оборота наркотиков1 в Дальневосточном федеральном; округе,, соискателем выявлены уголовно-правовая,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и организационная, проблемы. Для их разрешения предложены конкретные, комплексные и упреждающие меры - модель, противодействия наркобизнесу на региональном уровне.</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то, что данная модель была разработана под деятельность «</w:t>
      </w:r>
      <w:r>
        <w:rPr>
          <w:rStyle w:val="WW8Num4z0"/>
          <w:rFonts w:ascii="Verdana" w:hAnsi="Verdana"/>
          <w:color w:val="4682B4"/>
          <w:sz w:val="18"/>
          <w:szCs w:val="18"/>
        </w:rPr>
        <w:t>местного гашишного</w:t>
      </w:r>
      <w:r>
        <w:rPr>
          <w:rFonts w:ascii="Verdana" w:hAnsi="Verdana"/>
          <w:color w:val="000000"/>
          <w:sz w:val="18"/>
          <w:szCs w:val="18"/>
        </w:rPr>
        <w:t>» наркопредприятия; она, по убеждению диссертанта, способна понизить</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 xml:space="preserve">оборот любого </w:t>
      </w:r>
      <w:r>
        <w:rPr>
          <w:rFonts w:ascii="Verdana" w:hAnsi="Verdana"/>
          <w:color w:val="000000"/>
          <w:sz w:val="18"/>
          <w:szCs w:val="18"/>
        </w:rPr>
        <w:lastRenderedPageBreak/>
        <w:t>вида наркотиков до уровня изначального спроса. В этих целях автором обосновано использование следующих подходов к разрешению накопившихся проблем противодействия наркобизнесу:</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перенос акцента</w:t>
      </w:r>
      <w:r>
        <w:rPr>
          <w:rStyle w:val="WW8Num3z0"/>
          <w:rFonts w:ascii="Verdana" w:hAnsi="Verdana"/>
          <w:color w:val="000000"/>
          <w:sz w:val="18"/>
          <w:szCs w:val="18"/>
        </w:rPr>
        <w:t> </w:t>
      </w:r>
      <w:r>
        <w:rPr>
          <w:rStyle w:val="WW8Num4z0"/>
          <w:rFonts w:ascii="Verdana" w:hAnsi="Verdana"/>
          <w:color w:val="4682B4"/>
          <w:sz w:val="18"/>
          <w:szCs w:val="18"/>
        </w:rPr>
        <w:t>карательного</w:t>
      </w:r>
      <w:r>
        <w:rPr>
          <w:rStyle w:val="WW8Num3z0"/>
          <w:rFonts w:ascii="Verdana" w:hAnsi="Verdana"/>
          <w:color w:val="000000"/>
          <w:sz w:val="18"/>
          <w:szCs w:val="18"/>
        </w:rPr>
        <w:t> </w:t>
      </w:r>
      <w:r>
        <w:rPr>
          <w:rFonts w:ascii="Verdana" w:hAnsi="Verdana"/>
          <w:color w:val="000000"/>
          <w:sz w:val="18"/>
          <w:szCs w:val="18"/>
        </w:rPr>
        <w:t>противодействия (мер борьбы) с личности изготовителей, перевозчиков и сбытчиков наркотиков на личность создателей и руководителей преступных сообществ в сфере незаконного оборота наркотиков;</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внедрение практики широкого использования лиц, вовлеченных в производство, поставки или сбыт наркотиков, в качестве</w:t>
      </w:r>
      <w:r>
        <w:rPr>
          <w:rStyle w:val="WW8Num3z0"/>
          <w:rFonts w:ascii="Verdana" w:hAnsi="Verdana"/>
          <w:color w:val="000000"/>
          <w:sz w:val="18"/>
          <w:szCs w:val="18"/>
        </w:rPr>
        <w:t> </w:t>
      </w:r>
      <w:r>
        <w:rPr>
          <w:rStyle w:val="WW8Num4z0"/>
          <w:rFonts w:ascii="Verdana" w:hAnsi="Verdana"/>
          <w:color w:val="4682B4"/>
          <w:sz w:val="18"/>
          <w:szCs w:val="18"/>
        </w:rPr>
        <w:t>свидетелей</w:t>
      </w:r>
      <w:r>
        <w:rPr>
          <w:rFonts w:ascii="Verdana" w:hAnsi="Verdana"/>
          <w:color w:val="000000"/>
          <w:sz w:val="18"/>
          <w:szCs w:val="18"/>
        </w:rPr>
        <w:t>, в соответствии с ч. 4 ст. 18 Федерального закона «Об оперативно-розыскной деятельности» и примечаниями к ст. 210, 228 УК РФ, а не как</w:t>
      </w:r>
      <w:r>
        <w:rPr>
          <w:rStyle w:val="WW8Num3z0"/>
          <w:rFonts w:ascii="Verdana" w:hAnsi="Verdana"/>
          <w:color w:val="000000"/>
          <w:sz w:val="18"/>
          <w:szCs w:val="18"/>
        </w:rPr>
        <w:t> </w:t>
      </w:r>
      <w:r>
        <w:rPr>
          <w:rStyle w:val="WW8Num4z0"/>
          <w:rFonts w:ascii="Verdana" w:hAnsi="Verdana"/>
          <w:color w:val="4682B4"/>
          <w:sz w:val="18"/>
          <w:szCs w:val="18"/>
        </w:rPr>
        <w:t>обвиняемых</w:t>
      </w:r>
      <w:r>
        <w:rPr>
          <w:rStyle w:val="WW8Num3z0"/>
          <w:rFonts w:ascii="Verdana" w:hAnsi="Verdana"/>
          <w:color w:val="000000"/>
          <w:sz w:val="18"/>
          <w:szCs w:val="18"/>
        </w:rPr>
        <w:t> </w:t>
      </w:r>
      <w:r>
        <w:rPr>
          <w:rFonts w:ascii="Verdana" w:hAnsi="Verdana"/>
          <w:color w:val="000000"/>
          <w:sz w:val="18"/>
          <w:szCs w:val="18"/>
        </w:rPr>
        <w:t>по расследуемым уголовным делам;</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изменение источника формирования уголовной статистики (формировать ее статистическими карточками формы № 6 «О результатах рассмотрения дела судом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использование в качестве критерия оценки эффективности противодействия наркобизнесу такого показателя как «количество лиц,</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за участие в преступном наркосообществе, за руководство им и за его создание (соответственно)» и устранение его зависимости от аналогичного показателя прошлого года;</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предложения о модификации ст. 35, 234 УК РФ, реконструировании ст. 210 УК РФ, дополнении в ст. 231 УК РФ и ст. 49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w:t>
      </w:r>
    </w:p>
    <w:p w:rsidR="004A0B38" w:rsidRDefault="004A0B38" w:rsidP="004A0B3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Соискатель далек от мысли о заполнении им всех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противодействии наркобизнесу и полагает, что актуальность данной темы для будущих исследований сохраняется.</w:t>
      </w:r>
    </w:p>
    <w:p w:rsidR="004A0B38" w:rsidRDefault="004A0B38" w:rsidP="004A0B3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Железняков, Анатолий Михайлович, 2011 год</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Международные правовые акты</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психотропных веществах (Вена, 21 февраля 1971 г.) //</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незаконному наркообороту: сб. международно-правовых актов / Сост. д-р</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проф. Т.Н. Москалысова. М.: Новая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1999. - С. 35-58.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Конвенция против транснациональной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(Палермо, 12 декабря 2000 г.) // Собрание законодательства Российской Федерации. 2002. - № 28. - Ст. 2792.1.. Правовые акты Российской Федерации</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URL: http: // www. constitu-tion.ru. (дата обращения 13.07.2011).</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Российское законодательство Х-ХХ веков. В девяти томах. Т. 3 / Под ред. О.И. Чистякова. М.: Юридическая литература, 1985. - 512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Соборное</w:t>
      </w:r>
      <w:r>
        <w:rPr>
          <w:rStyle w:val="WW8Num3z0"/>
          <w:rFonts w:ascii="Verdana" w:hAnsi="Verdana"/>
          <w:color w:val="000000"/>
          <w:sz w:val="18"/>
          <w:szCs w:val="18"/>
        </w:rPr>
        <w:t> </w:t>
      </w:r>
      <w:r>
        <w:rPr>
          <w:rStyle w:val="WW8Num4z0"/>
          <w:rFonts w:ascii="Verdana" w:hAnsi="Verdana"/>
          <w:color w:val="4682B4"/>
          <w:sz w:val="18"/>
          <w:szCs w:val="18"/>
        </w:rPr>
        <w:t>уложение</w:t>
      </w:r>
      <w:r>
        <w:rPr>
          <w:rStyle w:val="WW8Num3z0"/>
          <w:rFonts w:ascii="Verdana" w:hAnsi="Verdana"/>
          <w:color w:val="000000"/>
          <w:sz w:val="18"/>
          <w:szCs w:val="18"/>
        </w:rPr>
        <w:t> </w:t>
      </w:r>
      <w:r>
        <w:rPr>
          <w:rFonts w:ascii="Verdana" w:hAnsi="Verdana"/>
          <w:color w:val="000000"/>
          <w:sz w:val="18"/>
          <w:szCs w:val="18"/>
        </w:rPr>
        <w:t>1649 года: Текст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Подг. текста Л.И. Ивиной. Коммент. Г.В.</w:t>
      </w:r>
      <w:r>
        <w:rPr>
          <w:rStyle w:val="WW8Num3z0"/>
          <w:rFonts w:ascii="Verdana" w:hAnsi="Verdana"/>
          <w:color w:val="000000"/>
          <w:sz w:val="18"/>
          <w:szCs w:val="18"/>
        </w:rPr>
        <w:t> </w:t>
      </w:r>
      <w:r>
        <w:rPr>
          <w:rStyle w:val="WW8Num4z0"/>
          <w:rFonts w:ascii="Verdana" w:hAnsi="Verdana"/>
          <w:color w:val="4682B4"/>
          <w:sz w:val="18"/>
          <w:szCs w:val="18"/>
        </w:rPr>
        <w:t>Абрамовича</w:t>
      </w:r>
      <w:r>
        <w:rPr>
          <w:rFonts w:ascii="Verdana" w:hAnsi="Verdana"/>
          <w:color w:val="000000"/>
          <w:sz w:val="18"/>
          <w:szCs w:val="18"/>
        </w:rPr>
        <w:t>, А.Г. Манькова, Б.Н. Миронова, В.М.</w:t>
      </w:r>
      <w:r>
        <w:rPr>
          <w:rStyle w:val="WW8Num3z0"/>
          <w:rFonts w:ascii="Verdana" w:hAnsi="Verdana"/>
          <w:color w:val="000000"/>
          <w:sz w:val="18"/>
          <w:szCs w:val="18"/>
        </w:rPr>
        <w:t> </w:t>
      </w:r>
      <w:r>
        <w:rPr>
          <w:rStyle w:val="WW8Num4z0"/>
          <w:rFonts w:ascii="Verdana" w:hAnsi="Verdana"/>
          <w:color w:val="4682B4"/>
          <w:sz w:val="18"/>
          <w:szCs w:val="18"/>
        </w:rPr>
        <w:t>Панеяха</w:t>
      </w:r>
      <w:r>
        <w:rPr>
          <w:rFonts w:ascii="Verdana" w:hAnsi="Verdana"/>
          <w:color w:val="000000"/>
          <w:sz w:val="18"/>
          <w:szCs w:val="18"/>
        </w:rPr>
        <w:t>. Л.: Изд-во Наука, 1987. - 448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Сводъ Законовъ Россшской</w:t>
      </w:r>
      <w:r>
        <w:rPr>
          <w:rStyle w:val="WW8Num3z0"/>
          <w:rFonts w:ascii="Verdana" w:hAnsi="Verdana"/>
          <w:color w:val="000000"/>
          <w:sz w:val="18"/>
          <w:szCs w:val="18"/>
        </w:rPr>
        <w:t> </w:t>
      </w:r>
      <w:r>
        <w:rPr>
          <w:rStyle w:val="WW8Num4z0"/>
          <w:rFonts w:ascii="Verdana" w:hAnsi="Verdana"/>
          <w:color w:val="4682B4"/>
          <w:sz w:val="18"/>
          <w:szCs w:val="18"/>
        </w:rPr>
        <w:t>Имперш</w:t>
      </w:r>
      <w:r>
        <w:rPr>
          <w:rFonts w:ascii="Verdana" w:hAnsi="Verdana"/>
          <w:color w:val="000000"/>
          <w:sz w:val="18"/>
          <w:szCs w:val="18"/>
        </w:rPr>
        <w:t>. Томъ XV. Уложеше о</w:t>
      </w:r>
      <w:r>
        <w:rPr>
          <w:rStyle w:val="WW8Num3z0"/>
          <w:rFonts w:ascii="Verdana" w:hAnsi="Verdana"/>
          <w:color w:val="000000"/>
          <w:sz w:val="18"/>
          <w:szCs w:val="18"/>
        </w:rPr>
        <w:t> </w:t>
      </w:r>
      <w:r>
        <w:rPr>
          <w:rStyle w:val="WW8Num4z0"/>
          <w:rFonts w:ascii="Verdana" w:hAnsi="Verdana"/>
          <w:color w:val="4682B4"/>
          <w:sz w:val="18"/>
          <w:szCs w:val="18"/>
        </w:rPr>
        <w:t>наказашяхъ</w:t>
      </w:r>
      <w:r>
        <w:rPr>
          <w:rStyle w:val="WW8Num3z0"/>
          <w:rFonts w:ascii="Verdana" w:hAnsi="Verdana"/>
          <w:color w:val="000000"/>
          <w:sz w:val="18"/>
          <w:szCs w:val="18"/>
        </w:rPr>
        <w:t> </w:t>
      </w:r>
      <w:r>
        <w:rPr>
          <w:rFonts w:ascii="Verdana" w:hAnsi="Verdana"/>
          <w:color w:val="000000"/>
          <w:sz w:val="18"/>
          <w:szCs w:val="18"/>
        </w:rPr>
        <w:t>уголовныхъ и исправительныхъ. Издаше 1885 года. Петроград: Гос. типограф!я, 1916. - 272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Уголовное</w:t>
      </w:r>
      <w:r>
        <w:rPr>
          <w:rStyle w:val="WW8Num3z0"/>
          <w:rFonts w:ascii="Verdana" w:hAnsi="Verdana"/>
          <w:color w:val="000000"/>
          <w:sz w:val="18"/>
          <w:szCs w:val="18"/>
        </w:rPr>
        <w:t> </w:t>
      </w:r>
      <w:r>
        <w:rPr>
          <w:rStyle w:val="WW8Num4z0"/>
          <w:rFonts w:ascii="Verdana" w:hAnsi="Verdana"/>
          <w:color w:val="4682B4"/>
          <w:sz w:val="18"/>
          <w:szCs w:val="18"/>
        </w:rPr>
        <w:t>уложеше</w:t>
      </w:r>
      <w:r>
        <w:rPr>
          <w:rFonts w:ascii="Verdana" w:hAnsi="Verdana"/>
          <w:color w:val="000000"/>
          <w:sz w:val="18"/>
          <w:szCs w:val="18"/>
        </w:rPr>
        <w:t>. Издаше 1909 года. С.-Петербургъ: Типограф1я Меркушева, 1911. - 526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1922 г. // Хрестоматия по истории государства и права России / сост. Ю.П. Титов. 2-е изд. перераб. и доп. М: Изд-во Проспект, 2008. - 464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Уголовный кодекс Р.С.Ф.С.Р. редакции 1926 года. М.: Юридическое издательство</w:t>
      </w:r>
      <w:r>
        <w:rPr>
          <w:rStyle w:val="WW8Num3z0"/>
          <w:rFonts w:ascii="Verdana" w:hAnsi="Verdana"/>
          <w:color w:val="000000"/>
          <w:sz w:val="18"/>
          <w:szCs w:val="18"/>
        </w:rPr>
        <w:t> </w:t>
      </w:r>
      <w:r>
        <w:rPr>
          <w:rStyle w:val="WW8Num4z0"/>
          <w:rFonts w:ascii="Verdana" w:hAnsi="Verdana"/>
          <w:color w:val="4682B4"/>
          <w:sz w:val="18"/>
          <w:szCs w:val="18"/>
        </w:rPr>
        <w:t>НКЮ</w:t>
      </w:r>
      <w:r>
        <w:rPr>
          <w:rStyle w:val="WW8Num3z0"/>
          <w:rFonts w:ascii="Verdana" w:hAnsi="Verdana"/>
          <w:color w:val="000000"/>
          <w:sz w:val="18"/>
          <w:szCs w:val="18"/>
        </w:rPr>
        <w:t> </w:t>
      </w:r>
      <w:r>
        <w:rPr>
          <w:rFonts w:ascii="Verdana" w:hAnsi="Verdana"/>
          <w:color w:val="000000"/>
          <w:sz w:val="18"/>
          <w:szCs w:val="18"/>
        </w:rPr>
        <w:t>СССР, 1943. - 37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Уголовный кодекс Российской Федерации: текст с изм. и доп. на 10 мая 2011 г. М.: Эксмо, 2011. - 208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от 12 августа 1995 г. «Об оперативно-розыскной деятельности» // Собрание законодательства Российской Федерации. 1995. - № 33. - Ст. 3349.</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8 января 1998 г. «О</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средствах и психотропных веществах» // Собрание законодательства Российской Федерации. 1998. - № 2. - Ст. 219.</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3 ноября 2009 № 245-ФЗ «О внесении изменений в Уголовный кодекс Российской Федерации и в статью 100 Уголовно-процессуального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 Российская газета. 2009. 3 ноября.</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РСФСР от 29 июня 1987 г. «О внесении изменений и дополнений в Уголовный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и другие законодательные акты РСФСР»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РСФСР. 1987.-№27.-Ст. 961.</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Второго Съезда народных депутатов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23 декабря 1989 г. «Об усилении борьбы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 Собрание законодательства СССР. 1990. - № 10. - Ст. 246.</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СССР от 4 февраля 199 Г г. № УП -1423 «О мерах по усилению борьбы с наиболее опасными</w:t>
      </w:r>
      <w:r>
        <w:rPr>
          <w:rStyle w:val="WW8Num3z0"/>
          <w:rFonts w:ascii="Verdana" w:hAnsi="Verdana"/>
          <w:color w:val="000000"/>
          <w:sz w:val="18"/>
          <w:szCs w:val="18"/>
        </w:rPr>
        <w:t> </w:t>
      </w:r>
      <w:r>
        <w:rPr>
          <w:rStyle w:val="WW8Num4z0"/>
          <w:rFonts w:ascii="Verdana" w:hAnsi="Verdana"/>
          <w:color w:val="4682B4"/>
          <w:sz w:val="18"/>
          <w:szCs w:val="18"/>
        </w:rPr>
        <w:t>преступлениями</w:t>
      </w:r>
      <w:r>
        <w:rPr>
          <w:rStyle w:val="WW8Num3z0"/>
          <w:rFonts w:ascii="Verdana" w:hAnsi="Verdana"/>
          <w:color w:val="000000"/>
          <w:sz w:val="18"/>
          <w:szCs w:val="18"/>
        </w:rPr>
        <w:t> </w:t>
      </w:r>
      <w:r>
        <w:rPr>
          <w:rFonts w:ascii="Verdana" w:hAnsi="Verdana"/>
          <w:color w:val="000000"/>
          <w:sz w:val="18"/>
          <w:szCs w:val="18"/>
        </w:rPr>
        <w:t>и их организованными формами»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СССР и Верховного Совета СССР. 1991. - № 7. - Ст. 180.</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Указ Президента Российской Федерации от 12 мая 2009 г. № 537</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Об утверждении Стратегии национальной безопасности Российской Федерации до 2020 года» // Собрание законодательства Российской Федерации. 2009. - № 20. - Ст. 2444.</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Указ Президента Российской Федерации от 9 июня 2010 г. № 690 «Об утверждении Стратегии государственной антинаркотической политики Российской Федерации до 2020 года» // Собрание законодательства Российской Федерации. 2010. - № 24. - Ст. 3015.</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Собрание законодательства Российской Федерации. 2010. - № 34. - Ст. 4492.</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Российской Федерации. 2006. - № 8. - С. 3 - 11.i</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и правонарушения в СССР: статистический сборник. М.: Изд-во Юридическая литература, 1989. 110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Русско-китайские отношения (1689-1916): официальные документы. М.: Изд-во Восточной литературы, 1958. - 136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Сборник законов СССР и</w:t>
      </w:r>
      <w:r>
        <w:rPr>
          <w:rStyle w:val="WW8Num3z0"/>
          <w:rFonts w:ascii="Verdana" w:hAnsi="Verdana"/>
          <w:color w:val="000000"/>
          <w:sz w:val="18"/>
          <w:szCs w:val="18"/>
        </w:rPr>
        <w:t> </w:t>
      </w:r>
      <w:r>
        <w:rPr>
          <w:rStyle w:val="WW8Num4z0"/>
          <w:rFonts w:ascii="Verdana" w:hAnsi="Verdana"/>
          <w:color w:val="4682B4"/>
          <w:sz w:val="18"/>
          <w:szCs w:val="18"/>
        </w:rPr>
        <w:t>Указов</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В 4-х томах. Том 2. 1938 1975. - М.: Изд-во Известия Советов депутатов трудящихся СССР, 1975. - 715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Сборник документов по истории уголовного законодательства СССР и РСФСР, 1917-1952 / Под ред. проф. И.Т.</w:t>
      </w:r>
      <w:r>
        <w:rPr>
          <w:rStyle w:val="WW8Num3z0"/>
          <w:rFonts w:ascii="Verdana" w:hAnsi="Verdana"/>
          <w:color w:val="000000"/>
          <w:sz w:val="18"/>
          <w:szCs w:val="18"/>
        </w:rPr>
        <w:t> </w:t>
      </w:r>
      <w:r>
        <w:rPr>
          <w:rStyle w:val="WW8Num4z0"/>
          <w:rFonts w:ascii="Verdana" w:hAnsi="Verdana"/>
          <w:color w:val="4682B4"/>
          <w:sz w:val="18"/>
          <w:szCs w:val="18"/>
        </w:rPr>
        <w:t>Голякова</w:t>
      </w:r>
      <w:r>
        <w:rPr>
          <w:rFonts w:ascii="Verdana" w:hAnsi="Verdana"/>
          <w:color w:val="000000"/>
          <w:sz w:val="18"/>
          <w:szCs w:val="18"/>
        </w:rPr>
        <w:t>. М.: Госюриз-дат, 1953. - 463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I. Учебные пособия и комментарии</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Агапов, П.В. Организация</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уголовно-правовой анализ и проблемы квалификации: уч. пособие. Саратов: СарЮИ</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2005. - 114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Алексеев, А.И.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курс лекций. М.: Изд-во Щит-М, 1999.-340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Верещагин, В.А. Применение метода экспертных оценок и метода корреляционного анализа для раскрытия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борьбы с</w:t>
      </w:r>
      <w:r>
        <w:rPr>
          <w:rStyle w:val="WW8Num3z0"/>
          <w:rFonts w:ascii="Verdana" w:hAnsi="Verdana"/>
          <w:color w:val="000000"/>
          <w:sz w:val="18"/>
          <w:szCs w:val="18"/>
        </w:rPr>
        <w:t> </w:t>
      </w:r>
      <w:r>
        <w:rPr>
          <w:rStyle w:val="WW8Num4z0"/>
          <w:rFonts w:ascii="Verdana" w:hAnsi="Verdana"/>
          <w:color w:val="4682B4"/>
          <w:sz w:val="18"/>
          <w:szCs w:val="18"/>
        </w:rPr>
        <w:t>наркобизнесом</w:t>
      </w:r>
      <w:r>
        <w:rPr>
          <w:rFonts w:ascii="Verdana" w:hAnsi="Verdana"/>
          <w:color w:val="000000"/>
          <w:sz w:val="18"/>
          <w:szCs w:val="18"/>
        </w:rPr>
        <w:t>: метод, реком. М.: ВНИИ МВД России, 2006. - 36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Вицин</w:t>
      </w:r>
      <w:r>
        <w:rPr>
          <w:rFonts w:ascii="Verdana" w:hAnsi="Verdana"/>
          <w:color w:val="000000"/>
          <w:sz w:val="18"/>
          <w:szCs w:val="18"/>
        </w:rPr>
        <w:t>, С.Е. Системный подход и преступность: уч. пособие. -М.: Академия МВД СССР, 1980. 139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Водько</w:t>
      </w:r>
      <w:r>
        <w:rPr>
          <w:rFonts w:ascii="Verdana" w:hAnsi="Verdana"/>
          <w:color w:val="000000"/>
          <w:sz w:val="18"/>
          <w:szCs w:val="18"/>
        </w:rPr>
        <w:t>, Н.П. Уголовно-правовая борьба с организованной преступностью: науч.-практ. пособие.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2000. - 73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Воронин, С.Э., Волков, К.А., Железняков, A.M. Федеральный закон «О наркотических средствах и</w:t>
      </w:r>
      <w:r>
        <w:rPr>
          <w:rStyle w:val="WW8Num3z0"/>
          <w:rFonts w:ascii="Verdana" w:hAnsi="Verdana"/>
          <w:color w:val="000000"/>
          <w:sz w:val="18"/>
          <w:szCs w:val="18"/>
        </w:rPr>
        <w:t> </w:t>
      </w:r>
      <w:r>
        <w:rPr>
          <w:rStyle w:val="WW8Num4z0"/>
          <w:rFonts w:ascii="Verdana" w:hAnsi="Verdana"/>
          <w:color w:val="4682B4"/>
          <w:sz w:val="18"/>
          <w:szCs w:val="18"/>
        </w:rPr>
        <w:t>психотропных</w:t>
      </w:r>
      <w:r>
        <w:rPr>
          <w:rStyle w:val="WW8Num3z0"/>
          <w:rFonts w:ascii="Verdana" w:hAnsi="Verdana"/>
          <w:color w:val="000000"/>
          <w:sz w:val="18"/>
          <w:szCs w:val="18"/>
        </w:rPr>
        <w:t> </w:t>
      </w:r>
      <w:r>
        <w:rPr>
          <w:rFonts w:ascii="Verdana" w:hAnsi="Verdana"/>
          <w:color w:val="000000"/>
          <w:sz w:val="18"/>
          <w:szCs w:val="18"/>
        </w:rPr>
        <w:t>веществах»: науч.-практ. коммент. Хабаровск:</w:t>
      </w:r>
      <w:r>
        <w:rPr>
          <w:rStyle w:val="WW8Num3z0"/>
          <w:rFonts w:ascii="Verdana" w:hAnsi="Verdana"/>
          <w:color w:val="000000"/>
          <w:sz w:val="18"/>
          <w:szCs w:val="18"/>
        </w:rPr>
        <w:t> </w:t>
      </w:r>
      <w:r>
        <w:rPr>
          <w:rStyle w:val="WW8Num4z0"/>
          <w:rFonts w:ascii="Verdana" w:hAnsi="Verdana"/>
          <w:color w:val="4682B4"/>
          <w:sz w:val="18"/>
          <w:szCs w:val="18"/>
        </w:rPr>
        <w:t>ДВЮИ</w:t>
      </w:r>
      <w:r>
        <w:rPr>
          <w:rStyle w:val="WW8Num3z0"/>
          <w:rFonts w:ascii="Verdana" w:hAnsi="Verdana"/>
          <w:color w:val="000000"/>
          <w:sz w:val="18"/>
          <w:szCs w:val="18"/>
        </w:rPr>
        <w:t> </w:t>
      </w:r>
      <w:r>
        <w:rPr>
          <w:rFonts w:ascii="Verdana" w:hAnsi="Verdana"/>
          <w:color w:val="000000"/>
          <w:sz w:val="18"/>
          <w:szCs w:val="18"/>
        </w:rPr>
        <w:t>МВД России, 2006. - 192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Гаухман</w:t>
      </w:r>
      <w:r>
        <w:rPr>
          <w:rFonts w:ascii="Verdana" w:hAnsi="Verdana"/>
          <w:color w:val="000000"/>
          <w:sz w:val="18"/>
          <w:szCs w:val="18"/>
        </w:rPr>
        <w:t>, Л.Д., Максимов, C.B. Уголовная ответственность за организацию преступного сообщества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организации): М.: Учебн.-консульт. центр «</w:t>
      </w:r>
      <w:r>
        <w:rPr>
          <w:rStyle w:val="WW8Num4z0"/>
          <w:rFonts w:ascii="Verdana" w:hAnsi="Verdana"/>
          <w:color w:val="4682B4"/>
          <w:sz w:val="18"/>
          <w:szCs w:val="18"/>
        </w:rPr>
        <w:t>ЮрИнфоР</w:t>
      </w:r>
      <w:r>
        <w:rPr>
          <w:rFonts w:ascii="Verdana" w:hAnsi="Verdana"/>
          <w:color w:val="000000"/>
          <w:sz w:val="18"/>
          <w:szCs w:val="18"/>
        </w:rPr>
        <w:t>», 1997. - 26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Гилинский, Я.И.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курс лекций. СПб.: Питер, 2002. - 384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Годунов, И.В. Противодействие организованной преступности: уч. пособие. М.: Изд-во Высшая школа, 2003. - 497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Гришаев</w:t>
      </w:r>
      <w:r>
        <w:rPr>
          <w:rFonts w:ascii="Verdana" w:hAnsi="Verdana"/>
          <w:color w:val="000000"/>
          <w:sz w:val="18"/>
          <w:szCs w:val="18"/>
        </w:rPr>
        <w:t>, П.И. Структура полной причины преступности. Классификация причин и условий преступности: лекция. М.:</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1984. - 63,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Гришаев, П.И.,</w:t>
      </w:r>
      <w:r>
        <w:rPr>
          <w:rStyle w:val="WW8Num3z0"/>
          <w:rFonts w:ascii="Verdana" w:hAnsi="Verdana"/>
          <w:color w:val="000000"/>
          <w:sz w:val="18"/>
          <w:szCs w:val="18"/>
        </w:rPr>
        <w:t> </w:t>
      </w:r>
      <w:r>
        <w:rPr>
          <w:rStyle w:val="WW8Num4z0"/>
          <w:rFonts w:ascii="Verdana" w:hAnsi="Verdana"/>
          <w:color w:val="4682B4"/>
          <w:sz w:val="18"/>
          <w:szCs w:val="18"/>
        </w:rPr>
        <w:t>Кригер</w:t>
      </w:r>
      <w:r>
        <w:rPr>
          <w:rFonts w:ascii="Verdana" w:hAnsi="Verdana"/>
          <w:color w:val="000000"/>
          <w:sz w:val="18"/>
          <w:szCs w:val="18"/>
        </w:rPr>
        <w:t>, Г.А. Соучастие по советскому уголовному праву.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 - 255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Дагель</w:t>
      </w:r>
      <w:r>
        <w:rPr>
          <w:rFonts w:ascii="Verdana" w:hAnsi="Verdana"/>
          <w:color w:val="000000"/>
          <w:sz w:val="18"/>
          <w:szCs w:val="18"/>
        </w:rPr>
        <w:t>, П.С. Учение о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в Советском уголовном праве: уч. пособие. Владивосток: Изд-во</w:t>
      </w:r>
      <w:r>
        <w:rPr>
          <w:rStyle w:val="WW8Num3z0"/>
          <w:rFonts w:ascii="Verdana" w:hAnsi="Verdana"/>
          <w:color w:val="000000"/>
          <w:sz w:val="18"/>
          <w:szCs w:val="18"/>
        </w:rPr>
        <w:t> </w:t>
      </w:r>
      <w:r>
        <w:rPr>
          <w:rStyle w:val="WW8Num4z0"/>
          <w:rFonts w:ascii="Verdana" w:hAnsi="Verdana"/>
          <w:color w:val="4682B4"/>
          <w:sz w:val="18"/>
          <w:szCs w:val="18"/>
        </w:rPr>
        <w:t>ДВГУ</w:t>
      </w:r>
      <w:r>
        <w:rPr>
          <w:rFonts w:ascii="Verdana" w:hAnsi="Verdana"/>
          <w:color w:val="000000"/>
          <w:sz w:val="18"/>
          <w:szCs w:val="18"/>
        </w:rPr>
        <w:t>, 1970. - 132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Истомин, Е.П., Соколов, А.Г. Теория организаций: системный подход. СПб.:</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Андреевский издат. дом, 2009. - 314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Козырев, В.М. Основы современной экономики. 4-е изд. перераб. и доп. М.: Финансы и статистика, 2009. - 544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Криминология: учебник / ответ, ред. A.A.</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И.И. Кар-пец, В.Н. Кудрявцев. М.: Юридическая литература, 1966. - 319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43. Криминология: учебник / под ред. В.В. Орехова. СПб.: СПбГУ, 1992.-216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Криминология: учебник / под общ. ред. А.И. Долговой. 2-е изд., перераб. и доп. М.: НОРМА, 2002. - 848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Криминология / под ред. Дж. Ф. Шелли / Пер. с англ. СПб.: Питер, 2003. - 864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Н.М. Кропа-чева. СПб.: СПбГУ, 2003. - 432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Криминология: учебник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2-е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ЗАО</w:t>
      </w:r>
      <w:r>
        <w:rPr>
          <w:rStyle w:val="WW8Num3z0"/>
          <w:rFonts w:ascii="Verdana" w:hAnsi="Verdana"/>
          <w:color w:val="000000"/>
          <w:sz w:val="18"/>
          <w:szCs w:val="18"/>
        </w:rPr>
        <w:t> </w:t>
      </w:r>
      <w:r>
        <w:rPr>
          <w:rFonts w:ascii="Verdana" w:hAnsi="Verdana"/>
          <w:color w:val="000000"/>
          <w:sz w:val="18"/>
          <w:szCs w:val="18"/>
        </w:rPr>
        <w:t>Юстицинформ, 2006. - 528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Криминология: учебник / под ред. Г.А. Аванесова. 4-е изд., перераб. и доп. М.: ЮНИТИ-ДАНА, 2007. - 495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Криминология: уч. пособие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 Проспект, 2009. - 328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проф. В.Е. Эминова. 4-е изд., перераб. и доп. М.: ИНФРА-М, 2010. - 800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Ю.И.</w:t>
      </w:r>
      <w:r>
        <w:rPr>
          <w:rStyle w:val="WW8Num3z0"/>
          <w:rFonts w:ascii="Verdana" w:hAnsi="Verdana"/>
          <w:color w:val="000000"/>
          <w:sz w:val="18"/>
          <w:szCs w:val="18"/>
        </w:rPr>
        <w:t> </w:t>
      </w:r>
      <w:r>
        <w:rPr>
          <w:rStyle w:val="WW8Num4z0"/>
          <w:rFonts w:ascii="Verdana" w:hAnsi="Verdana"/>
          <w:color w:val="4682B4"/>
          <w:sz w:val="18"/>
          <w:szCs w:val="18"/>
        </w:rPr>
        <w:t>Скуратова</w:t>
      </w:r>
      <w:r>
        <w:rPr>
          <w:rFonts w:ascii="Verdana" w:hAnsi="Verdana"/>
          <w:color w:val="000000"/>
          <w:sz w:val="18"/>
          <w:szCs w:val="18"/>
        </w:rPr>
        <w:t>, В.М. Лебедева. М.: НОРМА-ИНФРА, 1999. - 832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Корчагин, А.Г.,</w:t>
      </w:r>
      <w:r>
        <w:rPr>
          <w:rStyle w:val="WW8Num3z0"/>
          <w:rFonts w:ascii="Verdana" w:hAnsi="Verdana"/>
          <w:color w:val="000000"/>
          <w:sz w:val="18"/>
          <w:szCs w:val="18"/>
        </w:rPr>
        <w:t> </w:t>
      </w:r>
      <w:r>
        <w:rPr>
          <w:rStyle w:val="WW8Num4z0"/>
          <w:rFonts w:ascii="Verdana" w:hAnsi="Verdana"/>
          <w:color w:val="4682B4"/>
          <w:sz w:val="18"/>
          <w:szCs w:val="18"/>
        </w:rPr>
        <w:t>Номоконов</w:t>
      </w:r>
      <w:r>
        <w:rPr>
          <w:rFonts w:ascii="Verdana" w:hAnsi="Verdana"/>
          <w:color w:val="000000"/>
          <w:sz w:val="18"/>
          <w:szCs w:val="18"/>
        </w:rPr>
        <w:t>, В.А., Шульга, В.И. Организованная преступность и борьба с ней: уч. пособие. Владивосток: Изд-во ДВГУ, 1995. - 92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В.Н. Общая теория квалификации преступлений.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1999. 304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Кухарук</w:t>
      </w:r>
      <w:r>
        <w:rPr>
          <w:rFonts w:ascii="Verdana" w:hAnsi="Verdana"/>
          <w:color w:val="000000"/>
          <w:sz w:val="18"/>
          <w:szCs w:val="18"/>
        </w:rPr>
        <w:t>, В.В. Основы борьбы с организованной преступностью в сфере</w:t>
      </w:r>
      <w:r>
        <w:rPr>
          <w:rStyle w:val="WW8Num3z0"/>
          <w:rFonts w:ascii="Verdana" w:hAnsi="Verdana"/>
          <w:color w:val="000000"/>
          <w:sz w:val="18"/>
          <w:szCs w:val="18"/>
        </w:rPr>
        <w:t> </w:t>
      </w:r>
      <w:r>
        <w:rPr>
          <w:rStyle w:val="WW8Num4z0"/>
          <w:rFonts w:ascii="Verdana" w:hAnsi="Verdana"/>
          <w:color w:val="4682B4"/>
          <w:sz w:val="18"/>
          <w:szCs w:val="18"/>
        </w:rPr>
        <w:t>незаконного</w:t>
      </w:r>
      <w:r>
        <w:rPr>
          <w:rStyle w:val="WW8Num3z0"/>
          <w:rFonts w:ascii="Verdana" w:hAnsi="Verdana"/>
          <w:color w:val="000000"/>
          <w:sz w:val="18"/>
          <w:szCs w:val="18"/>
        </w:rPr>
        <w:t> </w:t>
      </w:r>
      <w:r>
        <w:rPr>
          <w:rFonts w:ascii="Verdana" w:hAnsi="Verdana"/>
          <w:color w:val="000000"/>
          <w:sz w:val="18"/>
          <w:szCs w:val="18"/>
        </w:rPr>
        <w:t>оборота психоактивных веществ. Саратов: Саратовский Центр по исследованию проблем организованной преступности 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2007. - 168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Организованная преступность в сфере незаконного оборота наркотиков: науч.-метод. пособие / рук. авт. кол. O.A. Евланова. М.: Академия</w:t>
      </w:r>
      <w:r>
        <w:rPr>
          <w:rStyle w:val="WW8Num3z0"/>
          <w:rFonts w:ascii="Verdana" w:hAnsi="Verdana"/>
          <w:color w:val="000000"/>
          <w:sz w:val="18"/>
          <w:szCs w:val="18"/>
        </w:rPr>
        <w:t> </w:t>
      </w:r>
      <w:r>
        <w:rPr>
          <w:rStyle w:val="WW8Num4z0"/>
          <w:rFonts w:ascii="Verdana" w:hAnsi="Verdana"/>
          <w:color w:val="4682B4"/>
          <w:sz w:val="18"/>
          <w:szCs w:val="18"/>
        </w:rPr>
        <w:t>Генпрокуратуры</w:t>
      </w:r>
      <w:r>
        <w:rPr>
          <w:rStyle w:val="WW8Num3z0"/>
          <w:rFonts w:ascii="Verdana" w:hAnsi="Verdana"/>
          <w:color w:val="000000"/>
          <w:sz w:val="18"/>
          <w:szCs w:val="18"/>
        </w:rPr>
        <w:t> </w:t>
      </w:r>
      <w:r>
        <w:rPr>
          <w:rFonts w:ascii="Verdana" w:hAnsi="Verdana"/>
          <w:color w:val="000000"/>
          <w:sz w:val="18"/>
          <w:szCs w:val="18"/>
        </w:rPr>
        <w:t>России, 2008. - 72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Организованная преступность Дальнего Востока: общие и региональные черты: уч. пособие. Владивосток: Изд-во ДВГУ, 1998. - 260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Особенности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этническим преступным сообществам, причастным к</w:t>
      </w:r>
      <w:r>
        <w:rPr>
          <w:rStyle w:val="WW8Num3z0"/>
          <w:rFonts w:ascii="Verdana" w:hAnsi="Verdana"/>
          <w:color w:val="000000"/>
          <w:sz w:val="18"/>
          <w:szCs w:val="18"/>
        </w:rPr>
        <w:t> </w:t>
      </w:r>
      <w:r>
        <w:rPr>
          <w:rStyle w:val="WW8Num4z0"/>
          <w:rFonts w:ascii="Verdana" w:hAnsi="Verdana"/>
          <w:color w:val="4682B4"/>
          <w:sz w:val="18"/>
          <w:szCs w:val="18"/>
        </w:rPr>
        <w:t>незаконному</w:t>
      </w:r>
      <w:r>
        <w:rPr>
          <w:rStyle w:val="WW8Num3z0"/>
          <w:rFonts w:ascii="Verdana" w:hAnsi="Verdana"/>
          <w:color w:val="000000"/>
          <w:sz w:val="18"/>
          <w:szCs w:val="18"/>
        </w:rPr>
        <w:t> </w:t>
      </w:r>
      <w:r>
        <w:rPr>
          <w:rFonts w:ascii="Verdana" w:hAnsi="Verdana"/>
          <w:color w:val="000000"/>
          <w:sz w:val="18"/>
          <w:szCs w:val="18"/>
        </w:rPr>
        <w:t>обороту наркотиков: уч.-метод. пособие. -М.: ВИГЖ МВД России, 2010,- 132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Основы оперативно-розыскной деятельности: учебник / под ред. В.Б.</w:t>
      </w:r>
      <w:r>
        <w:rPr>
          <w:rStyle w:val="WW8Num3z0"/>
          <w:rFonts w:ascii="Verdana" w:hAnsi="Verdana"/>
          <w:color w:val="000000"/>
          <w:sz w:val="18"/>
          <w:szCs w:val="18"/>
        </w:rPr>
        <w:t> </w:t>
      </w:r>
      <w:r>
        <w:rPr>
          <w:rStyle w:val="WW8Num4z0"/>
          <w:rFonts w:ascii="Verdana" w:hAnsi="Verdana"/>
          <w:color w:val="4682B4"/>
          <w:sz w:val="18"/>
          <w:szCs w:val="18"/>
        </w:rPr>
        <w:t>Рушайло</w:t>
      </w:r>
      <w:r>
        <w:rPr>
          <w:rFonts w:ascii="Verdana" w:hAnsi="Verdana"/>
          <w:color w:val="000000"/>
          <w:sz w:val="18"/>
          <w:szCs w:val="18"/>
        </w:rPr>
        <w:t>. СПб.: Изд-во Лань, 2000. - 720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Противодействие незаконному обороту наркотических средств и психотропных веществ: уч. пособие / под ред. А.Н. Сергеева. М.: Щит-М, 2001. - 321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Пригожин, А.И. Современная социология организаций: учебник. -М.: Наука, 1995.-296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Романова, Л.И. Наркотики и преступность: уч. пособие. Владивосток: Изд-во ДВГУ. - 1998. - 325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Романова, Л.И.</w:t>
      </w:r>
      <w:r>
        <w:rPr>
          <w:rStyle w:val="WW8Num3z0"/>
          <w:rFonts w:ascii="Verdana" w:hAnsi="Verdana"/>
          <w:color w:val="000000"/>
          <w:sz w:val="18"/>
          <w:szCs w:val="18"/>
        </w:rPr>
        <w:t> </w:t>
      </w:r>
      <w:r>
        <w:rPr>
          <w:rStyle w:val="WW8Num4z0"/>
          <w:rFonts w:ascii="Verdana" w:hAnsi="Verdana"/>
          <w:color w:val="4682B4"/>
          <w:sz w:val="18"/>
          <w:szCs w:val="18"/>
        </w:rPr>
        <w:t>Наркопреступность</w:t>
      </w:r>
      <w:r>
        <w:rPr>
          <w:rFonts w:ascii="Verdana" w:hAnsi="Verdana"/>
          <w:color w:val="000000"/>
          <w:sz w:val="18"/>
          <w:szCs w:val="18"/>
        </w:rPr>
        <w:t>: криминологическая и уголовно-правовая характеристика: уч. пособие. 2-е изд. Владивосток: Изд-во ДВГУ, 2009.-314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Симкина, Л.Г. Экономическая теория. 2-е изд. СПб.: Питер, 2008. - 384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Теория экономического анализа: учебник / под ред. М.И. Бакано-ва. М.: Финансы и статистика, 2008.-536с.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Уголовное право Российской Федерации. Общая часть: учебник / под ред. Л.В. Иногамовой-Хегай, А.И.</w:t>
      </w:r>
      <w:r>
        <w:rPr>
          <w:rStyle w:val="WW8Num3z0"/>
          <w:rFonts w:ascii="Verdana" w:hAnsi="Verdana"/>
          <w:color w:val="000000"/>
          <w:sz w:val="18"/>
          <w:szCs w:val="18"/>
        </w:rPr>
        <w:t> </w:t>
      </w:r>
      <w:r>
        <w:rPr>
          <w:rStyle w:val="WW8Num4z0"/>
          <w:rFonts w:ascii="Verdana" w:hAnsi="Verdana"/>
          <w:color w:val="4682B4"/>
          <w:sz w:val="18"/>
          <w:szCs w:val="18"/>
        </w:rPr>
        <w:t>Рарога</w:t>
      </w:r>
      <w:r>
        <w:rPr>
          <w:rFonts w:ascii="Verdana" w:hAnsi="Verdana"/>
          <w:color w:val="000000"/>
          <w:sz w:val="18"/>
          <w:szCs w:val="18"/>
        </w:rPr>
        <w:t>, А.И. Чучаева. М.: ИНФРА-М, 2010.- 560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Устинов, B.C. Понятие и</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организованной преступности. Н. Новгород: НВШ МВД России, 1993. - 85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Фридман, JI., Флеминг, Н., Роберте, Д. Наркология / пер. с англ. -СПб.: Изд-во БИНОМ Невский Диалект, 1998. - 318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Харкевич, Д.А. Фармакология: учебник. М.: ГЭОТАР МЕДИЦИНА, 1999. - 664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Хохряков, Г.Ф.</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учебник / отв. ред. акад. В.Н. Кудрявцев. М.: Юристъ, 1999. - 511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Царегородцев, A.M. Ответственность организаторов преступлений: уч. пособие. Омск:</w:t>
      </w:r>
      <w:r>
        <w:rPr>
          <w:rStyle w:val="WW8Num3z0"/>
          <w:rFonts w:ascii="Verdana" w:hAnsi="Verdana"/>
          <w:color w:val="000000"/>
          <w:sz w:val="18"/>
          <w:szCs w:val="18"/>
        </w:rPr>
        <w:t> </w:t>
      </w:r>
      <w:r>
        <w:rPr>
          <w:rStyle w:val="WW8Num4z0"/>
          <w:rFonts w:ascii="Verdana" w:hAnsi="Verdana"/>
          <w:color w:val="4682B4"/>
          <w:sz w:val="18"/>
          <w:szCs w:val="18"/>
        </w:rPr>
        <w:t>ОВШМ</w:t>
      </w:r>
      <w:r>
        <w:rPr>
          <w:rStyle w:val="WW8Num3z0"/>
          <w:rFonts w:ascii="Verdana" w:hAnsi="Verdana"/>
          <w:color w:val="000000"/>
          <w:sz w:val="18"/>
          <w:szCs w:val="18"/>
        </w:rPr>
        <w:t> </w:t>
      </w:r>
      <w:r>
        <w:rPr>
          <w:rFonts w:ascii="Verdana" w:hAnsi="Verdana"/>
          <w:color w:val="000000"/>
          <w:sz w:val="18"/>
          <w:szCs w:val="18"/>
        </w:rPr>
        <w:t>МВД СССР, 1978. - 73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Чуфаровский</w:t>
      </w:r>
      <w:r>
        <w:rPr>
          <w:rFonts w:ascii="Verdana" w:hAnsi="Verdana"/>
          <w:color w:val="000000"/>
          <w:sz w:val="18"/>
          <w:szCs w:val="18"/>
        </w:rPr>
        <w:t>, Ю.В. Юридическая психология: уч. пособие. М.: Право и Закон, 1997. - 320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Шестаков, Д.А.</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Преступность как свойство общества. СПб.: Изд-во СПбГУ, 2001. - 264 с.1.. Монографии</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Арсеньевъ, В. К.</w:t>
      </w:r>
      <w:r>
        <w:rPr>
          <w:rStyle w:val="WW8Num3z0"/>
          <w:rFonts w:ascii="Verdana" w:hAnsi="Verdana"/>
          <w:color w:val="000000"/>
          <w:sz w:val="18"/>
          <w:szCs w:val="18"/>
        </w:rPr>
        <w:t> </w:t>
      </w:r>
      <w:r>
        <w:rPr>
          <w:rStyle w:val="WW8Num4z0"/>
          <w:rFonts w:ascii="Verdana" w:hAnsi="Verdana"/>
          <w:color w:val="4682B4"/>
          <w:sz w:val="18"/>
          <w:szCs w:val="18"/>
        </w:rPr>
        <w:t>Китайцы</w:t>
      </w:r>
      <w:r>
        <w:rPr>
          <w:rStyle w:val="WW8Num3z0"/>
          <w:rFonts w:ascii="Verdana" w:hAnsi="Verdana"/>
          <w:color w:val="000000"/>
          <w:sz w:val="18"/>
          <w:szCs w:val="18"/>
        </w:rPr>
        <w:t> </w:t>
      </w:r>
      <w:r>
        <w:rPr>
          <w:rFonts w:ascii="Verdana" w:hAnsi="Verdana"/>
          <w:color w:val="000000"/>
          <w:sz w:val="18"/>
          <w:szCs w:val="18"/>
        </w:rPr>
        <w:t>въ Уссуршскомъ Крае. Очеркъ исто-рическо-этнографическш. Хабаровскъ.: Типограф1я канцелярш Приамур-скаго генералъ - губернатора, 1914. - 205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Бартол</w:t>
      </w:r>
      <w:r>
        <w:rPr>
          <w:rFonts w:ascii="Verdana" w:hAnsi="Verdana"/>
          <w:color w:val="000000"/>
          <w:sz w:val="18"/>
          <w:szCs w:val="18"/>
        </w:rPr>
        <w:t>, К. Психология криминального поведения. СПб.: прайм-ЕВРОЗНАК, 2004: - 352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Бафия</w:t>
      </w:r>
      <w:r>
        <w:rPr>
          <w:rFonts w:ascii="Verdana" w:hAnsi="Verdana"/>
          <w:color w:val="000000"/>
          <w:sz w:val="18"/>
          <w:szCs w:val="18"/>
        </w:rPr>
        <w:t>, Е. Проблемы криминологии (диалектика</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ситуации). М.: Юридическая литература, 1983. - 150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Беккер, Г. Человеческое поведение: экономический подход / сост., науч. ред., послесл. Р.И. Капелюшников; предисл. М.И. Левин. М.: ГУ</w:t>
      </w:r>
      <w:r>
        <w:rPr>
          <w:rStyle w:val="WW8Num3z0"/>
          <w:rFonts w:ascii="Verdana" w:hAnsi="Verdana"/>
          <w:color w:val="000000"/>
          <w:sz w:val="18"/>
          <w:szCs w:val="18"/>
        </w:rPr>
        <w:t> </w:t>
      </w:r>
      <w:r>
        <w:rPr>
          <w:rStyle w:val="WW8Num4z0"/>
          <w:rFonts w:ascii="Verdana" w:hAnsi="Verdana"/>
          <w:color w:val="4682B4"/>
          <w:sz w:val="18"/>
          <w:szCs w:val="18"/>
        </w:rPr>
        <w:t>ВШЭ</w:t>
      </w:r>
      <w:r>
        <w:rPr>
          <w:rFonts w:ascii="Verdana" w:hAnsi="Verdana"/>
          <w:color w:val="000000"/>
          <w:sz w:val="18"/>
          <w:szCs w:val="18"/>
        </w:rPr>
        <w:t>, 2003.-672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Галиакбаров</w:t>
      </w:r>
      <w:r>
        <w:rPr>
          <w:rFonts w:ascii="Verdana" w:hAnsi="Verdana"/>
          <w:color w:val="000000"/>
          <w:sz w:val="18"/>
          <w:szCs w:val="18"/>
        </w:rPr>
        <w:t>, P.P. Борьба с групповыми преступлениями. Вопросы квалификации. Краснодар: Изд-во</w:t>
      </w:r>
      <w:r>
        <w:rPr>
          <w:rStyle w:val="WW8Num3z0"/>
          <w:rFonts w:ascii="Verdana" w:hAnsi="Verdana"/>
          <w:color w:val="000000"/>
          <w:sz w:val="18"/>
          <w:szCs w:val="18"/>
        </w:rPr>
        <w:t> </w:t>
      </w:r>
      <w:r>
        <w:rPr>
          <w:rStyle w:val="WW8Num4z0"/>
          <w:rFonts w:ascii="Verdana" w:hAnsi="Verdana"/>
          <w:color w:val="4682B4"/>
          <w:sz w:val="18"/>
          <w:szCs w:val="18"/>
        </w:rPr>
        <w:t>КГАУ</w:t>
      </w:r>
      <w:r>
        <w:rPr>
          <w:rFonts w:ascii="Verdana" w:hAnsi="Verdana"/>
          <w:color w:val="000000"/>
          <w:sz w:val="18"/>
          <w:szCs w:val="18"/>
        </w:rPr>
        <w:t>, 2000. - 200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Гуров, А.И. Профессиональная преступность: прошлое и современность. М.: Юридическая литература, 1990. - 304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Исмагилов, Р.Ф. Экономика и организованная преступность: монография. М.: Академия МВД России, 1997. - 114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Игошев</w:t>
      </w:r>
      <w:r>
        <w:rPr>
          <w:rFonts w:ascii="Verdana" w:hAnsi="Verdana"/>
          <w:color w:val="000000"/>
          <w:sz w:val="18"/>
          <w:szCs w:val="18"/>
        </w:rPr>
        <w:t>, К.Е. Типология личности преступника и мотивация преступного поведения. Горький: ГВШ МВД СССР, 1974. - 165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И.И. Преступность: иллюзии и реальность. М.: Российское право, 1992. - 432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Кудрявцев, В.Н. Причинность в</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Юридическая литература, 1968. - 176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Кузнецова, Н.Ф. Проблемы</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детерминации / Под ред. В.Н. Кудрявцева. М.: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1984. - 200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Ковалев, М.И.</w:t>
      </w:r>
      <w:r>
        <w:rPr>
          <w:rStyle w:val="WW8Num3z0"/>
          <w:rFonts w:ascii="Verdana" w:hAnsi="Verdana"/>
          <w:color w:val="000000"/>
          <w:sz w:val="18"/>
          <w:szCs w:val="18"/>
        </w:rPr>
        <w:t> </w:t>
      </w:r>
      <w:r>
        <w:rPr>
          <w:rStyle w:val="WW8Num4z0"/>
          <w:rFonts w:ascii="Verdana" w:hAnsi="Verdana"/>
          <w:color w:val="4682B4"/>
          <w:sz w:val="18"/>
          <w:szCs w:val="18"/>
        </w:rPr>
        <w:t>Соучастие</w:t>
      </w:r>
      <w:r>
        <w:rPr>
          <w:rStyle w:val="WW8Num3z0"/>
          <w:rFonts w:ascii="Verdana" w:hAnsi="Verdana"/>
          <w:color w:val="000000"/>
          <w:sz w:val="18"/>
          <w:szCs w:val="18"/>
        </w:rPr>
        <w:t> </w:t>
      </w:r>
      <w:r>
        <w:rPr>
          <w:rFonts w:ascii="Verdana" w:hAnsi="Verdana"/>
          <w:color w:val="000000"/>
          <w:sz w:val="18"/>
          <w:szCs w:val="18"/>
        </w:rPr>
        <w:t>в преступлении. Ч. 2. Виды</w:t>
      </w:r>
      <w:r>
        <w:rPr>
          <w:rStyle w:val="WW8Num3z0"/>
          <w:rFonts w:ascii="Verdana" w:hAnsi="Verdana"/>
          <w:color w:val="000000"/>
          <w:sz w:val="18"/>
          <w:szCs w:val="18"/>
        </w:rPr>
        <w:t> </w:t>
      </w:r>
      <w:r>
        <w:rPr>
          <w:rStyle w:val="WW8Num4z0"/>
          <w:rFonts w:ascii="Verdana" w:hAnsi="Verdana"/>
          <w:color w:val="4682B4"/>
          <w:sz w:val="18"/>
          <w:szCs w:val="18"/>
        </w:rPr>
        <w:t>соучастников</w:t>
      </w:r>
      <w:r>
        <w:rPr>
          <w:rStyle w:val="WW8Num3z0"/>
          <w:rFonts w:ascii="Verdana" w:hAnsi="Verdana"/>
          <w:color w:val="000000"/>
          <w:sz w:val="18"/>
          <w:szCs w:val="18"/>
        </w:rPr>
        <w:t> </w:t>
      </w:r>
      <w:r>
        <w:rPr>
          <w:rFonts w:ascii="Verdana" w:hAnsi="Verdana"/>
          <w:color w:val="000000"/>
          <w:sz w:val="18"/>
          <w:szCs w:val="18"/>
        </w:rPr>
        <w:t>и формы участия в преступной деятельности. Свердловск: Изд-во Уральский рабочий, 1962. - 275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И. Левитовъ. О необходимости опшной реформы на Дальнемъ Востоке. С.-Петербургъ.: Типограф1я «С.-Петербургскиъ</w:t>
      </w:r>
      <w:r>
        <w:rPr>
          <w:rStyle w:val="WW8Num3z0"/>
          <w:rFonts w:ascii="Verdana" w:hAnsi="Verdana"/>
          <w:color w:val="000000"/>
          <w:sz w:val="18"/>
          <w:szCs w:val="18"/>
        </w:rPr>
        <w:t> </w:t>
      </w:r>
      <w:r>
        <w:rPr>
          <w:rStyle w:val="WW8Num4z0"/>
          <w:rFonts w:ascii="Verdana" w:hAnsi="Verdana"/>
          <w:color w:val="4682B4"/>
          <w:sz w:val="18"/>
          <w:szCs w:val="18"/>
        </w:rPr>
        <w:t>Ведомостей</w:t>
      </w:r>
      <w:r>
        <w:rPr>
          <w:rFonts w:ascii="Verdana" w:hAnsi="Verdana"/>
          <w:color w:val="000000"/>
          <w:sz w:val="18"/>
          <w:szCs w:val="18"/>
        </w:rPr>
        <w:t>». 1906.-24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Мондохонов</w:t>
      </w:r>
      <w:r>
        <w:rPr>
          <w:rFonts w:ascii="Verdana" w:hAnsi="Verdana"/>
          <w:color w:val="000000"/>
          <w:sz w:val="18"/>
          <w:szCs w:val="18"/>
        </w:rPr>
        <w:t>, А.Н. Соучастие в-преступной деятельности: монография / под ред. И.Э.</w:t>
      </w:r>
      <w:r>
        <w:rPr>
          <w:rStyle w:val="WW8Num3z0"/>
          <w:rFonts w:ascii="Verdana" w:hAnsi="Verdana"/>
          <w:color w:val="000000"/>
          <w:sz w:val="18"/>
          <w:szCs w:val="18"/>
        </w:rPr>
        <w:t> </w:t>
      </w:r>
      <w:r>
        <w:rPr>
          <w:rStyle w:val="WW8Num4z0"/>
          <w:rFonts w:ascii="Verdana" w:hAnsi="Verdana"/>
          <w:color w:val="4682B4"/>
          <w:sz w:val="18"/>
          <w:szCs w:val="18"/>
        </w:rPr>
        <w:t>Звечаровского</w:t>
      </w:r>
      <w:r>
        <w:rPr>
          <w:rFonts w:ascii="Verdana" w:hAnsi="Verdana"/>
          <w:color w:val="000000"/>
          <w:sz w:val="18"/>
          <w:szCs w:val="18"/>
        </w:rPr>
        <w:t>. М.: Российская правовая академия</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России, 2006. - 124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Номоконов, В.А.</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поведение: детерминизм и ответственность. Владивосток: Изд-во ДВГУ, 1989. - 157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Наркотизм</w:t>
      </w:r>
      <w:r>
        <w:rPr>
          <w:rFonts w:ascii="Verdana" w:hAnsi="Verdana"/>
          <w:color w:val="000000"/>
          <w:sz w:val="18"/>
          <w:szCs w:val="18"/>
        </w:rPr>
        <w:t>: профилактика и стратегия борьбы /</w:t>
      </w:r>
      <w:r>
        <w:rPr>
          <w:rStyle w:val="WW8Num3z0"/>
          <w:rFonts w:ascii="Verdana" w:hAnsi="Verdana"/>
          <w:color w:val="000000"/>
          <w:sz w:val="18"/>
          <w:szCs w:val="18"/>
        </w:rPr>
        <w:t> </w:t>
      </w:r>
      <w:r>
        <w:rPr>
          <w:rStyle w:val="WW8Num4z0"/>
          <w:rFonts w:ascii="Verdana" w:hAnsi="Verdana"/>
          <w:color w:val="4682B4"/>
          <w:sz w:val="18"/>
          <w:szCs w:val="18"/>
        </w:rPr>
        <w:t>Миньковский</w:t>
      </w:r>
      <w:r>
        <w:rPr>
          <w:rStyle w:val="WW8Num3z0"/>
          <w:rFonts w:ascii="Verdana" w:hAnsi="Verdana"/>
          <w:color w:val="000000"/>
          <w:sz w:val="18"/>
          <w:szCs w:val="18"/>
        </w:rPr>
        <w:t> </w:t>
      </w:r>
      <w:r>
        <w:rPr>
          <w:rFonts w:ascii="Verdana" w:hAnsi="Verdana"/>
          <w:color w:val="000000"/>
          <w:sz w:val="18"/>
          <w:szCs w:val="18"/>
        </w:rPr>
        <w:t>Г.М., Побегайло Э.Ф., Ревин В.П.,</w:t>
      </w:r>
      <w:r>
        <w:rPr>
          <w:rStyle w:val="WW8Num3z0"/>
          <w:rFonts w:ascii="Verdana" w:hAnsi="Verdana"/>
          <w:color w:val="000000"/>
          <w:sz w:val="18"/>
          <w:szCs w:val="18"/>
        </w:rPr>
        <w:t> </w:t>
      </w:r>
      <w:r>
        <w:rPr>
          <w:rStyle w:val="WW8Num4z0"/>
          <w:rFonts w:ascii="Verdana" w:hAnsi="Verdana"/>
          <w:color w:val="4682B4"/>
          <w:sz w:val="18"/>
          <w:szCs w:val="18"/>
        </w:rPr>
        <w:t>Целинский</w:t>
      </w:r>
      <w:r>
        <w:rPr>
          <w:rStyle w:val="WW8Num3z0"/>
          <w:rFonts w:ascii="Verdana" w:hAnsi="Verdana"/>
          <w:color w:val="000000"/>
          <w:sz w:val="18"/>
          <w:szCs w:val="18"/>
        </w:rPr>
        <w:t> </w:t>
      </w:r>
      <w:r>
        <w:rPr>
          <w:rFonts w:ascii="Verdana" w:hAnsi="Verdana"/>
          <w:color w:val="000000"/>
          <w:sz w:val="18"/>
          <w:szCs w:val="18"/>
        </w:rPr>
        <w:t>Б.П. М.: ИНИОН РАН, 1999.- 156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С.С. Оперативно-розыскная информация / под ред. A.C.</w:t>
      </w:r>
      <w:r>
        <w:rPr>
          <w:rStyle w:val="WW8Num3z0"/>
          <w:rFonts w:ascii="Verdana" w:hAnsi="Verdana"/>
          <w:color w:val="000000"/>
          <w:sz w:val="18"/>
          <w:szCs w:val="18"/>
        </w:rPr>
        <w:t> </w:t>
      </w:r>
      <w:r>
        <w:rPr>
          <w:rStyle w:val="WW8Num4z0"/>
          <w:rFonts w:ascii="Verdana" w:hAnsi="Verdana"/>
          <w:color w:val="4682B4"/>
          <w:sz w:val="18"/>
          <w:szCs w:val="18"/>
        </w:rPr>
        <w:t>Овчинского</w:t>
      </w:r>
      <w:r>
        <w:rPr>
          <w:rStyle w:val="WW8Num3z0"/>
          <w:rFonts w:ascii="Verdana" w:hAnsi="Verdana"/>
          <w:color w:val="000000"/>
          <w:sz w:val="18"/>
          <w:szCs w:val="18"/>
        </w:rPr>
        <w:t> </w:t>
      </w:r>
      <w:r>
        <w:rPr>
          <w:rFonts w:ascii="Verdana" w:hAnsi="Verdana"/>
          <w:color w:val="000000"/>
          <w:sz w:val="18"/>
          <w:szCs w:val="18"/>
        </w:rPr>
        <w:t>и B.C. Овчинского. М.: ИНФРА-М, 2000. - 367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Овчинский, B.C.</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биотехнологии. М.: Норма, 2005. - 192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Основы борьбы с организованной преступностью / под ред.:</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Эминов В.Е., Яблоков Н.П. М.: ИНФРА-М, 1996. - 400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Основные направления противодействия транснациональному организованному</w:t>
      </w:r>
      <w:r>
        <w:rPr>
          <w:rStyle w:val="WW8Num3z0"/>
          <w:rFonts w:ascii="Verdana" w:hAnsi="Verdana"/>
          <w:color w:val="000000"/>
          <w:sz w:val="18"/>
          <w:szCs w:val="18"/>
        </w:rPr>
        <w:t> </w:t>
      </w:r>
      <w:r>
        <w:rPr>
          <w:rStyle w:val="WW8Num4z0"/>
          <w:rFonts w:ascii="Verdana" w:hAnsi="Verdana"/>
          <w:color w:val="4682B4"/>
          <w:sz w:val="18"/>
          <w:szCs w:val="18"/>
        </w:rPr>
        <w:t>криминальному</w:t>
      </w:r>
      <w:r>
        <w:rPr>
          <w:rStyle w:val="WW8Num3z0"/>
          <w:rFonts w:ascii="Verdana" w:hAnsi="Verdana"/>
          <w:color w:val="000000"/>
          <w:sz w:val="18"/>
          <w:szCs w:val="18"/>
        </w:rPr>
        <w:t> </w:t>
      </w:r>
      <w:r>
        <w:rPr>
          <w:rFonts w:ascii="Verdana" w:hAnsi="Verdana"/>
          <w:color w:val="000000"/>
          <w:sz w:val="18"/>
          <w:szCs w:val="18"/>
        </w:rPr>
        <w:t>наркобизнесу / под общ. ред. Е.П. Ищенко. М.: ЛексЭст, 2003. - 424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Организованная преступность / под ред. А.И.</w:t>
      </w:r>
      <w:r>
        <w:rPr>
          <w:rStyle w:val="WW8Num3z0"/>
          <w:rFonts w:ascii="Verdana" w:hAnsi="Verdana"/>
          <w:color w:val="000000"/>
          <w:sz w:val="18"/>
          <w:szCs w:val="18"/>
        </w:rPr>
        <w:t> </w:t>
      </w:r>
      <w:r>
        <w:rPr>
          <w:rStyle w:val="WW8Num4z0"/>
          <w:rFonts w:ascii="Verdana" w:hAnsi="Verdana"/>
          <w:color w:val="4682B4"/>
          <w:sz w:val="18"/>
          <w:szCs w:val="18"/>
        </w:rPr>
        <w:t>Долговой</w:t>
      </w:r>
      <w:r>
        <w:rPr>
          <w:rFonts w:ascii="Verdana" w:hAnsi="Verdana"/>
          <w:color w:val="000000"/>
          <w:sz w:val="18"/>
          <w:szCs w:val="18"/>
        </w:rPr>
        <w:t>, C.B. Дьякова. М.: Юридическая литература, 1989. - 352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Омигов</w:t>
      </w:r>
      <w:r>
        <w:rPr>
          <w:rFonts w:ascii="Verdana" w:hAnsi="Verdana"/>
          <w:color w:val="000000"/>
          <w:sz w:val="18"/>
          <w:szCs w:val="18"/>
        </w:rPr>
        <w:t>, В.И. Криминологические и правовые проблемы борьбы с наркоманией и</w:t>
      </w:r>
      <w:r>
        <w:rPr>
          <w:rStyle w:val="WW8Num3z0"/>
          <w:rFonts w:ascii="Verdana" w:hAnsi="Verdana"/>
          <w:color w:val="000000"/>
          <w:sz w:val="18"/>
          <w:szCs w:val="18"/>
        </w:rPr>
        <w:t> </w:t>
      </w:r>
      <w:r>
        <w:rPr>
          <w:rStyle w:val="WW8Num4z0"/>
          <w:rFonts w:ascii="Verdana" w:hAnsi="Verdana"/>
          <w:color w:val="4682B4"/>
          <w:sz w:val="18"/>
          <w:szCs w:val="18"/>
        </w:rPr>
        <w:t>наркотизмом</w:t>
      </w:r>
      <w:r>
        <w:rPr>
          <w:rFonts w:ascii="Verdana" w:hAnsi="Verdana"/>
          <w:color w:val="000000"/>
          <w:sz w:val="18"/>
          <w:szCs w:val="18"/>
        </w:rPr>
        <w:t>. М.: Академия МВД России, 1992. - 150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Попов, В.И. Основы организации деятельности органов внутренних дел по документированию и разобщению</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сообществ. -М.: МИ МВД России, 2000. 286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Попов, В.И. Противодействие организованной преступности, коррупции, терроризму в России и за рубежом. М.:</w:t>
      </w:r>
      <w:r>
        <w:rPr>
          <w:rStyle w:val="WW8Num3z0"/>
          <w:rFonts w:ascii="Verdana" w:hAnsi="Verdana"/>
          <w:color w:val="000000"/>
          <w:sz w:val="18"/>
          <w:szCs w:val="18"/>
        </w:rPr>
        <w:t> </w:t>
      </w:r>
      <w:r>
        <w:rPr>
          <w:rStyle w:val="WW8Num4z0"/>
          <w:rFonts w:ascii="Verdana" w:hAnsi="Verdana"/>
          <w:color w:val="4682B4"/>
          <w:sz w:val="18"/>
          <w:szCs w:val="18"/>
        </w:rPr>
        <w:t>СГУ</w:t>
      </w:r>
      <w:r>
        <w:rPr>
          <w:rFonts w:ascii="Verdana" w:hAnsi="Verdana"/>
          <w:color w:val="000000"/>
          <w:sz w:val="18"/>
          <w:szCs w:val="18"/>
        </w:rPr>
        <w:t>, 2007. - 581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Прозументов</w:t>
      </w:r>
      <w:r>
        <w:rPr>
          <w:rFonts w:ascii="Verdana" w:hAnsi="Verdana"/>
          <w:color w:val="000000"/>
          <w:sz w:val="18"/>
          <w:szCs w:val="18"/>
        </w:rPr>
        <w:t>, Л.М. Криминологическая характеристика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наркопреступности. Томск: Изд-во НТЛ, 2009. - 172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Романова, Л.И. Наркопреступность в Дальневосточном регионе. Владивосток: ДВГУ, 2002. - 164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Сахаров, А.Б. О личности преступника и причинах преступности в СССР. М.: Госюриздат, 1961.-279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100. Сальникова, C.B., Шульга, В.И. Социо-криминологическая и правовая оценка деятельности организованных группировок</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направленности: монография. Владивосток: Изд-во ДВГУ, 2004. - 212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Ситникова, А.И.</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модели и законодательные конструкции института</w:t>
      </w:r>
      <w:r>
        <w:rPr>
          <w:rStyle w:val="WW8Num3z0"/>
          <w:rFonts w:ascii="Verdana" w:hAnsi="Verdana"/>
          <w:color w:val="000000"/>
          <w:sz w:val="18"/>
          <w:szCs w:val="18"/>
        </w:rPr>
        <w:t> </w:t>
      </w:r>
      <w:r>
        <w:rPr>
          <w:rStyle w:val="WW8Num4z0"/>
          <w:rFonts w:ascii="Verdana" w:hAnsi="Verdana"/>
          <w:color w:val="4682B4"/>
          <w:sz w:val="18"/>
          <w:szCs w:val="18"/>
        </w:rPr>
        <w:t>соучастия</w:t>
      </w:r>
      <w:r>
        <w:rPr>
          <w:rStyle w:val="WW8Num3z0"/>
          <w:rFonts w:ascii="Verdana" w:hAnsi="Verdana"/>
          <w:color w:val="000000"/>
          <w:sz w:val="18"/>
          <w:szCs w:val="18"/>
        </w:rPr>
        <w:t> </w:t>
      </w:r>
      <w:r>
        <w:rPr>
          <w:rFonts w:ascii="Verdana" w:hAnsi="Verdana"/>
          <w:color w:val="000000"/>
          <w:sz w:val="18"/>
          <w:szCs w:val="18"/>
        </w:rPr>
        <w:t>в преступлении: монография. М.: Юр-литинформ, 2009. - 184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Тимофеев, Л.М.</w:t>
      </w:r>
      <w:r>
        <w:rPr>
          <w:rStyle w:val="WW8Num3z0"/>
          <w:rFonts w:ascii="Verdana" w:hAnsi="Verdana"/>
          <w:color w:val="000000"/>
          <w:sz w:val="18"/>
          <w:szCs w:val="18"/>
        </w:rPr>
        <w:t> </w:t>
      </w:r>
      <w:r>
        <w:rPr>
          <w:rStyle w:val="WW8Num4z0"/>
          <w:rFonts w:ascii="Verdana" w:hAnsi="Verdana"/>
          <w:color w:val="4682B4"/>
          <w:sz w:val="18"/>
          <w:szCs w:val="18"/>
        </w:rPr>
        <w:t>Наркобизнес</w:t>
      </w:r>
      <w:r>
        <w:rPr>
          <w:rFonts w:ascii="Verdana" w:hAnsi="Verdana"/>
          <w:color w:val="000000"/>
          <w:sz w:val="18"/>
          <w:szCs w:val="18"/>
        </w:rPr>
        <w:t>: начальная теория экономической отрасли. 3-е изд., доп. М.:</w:t>
      </w:r>
      <w:r>
        <w:rPr>
          <w:rStyle w:val="WW8Num3z0"/>
          <w:rFonts w:ascii="Verdana" w:hAnsi="Verdana"/>
          <w:color w:val="000000"/>
          <w:sz w:val="18"/>
          <w:szCs w:val="18"/>
        </w:rPr>
        <w:t> </w:t>
      </w:r>
      <w:r>
        <w:rPr>
          <w:rStyle w:val="WW8Num4z0"/>
          <w:rFonts w:ascii="Verdana" w:hAnsi="Verdana"/>
          <w:color w:val="4682B4"/>
          <w:sz w:val="18"/>
          <w:szCs w:val="18"/>
        </w:rPr>
        <w:t>РГГУ</w:t>
      </w:r>
      <w:r>
        <w:rPr>
          <w:rFonts w:ascii="Verdana" w:hAnsi="Verdana"/>
          <w:color w:val="000000"/>
          <w:sz w:val="18"/>
          <w:szCs w:val="18"/>
        </w:rPr>
        <w:t>, 2003. - 214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Яковлев, A.M. Теория криминологии и социальная практика. -М.: Изд-во Наука, 1985. 248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V. Диссертации и авторефераты</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Александров, P.A. Государственно-правовое противодействиенаркобизнесу в контексте генезиса и эволюции системы национальной безопасности России: автореф. дис. . д-ра юрид. наук. СПб, 2007. - 48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Арутюнов, A.A. Соучастие в</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Style w:val="WW8Num3z0"/>
          <w:rFonts w:ascii="Verdana" w:hAnsi="Verdana"/>
          <w:color w:val="000000"/>
          <w:sz w:val="18"/>
          <w:szCs w:val="18"/>
        </w:rPr>
        <w:t> </w:t>
      </w:r>
      <w:r>
        <w:rPr>
          <w:rFonts w:ascii="Verdana" w:hAnsi="Verdana"/>
          <w:color w:val="000000"/>
          <w:sz w:val="18"/>
          <w:szCs w:val="18"/>
        </w:rPr>
        <w:t>по уголовному праву Российской Федерации: автореф. дис. . д-ра юрид. наук.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России, 2006. - 36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Балеев, С.А. Ответственность за организационную</w:t>
      </w:r>
      <w:r>
        <w:rPr>
          <w:rStyle w:val="WW8Num3z0"/>
          <w:rFonts w:ascii="Verdana" w:hAnsi="Verdana"/>
          <w:color w:val="000000"/>
          <w:sz w:val="18"/>
          <w:szCs w:val="18"/>
        </w:rPr>
        <w:t> </w:t>
      </w:r>
      <w:r>
        <w:rPr>
          <w:rStyle w:val="WW8Num4z0"/>
          <w:rFonts w:ascii="Verdana" w:hAnsi="Verdana"/>
          <w:color w:val="4682B4"/>
          <w:sz w:val="18"/>
          <w:szCs w:val="18"/>
        </w:rPr>
        <w:t>преступную</w:t>
      </w:r>
      <w:r>
        <w:rPr>
          <w:rStyle w:val="WW8Num3z0"/>
          <w:rFonts w:ascii="Verdana" w:hAnsi="Verdana"/>
          <w:color w:val="000000"/>
          <w:sz w:val="18"/>
          <w:szCs w:val="18"/>
        </w:rPr>
        <w:t> </w:t>
      </w:r>
      <w:r>
        <w:rPr>
          <w:rFonts w:ascii="Verdana" w:hAnsi="Verdana"/>
          <w:color w:val="000000"/>
          <w:sz w:val="18"/>
          <w:szCs w:val="18"/>
        </w:rPr>
        <w:t>деятельность по российскому уголовному праву: дис. . канд. юрид. наук. Казань: Казанский гос. ун-т, 2000. - 215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Брылев, В.И. Проблемы раскрытия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организованной преступной деятельности в сфере</w:t>
      </w:r>
      <w:r>
        <w:rPr>
          <w:rStyle w:val="WW8Num3z0"/>
          <w:rFonts w:ascii="Verdana" w:hAnsi="Verdana"/>
          <w:color w:val="000000"/>
          <w:sz w:val="18"/>
          <w:szCs w:val="18"/>
        </w:rPr>
        <w:t> </w:t>
      </w:r>
      <w:r>
        <w:rPr>
          <w:rStyle w:val="WW8Num4z0"/>
          <w:rFonts w:ascii="Verdana" w:hAnsi="Verdana"/>
          <w:color w:val="4682B4"/>
          <w:sz w:val="18"/>
          <w:szCs w:val="18"/>
        </w:rPr>
        <w:t>наркобизнеса</w:t>
      </w:r>
      <w:r>
        <w:rPr>
          <w:rFonts w:ascii="Verdana" w:hAnsi="Verdana"/>
          <w:color w:val="000000"/>
          <w:sz w:val="18"/>
          <w:szCs w:val="18"/>
        </w:rPr>
        <w:t>: дис. . д-ра юрид. наук. Екатеринбург:</w:t>
      </w:r>
      <w:r>
        <w:rPr>
          <w:rStyle w:val="WW8Num3z0"/>
          <w:rFonts w:ascii="Verdana" w:hAnsi="Verdana"/>
          <w:color w:val="000000"/>
          <w:sz w:val="18"/>
          <w:szCs w:val="18"/>
        </w:rPr>
        <w:t> </w:t>
      </w:r>
      <w:r>
        <w:rPr>
          <w:rStyle w:val="WW8Num4z0"/>
          <w:rFonts w:ascii="Verdana" w:hAnsi="Verdana"/>
          <w:color w:val="4682B4"/>
          <w:sz w:val="18"/>
          <w:szCs w:val="18"/>
        </w:rPr>
        <w:t>УрЮИ</w:t>
      </w:r>
      <w:r>
        <w:rPr>
          <w:rStyle w:val="WW8Num3z0"/>
          <w:rFonts w:ascii="Verdana" w:hAnsi="Verdana"/>
          <w:color w:val="000000"/>
          <w:sz w:val="18"/>
          <w:szCs w:val="18"/>
        </w:rPr>
        <w:t> </w:t>
      </w:r>
      <w:r>
        <w:rPr>
          <w:rFonts w:ascii="Verdana" w:hAnsi="Verdana"/>
          <w:color w:val="000000"/>
          <w:sz w:val="18"/>
          <w:szCs w:val="18"/>
        </w:rPr>
        <w:t>МВД России, 1999. - 383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Буркова, Е.А.</w:t>
      </w:r>
      <w:r>
        <w:rPr>
          <w:rStyle w:val="WW8Num3z0"/>
          <w:rFonts w:ascii="Verdana" w:hAnsi="Verdana"/>
          <w:color w:val="000000"/>
          <w:sz w:val="18"/>
          <w:szCs w:val="18"/>
        </w:rPr>
        <w:t> </w:t>
      </w:r>
      <w:r>
        <w:rPr>
          <w:rStyle w:val="WW8Num4z0"/>
          <w:rFonts w:ascii="Verdana" w:hAnsi="Verdana"/>
          <w:color w:val="4682B4"/>
          <w:sz w:val="18"/>
          <w:szCs w:val="18"/>
        </w:rPr>
        <w:t>Наркобизнес</w:t>
      </w:r>
      <w:r>
        <w:rPr>
          <w:rFonts w:ascii="Verdana" w:hAnsi="Verdana"/>
          <w:color w:val="000000"/>
          <w:sz w:val="18"/>
          <w:szCs w:val="18"/>
        </w:rPr>
        <w:t>: понятие, состояние, возможности противодействия: автореф. дис. . канд. юрид. наук. Саратов: Саратовская гос. академия права, 2009. - 24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Бутырская, A.B. Методика расследования создания преступного сообщества (преступной организации): автореф. дис. . канд. юрид. наук. -М.: Академия Генпрокуратуры России, 2010. 30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Гордеев</w:t>
      </w:r>
      <w:r>
        <w:rPr>
          <w:rStyle w:val="WW8Num3z0"/>
          <w:rFonts w:ascii="Verdana" w:hAnsi="Verdana"/>
          <w:color w:val="000000"/>
          <w:sz w:val="18"/>
          <w:szCs w:val="18"/>
        </w:rPr>
        <w:t> </w:t>
      </w:r>
      <w:r>
        <w:rPr>
          <w:rFonts w:ascii="Verdana" w:hAnsi="Verdana"/>
          <w:color w:val="000000"/>
          <w:sz w:val="18"/>
          <w:szCs w:val="18"/>
        </w:rPr>
        <w:t>Р.Н. Групповое преступление в уголовном праве России: автореф. дис. . канд. юрид. наук. Красноярск:</w:t>
      </w:r>
      <w:r>
        <w:rPr>
          <w:rStyle w:val="WW8Num3z0"/>
          <w:rFonts w:ascii="Verdana" w:hAnsi="Verdana"/>
          <w:color w:val="000000"/>
          <w:sz w:val="18"/>
          <w:szCs w:val="18"/>
        </w:rPr>
        <w:t> </w:t>
      </w:r>
      <w:r>
        <w:rPr>
          <w:rStyle w:val="WW8Num4z0"/>
          <w:rFonts w:ascii="Verdana" w:hAnsi="Verdana"/>
          <w:color w:val="4682B4"/>
          <w:sz w:val="18"/>
          <w:szCs w:val="18"/>
        </w:rPr>
        <w:t>СибЮИ</w:t>
      </w:r>
      <w:r>
        <w:rPr>
          <w:rStyle w:val="WW8Num3z0"/>
          <w:rFonts w:ascii="Verdana" w:hAnsi="Verdana"/>
          <w:color w:val="000000"/>
          <w:sz w:val="18"/>
          <w:szCs w:val="18"/>
        </w:rPr>
        <w:t> </w:t>
      </w:r>
      <w:r>
        <w:rPr>
          <w:rFonts w:ascii="Verdana" w:hAnsi="Verdana"/>
          <w:color w:val="000000"/>
          <w:sz w:val="18"/>
          <w:szCs w:val="18"/>
        </w:rPr>
        <w:t>МВД России, 2003. - 18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Гришко, Е.А. Организация преступного сообщества (преступной организации): уголовно-правовой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дис. . канд. юрид. наук. М.: МИ МВД России, 2000. - 160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Загорьян</w:t>
      </w:r>
      <w:r>
        <w:rPr>
          <w:rFonts w:ascii="Verdana" w:hAnsi="Verdana"/>
          <w:color w:val="000000"/>
          <w:sz w:val="18"/>
          <w:szCs w:val="18"/>
        </w:rPr>
        <w:t>, С.Г. Преступное сообщество: уголовно-правовая и криминологическая характеристика: автореф. дис. . канд. юрид. наук. -СПб.: Санкт-Петербургский университет МВД России, 1999. 19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Иванцов, C.B. Организованная преступность: системные свойства и связи: автореф. дис. . д-ра юрид. наук. М.: Московский ун-т МВД России, 2009. - 38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Коновалова, И.Ю. Ответственность за организацию и участие впреступном объединении по российскому уголовному праву: дис. . канд. юрид. наук. Казань: Казанский гос. ун-т, 2008. - 217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Копнин, И.С. Ответственность участников преступной группы: автореф. дис. . канд. юрид. наук. Рязань: Академия права и управления</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2010. - 24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Кравченко, А.Н. Уголовно-правовые проблемы борьбы с наркобизнесом: дис. . канд. юрид. наук. Ростов-на-Дону:</w:t>
      </w:r>
      <w:r>
        <w:rPr>
          <w:rStyle w:val="WW8Num3z0"/>
          <w:rFonts w:ascii="Verdana" w:hAnsi="Verdana"/>
          <w:color w:val="000000"/>
          <w:sz w:val="18"/>
          <w:szCs w:val="18"/>
        </w:rPr>
        <w:t> </w:t>
      </w:r>
      <w:r>
        <w:rPr>
          <w:rStyle w:val="WW8Num4z0"/>
          <w:rFonts w:ascii="Verdana" w:hAnsi="Verdana"/>
          <w:color w:val="4682B4"/>
          <w:sz w:val="18"/>
          <w:szCs w:val="18"/>
        </w:rPr>
        <w:t>КЮИ</w:t>
      </w:r>
      <w:r>
        <w:rPr>
          <w:rStyle w:val="WW8Num3z0"/>
          <w:rFonts w:ascii="Verdana" w:hAnsi="Verdana"/>
          <w:color w:val="000000"/>
          <w:sz w:val="18"/>
          <w:szCs w:val="18"/>
        </w:rPr>
        <w:t> </w:t>
      </w:r>
      <w:r>
        <w:rPr>
          <w:rFonts w:ascii="Verdana" w:hAnsi="Verdana"/>
          <w:color w:val="000000"/>
          <w:sz w:val="18"/>
          <w:szCs w:val="18"/>
        </w:rPr>
        <w:t>МВД России, 1999.-236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Кубов, Р.Х. Особенности квалификации сложных форм соучастия: автореф. дис. . канд. юрид. наук. М.: Академия управления МВД России, 2003. - 26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Курченко</w:t>
      </w:r>
      <w:r>
        <w:rPr>
          <w:rFonts w:ascii="Verdana" w:hAnsi="Verdana"/>
          <w:color w:val="000000"/>
          <w:sz w:val="18"/>
          <w:szCs w:val="18"/>
        </w:rPr>
        <w:t>, В.Н. Противодействие незаконному обороту наркотических средств, психотропных веществ или их аналогов: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автореф. дис. . д-ра юрид. наук. Екатеринбург, 2004. - 48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Литовченко, О.Н. Соучастие в организованных группами преступных сообществах (преступных организациях): дис. . канд. юрид. наук. М.: Академия управления МВД России, 2000. - 187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Малиновский, В.В. Организационная деятельность в уголовном праве России: дис. . канд. юрид. наук. Владимир: Владимирский гос. унт, 2009. - 234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Маслов, Г.Ф. Особенности организованной преступности и противодействие ей в условиях Дальневосточного региона: автореф. дис. . канд. юрид. наук. Хабаровск: ХВШ МВД России, 1997. - 24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Меретуков</w:t>
      </w:r>
      <w:r>
        <w:rPr>
          <w:rFonts w:ascii="Verdana" w:hAnsi="Verdana"/>
          <w:color w:val="000000"/>
          <w:sz w:val="18"/>
          <w:szCs w:val="18"/>
        </w:rPr>
        <w:t>, Г.М. Правовые и криминалистические проблемы борьбы с наркобизнесом,</w:t>
      </w:r>
      <w:r>
        <w:rPr>
          <w:rStyle w:val="WW8Num3z0"/>
          <w:rFonts w:ascii="Verdana" w:hAnsi="Verdana"/>
          <w:color w:val="000000"/>
          <w:sz w:val="18"/>
          <w:szCs w:val="18"/>
        </w:rPr>
        <w:t> </w:t>
      </w:r>
      <w:r>
        <w:rPr>
          <w:rStyle w:val="WW8Num4z0"/>
          <w:rFonts w:ascii="Verdana" w:hAnsi="Verdana"/>
          <w:color w:val="4682B4"/>
          <w:sz w:val="18"/>
          <w:szCs w:val="18"/>
        </w:rPr>
        <w:t>совершаемым</w:t>
      </w:r>
      <w:r>
        <w:rPr>
          <w:rStyle w:val="WW8Num3z0"/>
          <w:rFonts w:ascii="Verdana" w:hAnsi="Verdana"/>
          <w:color w:val="000000"/>
          <w:sz w:val="18"/>
          <w:szCs w:val="18"/>
        </w:rPr>
        <w:t> </w:t>
      </w:r>
      <w:r>
        <w:rPr>
          <w:rFonts w:ascii="Verdana" w:hAnsi="Verdana"/>
          <w:color w:val="000000"/>
          <w:sz w:val="18"/>
          <w:szCs w:val="18"/>
        </w:rPr>
        <w:t>организованными преступнымигруппами: автореф. дис. . д-ра юрид. наук. М.: Академия МВД России, 1995. - 66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Мешкова, B.C.</w:t>
      </w:r>
      <w:r>
        <w:rPr>
          <w:rStyle w:val="WW8Num3z0"/>
          <w:rFonts w:ascii="Verdana" w:hAnsi="Verdana"/>
          <w:color w:val="000000"/>
          <w:sz w:val="18"/>
          <w:szCs w:val="18"/>
        </w:rPr>
        <w:t> </w:t>
      </w:r>
      <w:r>
        <w:rPr>
          <w:rStyle w:val="WW8Num4z0"/>
          <w:rFonts w:ascii="Verdana" w:hAnsi="Verdana"/>
          <w:color w:val="4682B4"/>
          <w:sz w:val="18"/>
          <w:szCs w:val="18"/>
        </w:rPr>
        <w:t>Изобличение</w:t>
      </w:r>
      <w:r>
        <w:rPr>
          <w:rStyle w:val="WW8Num3z0"/>
          <w:rFonts w:ascii="Verdana" w:hAnsi="Verdana"/>
          <w:color w:val="000000"/>
          <w:sz w:val="18"/>
          <w:szCs w:val="18"/>
        </w:rPr>
        <w:t> </w:t>
      </w:r>
      <w:r>
        <w:rPr>
          <w:rFonts w:ascii="Verdana" w:hAnsi="Verdana"/>
          <w:color w:val="000000"/>
          <w:sz w:val="18"/>
          <w:szCs w:val="18"/>
        </w:rPr>
        <w:t>лидера (организатора) преступной группы в ее создании и в руководстве преступной деятельностью: дис. . канд. юрид. наук. М.: Академия управления МВД России, 1998. - 157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Мордовец</w:t>
      </w:r>
      <w:r>
        <w:rPr>
          <w:rFonts w:ascii="Verdana" w:hAnsi="Verdana"/>
          <w:color w:val="000000"/>
          <w:sz w:val="18"/>
          <w:szCs w:val="18"/>
        </w:rPr>
        <w:t>, A.A. Уголовная ответственность за организацию преступного сообщества (преступной организации) и участие в нем: дис. . канд. юрид. наук. М.:</w:t>
      </w:r>
      <w:r>
        <w:rPr>
          <w:rStyle w:val="WW8Num3z0"/>
          <w:rFonts w:ascii="Verdana" w:hAnsi="Verdana"/>
          <w:color w:val="000000"/>
          <w:sz w:val="18"/>
          <w:szCs w:val="18"/>
        </w:rPr>
        <w:t> </w:t>
      </w:r>
      <w:r>
        <w:rPr>
          <w:rStyle w:val="WW8Num4z0"/>
          <w:rFonts w:ascii="Verdana" w:hAnsi="Verdana"/>
          <w:color w:val="4682B4"/>
          <w:sz w:val="18"/>
          <w:szCs w:val="18"/>
        </w:rPr>
        <w:t>МЮИ</w:t>
      </w:r>
      <w:r>
        <w:rPr>
          <w:rStyle w:val="WW8Num3z0"/>
          <w:rFonts w:ascii="Verdana" w:hAnsi="Verdana"/>
          <w:color w:val="000000"/>
          <w:sz w:val="18"/>
          <w:szCs w:val="18"/>
        </w:rPr>
        <w:t> </w:t>
      </w:r>
      <w:r>
        <w:rPr>
          <w:rFonts w:ascii="Verdana" w:hAnsi="Verdana"/>
          <w:color w:val="000000"/>
          <w:sz w:val="18"/>
          <w:szCs w:val="18"/>
        </w:rPr>
        <w:t>МВД России, 2001. - 215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Репецкая</w:t>
      </w:r>
      <w:r>
        <w:rPr>
          <w:rFonts w:ascii="Verdana" w:hAnsi="Verdana"/>
          <w:color w:val="000000"/>
          <w:sz w:val="18"/>
          <w:szCs w:val="18"/>
        </w:rPr>
        <w:t>, А.Л. Транснациональная организованная преступность: дис. . д-ра юрид. наук. Иркутск: Байкальский госуниверситет экономики и права, 2001. - 388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Сермавбрин, К.Н. Уголовная ответственность за создание, руководство и участие в преступной организации: дис. . канд. юрид.наук. -М.: МГУ им. М.В.</w:t>
      </w:r>
      <w:r>
        <w:rPr>
          <w:rStyle w:val="WW8Num3z0"/>
          <w:rFonts w:ascii="Verdana" w:hAnsi="Verdana"/>
          <w:color w:val="000000"/>
          <w:sz w:val="18"/>
          <w:szCs w:val="18"/>
        </w:rPr>
        <w:t> </w:t>
      </w:r>
      <w:r>
        <w:rPr>
          <w:rStyle w:val="WW8Num4z0"/>
          <w:rFonts w:ascii="Verdana" w:hAnsi="Verdana"/>
          <w:color w:val="4682B4"/>
          <w:sz w:val="18"/>
          <w:szCs w:val="18"/>
        </w:rPr>
        <w:t>Ломоносова</w:t>
      </w:r>
      <w:r>
        <w:rPr>
          <w:rFonts w:ascii="Verdana" w:hAnsi="Verdana"/>
          <w:color w:val="000000"/>
          <w:sz w:val="18"/>
          <w:szCs w:val="18"/>
        </w:rPr>
        <w:t>, 2002. 228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Сильченко, Е.В. Уголовно-правовые средства борьбы с наркобизнесом: автореф. дис. . канд. юрид. наук. Краснодар: Кубанский гос. аграрн. ун-т, 2008. - 21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Смирнов, Г.Г. Проблемы развития и реализации</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учения о предупреждении преступности: автореф. дис. . д-ра юрид. наук. М.: Академия управления МВД России, 2006. - 46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Тройнов, С.П. Уголовно-правовые и криминологические проблемы организации преступного сообщества (преступной организации): дис. . канд. юрид. наук. Махачкала: Дагестанский гос. ун-т, 2004. - 177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Федорюк</w:t>
      </w:r>
      <w:r>
        <w:rPr>
          <w:rStyle w:val="WW8Num3z0"/>
          <w:rFonts w:ascii="Verdana" w:hAnsi="Verdana"/>
          <w:color w:val="000000"/>
          <w:sz w:val="18"/>
          <w:szCs w:val="18"/>
        </w:rPr>
        <w:t> </w:t>
      </w:r>
      <w:r>
        <w:rPr>
          <w:rFonts w:ascii="Verdana" w:hAnsi="Verdana"/>
          <w:color w:val="000000"/>
          <w:sz w:val="18"/>
          <w:szCs w:val="18"/>
        </w:rPr>
        <w:t>С.Ю. Проблемы уголовно-правовой регламентации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незаконный</w:t>
      </w:r>
      <w:r>
        <w:rPr>
          <w:rStyle w:val="WW8Num3z0"/>
          <w:rFonts w:ascii="Verdana" w:hAnsi="Verdana"/>
          <w:color w:val="000000"/>
          <w:sz w:val="18"/>
          <w:szCs w:val="18"/>
        </w:rPr>
        <w:t> </w:t>
      </w:r>
      <w:r>
        <w:rPr>
          <w:rFonts w:ascii="Verdana" w:hAnsi="Verdana"/>
          <w:color w:val="000000"/>
          <w:sz w:val="18"/>
          <w:szCs w:val="18"/>
        </w:rPr>
        <w:t>оборот наркотических средств и психотропных веществ: дис. . канд. юрид. наук. Ставрополь: Ставропольский гос. ун-т, 2004. - 200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Цветков, Ю.А. Преступное сообщество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организация): уголовно-правовой и криминологический анализ: дис. . канд. юрид. наук. М.: Институт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2004. - 226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Цыденова, Е.В. Эффективность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за-нарко-преступления (на материалах Дальневосточного и Сибирского федеральных округов): автореф. дис. . канд. юрид. наук. Владивосток: Изд-во ДВГУ, 2006. - 25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Агапов, П.В. Конкретизация признаков преступного'сообщества // Российская юстиция. 2005. - № 12. - С. 7-8.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Агапов, П.В. Организация преступного сообщества (преступной организации): некоторые проблемы юридической оценки // Уголовное право. 2006. - № 2. - С. 4-8.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Александров, P.A. Взаимосвязь наркобизнеса и национальной безопасности России // Российский</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Fonts w:ascii="Verdana" w:hAnsi="Verdana"/>
          <w:color w:val="000000"/>
          <w:sz w:val="18"/>
          <w:szCs w:val="18"/>
        </w:rPr>
        <w:t>. 2006. - № 2. - С. 55-57.</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Андрианов, А. Преступная организация и преступное сообщество самостоятельные уголовно-правовые категории // Уголовное право. -2004. - № 1. - С. 7-8.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Арутюнов, A.A. Квалификация сбыта наркотических средств</w:t>
      </w:r>
      <w:r>
        <w:rPr>
          <w:rStyle w:val="WW8Num3z0"/>
          <w:rFonts w:ascii="Verdana" w:hAnsi="Verdana"/>
          <w:color w:val="000000"/>
          <w:sz w:val="18"/>
          <w:szCs w:val="18"/>
        </w:rPr>
        <w:t>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сообществом // Законность. 2002. - № 11. - С. 47-49.</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Багаутдинов</w:t>
      </w:r>
      <w:r>
        <w:rPr>
          <w:rFonts w:ascii="Verdana" w:hAnsi="Verdana"/>
          <w:color w:val="000000"/>
          <w:sz w:val="18"/>
          <w:szCs w:val="18"/>
        </w:rPr>
        <w:t>, Ф., Мухамедзянов, И. Наркопреступность: нужны новые подходы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2001. - № 10. - С. 2-6.</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Балеев, С. О понятии преступного сообщества (преступной организации) // Уголовное право. 2007. - № 3. - С. 16-20.</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Быков, В.'М. Объективная сторона организации преступного сообщества // Законность. 2002. - № 10. - С. 11-14.</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Быков, В. Позиция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об организации преступного сообщества (преступной организации): контраргументы // Уголовное право. 2008. - № 5. - С. 58-61.</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Водько, Н.П. Уголовный кодекс о борьбе с организованной преступностью // Российская юстиция. 1997. - № 4. - С. 15-16. т</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Водопьянов, А.Т. Некоторые вопросы организации противодействия</w:t>
      </w:r>
      <w:r>
        <w:rPr>
          <w:rStyle w:val="WW8Num3z0"/>
          <w:rFonts w:ascii="Verdana" w:hAnsi="Verdana"/>
          <w:color w:val="000000"/>
          <w:sz w:val="18"/>
          <w:szCs w:val="18"/>
        </w:rPr>
        <w:t> </w:t>
      </w:r>
      <w:r>
        <w:rPr>
          <w:rStyle w:val="WW8Num4z0"/>
          <w:rFonts w:ascii="Verdana" w:hAnsi="Verdana"/>
          <w:color w:val="4682B4"/>
          <w:sz w:val="18"/>
          <w:szCs w:val="18"/>
        </w:rPr>
        <w:t>наркобизнесу</w:t>
      </w:r>
      <w:r>
        <w:rPr>
          <w:rStyle w:val="WW8Num3z0"/>
          <w:rFonts w:ascii="Verdana" w:hAnsi="Verdana"/>
          <w:color w:val="000000"/>
          <w:sz w:val="18"/>
          <w:szCs w:val="18"/>
        </w:rPr>
        <w:t> </w:t>
      </w:r>
      <w:r>
        <w:rPr>
          <w:rFonts w:ascii="Verdana" w:hAnsi="Verdana"/>
          <w:color w:val="000000"/>
          <w:sz w:val="18"/>
          <w:szCs w:val="18"/>
        </w:rPr>
        <w:t>на современном этапе // Вестник МВД России. 2008. -№ 6. - С. 36-42.</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Гагаро, Н.М., Железняков, А.М. О комплексном подходе к решению проблемы борьбы с</w:t>
      </w:r>
      <w:r>
        <w:rPr>
          <w:rStyle w:val="WW8Num3z0"/>
          <w:rFonts w:ascii="Verdana" w:hAnsi="Verdana"/>
          <w:color w:val="000000"/>
          <w:sz w:val="18"/>
          <w:szCs w:val="18"/>
        </w:rPr>
        <w:t> </w:t>
      </w:r>
      <w:r>
        <w:rPr>
          <w:rStyle w:val="WW8Num4z0"/>
          <w:rFonts w:ascii="Verdana" w:hAnsi="Verdana"/>
          <w:color w:val="4682B4"/>
          <w:sz w:val="18"/>
          <w:szCs w:val="18"/>
        </w:rPr>
        <w:t>наркопреступностью</w:t>
      </w:r>
      <w:r>
        <w:rPr>
          <w:rStyle w:val="WW8Num3z0"/>
          <w:rFonts w:ascii="Verdana" w:hAnsi="Verdana"/>
          <w:color w:val="000000"/>
          <w:sz w:val="18"/>
          <w:szCs w:val="18"/>
        </w:rPr>
        <w:t> </w:t>
      </w:r>
      <w:r>
        <w:rPr>
          <w:rFonts w:ascii="Verdana" w:hAnsi="Verdana"/>
          <w:color w:val="000000"/>
          <w:sz w:val="18"/>
          <w:szCs w:val="18"/>
        </w:rPr>
        <w:t>в Дальневосточном федеральном округе // Оперативно-розыскная работа. 2007. - № 3. - С. 14-18.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Галузин</w:t>
      </w:r>
      <w:r>
        <w:rPr>
          <w:rFonts w:ascii="Verdana" w:hAnsi="Verdana"/>
          <w:color w:val="000000"/>
          <w:sz w:val="18"/>
          <w:szCs w:val="18"/>
        </w:rPr>
        <w:t>, А. Эффективна ли ст. 228 УК в борьбе с организованной преступностью // Законность. 2001. - № 7. - С. 31-33.</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147. Гриб, В.Г. Особенности личности и поведения членов преступных сообществ // Преступное поведение (новые исследования): сб. науч. тр. /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ВНИИ МВД России, 2002. - С. 54 - 69.</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Гриб, В.Г., Ларичев, В.Д., Федотов, А.И. Организованная преступность различные подходы к ее пониманию // Государство и право. -2000.-№ 1.-С. 48-53.</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Грошев, A.B. Ответственность за организацию преступного сообщества (преступной организации): вопросы</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правоприменения // Уголовное право. 2004. - № 3. - С. 26-28.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Жовнир</w:t>
      </w:r>
      <w:r>
        <w:rPr>
          <w:rFonts w:ascii="Verdana" w:hAnsi="Verdana"/>
          <w:color w:val="000000"/>
          <w:sz w:val="18"/>
          <w:szCs w:val="18"/>
        </w:rPr>
        <w:t>, С. К вопросу об определении понятия преступного сообщества в уголовном законе // Уголовное право. 2005. - № 1. - С. 25-27.</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Жук, О.Д.</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следствие по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предусмотренных ст. 210 УК // Законность. 2004. - № 1. - С. 44-49.</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Жук, О.Д. Особенности рассмотрения сообщений о преступлениях, предусмотренных ст. 210 УК РФ // Уголовное право. 2004. - № 1. -С. 67 -69;</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Каневский, J1.J1. Проблемы совершенствования борьбы с организованной и транснациональной преступностью // Российский следователь. 2002, - № 10. - С. 33-34.</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Корж, В.</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определение организованных форм преступной деятельности и-проблемы расследования // Уголовное право. -2004.-№3.-С. 125-127.</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Кудинов, O.A. Исторический опыт борьбы с</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оборотом наркотиков // Проблемы национальной политики России по контролю за наркотиками и международное сотрудничество. Белгород:</w:t>
      </w:r>
      <w:r>
        <w:rPr>
          <w:rStyle w:val="WW8Num3z0"/>
          <w:rFonts w:ascii="Verdana" w:hAnsi="Verdana"/>
          <w:color w:val="000000"/>
          <w:sz w:val="18"/>
          <w:szCs w:val="18"/>
        </w:rPr>
        <w:t> </w:t>
      </w:r>
      <w:r>
        <w:rPr>
          <w:rStyle w:val="WW8Num4z0"/>
          <w:rFonts w:ascii="Verdana" w:hAnsi="Verdana"/>
          <w:color w:val="4682B4"/>
          <w:sz w:val="18"/>
          <w:szCs w:val="18"/>
        </w:rPr>
        <w:t>БелЮИ</w:t>
      </w:r>
      <w:r>
        <w:rPr>
          <w:rStyle w:val="WW8Num3z0"/>
          <w:rFonts w:ascii="Verdana" w:hAnsi="Verdana"/>
          <w:color w:val="000000"/>
          <w:sz w:val="18"/>
          <w:szCs w:val="18"/>
        </w:rPr>
        <w:t> </w:t>
      </w:r>
      <w:r>
        <w:rPr>
          <w:rFonts w:ascii="Verdana" w:hAnsi="Verdana"/>
          <w:color w:val="000000"/>
          <w:sz w:val="18"/>
          <w:szCs w:val="18"/>
        </w:rPr>
        <w:t>МВД России, 1998. - С. 38-47.</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В.В. Организованная преступность в России: осознание, истоки, тенденции // Государство и право. 1996. - № 4. - С. 96-109.</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Ларичев, В.Д.</w:t>
      </w:r>
      <w:r>
        <w:rPr>
          <w:rStyle w:val="WW8Num3z0"/>
          <w:rFonts w:ascii="Verdana" w:hAnsi="Verdana"/>
          <w:color w:val="000000"/>
          <w:sz w:val="18"/>
          <w:szCs w:val="18"/>
        </w:rPr>
        <w:t> </w:t>
      </w:r>
      <w:r>
        <w:rPr>
          <w:rStyle w:val="WW8Num4z0"/>
          <w:rFonts w:ascii="Verdana" w:hAnsi="Verdana"/>
          <w:color w:val="4682B4"/>
          <w:sz w:val="18"/>
          <w:szCs w:val="18"/>
        </w:rPr>
        <w:t>Ситковец</w:t>
      </w:r>
      <w:r>
        <w:rPr>
          <w:rFonts w:ascii="Verdana" w:hAnsi="Verdana"/>
          <w:color w:val="000000"/>
          <w:sz w:val="18"/>
          <w:szCs w:val="18"/>
        </w:rPr>
        <w:t>, Н.Г. Применение ст. 210 УК'// Законность. 1999. - № 10. - С. 46-47.</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Мордовец, А. Проблемы применения ст. 210 УК // Законность. -2001. -№ 7. С. 50-52.</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Мондохонов, А. Преступное сообщество (преступная организация): понятие, признаки и проблемы квалификации // Российская юстиция. -2003. -№ 10.-С. 52.</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Мондохонов, А. Структурное подразделение преступного сообщества (преступной организации) // Уголовное право. 2009. - № 1. - С. 3941.</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Номоконов, В.А. Совершенствование правовой базы борьбы с организованной преступностью // Преступность и закон. 1996. - № 2. - С. 103-114.</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Номоконов, В.А., Мельников, Ю.Б. Какой должна быть политика в области борьбы с организованной преступностью? // Правовая политика и правовая жизнь. 2003. - № 3. - С. 187-196.</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Номоконов, В.А.</w:t>
      </w:r>
      <w:r>
        <w:rPr>
          <w:rStyle w:val="WW8Num3z0"/>
          <w:rFonts w:ascii="Verdana" w:hAnsi="Verdana"/>
          <w:color w:val="000000"/>
          <w:sz w:val="18"/>
          <w:szCs w:val="18"/>
        </w:rPr>
        <w:t> </w:t>
      </w:r>
      <w:r>
        <w:rPr>
          <w:rStyle w:val="WW8Num4z0"/>
          <w:rFonts w:ascii="Verdana" w:hAnsi="Verdana"/>
          <w:color w:val="4682B4"/>
          <w:sz w:val="18"/>
          <w:szCs w:val="18"/>
        </w:rPr>
        <w:t>Причинный</w:t>
      </w:r>
      <w:r>
        <w:rPr>
          <w:rStyle w:val="WW8Num3z0"/>
          <w:rFonts w:ascii="Verdana" w:hAnsi="Verdana"/>
          <w:color w:val="000000"/>
          <w:sz w:val="18"/>
          <w:szCs w:val="18"/>
        </w:rPr>
        <w:t> </w:t>
      </w:r>
      <w:r>
        <w:rPr>
          <w:rFonts w:ascii="Verdana" w:hAnsi="Verdana"/>
          <w:color w:val="000000"/>
          <w:sz w:val="18"/>
          <w:szCs w:val="18"/>
        </w:rPr>
        <w:t>комплекс преступности, в современной России // Российский криминологический взгляд. 2009. - № 1. - С. 201-209.</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Номоконов, В.А., Железняков, A.M. Организация преступного сообщества: реконструирование нормы // Криминологический журнал Байкальского госуниверситета экономики и права. 2010. - № 1. - С. 12-17.</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Нургалиев, Б.М.,</w:t>
      </w:r>
      <w:r>
        <w:rPr>
          <w:rStyle w:val="WW8Num3z0"/>
          <w:rFonts w:ascii="Verdana" w:hAnsi="Verdana"/>
          <w:color w:val="000000"/>
          <w:sz w:val="18"/>
          <w:szCs w:val="18"/>
        </w:rPr>
        <w:t> </w:t>
      </w:r>
      <w:r>
        <w:rPr>
          <w:rStyle w:val="WW8Num4z0"/>
          <w:rFonts w:ascii="Verdana" w:hAnsi="Verdana"/>
          <w:color w:val="4682B4"/>
          <w:sz w:val="18"/>
          <w:szCs w:val="18"/>
        </w:rPr>
        <w:t>Татарян</w:t>
      </w:r>
      <w:r>
        <w:rPr>
          <w:rFonts w:ascii="Verdana" w:hAnsi="Verdana"/>
          <w:color w:val="000000"/>
          <w:sz w:val="18"/>
          <w:szCs w:val="18"/>
        </w:rPr>
        <w:t>, В.Г. Основные признаки, определяющие организованную преступность // Российский следователь. 2002. -№ 10.-С. 30-32.</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Осин, В. Что мешает борьбе с организованной преступностью? // Законность. 1995.- № 7. - С. 23-27.</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Полянский, H.A. Современная концепция контроля за оборотом наркотических средств, психотропных веществ и их прекурсоров. Владивосток: ДВГУ, 2009. - С. 46-50.</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Разинкин, B.C. О некоторых проблемах оптимизации уголовно-правовых и иных мер против преступных сообществ (о приоритетных национальных проектах) // Российский следователь. 2007. - № 13. - С. 13-15.</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Репецкая, A.JI. Проблемы применения норм об ответственности за организацию преступного сообщества // Проблемы применения нового уголовного законодательства. Иркутск:</w:t>
      </w:r>
      <w:r>
        <w:rPr>
          <w:rStyle w:val="WW8Num3z0"/>
          <w:rFonts w:ascii="Verdana" w:hAnsi="Verdana"/>
          <w:color w:val="000000"/>
          <w:sz w:val="18"/>
          <w:szCs w:val="18"/>
        </w:rPr>
        <w:t> </w:t>
      </w:r>
      <w:r>
        <w:rPr>
          <w:rStyle w:val="WW8Num4z0"/>
          <w:rFonts w:ascii="Verdana" w:hAnsi="Verdana"/>
          <w:color w:val="4682B4"/>
          <w:sz w:val="18"/>
          <w:szCs w:val="18"/>
        </w:rPr>
        <w:t>ВСИ</w:t>
      </w:r>
      <w:r>
        <w:rPr>
          <w:rStyle w:val="WW8Num3z0"/>
          <w:rFonts w:ascii="Verdana" w:hAnsi="Verdana"/>
          <w:color w:val="000000"/>
          <w:sz w:val="18"/>
          <w:szCs w:val="18"/>
        </w:rPr>
        <w:t> </w:t>
      </w:r>
      <w:r>
        <w:rPr>
          <w:rFonts w:ascii="Verdana" w:hAnsi="Verdana"/>
          <w:color w:val="000000"/>
          <w:sz w:val="18"/>
          <w:szCs w:val="18"/>
        </w:rPr>
        <w:t>МВД России, 1998. - С. 48.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Романова, Л.И. Основные направления противодействия</w:t>
      </w:r>
      <w:r>
        <w:rPr>
          <w:rStyle w:val="WW8Num3z0"/>
          <w:rFonts w:ascii="Verdana" w:hAnsi="Verdana"/>
          <w:color w:val="000000"/>
          <w:sz w:val="18"/>
          <w:szCs w:val="18"/>
        </w:rPr>
        <w:t> </w:t>
      </w:r>
      <w:r>
        <w:rPr>
          <w:rStyle w:val="WW8Num4z0"/>
          <w:rFonts w:ascii="Verdana" w:hAnsi="Verdana"/>
          <w:color w:val="4682B4"/>
          <w:sz w:val="18"/>
          <w:szCs w:val="18"/>
        </w:rPr>
        <w:t>наркопреступности</w:t>
      </w:r>
      <w:r>
        <w:rPr>
          <w:rStyle w:val="WW8Num3z0"/>
          <w:rFonts w:ascii="Verdana" w:hAnsi="Verdana"/>
          <w:color w:val="000000"/>
          <w:sz w:val="18"/>
          <w:szCs w:val="18"/>
        </w:rPr>
        <w:t> </w:t>
      </w:r>
      <w:r>
        <w:rPr>
          <w:rFonts w:ascii="Verdana" w:hAnsi="Verdana"/>
          <w:color w:val="000000"/>
          <w:sz w:val="18"/>
          <w:szCs w:val="18"/>
        </w:rPr>
        <w:t>в Дальневосточном федеральном округе // Актуальные проблемы теории и практики противодействия наркопреступности на Дальнем Востоке. Хабаровск: ДВИПК</w:t>
      </w:r>
      <w:r>
        <w:rPr>
          <w:rStyle w:val="WW8Num3z0"/>
          <w:rFonts w:ascii="Verdana" w:hAnsi="Verdana"/>
          <w:color w:val="000000"/>
          <w:sz w:val="18"/>
          <w:szCs w:val="18"/>
        </w:rPr>
        <w:t> </w:t>
      </w:r>
      <w:r>
        <w:rPr>
          <w:rStyle w:val="WW8Num4z0"/>
          <w:rFonts w:ascii="Verdana" w:hAnsi="Verdana"/>
          <w:color w:val="4682B4"/>
          <w:sz w:val="18"/>
          <w:szCs w:val="18"/>
        </w:rPr>
        <w:t>ФСКН</w:t>
      </w:r>
      <w:r>
        <w:rPr>
          <w:rStyle w:val="WW8Num3z0"/>
          <w:rFonts w:ascii="Verdana" w:hAnsi="Verdana"/>
          <w:color w:val="000000"/>
          <w:sz w:val="18"/>
          <w:szCs w:val="18"/>
        </w:rPr>
        <w:t> </w:t>
      </w:r>
      <w:r>
        <w:rPr>
          <w:rFonts w:ascii="Verdana" w:hAnsi="Verdana"/>
          <w:color w:val="000000"/>
          <w:sz w:val="18"/>
          <w:szCs w:val="18"/>
        </w:rPr>
        <w:t>России, 2008. - С. 24-31.</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171. Сильченко, Е.В. Понятие и структура наркобизнеса как социально-правового явления // Российский следователь. 2007. - № 22. - С. 1416.</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Широков, В.А. Уголовно-правовая политика в сфере борьбы с незаконным оборотом наркотиков: нужны перемены // Законность. 2009. -№ 4. - С. 6-8.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Ярковой, В. Почему</w:t>
      </w:r>
      <w:r>
        <w:rPr>
          <w:rStyle w:val="WW8Num3z0"/>
          <w:rFonts w:ascii="Verdana" w:hAnsi="Verdana"/>
          <w:color w:val="000000"/>
          <w:sz w:val="18"/>
          <w:szCs w:val="18"/>
        </w:rPr>
        <w:t> </w:t>
      </w:r>
      <w:r>
        <w:rPr>
          <w:rStyle w:val="WW8Num4z0"/>
          <w:rFonts w:ascii="Verdana" w:hAnsi="Verdana"/>
          <w:color w:val="4682B4"/>
          <w:sz w:val="18"/>
          <w:szCs w:val="18"/>
        </w:rPr>
        <w:t>наркодельцы</w:t>
      </w:r>
      <w:r>
        <w:rPr>
          <w:rStyle w:val="WW8Num3z0"/>
          <w:rFonts w:ascii="Verdana" w:hAnsi="Verdana"/>
          <w:color w:val="000000"/>
          <w:sz w:val="18"/>
          <w:szCs w:val="18"/>
        </w:rPr>
        <w:t> </w:t>
      </w:r>
      <w:r>
        <w:rPr>
          <w:rFonts w:ascii="Verdana" w:hAnsi="Verdana"/>
          <w:color w:val="000000"/>
          <w:sz w:val="18"/>
          <w:szCs w:val="18"/>
        </w:rPr>
        <w:t>уходят от ответственности // Российская юстиция. 2002. - № 12. - С. 36-38.1. VII. Internet-источники</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Калачев, Б.Ф. Наркотики на Руси: исторический срез // URL: http: // www.narkotiki.ru. (дата обращения 06.12.2008).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Наркоситуация</w:t>
      </w:r>
      <w:r>
        <w:rPr>
          <w:rStyle w:val="WW8Num3z0"/>
          <w:rFonts w:ascii="Verdana" w:hAnsi="Verdana"/>
          <w:color w:val="000000"/>
          <w:sz w:val="18"/>
          <w:szCs w:val="18"/>
        </w:rPr>
        <w:t> </w:t>
      </w:r>
      <w:r>
        <w:rPr>
          <w:rFonts w:ascii="Verdana" w:hAnsi="Verdana"/>
          <w:color w:val="000000"/>
          <w:sz w:val="18"/>
          <w:szCs w:val="18"/>
        </w:rPr>
        <w:t>в мире и транснациональный наркобизнес // URL: http: // www.crime.vl.ru. (дата обращения 21.11.2008).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Чесноков, С.Н. Проблемы борьбы с наркобизнесом в Приморском крае // URL: http: // www.crime.vl.ru. (дата обращения 08.01.2009).</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World Drug Report. 2000 / Пер. Т.Л. Тропиной // URL: http: // www.crime.vl.ru. (дата обращения 21.11.2008).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World Drug Report. 2010 // URL: http://www.unodc.org. (дата обращения 21.02.2011).</w:t>
      </w:r>
    </w:p>
    <w:p w:rsidR="004A0B38" w:rsidRPr="004A0B38" w:rsidRDefault="004A0B38" w:rsidP="004A0B38">
      <w:pPr>
        <w:pStyle w:val="WW8Num2z0"/>
        <w:shd w:val="clear" w:color="auto" w:fill="F7F7F7"/>
        <w:spacing w:line="270" w:lineRule="atLeast"/>
        <w:jc w:val="both"/>
        <w:rPr>
          <w:rFonts w:ascii="Verdana" w:hAnsi="Verdana"/>
          <w:color w:val="000000"/>
          <w:sz w:val="18"/>
          <w:szCs w:val="18"/>
          <w:lang w:val="en-US"/>
        </w:rPr>
      </w:pPr>
      <w:r w:rsidRPr="004A0B38">
        <w:rPr>
          <w:rFonts w:ascii="Verdana" w:hAnsi="Verdana"/>
          <w:color w:val="000000"/>
          <w:sz w:val="18"/>
          <w:szCs w:val="18"/>
          <w:lang w:val="en-US"/>
        </w:rPr>
        <w:t xml:space="preserve">179. VIII. </w:t>
      </w:r>
      <w:r>
        <w:rPr>
          <w:rFonts w:ascii="Verdana" w:hAnsi="Verdana"/>
          <w:color w:val="000000"/>
          <w:sz w:val="18"/>
          <w:szCs w:val="18"/>
        </w:rPr>
        <w:t>Иностранная</w:t>
      </w:r>
      <w:r w:rsidRPr="004A0B38">
        <w:rPr>
          <w:rFonts w:ascii="Verdana" w:hAnsi="Verdana"/>
          <w:color w:val="000000"/>
          <w:sz w:val="18"/>
          <w:szCs w:val="18"/>
          <w:lang w:val="en-US"/>
        </w:rPr>
        <w:t xml:space="preserve"> </w:t>
      </w:r>
      <w:r>
        <w:rPr>
          <w:rFonts w:ascii="Verdana" w:hAnsi="Verdana"/>
          <w:color w:val="000000"/>
          <w:sz w:val="18"/>
          <w:szCs w:val="18"/>
        </w:rPr>
        <w:t>литература</w:t>
      </w:r>
    </w:p>
    <w:p w:rsidR="004A0B38" w:rsidRDefault="004A0B38" w:rsidP="004A0B38">
      <w:pPr>
        <w:pStyle w:val="WW8Num2z0"/>
        <w:shd w:val="clear" w:color="auto" w:fill="F7F7F7"/>
        <w:spacing w:line="270" w:lineRule="atLeast"/>
        <w:jc w:val="both"/>
        <w:rPr>
          <w:rFonts w:ascii="Verdana" w:hAnsi="Verdana"/>
          <w:color w:val="000000"/>
          <w:sz w:val="18"/>
          <w:szCs w:val="18"/>
        </w:rPr>
      </w:pPr>
      <w:r w:rsidRPr="004A0B38">
        <w:rPr>
          <w:rFonts w:ascii="Verdana" w:hAnsi="Verdana"/>
          <w:color w:val="000000"/>
          <w:sz w:val="18"/>
          <w:szCs w:val="18"/>
          <w:lang w:val="en-US"/>
        </w:rPr>
        <w:t xml:space="preserve">180. Goode, </w:t>
      </w:r>
      <w:r>
        <w:rPr>
          <w:rFonts w:ascii="Verdana" w:hAnsi="Verdana"/>
          <w:color w:val="000000"/>
          <w:sz w:val="18"/>
          <w:szCs w:val="18"/>
        </w:rPr>
        <w:t>Е</w:t>
      </w:r>
      <w:r w:rsidRPr="004A0B38">
        <w:rPr>
          <w:rFonts w:ascii="Verdana" w:hAnsi="Verdana"/>
          <w:color w:val="000000"/>
          <w:sz w:val="18"/>
          <w:szCs w:val="18"/>
          <w:lang w:val="en-US"/>
        </w:rPr>
        <w:t xml:space="preserve">. Drugs in American Society. </w:t>
      </w:r>
      <w:r>
        <w:rPr>
          <w:rFonts w:ascii="Verdana" w:hAnsi="Verdana"/>
          <w:color w:val="000000"/>
          <w:sz w:val="18"/>
          <w:szCs w:val="18"/>
        </w:rPr>
        <w:t>New York: McGraw - Hill Publishing Company, 1998. - 327 p.</w:t>
      </w:r>
    </w:p>
    <w:p w:rsidR="004A0B38" w:rsidRPr="004A0B38" w:rsidRDefault="004A0B38" w:rsidP="004A0B38">
      <w:pPr>
        <w:pStyle w:val="WW8Num2z0"/>
        <w:shd w:val="clear" w:color="auto" w:fill="F7F7F7"/>
        <w:spacing w:line="270" w:lineRule="atLeast"/>
        <w:jc w:val="both"/>
        <w:rPr>
          <w:rFonts w:ascii="Verdana" w:hAnsi="Verdana"/>
          <w:color w:val="000000"/>
          <w:sz w:val="18"/>
          <w:szCs w:val="18"/>
          <w:lang w:val="en-US"/>
        </w:rPr>
      </w:pPr>
      <w:r w:rsidRPr="004A0B38">
        <w:rPr>
          <w:rFonts w:ascii="Verdana" w:hAnsi="Verdana"/>
          <w:color w:val="000000"/>
          <w:sz w:val="18"/>
          <w:szCs w:val="18"/>
          <w:lang w:val="en-US"/>
        </w:rPr>
        <w:t>181. Merton, R. Social structure and Anomie // American Sociological Review. 1938. - № 5. - P. 672-682.</w:t>
      </w:r>
    </w:p>
    <w:p w:rsidR="004A0B38" w:rsidRDefault="004A0B38" w:rsidP="004A0B38">
      <w:pPr>
        <w:pStyle w:val="WW8Num2z0"/>
        <w:shd w:val="clear" w:color="auto" w:fill="F7F7F7"/>
        <w:spacing w:line="270" w:lineRule="atLeast"/>
        <w:jc w:val="both"/>
        <w:rPr>
          <w:rFonts w:ascii="Verdana" w:hAnsi="Verdana"/>
          <w:color w:val="000000"/>
          <w:sz w:val="18"/>
          <w:szCs w:val="18"/>
        </w:rPr>
      </w:pPr>
      <w:r w:rsidRPr="004A0B38">
        <w:rPr>
          <w:rFonts w:ascii="Verdana" w:hAnsi="Verdana"/>
          <w:color w:val="000000"/>
          <w:sz w:val="18"/>
          <w:szCs w:val="18"/>
          <w:lang w:val="en-US"/>
        </w:rPr>
        <w:t xml:space="preserve">182. Sutherland, E., Cressey, D. Principles of criminology. Philadelphia: Lippincott Company, 1966. - 721 p.1.. </w:t>
      </w:r>
      <w:r>
        <w:rPr>
          <w:rFonts w:ascii="Verdana" w:hAnsi="Verdana"/>
          <w:color w:val="000000"/>
          <w:sz w:val="18"/>
          <w:szCs w:val="18"/>
        </w:rPr>
        <w:t>Публикации автора, в которых изложены основные положения диссертации</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Детерминация организации преступного сообщества в сфере незаконного оборота наркотиков // Вестник БелЮИ МВД России. 2009. - № 1.-С. 51-54.</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История противодействия наркобизнесу на Дальнем Востоке России // История государства и права. 2009. - № 18. - С. 27-30.</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К вопросу о</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наркопреступности в регионе экстремально-критического типа // Российский следователь. 2009. - № 22. -С. 23-26.</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Об основной проблеме противодействия наркобизнесу // Российский следователь. 2008. - № 24. - С. 16-18.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О понятии преступного сообщества в сфере</w:t>
      </w:r>
      <w:r>
        <w:rPr>
          <w:rStyle w:val="WW8Num3z0"/>
          <w:rFonts w:ascii="Verdana" w:hAnsi="Verdana"/>
          <w:color w:val="000000"/>
          <w:sz w:val="18"/>
          <w:szCs w:val="18"/>
        </w:rPr>
        <w:t> </w:t>
      </w:r>
      <w:r>
        <w:rPr>
          <w:rStyle w:val="WW8Num4z0"/>
          <w:rFonts w:ascii="Verdana" w:hAnsi="Verdana"/>
          <w:color w:val="4682B4"/>
          <w:sz w:val="18"/>
          <w:szCs w:val="18"/>
        </w:rPr>
        <w:t>наркорынка</w:t>
      </w:r>
      <w:r>
        <w:rPr>
          <w:rStyle w:val="WW8Num3z0"/>
          <w:rFonts w:ascii="Verdana" w:hAnsi="Verdana"/>
          <w:color w:val="000000"/>
          <w:sz w:val="18"/>
          <w:szCs w:val="18"/>
        </w:rPr>
        <w:t> </w:t>
      </w:r>
      <w:r>
        <w:rPr>
          <w:rFonts w:ascii="Verdana" w:hAnsi="Verdana"/>
          <w:color w:val="000000"/>
          <w:sz w:val="18"/>
          <w:szCs w:val="18"/>
        </w:rPr>
        <w:t>// Наркоконтроль. 2009. - № 2. - С. 12-15.</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Организация борьбы с незаконным оборотом наркотиков: курс лекций. Хабаровск: ДВЮИ МВД России, 2005. - 73 с.</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Особенности борьбы с транснациональным наркобизнесом на Дальнем Востоке // Сб. науч. тр. Вып. 2. М.:</w:t>
      </w:r>
      <w:r>
        <w:rPr>
          <w:rStyle w:val="WW8Num3z0"/>
          <w:rFonts w:ascii="Verdana" w:hAnsi="Verdana"/>
          <w:color w:val="000000"/>
          <w:sz w:val="18"/>
          <w:szCs w:val="18"/>
        </w:rPr>
        <w:t> </w:t>
      </w:r>
      <w:r>
        <w:rPr>
          <w:rStyle w:val="WW8Num4z0"/>
          <w:rFonts w:ascii="Verdana" w:hAnsi="Verdana"/>
          <w:color w:val="4682B4"/>
          <w:sz w:val="18"/>
          <w:szCs w:val="18"/>
        </w:rPr>
        <w:t>ЦОКР</w:t>
      </w:r>
      <w:r>
        <w:rPr>
          <w:rStyle w:val="WW8Num3z0"/>
          <w:rFonts w:ascii="Verdana" w:hAnsi="Verdana"/>
          <w:color w:val="000000"/>
          <w:sz w:val="18"/>
          <w:szCs w:val="18"/>
        </w:rPr>
        <w:t> </w:t>
      </w:r>
      <w:r>
        <w:rPr>
          <w:rFonts w:ascii="Verdana" w:hAnsi="Verdana"/>
          <w:color w:val="000000"/>
          <w:sz w:val="18"/>
          <w:szCs w:val="18"/>
        </w:rPr>
        <w:t>МВД России; 2008. -С. 55-61.</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Особенности личности участников преступного сообщества в сфере наркорынка: их классификация и типология // Наркоконтроль. -2010.-№3.-С. 4-8.</w:t>
      </w:r>
    </w:p>
    <w:p w:rsidR="004A0B38" w:rsidRDefault="004A0B38" w:rsidP="004A0B3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Этнический наркобизнес Дальнего Востока России: криминологический анализ и прогноз // Особенности реализации уголовно-правовой политики в условиях Дальневосточного федерального округа: сб. науч. тр. Хабаровск: ДВЮИ МВД России, 2009. - С. 16-21.</w:t>
      </w:r>
    </w:p>
    <w:p w:rsidR="004A0B38" w:rsidRDefault="004A0B38" w:rsidP="004A0B38">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4A0B38" w:rsidRDefault="004A0B38" w:rsidP="000E2C4F">
      <w:pPr>
        <w:rPr>
          <w:color w:val="FF0000"/>
        </w:rPr>
      </w:pPr>
    </w:p>
    <w:p w:rsidR="004A0B38" w:rsidRDefault="004A0B38" w:rsidP="000E2C4F">
      <w:pPr>
        <w:rPr>
          <w:color w:val="FF0000"/>
        </w:rPr>
      </w:pPr>
    </w:p>
    <w:p w:rsidR="004A0B38" w:rsidRDefault="004A0B38" w:rsidP="000E2C4F">
      <w:pPr>
        <w:rPr>
          <w:color w:val="FF0000"/>
        </w:rPr>
      </w:pPr>
    </w:p>
    <w:p w:rsidR="0068362D" w:rsidRPr="00031E5A" w:rsidRDefault="00C36014" w:rsidP="000E2C4F">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C6" w:rsidRDefault="006532C6">
      <w:r>
        <w:separator/>
      </w:r>
    </w:p>
  </w:endnote>
  <w:endnote w:type="continuationSeparator" w:id="0">
    <w:p w:rsidR="006532C6" w:rsidRDefault="00653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C6" w:rsidRDefault="006532C6">
      <w:r>
        <w:separator/>
      </w:r>
    </w:p>
  </w:footnote>
  <w:footnote w:type="continuationSeparator" w:id="0">
    <w:p w:rsidR="006532C6" w:rsidRDefault="00653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2C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47C9-5A7A-40D1-8C6C-A6F8474E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9314</TotalTime>
  <Pages>15</Pages>
  <Words>8539</Words>
  <Characters>48676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57101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2406</cp:revision>
  <cp:lastPrinted>2009-02-06T08:36:00Z</cp:lastPrinted>
  <dcterms:created xsi:type="dcterms:W3CDTF">2015-03-22T11:10:00Z</dcterms:created>
  <dcterms:modified xsi:type="dcterms:W3CDTF">2015-09-24T08:02:00Z</dcterms:modified>
</cp:coreProperties>
</file>