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E54" w:rsidRDefault="00285FD7" w:rsidP="00285FD7">
      <w:pPr>
        <w:rPr>
          <w:rFonts w:ascii="Times New Roman" w:eastAsia="Times New Roman" w:hAnsi="Times New Roman" w:cs="Times New Roman"/>
          <w:b/>
          <w:bCs/>
          <w:spacing w:val="-15"/>
          <w:kern w:val="0"/>
          <w:position w:val="3"/>
          <w:sz w:val="40"/>
          <w:szCs w:val="40"/>
          <w:lang w:val="en-US" w:eastAsia="ru-RU"/>
        </w:rPr>
      </w:pPr>
      <w:r w:rsidRPr="00285FD7">
        <w:rPr>
          <w:rFonts w:ascii="Times New Roman" w:eastAsia="Times New Roman" w:hAnsi="Times New Roman" w:cs="Times New Roman" w:hint="eastAsia"/>
          <w:b/>
          <w:bCs/>
          <w:spacing w:val="-15"/>
          <w:kern w:val="0"/>
          <w:position w:val="3"/>
          <w:sz w:val="40"/>
          <w:szCs w:val="40"/>
          <w:lang w:val="uk-UA" w:eastAsia="ru-RU"/>
        </w:rPr>
        <w:t>Морозова</w:t>
      </w:r>
      <w:r w:rsidRPr="00285FD7">
        <w:rPr>
          <w:rFonts w:ascii="Times New Roman" w:eastAsia="Times New Roman" w:hAnsi="Times New Roman" w:cs="Times New Roman"/>
          <w:b/>
          <w:bCs/>
          <w:spacing w:val="-15"/>
          <w:kern w:val="0"/>
          <w:position w:val="3"/>
          <w:sz w:val="40"/>
          <w:szCs w:val="40"/>
          <w:lang w:val="uk-UA" w:eastAsia="ru-RU"/>
        </w:rPr>
        <w:t xml:space="preserve"> </w:t>
      </w:r>
      <w:r w:rsidRPr="00285FD7">
        <w:rPr>
          <w:rFonts w:ascii="Times New Roman" w:eastAsia="Times New Roman" w:hAnsi="Times New Roman" w:cs="Times New Roman" w:hint="eastAsia"/>
          <w:b/>
          <w:bCs/>
          <w:spacing w:val="-15"/>
          <w:kern w:val="0"/>
          <w:position w:val="3"/>
          <w:sz w:val="40"/>
          <w:szCs w:val="40"/>
          <w:lang w:val="uk-UA" w:eastAsia="ru-RU"/>
        </w:rPr>
        <w:t>Татьяна</w:t>
      </w:r>
      <w:r w:rsidRPr="00285FD7">
        <w:rPr>
          <w:rFonts w:ascii="Times New Roman" w:eastAsia="Times New Roman" w:hAnsi="Times New Roman" w:cs="Times New Roman"/>
          <w:b/>
          <w:bCs/>
          <w:spacing w:val="-15"/>
          <w:kern w:val="0"/>
          <w:position w:val="3"/>
          <w:sz w:val="40"/>
          <w:szCs w:val="40"/>
          <w:lang w:val="uk-UA" w:eastAsia="ru-RU"/>
        </w:rPr>
        <w:t xml:space="preserve"> </w:t>
      </w:r>
      <w:r w:rsidRPr="00285FD7">
        <w:rPr>
          <w:rFonts w:ascii="Times New Roman" w:eastAsia="Times New Roman" w:hAnsi="Times New Roman" w:cs="Times New Roman" w:hint="eastAsia"/>
          <w:b/>
          <w:bCs/>
          <w:spacing w:val="-15"/>
          <w:kern w:val="0"/>
          <w:position w:val="3"/>
          <w:sz w:val="40"/>
          <w:szCs w:val="40"/>
          <w:lang w:val="uk-UA" w:eastAsia="ru-RU"/>
        </w:rPr>
        <w:t>Петровна</w:t>
      </w:r>
      <w:r w:rsidRPr="00285FD7">
        <w:rPr>
          <w:rFonts w:ascii="Times New Roman" w:eastAsia="Times New Roman" w:hAnsi="Times New Roman" w:cs="Times New Roman"/>
          <w:b/>
          <w:bCs/>
          <w:spacing w:val="-15"/>
          <w:kern w:val="0"/>
          <w:position w:val="3"/>
          <w:sz w:val="40"/>
          <w:szCs w:val="40"/>
          <w:lang w:val="uk-UA" w:eastAsia="ru-RU"/>
        </w:rPr>
        <w:t xml:space="preserve">. </w:t>
      </w:r>
      <w:r w:rsidRPr="00285FD7">
        <w:rPr>
          <w:rFonts w:ascii="Times New Roman" w:eastAsia="Times New Roman" w:hAnsi="Times New Roman" w:cs="Times New Roman" w:hint="eastAsia"/>
          <w:b/>
          <w:bCs/>
          <w:spacing w:val="-15"/>
          <w:kern w:val="0"/>
          <w:position w:val="3"/>
          <w:sz w:val="40"/>
          <w:szCs w:val="40"/>
          <w:lang w:val="uk-UA" w:eastAsia="ru-RU"/>
        </w:rPr>
        <w:t>Педагогические</w:t>
      </w:r>
      <w:r w:rsidRPr="00285FD7">
        <w:rPr>
          <w:rFonts w:ascii="Times New Roman" w:eastAsia="Times New Roman" w:hAnsi="Times New Roman" w:cs="Times New Roman"/>
          <w:b/>
          <w:bCs/>
          <w:spacing w:val="-15"/>
          <w:kern w:val="0"/>
          <w:position w:val="3"/>
          <w:sz w:val="40"/>
          <w:szCs w:val="40"/>
          <w:lang w:val="uk-UA" w:eastAsia="ru-RU"/>
        </w:rPr>
        <w:t xml:space="preserve"> </w:t>
      </w:r>
      <w:r w:rsidRPr="00285FD7">
        <w:rPr>
          <w:rFonts w:ascii="Times New Roman" w:eastAsia="Times New Roman" w:hAnsi="Times New Roman" w:cs="Times New Roman" w:hint="eastAsia"/>
          <w:b/>
          <w:bCs/>
          <w:spacing w:val="-15"/>
          <w:kern w:val="0"/>
          <w:position w:val="3"/>
          <w:sz w:val="40"/>
          <w:szCs w:val="40"/>
          <w:lang w:val="uk-UA" w:eastAsia="ru-RU"/>
        </w:rPr>
        <w:t>основы</w:t>
      </w:r>
      <w:r w:rsidRPr="00285FD7">
        <w:rPr>
          <w:rFonts w:ascii="Times New Roman" w:eastAsia="Times New Roman" w:hAnsi="Times New Roman" w:cs="Times New Roman"/>
          <w:b/>
          <w:bCs/>
          <w:spacing w:val="-15"/>
          <w:kern w:val="0"/>
          <w:position w:val="3"/>
          <w:sz w:val="40"/>
          <w:szCs w:val="40"/>
          <w:lang w:val="uk-UA" w:eastAsia="ru-RU"/>
        </w:rPr>
        <w:t xml:space="preserve"> </w:t>
      </w:r>
      <w:r w:rsidRPr="00285FD7">
        <w:rPr>
          <w:rFonts w:ascii="Times New Roman" w:eastAsia="Times New Roman" w:hAnsi="Times New Roman" w:cs="Times New Roman" w:hint="eastAsia"/>
          <w:b/>
          <w:bCs/>
          <w:spacing w:val="-15"/>
          <w:kern w:val="0"/>
          <w:position w:val="3"/>
          <w:sz w:val="40"/>
          <w:szCs w:val="40"/>
          <w:lang w:val="uk-UA" w:eastAsia="ru-RU"/>
        </w:rPr>
        <w:t>управления</w:t>
      </w:r>
      <w:r w:rsidRPr="00285FD7">
        <w:rPr>
          <w:rFonts w:ascii="Times New Roman" w:eastAsia="Times New Roman" w:hAnsi="Times New Roman" w:cs="Times New Roman"/>
          <w:b/>
          <w:bCs/>
          <w:spacing w:val="-15"/>
          <w:kern w:val="0"/>
          <w:position w:val="3"/>
          <w:sz w:val="40"/>
          <w:szCs w:val="40"/>
          <w:lang w:val="uk-UA" w:eastAsia="ru-RU"/>
        </w:rPr>
        <w:t xml:space="preserve"> </w:t>
      </w:r>
      <w:r w:rsidRPr="00285FD7">
        <w:rPr>
          <w:rFonts w:ascii="Times New Roman" w:eastAsia="Times New Roman" w:hAnsi="Times New Roman" w:cs="Times New Roman" w:hint="eastAsia"/>
          <w:b/>
          <w:bCs/>
          <w:spacing w:val="-15"/>
          <w:kern w:val="0"/>
          <w:position w:val="3"/>
          <w:sz w:val="40"/>
          <w:szCs w:val="40"/>
          <w:lang w:val="uk-UA" w:eastAsia="ru-RU"/>
        </w:rPr>
        <w:t>развитием</w:t>
      </w:r>
      <w:r w:rsidRPr="00285FD7">
        <w:rPr>
          <w:rFonts w:ascii="Times New Roman" w:eastAsia="Times New Roman" w:hAnsi="Times New Roman" w:cs="Times New Roman"/>
          <w:b/>
          <w:bCs/>
          <w:spacing w:val="-15"/>
          <w:kern w:val="0"/>
          <w:position w:val="3"/>
          <w:sz w:val="40"/>
          <w:szCs w:val="40"/>
          <w:lang w:val="uk-UA" w:eastAsia="ru-RU"/>
        </w:rPr>
        <w:t xml:space="preserve"> </w:t>
      </w:r>
      <w:r w:rsidRPr="00285FD7">
        <w:rPr>
          <w:rFonts w:ascii="Times New Roman" w:eastAsia="Times New Roman" w:hAnsi="Times New Roman" w:cs="Times New Roman" w:hint="eastAsia"/>
          <w:b/>
          <w:bCs/>
          <w:spacing w:val="-15"/>
          <w:kern w:val="0"/>
          <w:position w:val="3"/>
          <w:sz w:val="40"/>
          <w:szCs w:val="40"/>
          <w:lang w:val="uk-UA" w:eastAsia="ru-RU"/>
        </w:rPr>
        <w:t>дошкольного</w:t>
      </w:r>
      <w:r w:rsidRPr="00285FD7">
        <w:rPr>
          <w:rFonts w:ascii="Times New Roman" w:eastAsia="Times New Roman" w:hAnsi="Times New Roman" w:cs="Times New Roman"/>
          <w:b/>
          <w:bCs/>
          <w:spacing w:val="-15"/>
          <w:kern w:val="0"/>
          <w:position w:val="3"/>
          <w:sz w:val="40"/>
          <w:szCs w:val="40"/>
          <w:lang w:val="uk-UA" w:eastAsia="ru-RU"/>
        </w:rPr>
        <w:t xml:space="preserve"> </w:t>
      </w:r>
      <w:r w:rsidRPr="00285FD7">
        <w:rPr>
          <w:rFonts w:ascii="Times New Roman" w:eastAsia="Times New Roman" w:hAnsi="Times New Roman" w:cs="Times New Roman" w:hint="eastAsia"/>
          <w:b/>
          <w:bCs/>
          <w:spacing w:val="-15"/>
          <w:kern w:val="0"/>
          <w:position w:val="3"/>
          <w:sz w:val="40"/>
          <w:szCs w:val="40"/>
          <w:lang w:val="uk-UA" w:eastAsia="ru-RU"/>
        </w:rPr>
        <w:t>образовательного</w:t>
      </w:r>
      <w:r w:rsidRPr="00285FD7">
        <w:rPr>
          <w:rFonts w:ascii="Times New Roman" w:eastAsia="Times New Roman" w:hAnsi="Times New Roman" w:cs="Times New Roman"/>
          <w:b/>
          <w:bCs/>
          <w:spacing w:val="-15"/>
          <w:kern w:val="0"/>
          <w:position w:val="3"/>
          <w:sz w:val="40"/>
          <w:szCs w:val="40"/>
          <w:lang w:val="uk-UA" w:eastAsia="ru-RU"/>
        </w:rPr>
        <w:t xml:space="preserve"> </w:t>
      </w:r>
      <w:r w:rsidRPr="00285FD7">
        <w:rPr>
          <w:rFonts w:ascii="Times New Roman" w:eastAsia="Times New Roman" w:hAnsi="Times New Roman" w:cs="Times New Roman" w:hint="eastAsia"/>
          <w:b/>
          <w:bCs/>
          <w:spacing w:val="-15"/>
          <w:kern w:val="0"/>
          <w:position w:val="3"/>
          <w:sz w:val="40"/>
          <w:szCs w:val="40"/>
          <w:lang w:val="uk-UA" w:eastAsia="ru-RU"/>
        </w:rPr>
        <w:t>учреждения</w:t>
      </w:r>
      <w:r w:rsidRPr="00285FD7">
        <w:rPr>
          <w:rFonts w:ascii="Times New Roman" w:eastAsia="Times New Roman" w:hAnsi="Times New Roman" w:cs="Times New Roman"/>
          <w:b/>
          <w:bCs/>
          <w:spacing w:val="-15"/>
          <w:kern w:val="0"/>
          <w:position w:val="3"/>
          <w:sz w:val="40"/>
          <w:szCs w:val="40"/>
          <w:lang w:val="uk-UA" w:eastAsia="ru-RU"/>
        </w:rPr>
        <w:t xml:space="preserve"> : </w:t>
      </w:r>
      <w:r w:rsidRPr="00285FD7">
        <w:rPr>
          <w:rFonts w:ascii="Times New Roman" w:eastAsia="Times New Roman" w:hAnsi="Times New Roman" w:cs="Times New Roman" w:hint="eastAsia"/>
          <w:b/>
          <w:bCs/>
          <w:spacing w:val="-15"/>
          <w:kern w:val="0"/>
          <w:position w:val="3"/>
          <w:sz w:val="40"/>
          <w:szCs w:val="40"/>
          <w:lang w:val="uk-UA" w:eastAsia="ru-RU"/>
        </w:rPr>
        <w:t>Дис</w:t>
      </w:r>
      <w:r w:rsidRPr="00285FD7">
        <w:rPr>
          <w:rFonts w:ascii="Times New Roman" w:eastAsia="Times New Roman" w:hAnsi="Times New Roman" w:cs="Times New Roman"/>
          <w:b/>
          <w:bCs/>
          <w:spacing w:val="-15"/>
          <w:kern w:val="0"/>
          <w:position w:val="3"/>
          <w:sz w:val="40"/>
          <w:szCs w:val="40"/>
          <w:lang w:val="uk-UA" w:eastAsia="ru-RU"/>
        </w:rPr>
        <w:t xml:space="preserve">. ... </w:t>
      </w:r>
      <w:r w:rsidRPr="00285FD7">
        <w:rPr>
          <w:rFonts w:ascii="Times New Roman" w:eastAsia="Times New Roman" w:hAnsi="Times New Roman" w:cs="Times New Roman" w:hint="eastAsia"/>
          <w:b/>
          <w:bCs/>
          <w:spacing w:val="-15"/>
          <w:kern w:val="0"/>
          <w:position w:val="3"/>
          <w:sz w:val="40"/>
          <w:szCs w:val="40"/>
          <w:lang w:val="uk-UA" w:eastAsia="ru-RU"/>
        </w:rPr>
        <w:t>канд</w:t>
      </w:r>
      <w:r w:rsidRPr="00285FD7">
        <w:rPr>
          <w:rFonts w:ascii="Times New Roman" w:eastAsia="Times New Roman" w:hAnsi="Times New Roman" w:cs="Times New Roman"/>
          <w:b/>
          <w:bCs/>
          <w:spacing w:val="-15"/>
          <w:kern w:val="0"/>
          <w:position w:val="3"/>
          <w:sz w:val="40"/>
          <w:szCs w:val="40"/>
          <w:lang w:val="uk-UA" w:eastAsia="ru-RU"/>
        </w:rPr>
        <w:t xml:space="preserve">. </w:t>
      </w:r>
      <w:r w:rsidRPr="00285FD7">
        <w:rPr>
          <w:rFonts w:ascii="Times New Roman" w:eastAsia="Times New Roman" w:hAnsi="Times New Roman" w:cs="Times New Roman" w:hint="eastAsia"/>
          <w:b/>
          <w:bCs/>
          <w:spacing w:val="-15"/>
          <w:kern w:val="0"/>
          <w:position w:val="3"/>
          <w:sz w:val="40"/>
          <w:szCs w:val="40"/>
          <w:lang w:val="uk-UA" w:eastAsia="ru-RU"/>
        </w:rPr>
        <w:t>пед</w:t>
      </w:r>
      <w:r w:rsidRPr="00285FD7">
        <w:rPr>
          <w:rFonts w:ascii="Times New Roman" w:eastAsia="Times New Roman" w:hAnsi="Times New Roman" w:cs="Times New Roman"/>
          <w:b/>
          <w:bCs/>
          <w:spacing w:val="-15"/>
          <w:kern w:val="0"/>
          <w:position w:val="3"/>
          <w:sz w:val="40"/>
          <w:szCs w:val="40"/>
          <w:lang w:val="uk-UA" w:eastAsia="ru-RU"/>
        </w:rPr>
        <w:t xml:space="preserve">. </w:t>
      </w:r>
      <w:r w:rsidRPr="00285FD7">
        <w:rPr>
          <w:rFonts w:ascii="Times New Roman" w:eastAsia="Times New Roman" w:hAnsi="Times New Roman" w:cs="Times New Roman" w:hint="eastAsia"/>
          <w:b/>
          <w:bCs/>
          <w:spacing w:val="-15"/>
          <w:kern w:val="0"/>
          <w:position w:val="3"/>
          <w:sz w:val="40"/>
          <w:szCs w:val="40"/>
          <w:lang w:val="uk-UA" w:eastAsia="ru-RU"/>
        </w:rPr>
        <w:t>наук</w:t>
      </w:r>
      <w:r w:rsidRPr="00285FD7">
        <w:rPr>
          <w:rFonts w:ascii="Times New Roman" w:eastAsia="Times New Roman" w:hAnsi="Times New Roman" w:cs="Times New Roman"/>
          <w:b/>
          <w:bCs/>
          <w:spacing w:val="-15"/>
          <w:kern w:val="0"/>
          <w:position w:val="3"/>
          <w:sz w:val="40"/>
          <w:szCs w:val="40"/>
          <w:lang w:val="uk-UA" w:eastAsia="ru-RU"/>
        </w:rPr>
        <w:t xml:space="preserve"> : 13.00.07 : </w:t>
      </w:r>
      <w:r w:rsidRPr="00285FD7">
        <w:rPr>
          <w:rFonts w:ascii="Times New Roman" w:eastAsia="Times New Roman" w:hAnsi="Times New Roman" w:cs="Times New Roman" w:hint="eastAsia"/>
          <w:b/>
          <w:bCs/>
          <w:spacing w:val="-15"/>
          <w:kern w:val="0"/>
          <w:position w:val="3"/>
          <w:sz w:val="40"/>
          <w:szCs w:val="40"/>
          <w:lang w:val="uk-UA" w:eastAsia="ru-RU"/>
        </w:rPr>
        <w:t>Ростов</w:t>
      </w:r>
      <w:r w:rsidRPr="00285FD7">
        <w:rPr>
          <w:rFonts w:ascii="Times New Roman" w:eastAsia="Times New Roman" w:hAnsi="Times New Roman" w:cs="Times New Roman"/>
          <w:b/>
          <w:bCs/>
          <w:spacing w:val="-15"/>
          <w:kern w:val="0"/>
          <w:position w:val="3"/>
          <w:sz w:val="40"/>
          <w:szCs w:val="40"/>
          <w:lang w:val="uk-UA" w:eastAsia="ru-RU"/>
        </w:rPr>
        <w:t xml:space="preserve"> </w:t>
      </w:r>
      <w:r w:rsidRPr="00285FD7">
        <w:rPr>
          <w:rFonts w:ascii="Times New Roman" w:eastAsia="Times New Roman" w:hAnsi="Times New Roman" w:cs="Times New Roman" w:hint="eastAsia"/>
          <w:b/>
          <w:bCs/>
          <w:spacing w:val="-15"/>
          <w:kern w:val="0"/>
          <w:position w:val="3"/>
          <w:sz w:val="40"/>
          <w:szCs w:val="40"/>
          <w:lang w:val="uk-UA" w:eastAsia="ru-RU"/>
        </w:rPr>
        <w:t>н</w:t>
      </w:r>
      <w:r w:rsidRPr="00285FD7">
        <w:rPr>
          <w:rFonts w:ascii="Times New Roman" w:eastAsia="Times New Roman" w:hAnsi="Times New Roman" w:cs="Times New Roman"/>
          <w:b/>
          <w:bCs/>
          <w:spacing w:val="-15"/>
          <w:kern w:val="0"/>
          <w:position w:val="3"/>
          <w:sz w:val="40"/>
          <w:szCs w:val="40"/>
          <w:lang w:val="uk-UA" w:eastAsia="ru-RU"/>
        </w:rPr>
        <w:t>/</w:t>
      </w:r>
      <w:r w:rsidRPr="00285FD7">
        <w:rPr>
          <w:rFonts w:ascii="Times New Roman" w:eastAsia="Times New Roman" w:hAnsi="Times New Roman" w:cs="Times New Roman" w:hint="eastAsia"/>
          <w:b/>
          <w:bCs/>
          <w:spacing w:val="-15"/>
          <w:kern w:val="0"/>
          <w:position w:val="3"/>
          <w:sz w:val="40"/>
          <w:szCs w:val="40"/>
          <w:lang w:val="uk-UA" w:eastAsia="ru-RU"/>
        </w:rPr>
        <w:t>Д</w:t>
      </w:r>
      <w:r w:rsidRPr="00285FD7">
        <w:rPr>
          <w:rFonts w:ascii="Times New Roman" w:eastAsia="Times New Roman" w:hAnsi="Times New Roman" w:cs="Times New Roman"/>
          <w:b/>
          <w:bCs/>
          <w:spacing w:val="-15"/>
          <w:kern w:val="0"/>
          <w:position w:val="3"/>
          <w:sz w:val="40"/>
          <w:szCs w:val="40"/>
          <w:lang w:val="uk-UA" w:eastAsia="ru-RU"/>
        </w:rPr>
        <w:t xml:space="preserve">, 2002 220 c. </w:t>
      </w:r>
      <w:r w:rsidRPr="00285FD7">
        <w:rPr>
          <w:rFonts w:ascii="Times New Roman" w:eastAsia="Times New Roman" w:hAnsi="Times New Roman" w:cs="Times New Roman" w:hint="eastAsia"/>
          <w:b/>
          <w:bCs/>
          <w:spacing w:val="-15"/>
          <w:kern w:val="0"/>
          <w:position w:val="3"/>
          <w:sz w:val="40"/>
          <w:szCs w:val="40"/>
          <w:lang w:val="uk-UA" w:eastAsia="ru-RU"/>
        </w:rPr>
        <w:t>РГБ</w:t>
      </w:r>
      <w:r w:rsidRPr="00285FD7">
        <w:rPr>
          <w:rFonts w:ascii="Times New Roman" w:eastAsia="Times New Roman" w:hAnsi="Times New Roman" w:cs="Times New Roman"/>
          <w:b/>
          <w:bCs/>
          <w:spacing w:val="-15"/>
          <w:kern w:val="0"/>
          <w:position w:val="3"/>
          <w:sz w:val="40"/>
          <w:szCs w:val="40"/>
          <w:lang w:val="uk-UA" w:eastAsia="ru-RU"/>
        </w:rPr>
        <w:t xml:space="preserve"> </w:t>
      </w:r>
      <w:r w:rsidRPr="00285FD7">
        <w:rPr>
          <w:rFonts w:ascii="Times New Roman" w:eastAsia="Times New Roman" w:hAnsi="Times New Roman" w:cs="Times New Roman" w:hint="eastAsia"/>
          <w:b/>
          <w:bCs/>
          <w:spacing w:val="-15"/>
          <w:kern w:val="0"/>
          <w:position w:val="3"/>
          <w:sz w:val="40"/>
          <w:szCs w:val="40"/>
          <w:lang w:val="uk-UA" w:eastAsia="ru-RU"/>
        </w:rPr>
        <w:t>ОД</w:t>
      </w:r>
      <w:r w:rsidRPr="00285FD7">
        <w:rPr>
          <w:rFonts w:ascii="Times New Roman" w:eastAsia="Times New Roman" w:hAnsi="Times New Roman" w:cs="Times New Roman"/>
          <w:b/>
          <w:bCs/>
          <w:spacing w:val="-15"/>
          <w:kern w:val="0"/>
          <w:position w:val="3"/>
          <w:sz w:val="40"/>
          <w:szCs w:val="40"/>
          <w:lang w:val="uk-UA" w:eastAsia="ru-RU"/>
        </w:rPr>
        <w:t>, 61:03-13/180-6</w:t>
      </w:r>
    </w:p>
    <w:p w:rsidR="00285FD7" w:rsidRDefault="00285FD7" w:rsidP="00285FD7">
      <w:pPr>
        <w:rPr>
          <w:rFonts w:ascii="Times New Roman" w:eastAsia="Times New Roman" w:hAnsi="Times New Roman" w:cs="Times New Roman"/>
          <w:b/>
          <w:bCs/>
          <w:spacing w:val="-15"/>
          <w:kern w:val="0"/>
          <w:position w:val="3"/>
          <w:sz w:val="40"/>
          <w:szCs w:val="40"/>
          <w:lang w:val="en-US" w:eastAsia="ru-RU"/>
        </w:rPr>
      </w:pPr>
    </w:p>
    <w:p w:rsidR="00285FD7" w:rsidRDefault="00285FD7" w:rsidP="00285FD7">
      <w:pPr>
        <w:rPr>
          <w:rFonts w:ascii="Times New Roman" w:eastAsia="Times New Roman" w:hAnsi="Times New Roman" w:cs="Times New Roman"/>
          <w:b/>
          <w:bCs/>
          <w:spacing w:val="-15"/>
          <w:kern w:val="0"/>
          <w:position w:val="3"/>
          <w:sz w:val="40"/>
          <w:szCs w:val="40"/>
          <w:lang w:val="en-US" w:eastAsia="ru-RU"/>
        </w:rPr>
      </w:pPr>
    </w:p>
    <w:p w:rsidR="00285FD7" w:rsidRPr="00285FD7" w:rsidRDefault="00285FD7" w:rsidP="00285FD7">
      <w:pPr>
        <w:tabs>
          <w:tab w:val="clear" w:pos="709"/>
        </w:tabs>
        <w:suppressAutoHyphens w:val="0"/>
        <w:spacing w:after="835" w:line="210" w:lineRule="exact"/>
        <w:ind w:right="700" w:firstLine="0"/>
        <w:jc w:val="center"/>
        <w:rPr>
          <w:rFonts w:ascii="Times New Roman" w:eastAsia="Times New Roman" w:hAnsi="Times New Roman" w:cs="Times New Roman"/>
          <w:b/>
          <w:bCs/>
          <w:color w:val="000000"/>
          <w:kern w:val="0"/>
          <w:sz w:val="21"/>
          <w:szCs w:val="21"/>
          <w:lang w:eastAsia="ru-RU" w:bidi="ru-RU"/>
        </w:rPr>
      </w:pPr>
      <w:r w:rsidRPr="00285FD7">
        <w:rPr>
          <w:rFonts w:ascii="Times New Roman" w:eastAsia="Times New Roman" w:hAnsi="Times New Roman" w:cs="Times New Roman"/>
          <w:b/>
          <w:bCs/>
          <w:color w:val="000000"/>
          <w:kern w:val="0"/>
          <w:sz w:val="21"/>
          <w:szCs w:val="21"/>
          <w:lang w:eastAsia="ru-RU" w:bidi="ru-RU"/>
        </w:rPr>
        <w:t>РОСТОВСКИЙ ГОСУДАРСТВЕННЫЙ ПЕДАГОГИЧЕСКИЙ УНИВЕРСИТЕТ</w:t>
      </w:r>
    </w:p>
    <w:p w:rsidR="00285FD7" w:rsidRPr="00285FD7" w:rsidRDefault="00285FD7" w:rsidP="00285FD7">
      <w:pPr>
        <w:tabs>
          <w:tab w:val="clear" w:pos="709"/>
        </w:tabs>
        <w:suppressAutoHyphens w:val="0"/>
        <w:spacing w:after="1009" w:line="260" w:lineRule="exact"/>
        <w:ind w:firstLine="0"/>
        <w:jc w:val="right"/>
        <w:rPr>
          <w:rFonts w:ascii="Times New Roman" w:eastAsia="Times New Roman" w:hAnsi="Times New Roman" w:cs="Times New Roman"/>
          <w:i/>
          <w:iCs/>
          <w:color w:val="000000"/>
          <w:kern w:val="0"/>
          <w:sz w:val="26"/>
          <w:szCs w:val="26"/>
          <w:lang w:eastAsia="ru-RU" w:bidi="ru-RU"/>
        </w:rPr>
      </w:pPr>
      <w:r w:rsidRPr="00285FD7">
        <w:rPr>
          <w:rFonts w:ascii="Times New Roman" w:eastAsia="Times New Roman" w:hAnsi="Times New Roman" w:cs="Times New Roman"/>
          <w:i/>
          <w:iCs/>
          <w:color w:val="000000"/>
          <w:kern w:val="0"/>
          <w:sz w:val="26"/>
          <w:szCs w:val="26"/>
          <w:lang w:eastAsia="ru-RU" w:bidi="ru-RU"/>
        </w:rPr>
        <w:t>На правах рукописи</w:t>
      </w:r>
    </w:p>
    <w:p w:rsidR="00285FD7" w:rsidRPr="00285FD7" w:rsidRDefault="00285FD7" w:rsidP="00285FD7">
      <w:pPr>
        <w:tabs>
          <w:tab w:val="clear" w:pos="709"/>
        </w:tabs>
        <w:suppressAutoHyphens w:val="0"/>
        <w:spacing w:after="990" w:line="260" w:lineRule="exact"/>
        <w:ind w:right="700" w:firstLine="0"/>
        <w:jc w:val="center"/>
        <w:rPr>
          <w:rFonts w:ascii="Times New Roman" w:eastAsia="Times New Roman" w:hAnsi="Times New Roman" w:cs="Times New Roman"/>
          <w:b/>
          <w:bCs/>
          <w:color w:val="000000"/>
          <w:kern w:val="0"/>
          <w:sz w:val="26"/>
          <w:szCs w:val="26"/>
          <w:lang w:eastAsia="ru-RU" w:bidi="ru-RU"/>
        </w:rPr>
      </w:pPr>
      <w:r w:rsidRPr="00285FD7">
        <w:rPr>
          <w:rFonts w:ascii="Times New Roman" w:eastAsia="Times New Roman" w:hAnsi="Times New Roman" w:cs="Times New Roman"/>
          <w:b/>
          <w:bCs/>
          <w:color w:val="000000"/>
          <w:kern w:val="0"/>
          <w:sz w:val="26"/>
          <w:szCs w:val="26"/>
          <w:lang w:eastAsia="ru-RU" w:bidi="ru-RU"/>
        </w:rPr>
        <w:t>Морозова Татьяна Петровна</w:t>
      </w:r>
    </w:p>
    <w:p w:rsidR="00285FD7" w:rsidRPr="00285FD7" w:rsidRDefault="00285FD7" w:rsidP="00285FD7">
      <w:pPr>
        <w:keepNext/>
        <w:keepLines/>
        <w:tabs>
          <w:tab w:val="clear" w:pos="709"/>
        </w:tabs>
        <w:suppressAutoHyphens w:val="0"/>
        <w:spacing w:after="177" w:line="340" w:lineRule="exact"/>
        <w:ind w:left="1880" w:firstLine="0"/>
        <w:jc w:val="left"/>
        <w:outlineLvl w:val="2"/>
        <w:rPr>
          <w:rFonts w:ascii="Times New Roman" w:eastAsia="Times New Roman" w:hAnsi="Times New Roman" w:cs="Times New Roman"/>
          <w:b/>
          <w:bCs/>
          <w:color w:val="000000"/>
          <w:kern w:val="0"/>
          <w:sz w:val="34"/>
          <w:szCs w:val="34"/>
          <w:lang w:eastAsia="ru-RU" w:bidi="ru-RU"/>
        </w:rPr>
      </w:pPr>
      <w:bookmarkStart w:id="0" w:name="bookmark1"/>
      <w:r w:rsidRPr="00285FD7">
        <w:rPr>
          <w:rFonts w:ascii="Times New Roman" w:eastAsia="Times New Roman" w:hAnsi="Times New Roman" w:cs="Times New Roman"/>
          <w:b/>
          <w:bCs/>
          <w:color w:val="000000"/>
          <w:kern w:val="0"/>
          <w:sz w:val="34"/>
          <w:szCs w:val="34"/>
          <w:lang w:eastAsia="ru-RU" w:bidi="ru-RU"/>
        </w:rPr>
        <w:t>Педагогические основы управления развитием</w:t>
      </w:r>
      <w:bookmarkEnd w:id="0"/>
    </w:p>
    <w:p w:rsidR="00285FD7" w:rsidRPr="00285FD7" w:rsidRDefault="00285FD7" w:rsidP="00285FD7">
      <w:pPr>
        <w:tabs>
          <w:tab w:val="clear" w:pos="709"/>
        </w:tabs>
        <w:suppressAutoHyphens w:val="0"/>
        <w:spacing w:after="0" w:line="200" w:lineRule="exact"/>
        <w:ind w:left="1880" w:firstLine="0"/>
        <w:jc w:val="left"/>
        <w:rPr>
          <w:rFonts w:ascii="Courier New" w:hAnsi="Courier New"/>
          <w:color w:val="000000"/>
          <w:kern w:val="0"/>
          <w:sz w:val="20"/>
          <w:szCs w:val="20"/>
          <w:lang w:eastAsia="ru-RU" w:bidi="ru-RU"/>
        </w:rPr>
      </w:pPr>
      <w:r w:rsidRPr="00285FD7">
        <w:rPr>
          <w:rFonts w:ascii="Courier New" w:hAnsi="Courier New"/>
          <w:color w:val="000000"/>
          <w:kern w:val="0"/>
          <w:sz w:val="20"/>
          <w:szCs w:val="20"/>
          <w:lang w:val="uk-UA" w:eastAsia="uk-UA" w:bidi="uk-UA"/>
        </w:rPr>
        <w:t>і</w:t>
      </w:r>
    </w:p>
    <w:p w:rsidR="00285FD7" w:rsidRPr="00285FD7" w:rsidRDefault="00285FD7" w:rsidP="00285FD7">
      <w:pPr>
        <w:keepNext/>
        <w:keepLines/>
        <w:tabs>
          <w:tab w:val="clear" w:pos="709"/>
        </w:tabs>
        <w:suppressAutoHyphens w:val="0"/>
        <w:spacing w:after="670" w:line="340" w:lineRule="exact"/>
        <w:ind w:left="2100" w:firstLine="0"/>
        <w:jc w:val="left"/>
        <w:outlineLvl w:val="2"/>
        <w:rPr>
          <w:rFonts w:ascii="Times New Roman" w:eastAsia="Times New Roman" w:hAnsi="Times New Roman" w:cs="Times New Roman"/>
          <w:b/>
          <w:bCs/>
          <w:color w:val="000000"/>
          <w:kern w:val="0"/>
          <w:sz w:val="34"/>
          <w:szCs w:val="34"/>
          <w:lang w:eastAsia="ru-RU" w:bidi="ru-RU"/>
        </w:rPr>
      </w:pPr>
      <w:bookmarkStart w:id="1" w:name="bookmark2"/>
      <w:r w:rsidRPr="00285FD7">
        <w:rPr>
          <w:rFonts w:ascii="Times New Roman" w:eastAsia="Times New Roman" w:hAnsi="Times New Roman" w:cs="Times New Roman"/>
          <w:b/>
          <w:bCs/>
          <w:color w:val="000000"/>
          <w:kern w:val="0"/>
          <w:sz w:val="34"/>
          <w:szCs w:val="34"/>
          <w:lang w:eastAsia="ru-RU" w:bidi="ru-RU"/>
        </w:rPr>
        <w:t>дошкольного образовательного учреждения</w:t>
      </w:r>
      <w:bookmarkEnd w:id="1"/>
    </w:p>
    <w:p w:rsidR="00285FD7" w:rsidRPr="00285FD7" w:rsidRDefault="00285FD7" w:rsidP="00285FD7">
      <w:pPr>
        <w:tabs>
          <w:tab w:val="clear" w:pos="709"/>
        </w:tabs>
        <w:suppressAutoHyphens w:val="0"/>
        <w:spacing w:after="0" w:line="653" w:lineRule="exact"/>
        <w:ind w:right="700" w:firstLine="0"/>
        <w:jc w:val="center"/>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Диссертация</w:t>
      </w:r>
    </w:p>
    <w:p w:rsidR="00285FD7" w:rsidRPr="00285FD7" w:rsidRDefault="00285FD7" w:rsidP="00285FD7">
      <w:pPr>
        <w:tabs>
          <w:tab w:val="clear" w:pos="709"/>
        </w:tabs>
        <w:suppressAutoHyphens w:val="0"/>
        <w:spacing w:after="600" w:line="653" w:lineRule="exact"/>
        <w:ind w:right="700" w:firstLine="0"/>
        <w:jc w:val="center"/>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 xml:space="preserve">на </w:t>
      </w:r>
      <w:r w:rsidRPr="00285FD7">
        <w:rPr>
          <w:rFonts w:ascii="Times New Roman" w:eastAsia="Times New Roman" w:hAnsi="Times New Roman" w:cs="Times New Roman"/>
          <w:i/>
          <w:iCs/>
          <w:color w:val="000000"/>
          <w:kern w:val="0"/>
          <w:sz w:val="26"/>
          <w:szCs w:val="26"/>
          <w:lang w:eastAsia="ru-RU" w:bidi="ru-RU"/>
        </w:rPr>
        <w:t>соискание</w:t>
      </w:r>
      <w:r w:rsidRPr="00285FD7">
        <w:rPr>
          <w:rFonts w:ascii="Times New Roman" w:eastAsia="Times New Roman" w:hAnsi="Times New Roman" w:cs="Times New Roman"/>
          <w:color w:val="000000"/>
          <w:kern w:val="0"/>
          <w:sz w:val="26"/>
          <w:szCs w:val="26"/>
          <w:lang w:eastAsia="ru-RU" w:bidi="ru-RU"/>
        </w:rPr>
        <w:t xml:space="preserve"> ученой </w:t>
      </w:r>
      <w:r w:rsidRPr="00285FD7">
        <w:rPr>
          <w:rFonts w:ascii="Times New Roman" w:eastAsia="Times New Roman" w:hAnsi="Times New Roman" w:cs="Times New Roman"/>
          <w:i/>
          <w:iCs/>
          <w:color w:val="000000"/>
          <w:kern w:val="0"/>
          <w:sz w:val="26"/>
          <w:szCs w:val="26"/>
          <w:lang w:eastAsia="ru-RU" w:bidi="ru-RU"/>
        </w:rPr>
        <w:t>степени кандидата педагогических</w:t>
      </w:r>
      <w:r w:rsidRPr="00285FD7">
        <w:rPr>
          <w:rFonts w:ascii="Times New Roman" w:eastAsia="Times New Roman" w:hAnsi="Times New Roman" w:cs="Times New Roman"/>
          <w:color w:val="000000"/>
          <w:kern w:val="0"/>
          <w:sz w:val="26"/>
          <w:szCs w:val="26"/>
          <w:lang w:eastAsia="ru-RU" w:bidi="ru-RU"/>
        </w:rPr>
        <w:t xml:space="preserve"> наук</w:t>
      </w:r>
      <w:r w:rsidRPr="00285FD7">
        <w:rPr>
          <w:rFonts w:ascii="Times New Roman" w:eastAsia="Times New Roman" w:hAnsi="Times New Roman" w:cs="Times New Roman"/>
          <w:color w:val="000000"/>
          <w:kern w:val="0"/>
          <w:sz w:val="26"/>
          <w:szCs w:val="26"/>
          <w:lang w:eastAsia="ru-RU" w:bidi="ru-RU"/>
        </w:rPr>
        <w:br/>
        <w:t>13.00.07 - теория и методика дошкольного образования</w:t>
      </w:r>
    </w:p>
    <w:p w:rsidR="00285FD7" w:rsidRPr="00285FD7" w:rsidRDefault="00285FD7" w:rsidP="00285FD7">
      <w:pPr>
        <w:tabs>
          <w:tab w:val="clear" w:pos="709"/>
        </w:tabs>
        <w:suppressAutoHyphens w:val="0"/>
        <w:spacing w:after="0" w:line="653" w:lineRule="exact"/>
        <w:ind w:firstLine="0"/>
        <w:jc w:val="left"/>
        <w:rPr>
          <w:rFonts w:ascii="Times New Roman" w:eastAsia="Times New Roman" w:hAnsi="Times New Roman" w:cs="Times New Roman"/>
          <w:color w:val="000000"/>
          <w:kern w:val="0"/>
          <w:sz w:val="26"/>
          <w:szCs w:val="26"/>
          <w:lang w:eastAsia="ru-RU" w:bidi="ru-RU"/>
        </w:rPr>
      </w:pPr>
      <w:r>
        <w:rPr>
          <w:rFonts w:ascii="Times New Roman" w:eastAsia="Times New Roman" w:hAnsi="Times New Roman" w:cs="Times New Roman"/>
          <w:noProof/>
          <w:color w:val="000000"/>
          <w:kern w:val="0"/>
          <w:sz w:val="26"/>
          <w:szCs w:val="26"/>
          <w:lang w:eastAsia="ru-RU"/>
        </w:rPr>
        <w:drawing>
          <wp:anchor distT="0" distB="0" distL="63500" distR="457200" simplePos="0" relativeHeight="251660288" behindDoc="1" locked="0" layoutInCell="1" allowOverlap="1">
            <wp:simplePos x="0" y="0"/>
            <wp:positionH relativeFrom="margin">
              <wp:posOffset>1614170</wp:posOffset>
            </wp:positionH>
            <wp:positionV relativeFrom="paragraph">
              <wp:posOffset>-28575</wp:posOffset>
            </wp:positionV>
            <wp:extent cx="1024255" cy="1005840"/>
            <wp:effectExtent l="19050" t="0" r="4445" b="0"/>
            <wp:wrapSquare wrapText="right"/>
            <wp:docPr id="5" name="Рисунок 5" descr="C:\Users\Pavel\AppData\Local\Temp\Rar$DIa0.588\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avel\AppData\Local\Temp\Rar$DIa0.588\media\image1.png"/>
                    <pic:cNvPicPr>
                      <a:picLocks noChangeAspect="1" noChangeArrowheads="1"/>
                    </pic:cNvPicPr>
                  </pic:nvPicPr>
                  <pic:blipFill>
                    <a:blip r:embed="rId8" cstate="print"/>
                    <a:srcRect/>
                    <a:stretch>
                      <a:fillRect/>
                    </a:stretch>
                  </pic:blipFill>
                  <pic:spPr bwMode="auto">
                    <a:xfrm>
                      <a:off x="0" y="0"/>
                      <a:ext cx="1024255" cy="1005840"/>
                    </a:xfrm>
                    <a:prstGeom prst="rect">
                      <a:avLst/>
                    </a:prstGeom>
                    <a:noFill/>
                  </pic:spPr>
                </pic:pic>
              </a:graphicData>
            </a:graphic>
          </wp:anchor>
        </w:drawing>
      </w:r>
      <w:r w:rsidRPr="00285FD7">
        <w:rPr>
          <w:rFonts w:ascii="Times New Roman" w:eastAsia="Times New Roman" w:hAnsi="Times New Roman" w:cs="Times New Roman"/>
          <w:color w:val="000000"/>
          <w:kern w:val="0"/>
          <w:sz w:val="26"/>
          <w:szCs w:val="26"/>
          <w:lang w:eastAsia="ru-RU" w:bidi="ru-RU"/>
        </w:rPr>
        <w:t>Научный руководитель -</w:t>
      </w:r>
    </w:p>
    <w:p w:rsidR="00285FD7" w:rsidRPr="00285FD7" w:rsidRDefault="00285FD7" w:rsidP="00285FD7">
      <w:pPr>
        <w:tabs>
          <w:tab w:val="clear" w:pos="709"/>
        </w:tabs>
        <w:suppressAutoHyphens w:val="0"/>
        <w:spacing w:after="0" w:line="653" w:lineRule="exact"/>
        <w:ind w:firstLine="0"/>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доктор педагогических наук, профессор</w:t>
      </w:r>
    </w:p>
    <w:p w:rsidR="00285FD7" w:rsidRPr="00285FD7" w:rsidRDefault="00285FD7" w:rsidP="00285FD7">
      <w:pPr>
        <w:tabs>
          <w:tab w:val="clear" w:pos="709"/>
        </w:tabs>
        <w:suppressAutoHyphens w:val="0"/>
        <w:spacing w:after="2834" w:line="653" w:lineRule="exact"/>
        <w:ind w:firstLine="0"/>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Чумичева Раиса Михайловна</w:t>
      </w:r>
    </w:p>
    <w:p w:rsidR="00285FD7" w:rsidRPr="00285FD7" w:rsidRDefault="00285FD7" w:rsidP="00285FD7">
      <w:pPr>
        <w:tabs>
          <w:tab w:val="clear" w:pos="709"/>
        </w:tabs>
        <w:suppressAutoHyphens w:val="0"/>
        <w:spacing w:after="0" w:line="260" w:lineRule="exact"/>
        <w:ind w:right="700" w:firstLine="0"/>
        <w:jc w:val="center"/>
        <w:rPr>
          <w:rFonts w:ascii="Times New Roman" w:eastAsia="Times New Roman" w:hAnsi="Times New Roman" w:cs="Times New Roman"/>
          <w:color w:val="000000"/>
          <w:kern w:val="0"/>
          <w:sz w:val="26"/>
          <w:szCs w:val="26"/>
          <w:lang w:eastAsia="ru-RU" w:bidi="ru-RU"/>
        </w:rPr>
        <w:sectPr w:rsidR="00285FD7" w:rsidRPr="00285FD7">
          <w:type w:val="continuous"/>
          <w:pgSz w:w="12240" w:h="15840"/>
          <w:pgMar w:top="32" w:right="1147" w:bottom="1194" w:left="1135" w:header="0" w:footer="3" w:gutter="0"/>
          <w:cols w:space="720"/>
          <w:noEndnote/>
          <w:docGrid w:linePitch="360"/>
        </w:sectPr>
      </w:pPr>
      <w:r w:rsidRPr="00285FD7">
        <w:rPr>
          <w:rFonts w:ascii="Times New Roman" w:eastAsia="Times New Roman" w:hAnsi="Times New Roman" w:cs="Times New Roman"/>
          <w:color w:val="000000"/>
          <w:kern w:val="0"/>
          <w:sz w:val="26"/>
          <w:szCs w:val="26"/>
          <w:lang w:eastAsia="ru-RU" w:bidi="ru-RU"/>
        </w:rPr>
        <w:t>Ростов-на-Дону - 2002.</w:t>
      </w:r>
    </w:p>
    <w:p w:rsidR="00285FD7" w:rsidRPr="00285FD7" w:rsidRDefault="00285FD7" w:rsidP="00285FD7">
      <w:pPr>
        <w:framePr w:w="529" w:h="11079" w:wrap="around" w:hAnchor="margin" w:x="9312" w:y="1288"/>
        <w:tabs>
          <w:tab w:val="clear" w:pos="709"/>
        </w:tabs>
        <w:suppressAutoHyphens w:val="0"/>
        <w:spacing w:after="349" w:line="260" w:lineRule="exact"/>
        <w:ind w:firstLine="0"/>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4</w:t>
      </w:r>
    </w:p>
    <w:p w:rsidR="00285FD7" w:rsidRPr="00285FD7" w:rsidRDefault="00285FD7" w:rsidP="00285FD7">
      <w:pPr>
        <w:framePr w:w="529" w:h="11079" w:wrap="around" w:hAnchor="margin" w:x="9312" w:y="1288"/>
        <w:tabs>
          <w:tab w:val="clear" w:pos="709"/>
        </w:tabs>
        <w:suppressAutoHyphens w:val="0"/>
        <w:spacing w:after="845" w:line="260" w:lineRule="exact"/>
        <w:ind w:firstLine="0"/>
        <w:jc w:val="left"/>
        <w:rPr>
          <w:rFonts w:ascii="Times New Roman" w:eastAsia="Times New Roman" w:hAnsi="Times New Roman" w:cs="Times New Roman"/>
          <w:b/>
          <w:bCs/>
          <w:color w:val="000000"/>
          <w:kern w:val="0"/>
          <w:sz w:val="26"/>
          <w:szCs w:val="26"/>
          <w:lang w:eastAsia="ru-RU" w:bidi="ru-RU"/>
        </w:rPr>
      </w:pPr>
      <w:r w:rsidRPr="00285FD7">
        <w:rPr>
          <w:rFonts w:ascii="Times New Roman" w:eastAsia="Times New Roman" w:hAnsi="Times New Roman" w:cs="Times New Roman"/>
          <w:b/>
          <w:bCs/>
          <w:color w:val="000000"/>
          <w:kern w:val="0"/>
          <w:sz w:val="26"/>
          <w:szCs w:val="26"/>
          <w:lang w:eastAsia="ru-RU" w:bidi="ru-RU"/>
        </w:rPr>
        <w:t>13</w:t>
      </w:r>
    </w:p>
    <w:p w:rsidR="00285FD7" w:rsidRPr="00285FD7" w:rsidRDefault="00285FD7" w:rsidP="00285FD7">
      <w:pPr>
        <w:framePr w:w="529" w:h="11079" w:wrap="around" w:hAnchor="margin" w:x="9312" w:y="1288"/>
        <w:tabs>
          <w:tab w:val="clear" w:pos="709"/>
        </w:tabs>
        <w:suppressAutoHyphens w:val="0"/>
        <w:spacing w:after="353" w:line="240" w:lineRule="exact"/>
        <w:ind w:firstLine="0"/>
        <w:jc w:val="left"/>
        <w:rPr>
          <w:rFonts w:ascii="Trebuchet MS" w:eastAsia="Trebuchet MS" w:hAnsi="Trebuchet MS" w:cs="Trebuchet MS"/>
          <w:color w:val="000000"/>
          <w:kern w:val="0"/>
          <w:sz w:val="24"/>
          <w:szCs w:val="24"/>
          <w:lang w:eastAsia="ru-RU" w:bidi="ru-RU"/>
        </w:rPr>
      </w:pPr>
      <w:r w:rsidRPr="00285FD7">
        <w:rPr>
          <w:rFonts w:ascii="Trebuchet MS" w:eastAsia="Trebuchet MS" w:hAnsi="Trebuchet MS" w:cs="Trebuchet MS"/>
          <w:color w:val="000000"/>
          <w:kern w:val="0"/>
          <w:sz w:val="24"/>
          <w:szCs w:val="24"/>
          <w:lang w:eastAsia="ru-RU" w:bidi="ru-RU"/>
        </w:rPr>
        <w:t>12</w:t>
      </w:r>
    </w:p>
    <w:p w:rsidR="00285FD7" w:rsidRPr="00285FD7" w:rsidRDefault="00285FD7" w:rsidP="00285FD7">
      <w:pPr>
        <w:framePr w:w="529" w:h="11079" w:wrap="around" w:hAnchor="margin" w:x="9312" w:y="1288"/>
        <w:tabs>
          <w:tab w:val="clear" w:pos="709"/>
        </w:tabs>
        <w:suppressAutoHyphens w:val="0"/>
        <w:spacing w:after="349" w:line="260" w:lineRule="exact"/>
        <w:ind w:firstLine="0"/>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23</w:t>
      </w:r>
    </w:p>
    <w:p w:rsidR="00285FD7" w:rsidRPr="00285FD7" w:rsidRDefault="00285FD7" w:rsidP="00285FD7">
      <w:pPr>
        <w:framePr w:w="529" w:h="11079" w:wrap="around" w:hAnchor="margin" w:x="9312" w:y="1288"/>
        <w:tabs>
          <w:tab w:val="clear" w:pos="709"/>
        </w:tabs>
        <w:suppressAutoHyphens w:val="0"/>
        <w:spacing w:after="151" w:line="260" w:lineRule="exact"/>
        <w:ind w:firstLine="0"/>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37</w:t>
      </w:r>
    </w:p>
    <w:p w:rsidR="00285FD7" w:rsidRPr="00285FD7" w:rsidRDefault="00285FD7" w:rsidP="00285FD7">
      <w:pPr>
        <w:framePr w:w="529" w:h="11079" w:wrap="around" w:hAnchor="margin" w:x="9312" w:y="1288"/>
        <w:tabs>
          <w:tab w:val="clear" w:pos="709"/>
        </w:tabs>
        <w:suppressAutoHyphens w:val="0"/>
        <w:spacing w:after="0" w:line="1103" w:lineRule="exact"/>
        <w:ind w:firstLine="0"/>
        <w:jc w:val="left"/>
        <w:rPr>
          <w:rFonts w:ascii="Times New Roman" w:eastAsia="Times New Roman" w:hAnsi="Times New Roman" w:cs="Times New Roman"/>
          <w:b/>
          <w:bCs/>
          <w:color w:val="000000"/>
          <w:kern w:val="0"/>
          <w:sz w:val="26"/>
          <w:szCs w:val="26"/>
          <w:lang w:eastAsia="ru-RU" w:bidi="ru-RU"/>
        </w:rPr>
      </w:pPr>
      <w:r w:rsidRPr="00285FD7">
        <w:rPr>
          <w:rFonts w:ascii="Times New Roman" w:eastAsia="Times New Roman" w:hAnsi="Times New Roman" w:cs="Times New Roman"/>
          <w:b/>
          <w:bCs/>
          <w:color w:val="000000"/>
          <w:kern w:val="0"/>
          <w:sz w:val="26"/>
          <w:szCs w:val="26"/>
          <w:lang w:eastAsia="ru-RU" w:bidi="ru-RU"/>
        </w:rPr>
        <w:t>51</w:t>
      </w:r>
    </w:p>
    <w:p w:rsidR="00285FD7" w:rsidRPr="00285FD7" w:rsidRDefault="00285FD7" w:rsidP="00285FD7">
      <w:pPr>
        <w:framePr w:w="529" w:h="11079" w:wrap="around" w:hAnchor="margin" w:x="9312" w:y="1288"/>
        <w:tabs>
          <w:tab w:val="clear" w:pos="709"/>
        </w:tabs>
        <w:suppressAutoHyphens w:val="0"/>
        <w:spacing w:after="0" w:line="1103" w:lineRule="exact"/>
        <w:ind w:firstLine="0"/>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54</w:t>
      </w:r>
    </w:p>
    <w:p w:rsidR="00285FD7" w:rsidRPr="00285FD7" w:rsidRDefault="00285FD7" w:rsidP="00285FD7">
      <w:pPr>
        <w:framePr w:w="529" w:h="11079" w:wrap="around" w:hAnchor="margin" w:x="9312" w:y="1288"/>
        <w:tabs>
          <w:tab w:val="clear" w:pos="709"/>
        </w:tabs>
        <w:suppressAutoHyphens w:val="0"/>
        <w:spacing w:after="0" w:line="1103" w:lineRule="exact"/>
        <w:ind w:firstLine="0"/>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56</w:t>
      </w:r>
    </w:p>
    <w:p w:rsidR="00285FD7" w:rsidRPr="00285FD7" w:rsidRDefault="00285FD7" w:rsidP="00285FD7">
      <w:pPr>
        <w:framePr w:w="529" w:h="11079" w:wrap="around" w:hAnchor="margin" w:x="9312" w:y="1288"/>
        <w:tabs>
          <w:tab w:val="clear" w:pos="709"/>
        </w:tabs>
        <w:suppressAutoHyphens w:val="0"/>
        <w:spacing w:after="0" w:line="1103" w:lineRule="exact"/>
        <w:ind w:firstLine="0"/>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69</w:t>
      </w:r>
    </w:p>
    <w:p w:rsidR="00285FD7" w:rsidRPr="00285FD7" w:rsidRDefault="00285FD7" w:rsidP="00285FD7">
      <w:pPr>
        <w:framePr w:w="529" w:h="11079" w:wrap="around" w:hAnchor="margin" w:x="9312" w:y="1288"/>
        <w:tabs>
          <w:tab w:val="clear" w:pos="709"/>
        </w:tabs>
        <w:suppressAutoHyphens w:val="0"/>
        <w:spacing w:after="0" w:line="1103" w:lineRule="exact"/>
        <w:ind w:firstLine="0"/>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77</w:t>
      </w:r>
    </w:p>
    <w:p w:rsidR="00285FD7" w:rsidRPr="00285FD7" w:rsidRDefault="00285FD7" w:rsidP="00285FD7">
      <w:pPr>
        <w:framePr w:w="529" w:h="11079" w:wrap="around" w:hAnchor="margin" w:x="9312" w:y="1288"/>
        <w:tabs>
          <w:tab w:val="clear" w:pos="709"/>
        </w:tabs>
        <w:suppressAutoHyphens w:val="0"/>
        <w:spacing w:after="0" w:line="1103" w:lineRule="exact"/>
        <w:ind w:firstLine="0"/>
        <w:jc w:val="left"/>
        <w:rPr>
          <w:rFonts w:ascii="Times New Roman" w:eastAsia="Times New Roman" w:hAnsi="Times New Roman" w:cs="Times New Roman"/>
          <w:b/>
          <w:bCs/>
          <w:color w:val="000000"/>
          <w:kern w:val="0"/>
          <w:sz w:val="26"/>
          <w:szCs w:val="26"/>
          <w:lang w:eastAsia="ru-RU" w:bidi="ru-RU"/>
        </w:rPr>
      </w:pPr>
      <w:r w:rsidRPr="00285FD7">
        <w:rPr>
          <w:rFonts w:ascii="Times New Roman" w:eastAsia="Times New Roman" w:hAnsi="Times New Roman" w:cs="Times New Roman"/>
          <w:b/>
          <w:bCs/>
          <w:color w:val="000000"/>
          <w:kern w:val="0"/>
          <w:sz w:val="26"/>
          <w:szCs w:val="26"/>
          <w:lang w:eastAsia="ru-RU" w:bidi="ru-RU"/>
        </w:rPr>
        <w:t>87</w:t>
      </w:r>
    </w:p>
    <w:p w:rsidR="00285FD7" w:rsidRPr="00285FD7" w:rsidRDefault="00285FD7" w:rsidP="00285FD7">
      <w:pPr>
        <w:framePr w:w="529" w:h="11079" w:wrap="around" w:hAnchor="margin" w:x="9312" w:y="1288"/>
        <w:tabs>
          <w:tab w:val="clear" w:pos="709"/>
        </w:tabs>
        <w:suppressAutoHyphens w:val="0"/>
        <w:spacing w:after="0" w:line="1103" w:lineRule="exact"/>
        <w:ind w:firstLine="0"/>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87</w:t>
      </w:r>
    </w:p>
    <w:p w:rsidR="00285FD7" w:rsidRPr="00285FD7" w:rsidRDefault="00285FD7" w:rsidP="00285FD7">
      <w:pPr>
        <w:tabs>
          <w:tab w:val="clear" w:pos="709"/>
        </w:tabs>
        <w:suppressAutoHyphens w:val="0"/>
        <w:spacing w:after="996" w:line="260" w:lineRule="exact"/>
        <w:ind w:left="4220" w:firstLine="0"/>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СОДЕРЖАНИЕ</w:t>
      </w:r>
    </w:p>
    <w:p w:rsidR="00285FD7" w:rsidRPr="00285FD7" w:rsidRDefault="00285FD7" w:rsidP="00285FD7">
      <w:pPr>
        <w:tabs>
          <w:tab w:val="clear" w:pos="709"/>
          <w:tab w:val="left" w:leader="dot" w:pos="8959"/>
        </w:tabs>
        <w:suppressAutoHyphens w:val="0"/>
        <w:spacing w:after="349" w:line="260" w:lineRule="exact"/>
        <w:ind w:left="560" w:firstLine="0"/>
        <w:rPr>
          <w:rFonts w:ascii="Times New Roman" w:eastAsia="Times New Roman" w:hAnsi="Times New Roman" w:cs="Times New Roman"/>
          <w:b/>
          <w:bCs/>
          <w:color w:val="000000"/>
          <w:kern w:val="0"/>
          <w:sz w:val="26"/>
          <w:szCs w:val="26"/>
          <w:lang w:eastAsia="ru-RU" w:bidi="ru-RU"/>
        </w:rPr>
      </w:pPr>
      <w:r w:rsidRPr="00285FD7">
        <w:rPr>
          <w:rFonts w:ascii="Times New Roman" w:eastAsia="Times New Roman" w:hAnsi="Times New Roman" w:cs="Times New Roman"/>
          <w:b/>
          <w:bCs/>
          <w:color w:val="000000"/>
          <w:kern w:val="0"/>
          <w:sz w:val="26"/>
          <w:szCs w:val="26"/>
          <w:lang w:eastAsia="ru-RU" w:bidi="ru-RU"/>
        </w:rPr>
        <w:t>Введение</w:t>
      </w:r>
      <w:r w:rsidRPr="00285FD7">
        <w:rPr>
          <w:rFonts w:ascii="Times New Roman" w:eastAsia="Times New Roman" w:hAnsi="Times New Roman" w:cs="Times New Roman"/>
          <w:b/>
          <w:bCs/>
          <w:color w:val="000000"/>
          <w:kern w:val="0"/>
          <w:sz w:val="26"/>
          <w:szCs w:val="26"/>
          <w:lang w:eastAsia="ru-RU" w:bidi="ru-RU"/>
        </w:rPr>
        <w:tab/>
      </w:r>
    </w:p>
    <w:p w:rsidR="00285FD7" w:rsidRPr="00285FD7" w:rsidRDefault="00285FD7" w:rsidP="00285FD7">
      <w:pPr>
        <w:tabs>
          <w:tab w:val="clear" w:pos="709"/>
          <w:tab w:val="left" w:leader="dot" w:pos="8959"/>
        </w:tabs>
        <w:suppressAutoHyphens w:val="0"/>
        <w:spacing w:after="188" w:line="260" w:lineRule="exact"/>
        <w:ind w:left="560" w:firstLine="0"/>
        <w:rPr>
          <w:rFonts w:ascii="Times New Roman" w:eastAsia="Times New Roman" w:hAnsi="Times New Roman" w:cs="Times New Roman"/>
          <w:b/>
          <w:bCs/>
          <w:color w:val="000000"/>
          <w:kern w:val="0"/>
          <w:sz w:val="26"/>
          <w:szCs w:val="26"/>
          <w:lang w:eastAsia="ru-RU" w:bidi="ru-RU"/>
        </w:rPr>
      </w:pPr>
      <w:r w:rsidRPr="00285FD7">
        <w:rPr>
          <w:rFonts w:ascii="Times New Roman" w:eastAsia="Times New Roman" w:hAnsi="Times New Roman" w:cs="Times New Roman"/>
          <w:b/>
          <w:bCs/>
          <w:color w:val="000000"/>
          <w:kern w:val="0"/>
          <w:sz w:val="26"/>
          <w:szCs w:val="26"/>
          <w:lang w:eastAsia="ru-RU" w:bidi="ru-RU"/>
        </w:rPr>
        <w:t>Глава I. Управление в системе образования</w:t>
      </w:r>
      <w:r w:rsidRPr="00285FD7">
        <w:rPr>
          <w:rFonts w:ascii="Times New Roman" w:eastAsia="Times New Roman" w:hAnsi="Times New Roman" w:cs="Times New Roman"/>
          <w:b/>
          <w:bCs/>
          <w:color w:val="000000"/>
          <w:kern w:val="0"/>
          <w:sz w:val="26"/>
          <w:szCs w:val="26"/>
          <w:lang w:eastAsia="ru-RU" w:bidi="ru-RU"/>
        </w:rPr>
        <w:tab/>
      </w:r>
    </w:p>
    <w:p w:rsidR="00285FD7" w:rsidRPr="00285FD7" w:rsidRDefault="00285FD7" w:rsidP="00285FD7">
      <w:pPr>
        <w:numPr>
          <w:ilvl w:val="0"/>
          <w:numId w:val="23"/>
        </w:numPr>
        <w:tabs>
          <w:tab w:val="clear" w:pos="709"/>
          <w:tab w:val="left" w:leader="dot" w:pos="3568"/>
          <w:tab w:val="left" w:leader="dot" w:pos="3784"/>
          <w:tab w:val="left" w:leader="dot" w:pos="8959"/>
        </w:tabs>
        <w:suppressAutoHyphens w:val="0"/>
        <w:spacing w:after="286" w:line="468" w:lineRule="exact"/>
        <w:ind w:left="560" w:firstLine="0"/>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1 .Эволюция идей научного управления социальными организациями в зарубежном опыте</w:t>
      </w:r>
      <w:r w:rsidRPr="00285FD7">
        <w:rPr>
          <w:rFonts w:ascii="Times New Roman" w:eastAsia="Times New Roman" w:hAnsi="Times New Roman" w:cs="Times New Roman"/>
          <w:color w:val="000000"/>
          <w:kern w:val="0"/>
          <w:sz w:val="26"/>
          <w:szCs w:val="26"/>
          <w:lang w:eastAsia="ru-RU" w:bidi="ru-RU"/>
        </w:rPr>
        <w:tab/>
      </w:r>
      <w:r w:rsidRPr="00285FD7">
        <w:rPr>
          <w:rFonts w:ascii="Times New Roman" w:eastAsia="Times New Roman" w:hAnsi="Times New Roman" w:cs="Times New Roman"/>
          <w:color w:val="000000"/>
          <w:kern w:val="0"/>
          <w:sz w:val="26"/>
          <w:szCs w:val="26"/>
          <w:lang w:eastAsia="ru-RU" w:bidi="ru-RU"/>
        </w:rPr>
        <w:tab/>
      </w:r>
      <w:r w:rsidRPr="00285FD7">
        <w:rPr>
          <w:rFonts w:ascii="Times New Roman" w:eastAsia="Times New Roman" w:hAnsi="Times New Roman" w:cs="Times New Roman"/>
          <w:color w:val="000000"/>
          <w:kern w:val="0"/>
          <w:sz w:val="26"/>
          <w:szCs w:val="26"/>
          <w:lang w:eastAsia="ru-RU" w:bidi="ru-RU"/>
        </w:rPr>
        <w:tab/>
      </w:r>
    </w:p>
    <w:p w:rsidR="00285FD7" w:rsidRPr="00285FD7" w:rsidRDefault="00285FD7" w:rsidP="00285FD7">
      <w:pPr>
        <w:numPr>
          <w:ilvl w:val="1"/>
          <w:numId w:val="23"/>
        </w:numPr>
        <w:tabs>
          <w:tab w:val="clear" w:pos="709"/>
          <w:tab w:val="left" w:pos="1107"/>
          <w:tab w:val="left" w:leader="dot" w:pos="8959"/>
        </w:tabs>
        <w:suppressAutoHyphens w:val="0"/>
        <w:spacing w:after="349" w:line="260" w:lineRule="exact"/>
        <w:ind w:left="560" w:firstLine="0"/>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Вопросы управления в системе образования</w:t>
      </w:r>
      <w:r w:rsidRPr="00285FD7">
        <w:rPr>
          <w:rFonts w:ascii="Times New Roman" w:eastAsia="Times New Roman" w:hAnsi="Times New Roman" w:cs="Times New Roman"/>
          <w:color w:val="000000"/>
          <w:kern w:val="0"/>
          <w:sz w:val="26"/>
          <w:szCs w:val="26"/>
          <w:lang w:eastAsia="ru-RU" w:bidi="ru-RU"/>
        </w:rPr>
        <w:tab/>
      </w:r>
    </w:p>
    <w:p w:rsidR="00285FD7" w:rsidRPr="00285FD7" w:rsidRDefault="00285FD7" w:rsidP="00285FD7">
      <w:pPr>
        <w:numPr>
          <w:ilvl w:val="1"/>
          <w:numId w:val="23"/>
        </w:numPr>
        <w:tabs>
          <w:tab w:val="clear" w:pos="709"/>
          <w:tab w:val="left" w:pos="1107"/>
          <w:tab w:val="left" w:leader="dot" w:pos="8959"/>
        </w:tabs>
        <w:suppressAutoHyphens w:val="0"/>
        <w:spacing w:after="186" w:line="260" w:lineRule="exact"/>
        <w:ind w:left="560" w:firstLine="0"/>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Дошкольное образовательное учреждение как объект управления</w:t>
      </w:r>
      <w:r w:rsidRPr="00285FD7">
        <w:rPr>
          <w:rFonts w:ascii="Times New Roman" w:eastAsia="Times New Roman" w:hAnsi="Times New Roman" w:cs="Times New Roman"/>
          <w:color w:val="000000"/>
          <w:kern w:val="0"/>
          <w:sz w:val="26"/>
          <w:szCs w:val="26"/>
          <w:lang w:eastAsia="ru-RU" w:bidi="ru-RU"/>
        </w:rPr>
        <w:tab/>
      </w:r>
    </w:p>
    <w:p w:rsidR="00285FD7" w:rsidRPr="00285FD7" w:rsidRDefault="00285FD7" w:rsidP="00285FD7">
      <w:pPr>
        <w:tabs>
          <w:tab w:val="clear" w:pos="709"/>
          <w:tab w:val="left" w:leader="dot" w:pos="8723"/>
        </w:tabs>
        <w:suppressAutoHyphens w:val="0"/>
        <w:spacing w:after="124" w:line="464" w:lineRule="exact"/>
        <w:ind w:left="560" w:firstLine="0"/>
        <w:jc w:val="left"/>
        <w:rPr>
          <w:rFonts w:ascii="Times New Roman" w:eastAsia="Times New Roman" w:hAnsi="Times New Roman" w:cs="Times New Roman"/>
          <w:b/>
          <w:bCs/>
          <w:color w:val="000000"/>
          <w:kern w:val="0"/>
          <w:sz w:val="26"/>
          <w:szCs w:val="26"/>
          <w:lang w:eastAsia="ru-RU" w:bidi="ru-RU"/>
        </w:rPr>
      </w:pPr>
      <w:r w:rsidRPr="00285FD7">
        <w:rPr>
          <w:rFonts w:ascii="Times New Roman" w:eastAsia="Times New Roman" w:hAnsi="Times New Roman" w:cs="Times New Roman"/>
          <w:b/>
          <w:bCs/>
          <w:color w:val="000000"/>
          <w:kern w:val="0"/>
          <w:sz w:val="26"/>
          <w:szCs w:val="26"/>
          <w:lang w:eastAsia="ru-RU" w:bidi="ru-RU"/>
        </w:rPr>
        <w:t>Глава II. Управленческая деятельность в дошкольном образова</w:t>
      </w:r>
      <w:r w:rsidRPr="00285FD7">
        <w:rPr>
          <w:rFonts w:ascii="Times New Roman" w:eastAsia="Times New Roman" w:hAnsi="Times New Roman" w:cs="Times New Roman"/>
          <w:b/>
          <w:bCs/>
          <w:color w:val="000000"/>
          <w:kern w:val="0"/>
          <w:sz w:val="26"/>
          <w:szCs w:val="26"/>
          <w:lang w:eastAsia="ru-RU" w:bidi="ru-RU"/>
        </w:rPr>
        <w:softHyphen/>
        <w:t>тельном учреждении: состояние и проблемы</w:t>
      </w:r>
      <w:r w:rsidRPr="00285FD7">
        <w:rPr>
          <w:rFonts w:ascii="Times New Roman" w:eastAsia="Times New Roman" w:hAnsi="Times New Roman" w:cs="Times New Roman"/>
          <w:b/>
          <w:bCs/>
          <w:color w:val="000000"/>
          <w:kern w:val="0"/>
          <w:sz w:val="26"/>
          <w:szCs w:val="26"/>
          <w:lang w:eastAsia="ru-RU" w:bidi="ru-RU"/>
        </w:rPr>
        <w:tab/>
      </w:r>
    </w:p>
    <w:p w:rsidR="00285FD7" w:rsidRPr="00285FD7" w:rsidRDefault="00285FD7" w:rsidP="00285FD7">
      <w:pPr>
        <w:numPr>
          <w:ilvl w:val="0"/>
          <w:numId w:val="24"/>
        </w:numPr>
        <w:tabs>
          <w:tab w:val="clear" w:pos="709"/>
          <w:tab w:val="left" w:pos="999"/>
          <w:tab w:val="left" w:leader="dot" w:pos="8959"/>
        </w:tabs>
        <w:suppressAutoHyphens w:val="0"/>
        <w:spacing w:after="120" w:line="459" w:lineRule="exact"/>
        <w:ind w:left="560" w:firstLine="0"/>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1 .Социально-педагогическая диагностика состояния управленческой деятельности и образовательного процесса</w:t>
      </w:r>
      <w:r w:rsidRPr="00285FD7">
        <w:rPr>
          <w:rFonts w:ascii="Times New Roman" w:eastAsia="Times New Roman" w:hAnsi="Times New Roman" w:cs="Times New Roman"/>
          <w:color w:val="000000"/>
          <w:kern w:val="0"/>
          <w:sz w:val="26"/>
          <w:szCs w:val="26"/>
          <w:lang w:eastAsia="ru-RU" w:bidi="ru-RU"/>
        </w:rPr>
        <w:tab/>
      </w:r>
    </w:p>
    <w:p w:rsidR="00285FD7" w:rsidRPr="00285FD7" w:rsidRDefault="00285FD7" w:rsidP="00285FD7">
      <w:pPr>
        <w:numPr>
          <w:ilvl w:val="1"/>
          <w:numId w:val="24"/>
        </w:numPr>
        <w:tabs>
          <w:tab w:val="clear" w:pos="709"/>
          <w:tab w:val="left" w:leader="dot" w:pos="8959"/>
        </w:tabs>
        <w:suppressAutoHyphens w:val="0"/>
        <w:spacing w:after="116" w:line="459" w:lineRule="exact"/>
        <w:ind w:left="560" w:firstLine="0"/>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Характеристика управленческой деятельности заведующих дошко</w:t>
      </w:r>
      <w:r w:rsidRPr="00285FD7">
        <w:rPr>
          <w:rFonts w:ascii="Times New Roman" w:eastAsia="Times New Roman" w:hAnsi="Times New Roman" w:cs="Times New Roman"/>
          <w:color w:val="000000"/>
          <w:kern w:val="0"/>
          <w:sz w:val="26"/>
          <w:szCs w:val="26"/>
          <w:lang w:eastAsia="ru-RU" w:bidi="ru-RU"/>
        </w:rPr>
        <w:softHyphen/>
        <w:t>льными образовательными учреждениями</w:t>
      </w:r>
      <w:r w:rsidRPr="00285FD7">
        <w:rPr>
          <w:rFonts w:ascii="Times New Roman" w:eastAsia="Times New Roman" w:hAnsi="Times New Roman" w:cs="Times New Roman"/>
          <w:color w:val="000000"/>
          <w:kern w:val="0"/>
          <w:sz w:val="26"/>
          <w:szCs w:val="26"/>
          <w:lang w:eastAsia="ru-RU" w:bidi="ru-RU"/>
        </w:rPr>
        <w:tab/>
      </w:r>
    </w:p>
    <w:p w:rsidR="00285FD7" w:rsidRPr="00285FD7" w:rsidRDefault="00285FD7" w:rsidP="00285FD7">
      <w:pPr>
        <w:tabs>
          <w:tab w:val="clear" w:pos="709"/>
          <w:tab w:val="left" w:leader="dot" w:pos="8959"/>
        </w:tabs>
        <w:suppressAutoHyphens w:val="0"/>
        <w:spacing w:after="113" w:line="464" w:lineRule="exact"/>
        <w:ind w:left="560" w:firstLine="0"/>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И.3.Состояние содержания образования и педагогических технологий в дошкольных учреждениях</w:t>
      </w:r>
      <w:r w:rsidRPr="00285FD7">
        <w:rPr>
          <w:rFonts w:ascii="Times New Roman" w:eastAsia="Times New Roman" w:hAnsi="Times New Roman" w:cs="Times New Roman"/>
          <w:color w:val="000000"/>
          <w:kern w:val="0"/>
          <w:sz w:val="26"/>
          <w:szCs w:val="26"/>
          <w:lang w:eastAsia="ru-RU" w:bidi="ru-RU"/>
        </w:rPr>
        <w:tab/>
      </w:r>
    </w:p>
    <w:p w:rsidR="00285FD7" w:rsidRPr="00285FD7" w:rsidRDefault="00285FD7" w:rsidP="00285FD7">
      <w:pPr>
        <w:numPr>
          <w:ilvl w:val="0"/>
          <w:numId w:val="25"/>
        </w:numPr>
        <w:tabs>
          <w:tab w:val="clear" w:pos="709"/>
          <w:tab w:val="left" w:pos="994"/>
          <w:tab w:val="left" w:leader="dot" w:pos="5663"/>
          <w:tab w:val="left" w:leader="dot" w:pos="8959"/>
        </w:tabs>
        <w:suppressAutoHyphens w:val="0"/>
        <w:spacing w:after="127" w:line="473" w:lineRule="exact"/>
        <w:ind w:left="560" w:firstLine="0"/>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en-US" w:bidi="en-US"/>
        </w:rPr>
        <w:t xml:space="preserve">4. </w:t>
      </w:r>
      <w:r w:rsidRPr="00285FD7">
        <w:rPr>
          <w:rFonts w:ascii="Times New Roman" w:eastAsia="Times New Roman" w:hAnsi="Times New Roman" w:cs="Times New Roman"/>
          <w:color w:val="000000"/>
          <w:kern w:val="0"/>
          <w:sz w:val="26"/>
          <w:szCs w:val="26"/>
          <w:lang w:eastAsia="ru-RU" w:bidi="ru-RU"/>
        </w:rPr>
        <w:t>Особенности развития художественных и интеллектуальных спо</w:t>
      </w:r>
      <w:r w:rsidRPr="00285FD7">
        <w:rPr>
          <w:rFonts w:ascii="Times New Roman" w:eastAsia="Times New Roman" w:hAnsi="Times New Roman" w:cs="Times New Roman"/>
          <w:color w:val="000000"/>
          <w:kern w:val="0"/>
          <w:sz w:val="26"/>
          <w:szCs w:val="26"/>
          <w:lang w:eastAsia="ru-RU" w:bidi="ru-RU"/>
        </w:rPr>
        <w:softHyphen/>
        <w:t>собностей дошкольников</w:t>
      </w:r>
      <w:r w:rsidRPr="00285FD7">
        <w:rPr>
          <w:rFonts w:ascii="Times New Roman" w:eastAsia="Times New Roman" w:hAnsi="Times New Roman" w:cs="Times New Roman"/>
          <w:color w:val="000000"/>
          <w:kern w:val="0"/>
          <w:sz w:val="26"/>
          <w:szCs w:val="26"/>
          <w:lang w:eastAsia="ru-RU" w:bidi="ru-RU"/>
        </w:rPr>
        <w:tab/>
      </w:r>
      <w:r w:rsidRPr="00285FD7">
        <w:rPr>
          <w:rFonts w:ascii="Times New Roman" w:eastAsia="Times New Roman" w:hAnsi="Times New Roman" w:cs="Times New Roman"/>
          <w:color w:val="000000"/>
          <w:kern w:val="0"/>
          <w:sz w:val="26"/>
          <w:szCs w:val="26"/>
          <w:lang w:eastAsia="ru-RU" w:bidi="ru-RU"/>
        </w:rPr>
        <w:tab/>
      </w:r>
    </w:p>
    <w:p w:rsidR="00285FD7" w:rsidRPr="00285FD7" w:rsidRDefault="00285FD7" w:rsidP="00285FD7">
      <w:pPr>
        <w:numPr>
          <w:ilvl w:val="0"/>
          <w:numId w:val="25"/>
        </w:numPr>
        <w:tabs>
          <w:tab w:val="clear" w:pos="709"/>
          <w:tab w:val="left" w:pos="1129"/>
          <w:tab w:val="left" w:leader="dot" w:pos="8723"/>
        </w:tabs>
        <w:suppressAutoHyphens w:val="0"/>
        <w:spacing w:after="113" w:line="464" w:lineRule="exact"/>
        <w:ind w:left="560" w:firstLine="0"/>
        <w:jc w:val="left"/>
        <w:rPr>
          <w:rFonts w:ascii="Times New Roman" w:eastAsia="Times New Roman" w:hAnsi="Times New Roman" w:cs="Times New Roman"/>
          <w:b/>
          <w:bCs/>
          <w:color w:val="000000"/>
          <w:kern w:val="0"/>
          <w:sz w:val="26"/>
          <w:szCs w:val="26"/>
          <w:lang w:eastAsia="ru-RU" w:bidi="ru-RU"/>
        </w:rPr>
      </w:pPr>
      <w:r w:rsidRPr="00285FD7">
        <w:rPr>
          <w:rFonts w:ascii="Times New Roman" w:eastAsia="Times New Roman" w:hAnsi="Times New Roman" w:cs="Times New Roman"/>
          <w:b/>
          <w:bCs/>
          <w:color w:val="000000"/>
          <w:kern w:val="0"/>
          <w:sz w:val="26"/>
          <w:szCs w:val="26"/>
          <w:lang w:eastAsia="ru-RU" w:bidi="ru-RU"/>
        </w:rPr>
        <w:t>Содержание управленческой деятельности, обеспечивающей Ус</w:t>
      </w:r>
      <w:r w:rsidRPr="00285FD7">
        <w:rPr>
          <w:rFonts w:ascii="Times New Roman" w:eastAsia="Times New Roman" w:hAnsi="Times New Roman" w:cs="Times New Roman"/>
          <w:b/>
          <w:bCs/>
          <w:color w:val="000000"/>
          <w:kern w:val="0"/>
          <w:sz w:val="26"/>
          <w:szCs w:val="26"/>
          <w:lang w:eastAsia="ru-RU" w:bidi="ru-RU"/>
        </w:rPr>
        <w:softHyphen/>
        <w:t>ловия развития личности ребёнка и педагога</w:t>
      </w:r>
      <w:r w:rsidRPr="00285FD7">
        <w:rPr>
          <w:rFonts w:ascii="Times New Roman" w:eastAsia="Times New Roman" w:hAnsi="Times New Roman" w:cs="Times New Roman"/>
          <w:b/>
          <w:bCs/>
          <w:color w:val="000000"/>
          <w:kern w:val="0"/>
          <w:sz w:val="26"/>
          <w:szCs w:val="26"/>
          <w:lang w:eastAsia="ru-RU" w:bidi="ru-RU"/>
        </w:rPr>
        <w:tab/>
      </w:r>
    </w:p>
    <w:p w:rsidR="00285FD7" w:rsidRPr="00285FD7" w:rsidRDefault="00285FD7" w:rsidP="00285FD7">
      <w:pPr>
        <w:numPr>
          <w:ilvl w:val="0"/>
          <w:numId w:val="24"/>
        </w:numPr>
        <w:tabs>
          <w:tab w:val="clear" w:pos="709"/>
          <w:tab w:val="left" w:pos="1075"/>
          <w:tab w:val="left" w:leader="dot" w:pos="8959"/>
        </w:tabs>
        <w:suppressAutoHyphens w:val="0"/>
        <w:spacing w:after="127" w:line="473" w:lineRule="exact"/>
        <w:ind w:left="560" w:firstLine="0"/>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1.Концептуальные подходы к управлению процессом развития до</w:t>
      </w:r>
      <w:r w:rsidRPr="00285FD7">
        <w:rPr>
          <w:rFonts w:ascii="Times New Roman" w:eastAsia="Times New Roman" w:hAnsi="Times New Roman" w:cs="Times New Roman"/>
          <w:color w:val="000000"/>
          <w:kern w:val="0"/>
          <w:sz w:val="26"/>
          <w:szCs w:val="26"/>
          <w:lang w:eastAsia="ru-RU" w:bidi="ru-RU"/>
        </w:rPr>
        <w:softHyphen/>
        <w:t>школьного образовательного учреждения</w:t>
      </w:r>
      <w:r w:rsidRPr="00285FD7">
        <w:rPr>
          <w:rFonts w:ascii="Times New Roman" w:eastAsia="Times New Roman" w:hAnsi="Times New Roman" w:cs="Times New Roman"/>
          <w:color w:val="000000"/>
          <w:kern w:val="0"/>
          <w:sz w:val="26"/>
          <w:szCs w:val="26"/>
          <w:lang w:eastAsia="ru-RU" w:bidi="ru-RU"/>
        </w:rPr>
        <w:tab/>
      </w:r>
    </w:p>
    <w:p w:rsidR="00285FD7" w:rsidRPr="00285FD7" w:rsidRDefault="00285FD7" w:rsidP="00285FD7">
      <w:pPr>
        <w:tabs>
          <w:tab w:val="clear" w:pos="709"/>
        </w:tabs>
        <w:suppressAutoHyphens w:val="0"/>
        <w:spacing w:after="0" w:line="464" w:lineRule="exact"/>
        <w:ind w:left="560" w:firstLine="0"/>
        <w:jc w:val="left"/>
        <w:rPr>
          <w:rFonts w:ascii="Times New Roman" w:eastAsia="Times New Roman" w:hAnsi="Times New Roman" w:cs="Times New Roman"/>
          <w:color w:val="000000"/>
          <w:kern w:val="0"/>
          <w:sz w:val="26"/>
          <w:szCs w:val="26"/>
          <w:lang w:eastAsia="ru-RU" w:bidi="ru-RU"/>
        </w:rPr>
        <w:sectPr w:rsidR="00285FD7" w:rsidRPr="00285FD7">
          <w:headerReference w:type="even" r:id="rId9"/>
          <w:headerReference w:type="default" r:id="rId10"/>
          <w:pgSz w:w="12240" w:h="15840"/>
          <w:pgMar w:top="929" w:right="915" w:bottom="1328" w:left="1366" w:header="0" w:footer="3" w:gutter="0"/>
          <w:pgNumType w:start="2"/>
          <w:cols w:space="720"/>
          <w:noEndnote/>
          <w:docGrid w:linePitch="360"/>
        </w:sectPr>
      </w:pPr>
      <w:r w:rsidRPr="00285FD7">
        <w:rPr>
          <w:rFonts w:ascii="Times New Roman" w:eastAsia="Times New Roman" w:hAnsi="Times New Roman" w:cs="Times New Roman"/>
          <w:color w:val="000000"/>
          <w:kern w:val="0"/>
          <w:sz w:val="26"/>
          <w:szCs w:val="26"/>
          <w:lang w:eastAsia="ru-RU" w:bidi="ru-RU"/>
        </w:rPr>
        <w:t>Ш.2.Система управления образовательным процессом дошкольного уч</w:t>
      </w:r>
      <w:r w:rsidRPr="00285FD7">
        <w:rPr>
          <w:rFonts w:ascii="Times New Roman" w:eastAsia="Times New Roman" w:hAnsi="Times New Roman" w:cs="Times New Roman"/>
          <w:color w:val="000000"/>
          <w:kern w:val="0"/>
          <w:sz w:val="26"/>
          <w:szCs w:val="26"/>
          <w:lang w:eastAsia="ru-RU" w:bidi="ru-RU"/>
        </w:rPr>
        <w:softHyphen/>
        <w:t>реждения как путь обеспечения индивидуально-творческого развития</w:t>
      </w:r>
    </w:p>
    <w:p w:rsidR="00285FD7" w:rsidRPr="00285FD7" w:rsidRDefault="00285FD7" w:rsidP="00285FD7">
      <w:pPr>
        <w:tabs>
          <w:tab w:val="clear" w:pos="709"/>
        </w:tabs>
        <w:suppressAutoHyphens w:val="0"/>
        <w:spacing w:after="174" w:line="260" w:lineRule="exact"/>
        <w:ind w:left="5180" w:firstLine="0"/>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val="uk-UA" w:eastAsia="uk-UA" w:bidi="uk-UA"/>
        </w:rPr>
        <w:t>з</w:t>
      </w:r>
    </w:p>
    <w:p w:rsidR="00285FD7" w:rsidRPr="00285FD7" w:rsidRDefault="00285FD7" w:rsidP="00285FD7">
      <w:pPr>
        <w:tabs>
          <w:tab w:val="clear" w:pos="709"/>
          <w:tab w:val="left" w:leader="dot" w:pos="8898"/>
        </w:tabs>
        <w:suppressAutoHyphens w:val="0"/>
        <w:spacing w:after="190" w:line="260" w:lineRule="exact"/>
        <w:ind w:left="580" w:firstLine="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fldChar w:fldCharType="begin"/>
      </w:r>
      <w:r w:rsidRPr="00285FD7">
        <w:rPr>
          <w:rFonts w:ascii="Times New Roman" w:eastAsia="Times New Roman" w:hAnsi="Times New Roman" w:cs="Times New Roman"/>
          <w:color w:val="000000"/>
          <w:kern w:val="0"/>
          <w:sz w:val="26"/>
          <w:szCs w:val="26"/>
          <w:lang w:eastAsia="ru-RU" w:bidi="ru-RU"/>
        </w:rPr>
        <w:instrText xml:space="preserve"> TOC \o "1-5" \h \z </w:instrText>
      </w:r>
      <w:r w:rsidRPr="00285FD7">
        <w:rPr>
          <w:rFonts w:ascii="Times New Roman" w:eastAsia="Times New Roman" w:hAnsi="Times New Roman" w:cs="Times New Roman"/>
          <w:color w:val="000000"/>
          <w:kern w:val="0"/>
          <w:sz w:val="26"/>
          <w:szCs w:val="26"/>
          <w:lang w:eastAsia="ru-RU" w:bidi="ru-RU"/>
        </w:rPr>
        <w:fldChar w:fldCharType="separate"/>
      </w:r>
      <w:r w:rsidRPr="00285FD7">
        <w:rPr>
          <w:rFonts w:ascii="Times New Roman" w:eastAsia="Times New Roman" w:hAnsi="Times New Roman" w:cs="Times New Roman"/>
          <w:color w:val="000000"/>
          <w:kern w:val="0"/>
          <w:sz w:val="26"/>
          <w:szCs w:val="26"/>
          <w:lang w:eastAsia="ru-RU" w:bidi="ru-RU"/>
        </w:rPr>
        <w:t>личности ребёнка и педагога</w:t>
      </w:r>
      <w:r w:rsidRPr="00285FD7">
        <w:rPr>
          <w:rFonts w:ascii="Times New Roman" w:eastAsia="Times New Roman" w:hAnsi="Times New Roman" w:cs="Times New Roman"/>
          <w:color w:val="000000"/>
          <w:kern w:val="0"/>
          <w:sz w:val="26"/>
          <w:szCs w:val="26"/>
          <w:lang w:eastAsia="ru-RU" w:bidi="ru-RU"/>
        </w:rPr>
        <w:tab/>
        <w:t xml:space="preserve"> 97</w:t>
      </w:r>
    </w:p>
    <w:p w:rsidR="00285FD7" w:rsidRPr="00285FD7" w:rsidRDefault="00285FD7" w:rsidP="00285FD7">
      <w:pPr>
        <w:tabs>
          <w:tab w:val="clear" w:pos="709"/>
          <w:tab w:val="right" w:leader="dot" w:pos="9177"/>
        </w:tabs>
        <w:suppressAutoHyphens w:val="0"/>
        <w:spacing w:after="113" w:line="459" w:lineRule="exact"/>
        <w:ind w:left="580" w:firstLine="0"/>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Ш.З. Управление процессом профессионального творческого развития педагогов дошкольного учреждения</w:t>
      </w:r>
      <w:r w:rsidRPr="00285FD7">
        <w:rPr>
          <w:rFonts w:ascii="Times New Roman" w:eastAsia="Times New Roman" w:hAnsi="Times New Roman" w:cs="Times New Roman"/>
          <w:color w:val="000000"/>
          <w:kern w:val="0"/>
          <w:sz w:val="26"/>
          <w:szCs w:val="26"/>
          <w:lang w:eastAsia="ru-RU" w:bidi="ru-RU"/>
        </w:rPr>
        <w:tab/>
        <w:t xml:space="preserve"> 123</w:t>
      </w:r>
    </w:p>
    <w:p w:rsidR="00285FD7" w:rsidRPr="00285FD7" w:rsidRDefault="00285FD7" w:rsidP="00285FD7">
      <w:pPr>
        <w:numPr>
          <w:ilvl w:val="0"/>
          <w:numId w:val="26"/>
        </w:numPr>
        <w:tabs>
          <w:tab w:val="clear" w:pos="709"/>
          <w:tab w:val="right" w:leader="dot" w:pos="9177"/>
        </w:tabs>
        <w:suppressAutoHyphens w:val="0"/>
        <w:spacing w:after="0" w:line="468" w:lineRule="exact"/>
        <w:ind w:left="580" w:firstLine="0"/>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4. Развитие личности дошкольника - показатель качества результата управленческой деятельности</w:t>
      </w:r>
      <w:r w:rsidRPr="00285FD7">
        <w:rPr>
          <w:rFonts w:ascii="Times New Roman" w:eastAsia="Times New Roman" w:hAnsi="Times New Roman" w:cs="Times New Roman"/>
          <w:color w:val="000000"/>
          <w:kern w:val="0"/>
          <w:sz w:val="26"/>
          <w:szCs w:val="26"/>
          <w:lang w:eastAsia="ru-RU" w:bidi="ru-RU"/>
        </w:rPr>
        <w:tab/>
        <w:t xml:space="preserve"> 141</w:t>
      </w:r>
    </w:p>
    <w:p w:rsidR="00285FD7" w:rsidRPr="00285FD7" w:rsidRDefault="00285FD7" w:rsidP="00285FD7">
      <w:pPr>
        <w:tabs>
          <w:tab w:val="clear" w:pos="709"/>
          <w:tab w:val="left" w:leader="dot" w:pos="4684"/>
          <w:tab w:val="left" w:leader="dot" w:pos="8898"/>
        </w:tabs>
        <w:suppressAutoHyphens w:val="0"/>
        <w:spacing w:after="0" w:line="648" w:lineRule="exact"/>
        <w:ind w:left="580" w:firstLine="0"/>
        <w:rPr>
          <w:rFonts w:ascii="Times New Roman" w:eastAsia="Times New Roman" w:hAnsi="Times New Roman" w:cs="Times New Roman"/>
          <w:b/>
          <w:bCs/>
          <w:color w:val="000000"/>
          <w:kern w:val="0"/>
          <w:sz w:val="26"/>
          <w:szCs w:val="26"/>
          <w:lang w:eastAsia="ru-RU" w:bidi="ru-RU"/>
        </w:rPr>
      </w:pPr>
      <w:r w:rsidRPr="00285FD7">
        <w:rPr>
          <w:rFonts w:ascii="Times New Roman" w:eastAsia="Times New Roman" w:hAnsi="Times New Roman" w:cs="Times New Roman"/>
          <w:b/>
          <w:bCs/>
          <w:color w:val="000000"/>
          <w:kern w:val="0"/>
          <w:sz w:val="26"/>
          <w:szCs w:val="26"/>
          <w:lang w:eastAsia="ru-RU" w:bidi="ru-RU"/>
        </w:rPr>
        <w:t>Заключение</w:t>
      </w:r>
      <w:r w:rsidRPr="00285FD7">
        <w:rPr>
          <w:rFonts w:ascii="Times New Roman" w:eastAsia="Times New Roman" w:hAnsi="Times New Roman" w:cs="Times New Roman"/>
          <w:b/>
          <w:bCs/>
          <w:color w:val="000000"/>
          <w:kern w:val="0"/>
          <w:sz w:val="26"/>
          <w:szCs w:val="26"/>
          <w:lang w:eastAsia="ru-RU" w:bidi="ru-RU"/>
        </w:rPr>
        <w:tab/>
        <w:t>.</w:t>
      </w:r>
      <w:r w:rsidRPr="00285FD7">
        <w:rPr>
          <w:rFonts w:ascii="Times New Roman" w:eastAsia="Times New Roman" w:hAnsi="Times New Roman" w:cs="Times New Roman"/>
          <w:b/>
          <w:bCs/>
          <w:color w:val="000000"/>
          <w:kern w:val="0"/>
          <w:sz w:val="26"/>
          <w:szCs w:val="26"/>
          <w:lang w:eastAsia="ru-RU" w:bidi="ru-RU"/>
        </w:rPr>
        <w:tab/>
        <w:t xml:space="preserve"> 150</w:t>
      </w:r>
    </w:p>
    <w:p w:rsidR="00285FD7" w:rsidRPr="00285FD7" w:rsidRDefault="00285FD7" w:rsidP="00285FD7">
      <w:pPr>
        <w:tabs>
          <w:tab w:val="clear" w:pos="709"/>
          <w:tab w:val="right" w:leader="dot" w:pos="9769"/>
        </w:tabs>
        <w:suppressAutoHyphens w:val="0"/>
        <w:spacing w:after="0" w:line="648" w:lineRule="exact"/>
        <w:ind w:left="580" w:firstLine="0"/>
        <w:rPr>
          <w:rFonts w:ascii="Times New Roman" w:eastAsia="Times New Roman" w:hAnsi="Times New Roman" w:cs="Times New Roman"/>
          <w:b/>
          <w:bCs/>
          <w:color w:val="000000"/>
          <w:kern w:val="0"/>
          <w:sz w:val="26"/>
          <w:szCs w:val="26"/>
          <w:lang w:eastAsia="ru-RU" w:bidi="ru-RU"/>
        </w:rPr>
      </w:pPr>
      <w:r w:rsidRPr="00285FD7">
        <w:rPr>
          <w:rFonts w:ascii="Times New Roman" w:eastAsia="Times New Roman" w:hAnsi="Times New Roman" w:cs="Times New Roman"/>
          <w:b/>
          <w:bCs/>
          <w:color w:val="000000"/>
          <w:kern w:val="0"/>
          <w:sz w:val="26"/>
          <w:szCs w:val="26"/>
          <w:lang w:eastAsia="ru-RU" w:bidi="ru-RU"/>
        </w:rPr>
        <w:t>Литература</w:t>
      </w:r>
      <w:r w:rsidRPr="00285FD7">
        <w:rPr>
          <w:rFonts w:ascii="Times New Roman" w:eastAsia="Times New Roman" w:hAnsi="Times New Roman" w:cs="Times New Roman"/>
          <w:b/>
          <w:bCs/>
          <w:color w:val="000000"/>
          <w:kern w:val="0"/>
          <w:sz w:val="26"/>
          <w:szCs w:val="26"/>
          <w:lang w:eastAsia="ru-RU" w:bidi="ru-RU"/>
        </w:rPr>
        <w:tab/>
        <w:t xml:space="preserve"> 154</w:t>
      </w:r>
    </w:p>
    <w:p w:rsidR="00285FD7" w:rsidRPr="00285FD7" w:rsidRDefault="00285FD7" w:rsidP="00285FD7">
      <w:pPr>
        <w:tabs>
          <w:tab w:val="clear" w:pos="709"/>
          <w:tab w:val="left" w:leader="dot" w:pos="8898"/>
        </w:tabs>
        <w:suppressAutoHyphens w:val="0"/>
        <w:spacing w:after="0" w:line="648" w:lineRule="exact"/>
        <w:ind w:left="580" w:firstLine="0"/>
        <w:rPr>
          <w:rFonts w:ascii="Times New Roman" w:eastAsia="Times New Roman" w:hAnsi="Times New Roman" w:cs="Times New Roman"/>
          <w:b/>
          <w:bCs/>
          <w:color w:val="000000"/>
          <w:kern w:val="0"/>
          <w:sz w:val="26"/>
          <w:szCs w:val="26"/>
          <w:lang w:eastAsia="ru-RU" w:bidi="ru-RU"/>
        </w:rPr>
        <w:sectPr w:rsidR="00285FD7" w:rsidRPr="00285FD7">
          <w:headerReference w:type="even" r:id="rId11"/>
          <w:headerReference w:type="default" r:id="rId12"/>
          <w:pgSz w:w="12240" w:h="15840"/>
          <w:pgMar w:top="929" w:right="915" w:bottom="1328" w:left="1366" w:header="0" w:footer="3" w:gutter="0"/>
          <w:pgNumType w:start="6"/>
          <w:cols w:space="720"/>
          <w:noEndnote/>
          <w:docGrid w:linePitch="360"/>
        </w:sectPr>
      </w:pPr>
      <w:r w:rsidRPr="00285FD7">
        <w:rPr>
          <w:rFonts w:ascii="Times New Roman" w:eastAsia="Times New Roman" w:hAnsi="Times New Roman" w:cs="Times New Roman"/>
          <w:b/>
          <w:bCs/>
          <w:color w:val="000000"/>
          <w:kern w:val="0"/>
          <w:sz w:val="26"/>
          <w:szCs w:val="26"/>
          <w:lang w:eastAsia="ru-RU" w:bidi="ru-RU"/>
        </w:rPr>
        <w:t>Приложение</w:t>
      </w:r>
      <w:r w:rsidRPr="00285FD7">
        <w:rPr>
          <w:rFonts w:ascii="Times New Roman" w:eastAsia="Times New Roman" w:hAnsi="Times New Roman" w:cs="Times New Roman"/>
          <w:b/>
          <w:bCs/>
          <w:color w:val="000000"/>
          <w:kern w:val="0"/>
          <w:sz w:val="26"/>
          <w:szCs w:val="26"/>
          <w:lang w:eastAsia="ru-RU" w:bidi="ru-RU"/>
        </w:rPr>
        <w:tab/>
        <w:t xml:space="preserve"> 184</w:t>
      </w:r>
      <w:r w:rsidRPr="00285FD7">
        <w:rPr>
          <w:rFonts w:ascii="Times New Roman" w:eastAsia="Times New Roman" w:hAnsi="Times New Roman" w:cs="Times New Roman"/>
          <w:b/>
          <w:bCs/>
          <w:color w:val="000000"/>
          <w:kern w:val="0"/>
          <w:sz w:val="26"/>
          <w:szCs w:val="26"/>
          <w:lang w:eastAsia="ru-RU" w:bidi="ru-RU"/>
        </w:rPr>
        <w:fldChar w:fldCharType="end"/>
      </w:r>
    </w:p>
    <w:p w:rsidR="00285FD7" w:rsidRPr="00285FD7" w:rsidRDefault="00285FD7" w:rsidP="00285FD7">
      <w:pPr>
        <w:keepNext/>
        <w:keepLines/>
        <w:tabs>
          <w:tab w:val="clear" w:pos="709"/>
        </w:tabs>
        <w:suppressAutoHyphens w:val="0"/>
        <w:spacing w:after="190" w:line="260" w:lineRule="exact"/>
        <w:ind w:left="4440" w:firstLine="0"/>
        <w:jc w:val="left"/>
        <w:outlineLvl w:val="4"/>
        <w:rPr>
          <w:rFonts w:ascii="Times New Roman" w:eastAsia="Times New Roman" w:hAnsi="Times New Roman" w:cs="Times New Roman"/>
          <w:color w:val="000000"/>
          <w:kern w:val="0"/>
          <w:sz w:val="26"/>
          <w:szCs w:val="26"/>
          <w:lang w:eastAsia="ru-RU" w:bidi="ru-RU"/>
        </w:rPr>
      </w:pPr>
      <w:bookmarkStart w:id="2" w:name="bookmark3"/>
      <w:r w:rsidRPr="00285FD7">
        <w:rPr>
          <w:rFonts w:ascii="Times New Roman" w:eastAsia="Times New Roman" w:hAnsi="Times New Roman" w:cs="Times New Roman"/>
          <w:color w:val="000000"/>
          <w:kern w:val="0"/>
          <w:sz w:val="26"/>
          <w:szCs w:val="26"/>
          <w:lang w:eastAsia="ru-RU" w:bidi="ru-RU"/>
        </w:rPr>
        <w:t>ВВЕДЕНИЕ</w:t>
      </w:r>
      <w:bookmarkEnd w:id="2"/>
    </w:p>
    <w:p w:rsidR="00285FD7" w:rsidRPr="00285FD7" w:rsidRDefault="00285FD7" w:rsidP="00285FD7">
      <w:pPr>
        <w:tabs>
          <w:tab w:val="clear" w:pos="709"/>
        </w:tabs>
        <w:suppressAutoHyphens w:val="0"/>
        <w:spacing w:after="0" w:line="459" w:lineRule="exact"/>
        <w:ind w:left="580" w:firstLine="70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Актуальность исследования обеспечивается интеграцией наук теории управления и образования, как сферы жизнедеятельности общества. Система управления представляет собой иерархическую структуру взаимосвязанных процессов реализации функций управления, направленных на получение каче</w:t>
      </w:r>
      <w:r w:rsidRPr="00285FD7">
        <w:rPr>
          <w:rFonts w:ascii="Times New Roman" w:eastAsia="Times New Roman" w:hAnsi="Times New Roman" w:cs="Times New Roman"/>
          <w:color w:val="000000"/>
          <w:kern w:val="0"/>
          <w:sz w:val="26"/>
          <w:szCs w:val="26"/>
          <w:lang w:eastAsia="ru-RU" w:bidi="ru-RU"/>
        </w:rPr>
        <w:softHyphen/>
        <w:t>ственных результатов. Теория управления раскрывает различные научные школы, позволяющие управлять процессом деятельности и достигать высоких показателей её результатов. Такими научными школами явились: классическая школа (Ф.Тейлор и др.); школа системного подхода (П.Дракер, Р.Уотермен и др.); «теория человеческих отношений» (Э.Мэйо, Д.Мак Грегор, А.Маслоу и др.); ситуационный подход (Т.Питерсон, М.П.Фоллет и др.); административ</w:t>
      </w:r>
      <w:r w:rsidRPr="00285FD7">
        <w:rPr>
          <w:rFonts w:ascii="Times New Roman" w:eastAsia="Times New Roman" w:hAnsi="Times New Roman" w:cs="Times New Roman"/>
          <w:color w:val="000000"/>
          <w:kern w:val="0"/>
          <w:sz w:val="26"/>
          <w:szCs w:val="26"/>
          <w:lang w:eastAsia="ru-RU" w:bidi="ru-RU"/>
        </w:rPr>
        <w:softHyphen/>
        <w:t>ный (А.Файоль и др.). Именно сложившиеся научные школы в теории управ</w:t>
      </w:r>
      <w:r w:rsidRPr="00285FD7">
        <w:rPr>
          <w:rFonts w:ascii="Times New Roman" w:eastAsia="Times New Roman" w:hAnsi="Times New Roman" w:cs="Times New Roman"/>
          <w:color w:val="000000"/>
          <w:kern w:val="0"/>
          <w:sz w:val="26"/>
          <w:szCs w:val="26"/>
          <w:lang w:eastAsia="ru-RU" w:bidi="ru-RU"/>
        </w:rPr>
        <w:softHyphen/>
        <w:t>ления обусловили новый взгляд на решение проблем управления образовани</w:t>
      </w:r>
      <w:r w:rsidRPr="00285FD7">
        <w:rPr>
          <w:rFonts w:ascii="Times New Roman" w:eastAsia="Times New Roman" w:hAnsi="Times New Roman" w:cs="Times New Roman"/>
          <w:color w:val="000000"/>
          <w:kern w:val="0"/>
          <w:sz w:val="26"/>
          <w:szCs w:val="26"/>
          <w:lang w:eastAsia="ru-RU" w:bidi="ru-RU"/>
        </w:rPr>
        <w:softHyphen/>
        <w:t>ем.</w:t>
      </w:r>
    </w:p>
    <w:p w:rsidR="00285FD7" w:rsidRPr="00285FD7" w:rsidRDefault="00285FD7" w:rsidP="00285FD7">
      <w:pPr>
        <w:tabs>
          <w:tab w:val="clear" w:pos="709"/>
          <w:tab w:val="left" w:pos="8190"/>
        </w:tabs>
        <w:suppressAutoHyphens w:val="0"/>
        <w:spacing w:after="0" w:line="459" w:lineRule="exact"/>
        <w:ind w:left="580" w:firstLine="70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В отечественной педагогике сложились основы внутришкольного управ</w:t>
      </w:r>
      <w:r w:rsidRPr="00285FD7">
        <w:rPr>
          <w:rFonts w:ascii="Times New Roman" w:eastAsia="Times New Roman" w:hAnsi="Times New Roman" w:cs="Times New Roman"/>
          <w:color w:val="000000"/>
          <w:kern w:val="0"/>
          <w:sz w:val="26"/>
          <w:szCs w:val="26"/>
          <w:lang w:eastAsia="ru-RU" w:bidi="ru-RU"/>
        </w:rPr>
        <w:softHyphen/>
        <w:t>ления, яркими представителями которой выступили</w:t>
      </w:r>
      <w:r w:rsidRPr="00285FD7">
        <w:rPr>
          <w:rFonts w:ascii="Times New Roman" w:eastAsia="Times New Roman" w:hAnsi="Times New Roman" w:cs="Times New Roman"/>
          <w:color w:val="000000"/>
          <w:kern w:val="0"/>
          <w:sz w:val="26"/>
          <w:szCs w:val="26"/>
          <w:lang w:eastAsia="ru-RU" w:bidi="ru-RU"/>
        </w:rPr>
        <w:tab/>
        <w:t>Е.С.Березняк,</w:t>
      </w:r>
    </w:p>
    <w:p w:rsidR="00285FD7" w:rsidRPr="00285FD7" w:rsidRDefault="00285FD7" w:rsidP="00285FD7">
      <w:pPr>
        <w:tabs>
          <w:tab w:val="clear" w:pos="709"/>
        </w:tabs>
        <w:suppressAutoHyphens w:val="0"/>
        <w:spacing w:after="0" w:line="459" w:lineRule="exact"/>
        <w:ind w:left="580" w:firstLine="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Ю.А.Конаржевский, М.И.Кондаков, М.М.Поташник, П.И.Третьяков и др. Во</w:t>
      </w:r>
      <w:r w:rsidRPr="00285FD7">
        <w:rPr>
          <w:rFonts w:ascii="Times New Roman" w:eastAsia="Times New Roman" w:hAnsi="Times New Roman" w:cs="Times New Roman"/>
          <w:color w:val="000000"/>
          <w:kern w:val="0"/>
          <w:sz w:val="26"/>
          <w:szCs w:val="26"/>
          <w:lang w:eastAsia="ru-RU" w:bidi="ru-RU"/>
        </w:rPr>
        <w:softHyphen/>
        <w:t>просы управления образованием раскрывались по нескольким направлениям. Значительный вклад в развитие управленческой науки внесли: по методологи</w:t>
      </w:r>
      <w:r w:rsidRPr="00285FD7">
        <w:rPr>
          <w:rFonts w:ascii="Times New Roman" w:eastAsia="Times New Roman" w:hAnsi="Times New Roman" w:cs="Times New Roman"/>
          <w:color w:val="000000"/>
          <w:kern w:val="0"/>
          <w:sz w:val="26"/>
          <w:szCs w:val="26"/>
          <w:lang w:eastAsia="ru-RU" w:bidi="ru-RU"/>
        </w:rPr>
        <w:softHyphen/>
        <w:t>ческим проблемам - Ю.В.Васильев, И.И.Журавлев, В.И.Загвязинский, Г.И.Щукина; по методам педагогического исследования - Г.В.Воробьев, В.И.Загвязинский, В.Г.Зархин, И.Д.Чечель, Т.И.Шамова; по подходам к разра</w:t>
      </w:r>
      <w:r w:rsidRPr="00285FD7">
        <w:rPr>
          <w:rFonts w:ascii="Times New Roman" w:eastAsia="Times New Roman" w:hAnsi="Times New Roman" w:cs="Times New Roman"/>
          <w:color w:val="000000"/>
          <w:kern w:val="0"/>
          <w:sz w:val="26"/>
          <w:szCs w:val="26"/>
          <w:lang w:eastAsia="ru-RU" w:bidi="ru-RU"/>
        </w:rPr>
        <w:softHyphen/>
        <w:t>ботке технологий управления - Я.К.Вехновец, Л.Л.Редько, Т.И.Шамова; по ис</w:t>
      </w:r>
      <w:r w:rsidRPr="00285FD7">
        <w:rPr>
          <w:rFonts w:ascii="Times New Roman" w:eastAsia="Times New Roman" w:hAnsi="Times New Roman" w:cs="Times New Roman"/>
          <w:color w:val="000000"/>
          <w:kern w:val="0"/>
          <w:sz w:val="26"/>
          <w:szCs w:val="26"/>
          <w:lang w:eastAsia="ru-RU" w:bidi="ru-RU"/>
        </w:rPr>
        <w:softHyphen/>
        <w:t>пользованию социально-экономических методов управления персоналом -</w:t>
      </w:r>
    </w:p>
    <w:p w:rsidR="00285FD7" w:rsidRPr="00285FD7" w:rsidRDefault="00285FD7" w:rsidP="00285FD7">
      <w:pPr>
        <w:numPr>
          <w:ilvl w:val="0"/>
          <w:numId w:val="27"/>
        </w:numPr>
        <w:tabs>
          <w:tab w:val="clear" w:pos="709"/>
          <w:tab w:val="left" w:pos="968"/>
        </w:tabs>
        <w:suppressAutoHyphens w:val="0"/>
        <w:spacing w:after="0" w:line="459" w:lineRule="exact"/>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Н.Курицин, А.Я.Спектор; по вопросам информационного обеспечения управления непрерывным образованием руководящих работников школ -</w:t>
      </w:r>
    </w:p>
    <w:p w:rsidR="00285FD7" w:rsidRPr="00285FD7" w:rsidRDefault="00285FD7" w:rsidP="00285FD7">
      <w:pPr>
        <w:numPr>
          <w:ilvl w:val="0"/>
          <w:numId w:val="27"/>
        </w:numPr>
        <w:tabs>
          <w:tab w:val="clear" w:pos="709"/>
          <w:tab w:val="left" w:pos="968"/>
        </w:tabs>
        <w:suppressAutoHyphens w:val="0"/>
        <w:spacing w:after="0" w:line="459" w:lineRule="exact"/>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М.Ларионов; по проблемам управления учебным процессом - Л.А.Леонтьев, В.П.Стрезекозин, И.М.Чередов; по осуществлению научной организации труда в народном образовании - М.Л.Поршнов, И.П.Радченко; по проблеме роли учителя в управлении учебным заведением - Ю.К.Бабанский, Ю.В.Васильев, В.А.Сластенин и др.</w:t>
      </w:r>
    </w:p>
    <w:p w:rsidR="00285FD7" w:rsidRPr="00285FD7" w:rsidRDefault="00285FD7" w:rsidP="00285FD7">
      <w:pPr>
        <w:tabs>
          <w:tab w:val="clear" w:pos="709"/>
        </w:tabs>
        <w:suppressAutoHyphens w:val="0"/>
        <w:spacing w:after="0" w:line="460" w:lineRule="exact"/>
        <w:ind w:left="580" w:firstLine="68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Для обеспечения переориентации систем управления с обслуживания те</w:t>
      </w:r>
      <w:r w:rsidRPr="00285FD7">
        <w:rPr>
          <w:rFonts w:ascii="Times New Roman" w:eastAsia="Times New Roman" w:hAnsi="Times New Roman" w:cs="Times New Roman"/>
          <w:color w:val="000000"/>
          <w:kern w:val="0"/>
          <w:sz w:val="26"/>
          <w:szCs w:val="26"/>
          <w:lang w:eastAsia="ru-RU" w:bidi="ru-RU"/>
        </w:rPr>
        <w:softHyphen/>
        <w:t>кущего функционирования на развитие предполагалось добиться осмысления всеми управленцами того факта, что главными объектами управления стано</w:t>
      </w:r>
      <w:r w:rsidRPr="00285FD7">
        <w:rPr>
          <w:rFonts w:ascii="Times New Roman" w:eastAsia="Times New Roman" w:hAnsi="Times New Roman" w:cs="Times New Roman"/>
          <w:color w:val="000000"/>
          <w:kern w:val="0"/>
          <w:sz w:val="26"/>
          <w:szCs w:val="26"/>
          <w:lang w:eastAsia="ru-RU" w:bidi="ru-RU"/>
        </w:rPr>
        <w:softHyphen/>
        <w:t>вятся теперь инновационные процессы в образовании. Курс на инновации дол</w:t>
      </w:r>
      <w:r w:rsidRPr="00285FD7">
        <w:rPr>
          <w:rFonts w:ascii="Times New Roman" w:eastAsia="Times New Roman" w:hAnsi="Times New Roman" w:cs="Times New Roman"/>
          <w:color w:val="000000"/>
          <w:kern w:val="0"/>
          <w:sz w:val="26"/>
          <w:szCs w:val="26"/>
          <w:lang w:eastAsia="ru-RU" w:bidi="ru-RU"/>
        </w:rPr>
        <w:softHyphen/>
        <w:t>жен быть реализован за счет пересмотра традиционных функций, выполняе</w:t>
      </w:r>
      <w:r w:rsidRPr="00285FD7">
        <w:rPr>
          <w:rFonts w:ascii="Times New Roman" w:eastAsia="Times New Roman" w:hAnsi="Times New Roman" w:cs="Times New Roman"/>
          <w:color w:val="000000"/>
          <w:kern w:val="0"/>
          <w:sz w:val="26"/>
          <w:szCs w:val="26"/>
          <w:lang w:eastAsia="ru-RU" w:bidi="ru-RU"/>
        </w:rPr>
        <w:softHyphen/>
        <w:t>мых субъектами управления, их организационных структур, создания и запуска действенных организационных механизмов управления нововведениями, ос</w:t>
      </w:r>
      <w:r w:rsidRPr="00285FD7">
        <w:rPr>
          <w:rFonts w:ascii="Times New Roman" w:eastAsia="Times New Roman" w:hAnsi="Times New Roman" w:cs="Times New Roman"/>
          <w:color w:val="000000"/>
          <w:kern w:val="0"/>
          <w:sz w:val="26"/>
          <w:szCs w:val="26"/>
          <w:lang w:eastAsia="ru-RU" w:bidi="ru-RU"/>
        </w:rPr>
        <w:softHyphen/>
        <w:t>воения субъектами управления новых методов и средств управленческой дея</w:t>
      </w:r>
      <w:r w:rsidRPr="00285FD7">
        <w:rPr>
          <w:rFonts w:ascii="Times New Roman" w:eastAsia="Times New Roman" w:hAnsi="Times New Roman" w:cs="Times New Roman"/>
          <w:color w:val="000000"/>
          <w:kern w:val="0"/>
          <w:sz w:val="26"/>
          <w:szCs w:val="26"/>
          <w:lang w:eastAsia="ru-RU" w:bidi="ru-RU"/>
        </w:rPr>
        <w:softHyphen/>
        <w:t>тельности.</w:t>
      </w:r>
    </w:p>
    <w:p w:rsidR="00285FD7" w:rsidRPr="00285FD7" w:rsidRDefault="00285FD7" w:rsidP="00285FD7">
      <w:pPr>
        <w:tabs>
          <w:tab w:val="clear" w:pos="709"/>
        </w:tabs>
        <w:suppressAutoHyphens w:val="0"/>
        <w:spacing w:after="0" w:line="460" w:lineRule="exact"/>
        <w:ind w:left="580" w:firstLine="68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Несмотря на все многообразие представленных подходов к системе управления общеобразовательными школами, вопросы управления дошколь</w:t>
      </w:r>
      <w:r w:rsidRPr="00285FD7">
        <w:rPr>
          <w:rFonts w:ascii="Times New Roman" w:eastAsia="Times New Roman" w:hAnsi="Times New Roman" w:cs="Times New Roman"/>
          <w:color w:val="000000"/>
          <w:kern w:val="0"/>
          <w:sz w:val="26"/>
          <w:szCs w:val="26"/>
          <w:lang w:eastAsia="ru-RU" w:bidi="ru-RU"/>
        </w:rPr>
        <w:softHyphen/>
        <w:t>ными образовательными учреждениями остаются до настоящего времени не</w:t>
      </w:r>
      <w:r w:rsidRPr="00285FD7">
        <w:rPr>
          <w:rFonts w:ascii="Times New Roman" w:eastAsia="Times New Roman" w:hAnsi="Times New Roman" w:cs="Times New Roman"/>
          <w:color w:val="000000"/>
          <w:kern w:val="0"/>
          <w:sz w:val="26"/>
          <w:szCs w:val="26"/>
          <w:lang w:eastAsia="ru-RU" w:bidi="ru-RU"/>
        </w:rPr>
        <w:softHyphen/>
        <w:t>достаточно разработанными. Главными причинами этого являются:</w:t>
      </w:r>
    </w:p>
    <w:p w:rsidR="00285FD7" w:rsidRPr="00285FD7" w:rsidRDefault="00285FD7" w:rsidP="00285FD7">
      <w:pPr>
        <w:numPr>
          <w:ilvl w:val="0"/>
          <w:numId w:val="28"/>
        </w:numPr>
        <w:tabs>
          <w:tab w:val="clear" w:pos="709"/>
          <w:tab w:val="left" w:pos="928"/>
        </w:tabs>
        <w:suppressAutoHyphens w:val="0"/>
        <w:spacing w:after="0" w:line="460" w:lineRule="exact"/>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изолированное рассмотрение путей обновления дошкольного учреждения;</w:t>
      </w:r>
    </w:p>
    <w:p w:rsidR="00285FD7" w:rsidRPr="00285FD7" w:rsidRDefault="00285FD7" w:rsidP="00285FD7">
      <w:pPr>
        <w:numPr>
          <w:ilvl w:val="0"/>
          <w:numId w:val="28"/>
        </w:numPr>
        <w:tabs>
          <w:tab w:val="clear" w:pos="709"/>
          <w:tab w:val="left" w:pos="928"/>
        </w:tabs>
        <w:suppressAutoHyphens w:val="0"/>
        <w:spacing w:after="0" w:line="460" w:lineRule="exact"/>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рассмотрение этих путей на уровне социальной регуляции;</w:t>
      </w:r>
    </w:p>
    <w:p w:rsidR="00285FD7" w:rsidRPr="00285FD7" w:rsidRDefault="00285FD7" w:rsidP="00285FD7">
      <w:pPr>
        <w:numPr>
          <w:ilvl w:val="0"/>
          <w:numId w:val="28"/>
        </w:numPr>
        <w:tabs>
          <w:tab w:val="clear" w:pos="709"/>
          <w:tab w:val="left" w:pos="928"/>
        </w:tabs>
        <w:suppressAutoHyphens w:val="0"/>
        <w:spacing w:after="0" w:line="460" w:lineRule="exact"/>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игнорирование (или недостаточное внимание) при постановке задач разви</w:t>
      </w:r>
      <w:r w:rsidRPr="00285FD7">
        <w:rPr>
          <w:rFonts w:ascii="Times New Roman" w:eastAsia="Times New Roman" w:hAnsi="Times New Roman" w:cs="Times New Roman"/>
          <w:color w:val="000000"/>
          <w:kern w:val="0"/>
          <w:sz w:val="26"/>
          <w:szCs w:val="26"/>
          <w:lang w:eastAsia="ru-RU" w:bidi="ru-RU"/>
        </w:rPr>
        <w:softHyphen/>
        <w:t>тия образовательных систем потребностей конкретных образовательных уч</w:t>
      </w:r>
      <w:r w:rsidRPr="00285FD7">
        <w:rPr>
          <w:rFonts w:ascii="Times New Roman" w:eastAsia="Times New Roman" w:hAnsi="Times New Roman" w:cs="Times New Roman"/>
          <w:color w:val="000000"/>
          <w:kern w:val="0"/>
          <w:sz w:val="26"/>
          <w:szCs w:val="26"/>
          <w:lang w:eastAsia="ru-RU" w:bidi="ru-RU"/>
        </w:rPr>
        <w:softHyphen/>
        <w:t>реждений - субъектов собственных преобразований;</w:t>
      </w:r>
    </w:p>
    <w:p w:rsidR="00285FD7" w:rsidRPr="00285FD7" w:rsidRDefault="00285FD7" w:rsidP="00285FD7">
      <w:pPr>
        <w:numPr>
          <w:ilvl w:val="0"/>
          <w:numId w:val="28"/>
        </w:numPr>
        <w:tabs>
          <w:tab w:val="clear" w:pos="709"/>
          <w:tab w:val="left" w:pos="928"/>
        </w:tabs>
        <w:suppressAutoHyphens w:val="0"/>
        <w:spacing w:after="0" w:line="460" w:lineRule="exact"/>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отсутствие общих подходов к определению путей обновления деятельности и системы управления дошкольным образовательным учреждением.</w:t>
      </w:r>
    </w:p>
    <w:p w:rsidR="00285FD7" w:rsidRPr="00285FD7" w:rsidRDefault="00285FD7" w:rsidP="00285FD7">
      <w:pPr>
        <w:tabs>
          <w:tab w:val="clear" w:pos="709"/>
        </w:tabs>
        <w:suppressAutoHyphens w:val="0"/>
        <w:spacing w:after="0" w:line="460" w:lineRule="exact"/>
        <w:ind w:left="580" w:firstLine="680"/>
        <w:rPr>
          <w:rFonts w:ascii="Times New Roman" w:eastAsia="Times New Roman" w:hAnsi="Times New Roman" w:cs="Times New Roman"/>
          <w:color w:val="000000"/>
          <w:kern w:val="0"/>
          <w:sz w:val="26"/>
          <w:szCs w:val="26"/>
          <w:lang w:eastAsia="ru-RU" w:bidi="ru-RU"/>
        </w:rPr>
        <w:sectPr w:rsidR="00285FD7" w:rsidRPr="00285FD7">
          <w:headerReference w:type="even" r:id="rId13"/>
          <w:headerReference w:type="default" r:id="rId14"/>
          <w:pgSz w:w="12240" w:h="15840"/>
          <w:pgMar w:top="1102" w:right="726" w:bottom="1003" w:left="1633" w:header="0" w:footer="3" w:gutter="0"/>
          <w:pgNumType w:start="4"/>
          <w:cols w:space="720"/>
          <w:noEndnote/>
          <w:docGrid w:linePitch="360"/>
        </w:sectPr>
      </w:pPr>
      <w:r w:rsidRPr="00285FD7">
        <w:rPr>
          <w:rFonts w:ascii="Times New Roman" w:eastAsia="Times New Roman" w:hAnsi="Times New Roman" w:cs="Times New Roman"/>
          <w:color w:val="000000"/>
          <w:kern w:val="0"/>
          <w:sz w:val="26"/>
          <w:szCs w:val="26"/>
          <w:lang w:eastAsia="ru-RU" w:bidi="ru-RU"/>
        </w:rPr>
        <w:t>Однако вопросы управления системой дошкольного образования послед</w:t>
      </w:r>
      <w:r w:rsidRPr="00285FD7">
        <w:rPr>
          <w:rFonts w:ascii="Times New Roman" w:eastAsia="Times New Roman" w:hAnsi="Times New Roman" w:cs="Times New Roman"/>
          <w:color w:val="000000"/>
          <w:kern w:val="0"/>
          <w:sz w:val="26"/>
          <w:szCs w:val="26"/>
          <w:lang w:eastAsia="ru-RU" w:bidi="ru-RU"/>
        </w:rPr>
        <w:softHyphen/>
        <w:t>нее время становятся предметом пристального исследования учёных и практи</w:t>
      </w:r>
      <w:r w:rsidRPr="00285FD7">
        <w:rPr>
          <w:rFonts w:ascii="Times New Roman" w:eastAsia="Times New Roman" w:hAnsi="Times New Roman" w:cs="Times New Roman"/>
          <w:color w:val="000000"/>
          <w:kern w:val="0"/>
          <w:sz w:val="26"/>
          <w:szCs w:val="26"/>
          <w:lang w:eastAsia="ru-RU" w:bidi="ru-RU"/>
        </w:rPr>
        <w:softHyphen/>
        <w:t>ков (В.Г.Алямовская, К.Ю.Белая, О.Л.Князева, Р.М.Литвинова, Е.М.Марич, И.А.Малашихина, М.Д.Маханёва, А.И.Остроухова, Л.В.Поздняк, В.С.Собкин, Р.Б.Стеркина, П.И.Третьяков, Р.М.Чумичева и др.). Проблема управления сис</w:t>
      </w:r>
      <w:r w:rsidRPr="00285FD7">
        <w:rPr>
          <w:rFonts w:ascii="Times New Roman" w:eastAsia="Times New Roman" w:hAnsi="Times New Roman" w:cs="Times New Roman"/>
          <w:color w:val="000000"/>
          <w:kern w:val="0"/>
          <w:sz w:val="26"/>
          <w:szCs w:val="26"/>
          <w:lang w:eastAsia="ru-RU" w:bidi="ru-RU"/>
        </w:rPr>
        <w:softHyphen/>
        <w:t>темой дошкольного образования рассматривалась с точки зрения системного подхода, изучались функции управленческой деятельности, качество деятель</w:t>
      </w:r>
      <w:r w:rsidRPr="00285FD7">
        <w:rPr>
          <w:rFonts w:ascii="Times New Roman" w:eastAsia="Times New Roman" w:hAnsi="Times New Roman" w:cs="Times New Roman"/>
          <w:color w:val="000000"/>
          <w:kern w:val="0"/>
          <w:sz w:val="26"/>
          <w:szCs w:val="26"/>
          <w:lang w:eastAsia="ru-RU" w:bidi="ru-RU"/>
        </w:rPr>
        <w:softHyphen/>
        <w:t>ности учреждения по его результату, механизмы управления качеством обра</w:t>
      </w:r>
      <w:r w:rsidRPr="00285FD7">
        <w:rPr>
          <w:rFonts w:ascii="Times New Roman" w:eastAsia="Times New Roman" w:hAnsi="Times New Roman" w:cs="Times New Roman"/>
          <w:color w:val="000000"/>
          <w:kern w:val="0"/>
          <w:sz w:val="26"/>
          <w:szCs w:val="26"/>
          <w:lang w:eastAsia="ru-RU" w:bidi="ru-RU"/>
        </w:rPr>
        <w:softHyphen/>
      </w:r>
    </w:p>
    <w:p w:rsidR="00285FD7" w:rsidRPr="00285FD7" w:rsidRDefault="00285FD7" w:rsidP="00285FD7">
      <w:pPr>
        <w:tabs>
          <w:tab w:val="clear" w:pos="709"/>
        </w:tabs>
        <w:suppressAutoHyphens w:val="0"/>
        <w:spacing w:after="0" w:line="460" w:lineRule="exact"/>
        <w:ind w:left="580" w:firstLine="68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зования, научные подходы к планированию деятельности и др. Анализ науч</w:t>
      </w:r>
      <w:r w:rsidRPr="00285FD7">
        <w:rPr>
          <w:rFonts w:ascii="Times New Roman" w:eastAsia="Times New Roman" w:hAnsi="Times New Roman" w:cs="Times New Roman"/>
          <w:color w:val="000000"/>
          <w:kern w:val="0"/>
          <w:sz w:val="26"/>
          <w:szCs w:val="26"/>
          <w:lang w:eastAsia="ru-RU" w:bidi="ru-RU"/>
        </w:rPr>
        <w:softHyphen/>
        <w:t>ных исследований и педагогической практики позволил выявить ряд противо</w:t>
      </w:r>
      <w:r w:rsidRPr="00285FD7">
        <w:rPr>
          <w:rFonts w:ascii="Times New Roman" w:eastAsia="Times New Roman" w:hAnsi="Times New Roman" w:cs="Times New Roman"/>
          <w:color w:val="000000"/>
          <w:kern w:val="0"/>
          <w:sz w:val="26"/>
          <w:szCs w:val="26"/>
          <w:lang w:eastAsia="ru-RU" w:bidi="ru-RU"/>
        </w:rPr>
        <w:softHyphen/>
        <w:t>речий:</w:t>
      </w:r>
    </w:p>
    <w:p w:rsidR="00285FD7" w:rsidRPr="00285FD7" w:rsidRDefault="00285FD7" w:rsidP="00285FD7">
      <w:pPr>
        <w:tabs>
          <w:tab w:val="clear" w:pos="709"/>
        </w:tabs>
        <w:suppressAutoHyphens w:val="0"/>
        <w:spacing w:after="0" w:line="460" w:lineRule="exact"/>
        <w:ind w:left="500" w:firstLine="68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-между уровнем развития теории управления и практическими подхода</w:t>
      </w:r>
      <w:r w:rsidRPr="00285FD7">
        <w:rPr>
          <w:rFonts w:ascii="Times New Roman" w:eastAsia="Times New Roman" w:hAnsi="Times New Roman" w:cs="Times New Roman"/>
          <w:color w:val="000000"/>
          <w:kern w:val="0"/>
          <w:sz w:val="26"/>
          <w:szCs w:val="26"/>
          <w:lang w:eastAsia="ru-RU" w:bidi="ru-RU"/>
        </w:rPr>
        <w:softHyphen/>
        <w:t>ми к системе управления образованием;</w:t>
      </w:r>
    </w:p>
    <w:p w:rsidR="00285FD7" w:rsidRPr="00285FD7" w:rsidRDefault="00285FD7" w:rsidP="00285FD7">
      <w:pPr>
        <w:tabs>
          <w:tab w:val="clear" w:pos="709"/>
        </w:tabs>
        <w:suppressAutoHyphens w:val="0"/>
        <w:spacing w:after="0" w:line="460" w:lineRule="exact"/>
        <w:ind w:left="500" w:firstLine="68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-между научными требованиями к организации системы управленческой деятельности и реальным состоянием системы управления в практике функ</w:t>
      </w:r>
      <w:r w:rsidRPr="00285FD7">
        <w:rPr>
          <w:rFonts w:ascii="Times New Roman" w:eastAsia="Times New Roman" w:hAnsi="Times New Roman" w:cs="Times New Roman"/>
          <w:color w:val="000000"/>
          <w:kern w:val="0"/>
          <w:sz w:val="26"/>
          <w:szCs w:val="26"/>
          <w:lang w:eastAsia="ru-RU" w:bidi="ru-RU"/>
        </w:rPr>
        <w:softHyphen/>
        <w:t>ционирования учреждений;</w:t>
      </w:r>
    </w:p>
    <w:p w:rsidR="00285FD7" w:rsidRPr="00285FD7" w:rsidRDefault="00285FD7" w:rsidP="00285FD7">
      <w:pPr>
        <w:tabs>
          <w:tab w:val="clear" w:pos="709"/>
        </w:tabs>
        <w:suppressAutoHyphens w:val="0"/>
        <w:spacing w:after="0" w:line="460" w:lineRule="exact"/>
        <w:ind w:left="500" w:firstLine="68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-между требованиями времени к развитию инновационной деятельности образовательных учреждений и системой управления инновационными про</w:t>
      </w:r>
      <w:r w:rsidRPr="00285FD7">
        <w:rPr>
          <w:rFonts w:ascii="Times New Roman" w:eastAsia="Times New Roman" w:hAnsi="Times New Roman" w:cs="Times New Roman"/>
          <w:color w:val="000000"/>
          <w:kern w:val="0"/>
          <w:sz w:val="26"/>
          <w:szCs w:val="26"/>
          <w:lang w:eastAsia="ru-RU" w:bidi="ru-RU"/>
        </w:rPr>
        <w:softHyphen/>
        <w:t>цессами;</w:t>
      </w:r>
    </w:p>
    <w:p w:rsidR="00285FD7" w:rsidRPr="00285FD7" w:rsidRDefault="00285FD7" w:rsidP="00285FD7">
      <w:pPr>
        <w:tabs>
          <w:tab w:val="clear" w:pos="709"/>
        </w:tabs>
        <w:suppressAutoHyphens w:val="0"/>
        <w:spacing w:after="0" w:line="460" w:lineRule="exact"/>
        <w:ind w:left="500" w:firstLine="68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-между качеством результата деятельности учреждения и системным подходом к управлению развитием образовательного учреждения.</w:t>
      </w:r>
    </w:p>
    <w:p w:rsidR="00285FD7" w:rsidRPr="00285FD7" w:rsidRDefault="00285FD7" w:rsidP="00285FD7">
      <w:pPr>
        <w:tabs>
          <w:tab w:val="clear" w:pos="709"/>
        </w:tabs>
        <w:suppressAutoHyphens w:val="0"/>
        <w:spacing w:after="0" w:line="460" w:lineRule="exact"/>
        <w:ind w:left="500" w:firstLine="68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Проблема исследования состоит в разработке концептуальной модели управленческой деятельности, обеспечивающей условия для индивидуально</w:t>
      </w:r>
      <w:r w:rsidRPr="00285FD7">
        <w:rPr>
          <w:rFonts w:ascii="Times New Roman" w:eastAsia="Times New Roman" w:hAnsi="Times New Roman" w:cs="Times New Roman"/>
          <w:color w:val="000000"/>
          <w:kern w:val="0"/>
          <w:sz w:val="26"/>
          <w:szCs w:val="26"/>
          <w:lang w:eastAsia="ru-RU" w:bidi="ru-RU"/>
        </w:rPr>
        <w:softHyphen/>
        <w:t>творческого развития личности ребёнка и педагога в системе дошкольного об</w:t>
      </w:r>
      <w:r w:rsidRPr="00285FD7">
        <w:rPr>
          <w:rFonts w:ascii="Times New Roman" w:eastAsia="Times New Roman" w:hAnsi="Times New Roman" w:cs="Times New Roman"/>
          <w:color w:val="000000"/>
          <w:kern w:val="0"/>
          <w:sz w:val="26"/>
          <w:szCs w:val="26"/>
          <w:lang w:eastAsia="ru-RU" w:bidi="ru-RU"/>
        </w:rPr>
        <w:softHyphen/>
        <w:t>разовательного учреждения.</w:t>
      </w:r>
    </w:p>
    <w:p w:rsidR="00285FD7" w:rsidRPr="00285FD7" w:rsidRDefault="00285FD7" w:rsidP="00285FD7">
      <w:pPr>
        <w:tabs>
          <w:tab w:val="clear" w:pos="709"/>
        </w:tabs>
        <w:suppressAutoHyphens w:val="0"/>
        <w:spacing w:after="0" w:line="460" w:lineRule="exact"/>
        <w:ind w:left="500" w:firstLine="68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Ведущая идея заключается в переходе от управления людьми к управле</w:t>
      </w:r>
      <w:r w:rsidRPr="00285FD7">
        <w:rPr>
          <w:rFonts w:ascii="Times New Roman" w:eastAsia="Times New Roman" w:hAnsi="Times New Roman" w:cs="Times New Roman"/>
          <w:color w:val="000000"/>
          <w:kern w:val="0"/>
          <w:sz w:val="26"/>
          <w:szCs w:val="26"/>
          <w:lang w:eastAsia="ru-RU" w:bidi="ru-RU"/>
        </w:rPr>
        <w:softHyphen/>
        <w:t>нию образовательными процессами и обеспечивающими их программами раз</w:t>
      </w:r>
      <w:r w:rsidRPr="00285FD7">
        <w:rPr>
          <w:rFonts w:ascii="Times New Roman" w:eastAsia="Times New Roman" w:hAnsi="Times New Roman" w:cs="Times New Roman"/>
          <w:color w:val="000000"/>
          <w:kern w:val="0"/>
          <w:sz w:val="26"/>
          <w:szCs w:val="26"/>
          <w:lang w:eastAsia="ru-RU" w:bidi="ru-RU"/>
        </w:rPr>
        <w:softHyphen/>
        <w:t>вития.</w:t>
      </w:r>
    </w:p>
    <w:p w:rsidR="00285FD7" w:rsidRPr="00285FD7" w:rsidRDefault="00285FD7" w:rsidP="00285FD7">
      <w:pPr>
        <w:tabs>
          <w:tab w:val="clear" w:pos="709"/>
        </w:tabs>
        <w:suppressAutoHyphens w:val="0"/>
        <w:spacing w:after="0" w:line="465" w:lineRule="exact"/>
        <w:ind w:left="500" w:firstLine="56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Объектом исследования является управленческая деятельность руково</w:t>
      </w:r>
      <w:r w:rsidRPr="00285FD7">
        <w:rPr>
          <w:rFonts w:ascii="Times New Roman" w:eastAsia="Times New Roman" w:hAnsi="Times New Roman" w:cs="Times New Roman"/>
          <w:color w:val="000000"/>
          <w:kern w:val="0"/>
          <w:sz w:val="26"/>
          <w:szCs w:val="26"/>
          <w:lang w:eastAsia="ru-RU" w:bidi="ru-RU"/>
        </w:rPr>
        <w:softHyphen/>
        <w:t>дителя дошкольного образовательного учреждения в условиях его развития.</w:t>
      </w:r>
    </w:p>
    <w:p w:rsidR="00285FD7" w:rsidRPr="00285FD7" w:rsidRDefault="00285FD7" w:rsidP="00285FD7">
      <w:pPr>
        <w:tabs>
          <w:tab w:val="clear" w:pos="709"/>
        </w:tabs>
        <w:suppressAutoHyphens w:val="0"/>
        <w:spacing w:after="0" w:line="465" w:lineRule="exact"/>
        <w:ind w:left="500" w:firstLine="56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Предметом исследования выступает процесс управления развитием до</w:t>
      </w:r>
      <w:r w:rsidRPr="00285FD7">
        <w:rPr>
          <w:rFonts w:ascii="Times New Roman" w:eastAsia="Times New Roman" w:hAnsi="Times New Roman" w:cs="Times New Roman"/>
          <w:color w:val="000000"/>
          <w:kern w:val="0"/>
          <w:sz w:val="26"/>
          <w:szCs w:val="26"/>
          <w:lang w:eastAsia="ru-RU" w:bidi="ru-RU"/>
        </w:rPr>
        <w:softHyphen/>
        <w:t>школьного учреждения на основе реализации вариативных авторских образо</w:t>
      </w:r>
      <w:r w:rsidRPr="00285FD7">
        <w:rPr>
          <w:rFonts w:ascii="Times New Roman" w:eastAsia="Times New Roman" w:hAnsi="Times New Roman" w:cs="Times New Roman"/>
          <w:color w:val="000000"/>
          <w:kern w:val="0"/>
          <w:sz w:val="26"/>
          <w:szCs w:val="26"/>
          <w:lang w:eastAsia="ru-RU" w:bidi="ru-RU"/>
        </w:rPr>
        <w:softHyphen/>
        <w:t>вательных программ.</w:t>
      </w:r>
    </w:p>
    <w:p w:rsidR="00285FD7" w:rsidRPr="00285FD7" w:rsidRDefault="00285FD7" w:rsidP="00285FD7">
      <w:pPr>
        <w:tabs>
          <w:tab w:val="clear" w:pos="709"/>
        </w:tabs>
        <w:suppressAutoHyphens w:val="0"/>
        <w:spacing w:after="0" w:line="465" w:lineRule="exact"/>
        <w:ind w:left="500" w:firstLine="68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Цель исследования состоит в определении педагогических основ управ</w:t>
      </w:r>
      <w:r w:rsidRPr="00285FD7">
        <w:rPr>
          <w:rFonts w:ascii="Times New Roman" w:eastAsia="Times New Roman" w:hAnsi="Times New Roman" w:cs="Times New Roman"/>
          <w:color w:val="000000"/>
          <w:kern w:val="0"/>
          <w:sz w:val="26"/>
          <w:szCs w:val="26"/>
          <w:lang w:eastAsia="ru-RU" w:bidi="ru-RU"/>
        </w:rPr>
        <w:softHyphen/>
        <w:t>ления развитием дошкольного учреждения в условиях реализации авторских образовательных программ.</w:t>
      </w:r>
    </w:p>
    <w:p w:rsidR="00285FD7" w:rsidRPr="00285FD7" w:rsidRDefault="00285FD7" w:rsidP="00285FD7">
      <w:pPr>
        <w:tabs>
          <w:tab w:val="clear" w:pos="709"/>
        </w:tabs>
        <w:suppressAutoHyphens w:val="0"/>
        <w:spacing w:after="0" w:line="459" w:lineRule="exact"/>
        <w:ind w:left="500" w:firstLine="70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b/>
          <w:bCs/>
          <w:color w:val="000000"/>
          <w:kern w:val="0"/>
          <w:sz w:val="26"/>
          <w:szCs w:val="26"/>
          <w:lang w:eastAsia="ru-RU" w:bidi="ru-RU"/>
        </w:rPr>
        <w:t xml:space="preserve">Гипотеза исследования </w:t>
      </w:r>
      <w:r w:rsidRPr="00285FD7">
        <w:rPr>
          <w:rFonts w:ascii="Times New Roman" w:eastAsia="Times New Roman" w:hAnsi="Times New Roman" w:cs="Times New Roman"/>
          <w:color w:val="000000"/>
          <w:kern w:val="0"/>
          <w:sz w:val="26"/>
          <w:szCs w:val="26"/>
          <w:lang w:eastAsia="ru-RU" w:bidi="ru-RU"/>
        </w:rPr>
        <w:t>состоит в том, что управление развитием до</w:t>
      </w:r>
      <w:r w:rsidRPr="00285FD7">
        <w:rPr>
          <w:rFonts w:ascii="Times New Roman" w:eastAsia="Times New Roman" w:hAnsi="Times New Roman" w:cs="Times New Roman"/>
          <w:color w:val="000000"/>
          <w:kern w:val="0"/>
          <w:sz w:val="26"/>
          <w:szCs w:val="26"/>
          <w:lang w:eastAsia="ru-RU" w:bidi="ru-RU"/>
        </w:rPr>
        <w:softHyphen/>
        <w:t>школьного образовательного учреждения выступает как творческий инноваци</w:t>
      </w:r>
      <w:r w:rsidRPr="00285FD7">
        <w:rPr>
          <w:rFonts w:ascii="Times New Roman" w:eastAsia="Times New Roman" w:hAnsi="Times New Roman" w:cs="Times New Roman"/>
          <w:color w:val="000000"/>
          <w:kern w:val="0"/>
          <w:sz w:val="26"/>
          <w:szCs w:val="26"/>
          <w:lang w:eastAsia="ru-RU" w:bidi="ru-RU"/>
        </w:rPr>
        <w:softHyphen/>
        <w:t>онный процесс при следующих педагогических условиях:</w:t>
      </w:r>
    </w:p>
    <w:p w:rsidR="00285FD7" w:rsidRPr="00285FD7" w:rsidRDefault="00285FD7" w:rsidP="00285FD7">
      <w:pPr>
        <w:tabs>
          <w:tab w:val="clear" w:pos="709"/>
        </w:tabs>
        <w:suppressAutoHyphens w:val="0"/>
        <w:spacing w:after="0" w:line="459" w:lineRule="exact"/>
        <w:ind w:left="500" w:firstLine="70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-строится на научно-теоретическом понимании управления как, пути дос</w:t>
      </w:r>
      <w:r w:rsidRPr="00285FD7">
        <w:rPr>
          <w:rFonts w:ascii="Times New Roman" w:eastAsia="Times New Roman" w:hAnsi="Times New Roman" w:cs="Times New Roman"/>
          <w:color w:val="000000"/>
          <w:kern w:val="0"/>
          <w:sz w:val="26"/>
          <w:szCs w:val="26"/>
          <w:lang w:eastAsia="ru-RU" w:bidi="ru-RU"/>
        </w:rPr>
        <w:softHyphen/>
        <w:t>тижения личностно-развивающих целей;</w:t>
      </w:r>
    </w:p>
    <w:p w:rsidR="00285FD7" w:rsidRPr="00285FD7" w:rsidRDefault="00285FD7" w:rsidP="00285FD7">
      <w:pPr>
        <w:tabs>
          <w:tab w:val="clear" w:pos="709"/>
        </w:tabs>
        <w:suppressAutoHyphens w:val="0"/>
        <w:spacing w:after="0" w:line="459" w:lineRule="exact"/>
        <w:ind w:left="500" w:firstLine="70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-опирается на основные концептуальные идеи, определяющие стратеги</w:t>
      </w:r>
      <w:r w:rsidRPr="00285FD7">
        <w:rPr>
          <w:rFonts w:ascii="Times New Roman" w:eastAsia="Times New Roman" w:hAnsi="Times New Roman" w:cs="Times New Roman"/>
          <w:color w:val="000000"/>
          <w:kern w:val="0"/>
          <w:sz w:val="26"/>
          <w:szCs w:val="26"/>
          <w:lang w:eastAsia="ru-RU" w:bidi="ru-RU"/>
        </w:rPr>
        <w:softHyphen/>
        <w:t>ческую программу развития дошкольного образовательного учреждения;</w:t>
      </w:r>
    </w:p>
    <w:p w:rsidR="00285FD7" w:rsidRPr="00285FD7" w:rsidRDefault="00285FD7" w:rsidP="00285FD7">
      <w:pPr>
        <w:tabs>
          <w:tab w:val="clear" w:pos="709"/>
        </w:tabs>
        <w:suppressAutoHyphens w:val="0"/>
        <w:spacing w:after="0" w:line="459" w:lineRule="exact"/>
        <w:ind w:left="500" w:firstLine="70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-определяет программу развития дошкольного образовательного учреж</w:t>
      </w:r>
      <w:r w:rsidRPr="00285FD7">
        <w:rPr>
          <w:rFonts w:ascii="Times New Roman" w:eastAsia="Times New Roman" w:hAnsi="Times New Roman" w:cs="Times New Roman"/>
          <w:color w:val="000000"/>
          <w:kern w:val="0"/>
          <w:sz w:val="26"/>
          <w:szCs w:val="26"/>
          <w:lang w:eastAsia="ru-RU" w:bidi="ru-RU"/>
        </w:rPr>
        <w:softHyphen/>
        <w:t>дения как перспективу индивидуально-творческого становления личности ре</w:t>
      </w:r>
      <w:r w:rsidRPr="00285FD7">
        <w:rPr>
          <w:rFonts w:ascii="Times New Roman" w:eastAsia="Times New Roman" w:hAnsi="Times New Roman" w:cs="Times New Roman"/>
          <w:color w:val="000000"/>
          <w:kern w:val="0"/>
          <w:sz w:val="26"/>
          <w:szCs w:val="26"/>
          <w:lang w:eastAsia="ru-RU" w:bidi="ru-RU"/>
        </w:rPr>
        <w:softHyphen/>
        <w:t>бёнка и педагога;</w:t>
      </w:r>
    </w:p>
    <w:p w:rsidR="00285FD7" w:rsidRPr="00285FD7" w:rsidRDefault="00285FD7" w:rsidP="00285FD7">
      <w:pPr>
        <w:tabs>
          <w:tab w:val="clear" w:pos="709"/>
        </w:tabs>
        <w:suppressAutoHyphens w:val="0"/>
        <w:spacing w:after="0" w:line="80" w:lineRule="exact"/>
        <w:ind w:left="1680" w:firstLine="0"/>
        <w:jc w:val="left"/>
        <w:rPr>
          <w:rFonts w:ascii="Sylfaen" w:eastAsia="Sylfaen" w:hAnsi="Sylfaen" w:cs="Sylfaen"/>
          <w:color w:val="000000"/>
          <w:kern w:val="0"/>
          <w:sz w:val="8"/>
          <w:szCs w:val="8"/>
          <w:lang w:eastAsia="en-US" w:bidi="en-US"/>
        </w:rPr>
      </w:pPr>
      <w:r w:rsidRPr="00285FD7">
        <w:rPr>
          <w:rFonts w:ascii="Sylfaen" w:eastAsia="Sylfaen" w:hAnsi="Sylfaen" w:cs="Sylfaen"/>
          <w:color w:val="000000"/>
          <w:kern w:val="0"/>
          <w:sz w:val="8"/>
          <w:szCs w:val="8"/>
          <w:lang w:val="en-US" w:eastAsia="en-US" w:bidi="en-US"/>
        </w:rPr>
        <w:t>t</w:t>
      </w:r>
    </w:p>
    <w:p w:rsidR="00285FD7" w:rsidRPr="00285FD7" w:rsidRDefault="00285FD7" w:rsidP="00285FD7">
      <w:pPr>
        <w:tabs>
          <w:tab w:val="clear" w:pos="709"/>
        </w:tabs>
        <w:suppressAutoHyphens w:val="0"/>
        <w:spacing w:after="0" w:line="459" w:lineRule="exact"/>
        <w:ind w:left="500" w:firstLine="70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-стимулирует творческую активность субъектов образовательного про</w:t>
      </w:r>
      <w:r w:rsidRPr="00285FD7">
        <w:rPr>
          <w:rFonts w:ascii="Times New Roman" w:eastAsia="Times New Roman" w:hAnsi="Times New Roman" w:cs="Times New Roman"/>
          <w:color w:val="000000"/>
          <w:kern w:val="0"/>
          <w:sz w:val="26"/>
          <w:szCs w:val="26"/>
          <w:lang w:eastAsia="ru-RU" w:bidi="ru-RU"/>
        </w:rPr>
        <w:softHyphen/>
        <w:t>цесса как показатель индивидуального развития личности;</w:t>
      </w:r>
    </w:p>
    <w:p w:rsidR="00285FD7" w:rsidRPr="00285FD7" w:rsidRDefault="00285FD7" w:rsidP="00285FD7">
      <w:pPr>
        <w:tabs>
          <w:tab w:val="clear" w:pos="709"/>
        </w:tabs>
        <w:suppressAutoHyphens w:val="0"/>
        <w:spacing w:after="0" w:line="459" w:lineRule="exact"/>
        <w:ind w:left="500" w:firstLine="70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-обеспечивают коллективное сотворчество субъектов образования как путь достижения целей образования.</w:t>
      </w:r>
    </w:p>
    <w:p w:rsidR="00285FD7" w:rsidRPr="00285FD7" w:rsidRDefault="00285FD7" w:rsidP="00285FD7">
      <w:pPr>
        <w:tabs>
          <w:tab w:val="clear" w:pos="709"/>
        </w:tabs>
        <w:suppressAutoHyphens w:val="0"/>
        <w:spacing w:after="0" w:line="459" w:lineRule="exact"/>
        <w:ind w:left="500" w:firstLine="70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b/>
          <w:bCs/>
          <w:color w:val="000000"/>
          <w:kern w:val="0"/>
          <w:sz w:val="26"/>
          <w:szCs w:val="26"/>
          <w:lang w:eastAsia="ru-RU" w:bidi="ru-RU"/>
        </w:rPr>
        <w:t xml:space="preserve">Основными понятиями </w:t>
      </w:r>
      <w:r w:rsidRPr="00285FD7">
        <w:rPr>
          <w:rFonts w:ascii="Times New Roman" w:eastAsia="Times New Roman" w:hAnsi="Times New Roman" w:cs="Times New Roman"/>
          <w:color w:val="000000"/>
          <w:kern w:val="0"/>
          <w:sz w:val="26"/>
          <w:szCs w:val="26"/>
          <w:lang w:eastAsia="ru-RU" w:bidi="ru-RU"/>
        </w:rPr>
        <w:t>исследования явились:</w:t>
      </w:r>
    </w:p>
    <w:p w:rsidR="00285FD7" w:rsidRPr="00285FD7" w:rsidRDefault="00285FD7" w:rsidP="00285FD7">
      <w:pPr>
        <w:tabs>
          <w:tab w:val="clear" w:pos="709"/>
        </w:tabs>
        <w:suppressAutoHyphens w:val="0"/>
        <w:spacing w:after="0" w:line="459" w:lineRule="exact"/>
        <w:ind w:left="500" w:firstLine="70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i/>
          <w:iCs/>
          <w:color w:val="000000"/>
          <w:kern w:val="0"/>
          <w:sz w:val="26"/>
          <w:szCs w:val="26"/>
          <w:lang w:eastAsia="ru-RU" w:bidi="ru-RU"/>
        </w:rPr>
        <w:t>Управленческая деятельность</w:t>
      </w:r>
      <w:r w:rsidRPr="00285FD7">
        <w:rPr>
          <w:rFonts w:ascii="Times New Roman" w:eastAsia="Times New Roman" w:hAnsi="Times New Roman" w:cs="Times New Roman"/>
          <w:color w:val="000000"/>
          <w:kern w:val="0"/>
          <w:sz w:val="26"/>
          <w:szCs w:val="26"/>
          <w:lang w:eastAsia="ru-RU" w:bidi="ru-RU"/>
        </w:rPr>
        <w:t xml:space="preserve"> понимается нами как процесс системного и творческого управления субъектами образования, проявленного в организа</w:t>
      </w:r>
      <w:r w:rsidRPr="00285FD7">
        <w:rPr>
          <w:rFonts w:ascii="Times New Roman" w:eastAsia="Times New Roman" w:hAnsi="Times New Roman" w:cs="Times New Roman"/>
          <w:color w:val="000000"/>
          <w:kern w:val="0"/>
          <w:sz w:val="26"/>
          <w:szCs w:val="26"/>
          <w:lang w:eastAsia="ru-RU" w:bidi="ru-RU"/>
        </w:rPr>
        <w:softHyphen/>
        <w:t>ционной, проектирующей, прогнозирующей, координирующей и контроли</w:t>
      </w:r>
      <w:r w:rsidRPr="00285FD7">
        <w:rPr>
          <w:rFonts w:ascii="Times New Roman" w:eastAsia="Times New Roman" w:hAnsi="Times New Roman" w:cs="Times New Roman"/>
          <w:color w:val="000000"/>
          <w:kern w:val="0"/>
          <w:sz w:val="26"/>
          <w:szCs w:val="26"/>
          <w:lang w:eastAsia="ru-RU" w:bidi="ru-RU"/>
        </w:rPr>
        <w:softHyphen/>
        <w:t>рующей функциях, направленных на развитие ДОУ и творческую самореали</w:t>
      </w:r>
      <w:r w:rsidRPr="00285FD7">
        <w:rPr>
          <w:rFonts w:ascii="Times New Roman" w:eastAsia="Times New Roman" w:hAnsi="Times New Roman" w:cs="Times New Roman"/>
          <w:color w:val="000000"/>
          <w:kern w:val="0"/>
          <w:sz w:val="26"/>
          <w:szCs w:val="26"/>
          <w:lang w:eastAsia="ru-RU" w:bidi="ru-RU"/>
        </w:rPr>
        <w:softHyphen/>
        <w:t>зацию личности.</w:t>
      </w:r>
    </w:p>
    <w:p w:rsidR="00285FD7" w:rsidRPr="00285FD7" w:rsidRDefault="00285FD7" w:rsidP="00285FD7">
      <w:pPr>
        <w:tabs>
          <w:tab w:val="clear" w:pos="709"/>
        </w:tabs>
        <w:suppressAutoHyphens w:val="0"/>
        <w:spacing w:after="0" w:line="459" w:lineRule="exact"/>
        <w:ind w:left="500" w:firstLine="70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i/>
          <w:iCs/>
          <w:color w:val="000000"/>
          <w:kern w:val="0"/>
          <w:sz w:val="26"/>
          <w:szCs w:val="26"/>
          <w:lang w:eastAsia="ru-RU" w:bidi="ru-RU"/>
        </w:rPr>
        <w:t>Управление развитием</w:t>
      </w:r>
      <w:r w:rsidRPr="00285FD7">
        <w:rPr>
          <w:rFonts w:ascii="Times New Roman" w:eastAsia="Times New Roman" w:hAnsi="Times New Roman" w:cs="Times New Roman"/>
          <w:color w:val="000000"/>
          <w:kern w:val="0"/>
          <w:sz w:val="26"/>
          <w:szCs w:val="26"/>
          <w:lang w:eastAsia="ru-RU" w:bidi="ru-RU"/>
        </w:rPr>
        <w:t xml:space="preserve"> - инновационный творческий процесс, раскры</w:t>
      </w:r>
      <w:r w:rsidRPr="00285FD7">
        <w:rPr>
          <w:rFonts w:ascii="Times New Roman" w:eastAsia="Times New Roman" w:hAnsi="Times New Roman" w:cs="Times New Roman"/>
          <w:color w:val="000000"/>
          <w:kern w:val="0"/>
          <w:sz w:val="26"/>
          <w:szCs w:val="26"/>
          <w:lang w:eastAsia="ru-RU" w:bidi="ru-RU"/>
        </w:rPr>
        <w:softHyphen/>
        <w:t>вающий перспективы и динамику развития каждого компонента образователь</w:t>
      </w:r>
      <w:r w:rsidRPr="00285FD7">
        <w:rPr>
          <w:rFonts w:ascii="Times New Roman" w:eastAsia="Times New Roman" w:hAnsi="Times New Roman" w:cs="Times New Roman"/>
          <w:color w:val="000000"/>
          <w:kern w:val="0"/>
          <w:sz w:val="26"/>
          <w:szCs w:val="26"/>
          <w:lang w:eastAsia="ru-RU" w:bidi="ru-RU"/>
        </w:rPr>
        <w:softHyphen/>
        <w:t>ной системы и субъекта управляемой системы.</w:t>
      </w:r>
    </w:p>
    <w:p w:rsidR="00285FD7" w:rsidRPr="00285FD7" w:rsidRDefault="00285FD7" w:rsidP="00285FD7">
      <w:pPr>
        <w:tabs>
          <w:tab w:val="clear" w:pos="709"/>
        </w:tabs>
        <w:suppressAutoHyphens w:val="0"/>
        <w:spacing w:after="0" w:line="464" w:lineRule="exact"/>
        <w:ind w:left="500" w:firstLine="70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i/>
          <w:iCs/>
          <w:color w:val="000000"/>
          <w:kern w:val="0"/>
          <w:sz w:val="26"/>
          <w:szCs w:val="26"/>
          <w:lang w:eastAsia="ru-RU" w:bidi="ru-RU"/>
        </w:rPr>
        <w:t>Авторская образовательная программа —</w:t>
      </w:r>
      <w:r w:rsidRPr="00285FD7">
        <w:rPr>
          <w:rFonts w:ascii="Times New Roman" w:eastAsia="Times New Roman" w:hAnsi="Times New Roman" w:cs="Times New Roman"/>
          <w:color w:val="000000"/>
          <w:kern w:val="0"/>
          <w:sz w:val="26"/>
          <w:szCs w:val="26"/>
          <w:lang w:eastAsia="ru-RU" w:bidi="ru-RU"/>
        </w:rPr>
        <w:t xml:space="preserve"> смоделированный процесс об</w:t>
      </w:r>
      <w:r w:rsidRPr="00285FD7">
        <w:rPr>
          <w:rFonts w:ascii="Times New Roman" w:eastAsia="Times New Roman" w:hAnsi="Times New Roman" w:cs="Times New Roman"/>
          <w:color w:val="000000"/>
          <w:kern w:val="0"/>
          <w:sz w:val="26"/>
          <w:szCs w:val="26"/>
          <w:lang w:eastAsia="ru-RU" w:bidi="ru-RU"/>
        </w:rPr>
        <w:softHyphen/>
        <w:t>разования и результат творческой самореализации специалистов, направлен</w:t>
      </w:r>
      <w:r w:rsidRPr="00285FD7">
        <w:rPr>
          <w:rFonts w:ascii="Times New Roman" w:eastAsia="Times New Roman" w:hAnsi="Times New Roman" w:cs="Times New Roman"/>
          <w:color w:val="000000"/>
          <w:kern w:val="0"/>
          <w:sz w:val="26"/>
          <w:szCs w:val="26"/>
          <w:lang w:eastAsia="ru-RU" w:bidi="ru-RU"/>
        </w:rPr>
        <w:softHyphen/>
        <w:t>ный на обеспечение качества образования, достижение целей развития дошко</w:t>
      </w:r>
      <w:r w:rsidRPr="00285FD7">
        <w:rPr>
          <w:rFonts w:ascii="Times New Roman" w:eastAsia="Times New Roman" w:hAnsi="Times New Roman" w:cs="Times New Roman"/>
          <w:color w:val="000000"/>
          <w:kern w:val="0"/>
          <w:sz w:val="26"/>
          <w:szCs w:val="26"/>
          <w:lang w:eastAsia="ru-RU" w:bidi="ru-RU"/>
        </w:rPr>
        <w:softHyphen/>
        <w:t>льного учреждения и субъектов образования.</w:t>
      </w:r>
    </w:p>
    <w:p w:rsidR="00285FD7" w:rsidRPr="00285FD7" w:rsidRDefault="00285FD7" w:rsidP="00285FD7">
      <w:pPr>
        <w:tabs>
          <w:tab w:val="clear" w:pos="709"/>
        </w:tabs>
        <w:suppressAutoHyphens w:val="0"/>
        <w:spacing w:after="0" w:line="464" w:lineRule="exact"/>
        <w:ind w:left="500" w:firstLine="700"/>
        <w:rPr>
          <w:rFonts w:ascii="Times New Roman" w:eastAsia="Times New Roman" w:hAnsi="Times New Roman" w:cs="Times New Roman"/>
          <w:color w:val="000000"/>
          <w:kern w:val="0"/>
          <w:sz w:val="26"/>
          <w:szCs w:val="26"/>
          <w:lang w:eastAsia="ru-RU" w:bidi="ru-RU"/>
        </w:rPr>
        <w:sectPr w:rsidR="00285FD7" w:rsidRPr="00285FD7">
          <w:headerReference w:type="even" r:id="rId15"/>
          <w:headerReference w:type="default" r:id="rId16"/>
          <w:pgSz w:w="12240" w:h="15840"/>
          <w:pgMar w:top="1102" w:right="726" w:bottom="1003" w:left="1633" w:header="0" w:footer="3" w:gutter="0"/>
          <w:pgNumType w:start="9"/>
          <w:cols w:space="720"/>
          <w:noEndnote/>
          <w:docGrid w:linePitch="360"/>
        </w:sectPr>
      </w:pPr>
      <w:r w:rsidRPr="00285FD7">
        <w:rPr>
          <w:rFonts w:ascii="Times New Roman" w:eastAsia="Times New Roman" w:hAnsi="Times New Roman" w:cs="Times New Roman"/>
          <w:color w:val="000000"/>
          <w:kern w:val="0"/>
          <w:sz w:val="26"/>
          <w:szCs w:val="26"/>
          <w:lang w:eastAsia="ru-RU" w:bidi="ru-RU"/>
        </w:rPr>
        <w:t>Исходя из цели, объекта, предмета и рабочей гипотезы, поставлены сле</w:t>
      </w:r>
      <w:r w:rsidRPr="00285FD7">
        <w:rPr>
          <w:rFonts w:ascii="Times New Roman" w:eastAsia="Times New Roman" w:hAnsi="Times New Roman" w:cs="Times New Roman"/>
          <w:color w:val="000000"/>
          <w:kern w:val="0"/>
          <w:sz w:val="26"/>
          <w:szCs w:val="26"/>
          <w:lang w:eastAsia="ru-RU" w:bidi="ru-RU"/>
        </w:rPr>
        <w:softHyphen/>
        <w:t xml:space="preserve">дующие </w:t>
      </w:r>
      <w:r w:rsidRPr="00285FD7">
        <w:rPr>
          <w:rFonts w:ascii="Times New Roman" w:eastAsia="Times New Roman" w:hAnsi="Times New Roman" w:cs="Times New Roman"/>
          <w:b/>
          <w:bCs/>
          <w:color w:val="000000"/>
          <w:kern w:val="0"/>
          <w:sz w:val="26"/>
          <w:szCs w:val="26"/>
          <w:lang w:eastAsia="ru-RU" w:bidi="ru-RU"/>
        </w:rPr>
        <w:t>задачи исследования:</w:t>
      </w:r>
    </w:p>
    <w:p w:rsidR="00285FD7" w:rsidRPr="00285FD7" w:rsidRDefault="00285FD7" w:rsidP="00285FD7">
      <w:pPr>
        <w:numPr>
          <w:ilvl w:val="0"/>
          <w:numId w:val="29"/>
        </w:numPr>
        <w:tabs>
          <w:tab w:val="clear" w:pos="709"/>
          <w:tab w:val="left" w:pos="1299"/>
        </w:tabs>
        <w:suppressAutoHyphens w:val="0"/>
        <w:spacing w:after="0" w:line="460" w:lineRule="exact"/>
        <w:ind w:right="300"/>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Выявить сущность управления развитием ДОУ в контексте субъект- субъектного подхода.</w:t>
      </w:r>
    </w:p>
    <w:p w:rsidR="00285FD7" w:rsidRPr="00285FD7" w:rsidRDefault="00285FD7" w:rsidP="00285FD7">
      <w:pPr>
        <w:numPr>
          <w:ilvl w:val="0"/>
          <w:numId w:val="29"/>
        </w:numPr>
        <w:tabs>
          <w:tab w:val="clear" w:pos="709"/>
          <w:tab w:val="left" w:pos="1299"/>
        </w:tabs>
        <w:suppressAutoHyphens w:val="0"/>
        <w:spacing w:after="0" w:line="460" w:lineRule="exact"/>
        <w:ind w:right="300"/>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Осуществить диагностику основных образовательных процессов и обеспечивающих их образовательных программ.</w:t>
      </w:r>
    </w:p>
    <w:p w:rsidR="00285FD7" w:rsidRPr="00285FD7" w:rsidRDefault="00285FD7" w:rsidP="00285FD7">
      <w:pPr>
        <w:numPr>
          <w:ilvl w:val="0"/>
          <w:numId w:val="29"/>
        </w:numPr>
        <w:tabs>
          <w:tab w:val="clear" w:pos="709"/>
          <w:tab w:val="left" w:pos="1299"/>
        </w:tabs>
        <w:suppressAutoHyphens w:val="0"/>
        <w:spacing w:after="0" w:line="460" w:lineRule="exact"/>
        <w:ind w:right="300"/>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Определить цели, принципы, основные направления управления раз</w:t>
      </w:r>
      <w:r w:rsidRPr="00285FD7">
        <w:rPr>
          <w:rFonts w:ascii="Times New Roman" w:eastAsia="Times New Roman" w:hAnsi="Times New Roman" w:cs="Times New Roman"/>
          <w:color w:val="000000"/>
          <w:kern w:val="0"/>
          <w:sz w:val="26"/>
          <w:szCs w:val="26"/>
          <w:lang w:eastAsia="ru-RU" w:bidi="ru-RU"/>
        </w:rPr>
        <w:softHyphen/>
        <w:t>витием ДОУ в условиях реализации авторских образовательных про</w:t>
      </w:r>
      <w:r w:rsidRPr="00285FD7">
        <w:rPr>
          <w:rFonts w:ascii="Times New Roman" w:eastAsia="Times New Roman" w:hAnsi="Times New Roman" w:cs="Times New Roman"/>
          <w:color w:val="000000"/>
          <w:kern w:val="0"/>
          <w:sz w:val="26"/>
          <w:szCs w:val="26"/>
          <w:lang w:eastAsia="ru-RU" w:bidi="ru-RU"/>
        </w:rPr>
        <w:softHyphen/>
        <w:t>грамм.</w:t>
      </w:r>
    </w:p>
    <w:p w:rsidR="00285FD7" w:rsidRPr="00285FD7" w:rsidRDefault="00285FD7" w:rsidP="00285FD7">
      <w:pPr>
        <w:numPr>
          <w:ilvl w:val="0"/>
          <w:numId w:val="29"/>
        </w:numPr>
        <w:tabs>
          <w:tab w:val="clear" w:pos="709"/>
          <w:tab w:val="left" w:pos="1299"/>
        </w:tabs>
        <w:suppressAutoHyphens w:val="0"/>
        <w:spacing w:after="0" w:line="460" w:lineRule="exact"/>
        <w:ind w:right="300"/>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Разработать систему средств и методов управленческой деятельности, обеспечивающей программно-целевой подход в развитии ДОУ.</w:t>
      </w:r>
    </w:p>
    <w:p w:rsidR="00285FD7" w:rsidRPr="00285FD7" w:rsidRDefault="00285FD7" w:rsidP="00285FD7">
      <w:pPr>
        <w:tabs>
          <w:tab w:val="clear" w:pos="709"/>
        </w:tabs>
        <w:suppressAutoHyphens w:val="0"/>
        <w:spacing w:after="0" w:line="460" w:lineRule="exact"/>
        <w:ind w:left="260" w:firstLine="70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Методологической и теоретической основой исследования выступили:</w:t>
      </w:r>
    </w:p>
    <w:p w:rsidR="00285FD7" w:rsidRPr="00285FD7" w:rsidRDefault="00285FD7" w:rsidP="00285FD7">
      <w:pPr>
        <w:tabs>
          <w:tab w:val="clear" w:pos="709"/>
        </w:tabs>
        <w:suppressAutoHyphens w:val="0"/>
        <w:spacing w:after="0" w:line="460" w:lineRule="exact"/>
        <w:ind w:left="260" w:right="300" w:firstLine="70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-положения теории управления о деятельности руководителя как факто</w:t>
      </w:r>
      <w:r w:rsidRPr="00285FD7">
        <w:rPr>
          <w:rFonts w:ascii="Times New Roman" w:eastAsia="Times New Roman" w:hAnsi="Times New Roman" w:cs="Times New Roman"/>
          <w:color w:val="000000"/>
          <w:kern w:val="0"/>
          <w:sz w:val="26"/>
          <w:szCs w:val="26"/>
          <w:lang w:eastAsia="ru-RU" w:bidi="ru-RU"/>
        </w:rPr>
        <w:softHyphen/>
        <w:t>ра, обеспечивающего развитие учреждения (А.Н.Волковский, М.П.Малышев, Т.И.Шамова и др.); о системном подходе к управлению образовательными процессами (НА .Витке, Л.Л.Редько, П.Дракер, Ю.А.Конаржевский и др.); о деятельностном подходе как условием достижения развивающих целей (А.А.Богданов, О.С.Виханский, М.И.Кондаков, А.И.Наумов, М.М.Поташник, П.И.Третьяков и др.); о психолого-педагогическом феномене управленческой деятельности (А.Л.Журавлев, В.А.Караковский, А.В.Мудрик и др.);</w:t>
      </w:r>
    </w:p>
    <w:p w:rsidR="00285FD7" w:rsidRPr="00285FD7" w:rsidRDefault="00285FD7" w:rsidP="00285FD7">
      <w:pPr>
        <w:tabs>
          <w:tab w:val="clear" w:pos="709"/>
          <w:tab w:val="left" w:pos="2007"/>
          <w:tab w:val="left" w:pos="5709"/>
          <w:tab w:val="left" w:pos="7596"/>
        </w:tabs>
        <w:suppressAutoHyphens w:val="0"/>
        <w:spacing w:after="0" w:line="460" w:lineRule="exact"/>
        <w:ind w:left="260" w:firstLine="70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-идеи</w:t>
      </w:r>
      <w:r w:rsidRPr="00285FD7">
        <w:rPr>
          <w:rFonts w:ascii="Times New Roman" w:eastAsia="Times New Roman" w:hAnsi="Times New Roman" w:cs="Times New Roman"/>
          <w:color w:val="000000"/>
          <w:kern w:val="0"/>
          <w:sz w:val="26"/>
          <w:szCs w:val="26"/>
          <w:lang w:eastAsia="ru-RU" w:bidi="ru-RU"/>
        </w:rPr>
        <w:tab/>
        <w:t>гуманистической модели</w:t>
      </w:r>
      <w:r w:rsidRPr="00285FD7">
        <w:rPr>
          <w:rFonts w:ascii="Times New Roman" w:eastAsia="Times New Roman" w:hAnsi="Times New Roman" w:cs="Times New Roman"/>
          <w:color w:val="000000"/>
          <w:kern w:val="0"/>
          <w:sz w:val="26"/>
          <w:szCs w:val="26"/>
          <w:lang w:eastAsia="ru-RU" w:bidi="ru-RU"/>
        </w:rPr>
        <w:tab/>
        <w:t>образования</w:t>
      </w:r>
      <w:r w:rsidRPr="00285FD7">
        <w:rPr>
          <w:rFonts w:ascii="Times New Roman" w:eastAsia="Times New Roman" w:hAnsi="Times New Roman" w:cs="Times New Roman"/>
          <w:color w:val="000000"/>
          <w:kern w:val="0"/>
          <w:sz w:val="26"/>
          <w:szCs w:val="26"/>
          <w:lang w:eastAsia="ru-RU" w:bidi="ru-RU"/>
        </w:rPr>
        <w:tab/>
        <w:t>о личностно</w:t>
      </w:r>
      <w:r w:rsidRPr="00285FD7">
        <w:rPr>
          <w:rFonts w:ascii="Times New Roman" w:eastAsia="Times New Roman" w:hAnsi="Times New Roman" w:cs="Times New Roman"/>
          <w:color w:val="000000"/>
          <w:kern w:val="0"/>
          <w:sz w:val="26"/>
          <w:szCs w:val="26"/>
          <w:lang w:eastAsia="ru-RU" w:bidi="ru-RU"/>
        </w:rPr>
        <w:softHyphen/>
      </w:r>
    </w:p>
    <w:p w:rsidR="00285FD7" w:rsidRPr="00285FD7" w:rsidRDefault="00285FD7" w:rsidP="00285FD7">
      <w:pPr>
        <w:tabs>
          <w:tab w:val="clear" w:pos="709"/>
          <w:tab w:val="left" w:pos="2007"/>
        </w:tabs>
        <w:suppressAutoHyphens w:val="0"/>
        <w:spacing w:after="0" w:line="460" w:lineRule="exact"/>
        <w:ind w:left="260" w:right="300" w:firstLine="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ориентированном развитии (Ш.А.Амонашвили, Е.В.Бондаревская, И.Б.Котова, В.В.Сериков, Е.Н.Шиянов и др.); о творчестве как ценности личности и пока</w:t>
      </w:r>
      <w:r w:rsidRPr="00285FD7">
        <w:rPr>
          <w:rFonts w:ascii="Times New Roman" w:eastAsia="Times New Roman" w:hAnsi="Times New Roman" w:cs="Times New Roman"/>
          <w:color w:val="000000"/>
          <w:kern w:val="0"/>
          <w:sz w:val="26"/>
          <w:szCs w:val="26"/>
          <w:lang w:eastAsia="ru-RU" w:bidi="ru-RU"/>
        </w:rPr>
        <w:softHyphen/>
        <w:t>затели ее</w:t>
      </w:r>
      <w:r w:rsidRPr="00285FD7">
        <w:rPr>
          <w:rFonts w:ascii="Times New Roman" w:eastAsia="Times New Roman" w:hAnsi="Times New Roman" w:cs="Times New Roman"/>
          <w:color w:val="000000"/>
          <w:kern w:val="0"/>
          <w:sz w:val="26"/>
          <w:szCs w:val="26"/>
          <w:lang w:eastAsia="ru-RU" w:bidi="ru-RU"/>
        </w:rPr>
        <w:tab/>
        <w:t>продуктивной деятельности (М.С. Каган, Т.С.Комарова,</w:t>
      </w:r>
    </w:p>
    <w:p w:rsidR="00285FD7" w:rsidRPr="00285FD7" w:rsidRDefault="00285FD7" w:rsidP="00285FD7">
      <w:pPr>
        <w:tabs>
          <w:tab w:val="clear" w:pos="709"/>
        </w:tabs>
        <w:suppressAutoHyphens w:val="0"/>
        <w:spacing w:after="0" w:line="460" w:lineRule="exact"/>
        <w:ind w:left="260" w:right="300" w:firstLine="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А.Н.Леонтьев, Е.А.Флерина и др.); о детстве как феномене в развитии лично</w:t>
      </w:r>
      <w:r w:rsidRPr="00285FD7">
        <w:rPr>
          <w:rFonts w:ascii="Times New Roman" w:eastAsia="Times New Roman" w:hAnsi="Times New Roman" w:cs="Times New Roman"/>
          <w:color w:val="000000"/>
          <w:kern w:val="0"/>
          <w:sz w:val="26"/>
          <w:szCs w:val="26"/>
          <w:lang w:eastAsia="ru-RU" w:bidi="ru-RU"/>
        </w:rPr>
        <w:softHyphen/>
        <w:t>сти дошкольника (А.В.Запорожец, С.В.Петерина, Д.И.Фельдштейн, Р.М.Чумичева и др.); об индивидуальности как показателе личностного разви</w:t>
      </w:r>
      <w:r w:rsidRPr="00285FD7">
        <w:rPr>
          <w:rFonts w:ascii="Times New Roman" w:eastAsia="Times New Roman" w:hAnsi="Times New Roman" w:cs="Times New Roman"/>
          <w:color w:val="000000"/>
          <w:kern w:val="0"/>
          <w:sz w:val="26"/>
          <w:szCs w:val="26"/>
          <w:lang w:eastAsia="ru-RU" w:bidi="ru-RU"/>
        </w:rPr>
        <w:softHyphen/>
        <w:t>тия (А.Н.Леонтьев, С.Л.Рубинштейн др.).</w:t>
      </w:r>
    </w:p>
    <w:p w:rsidR="00285FD7" w:rsidRPr="00285FD7" w:rsidRDefault="00285FD7" w:rsidP="00285FD7">
      <w:pPr>
        <w:tabs>
          <w:tab w:val="clear" w:pos="709"/>
        </w:tabs>
        <w:suppressAutoHyphens w:val="0"/>
        <w:spacing w:after="0" w:line="460" w:lineRule="exact"/>
        <w:ind w:left="260" w:right="300" w:firstLine="700"/>
        <w:rPr>
          <w:rFonts w:ascii="Times New Roman" w:eastAsia="Times New Roman" w:hAnsi="Times New Roman" w:cs="Times New Roman"/>
          <w:color w:val="000000"/>
          <w:kern w:val="0"/>
          <w:sz w:val="26"/>
          <w:szCs w:val="26"/>
          <w:lang w:eastAsia="ru-RU" w:bidi="ru-RU"/>
        </w:rPr>
        <w:sectPr w:rsidR="00285FD7" w:rsidRPr="00285FD7">
          <w:headerReference w:type="even" r:id="rId17"/>
          <w:headerReference w:type="default" r:id="rId18"/>
          <w:pgSz w:w="12240" w:h="15840"/>
          <w:pgMar w:top="1102" w:right="726" w:bottom="1003" w:left="1633" w:header="0" w:footer="3" w:gutter="0"/>
          <w:pgNumType w:start="8"/>
          <w:cols w:space="720"/>
          <w:noEndnote/>
          <w:docGrid w:linePitch="360"/>
        </w:sectPr>
      </w:pPr>
      <w:r w:rsidRPr="00285FD7">
        <w:rPr>
          <w:rFonts w:ascii="Times New Roman" w:eastAsia="Times New Roman" w:hAnsi="Times New Roman" w:cs="Times New Roman"/>
          <w:color w:val="000000"/>
          <w:kern w:val="0"/>
          <w:sz w:val="26"/>
          <w:szCs w:val="26"/>
          <w:lang w:eastAsia="ru-RU" w:bidi="ru-RU"/>
        </w:rPr>
        <w:t>Научная новизна и теоретическая значимость исследования заклю</w:t>
      </w:r>
      <w:r w:rsidRPr="00285FD7">
        <w:rPr>
          <w:rFonts w:ascii="Times New Roman" w:eastAsia="Times New Roman" w:hAnsi="Times New Roman" w:cs="Times New Roman"/>
          <w:color w:val="000000"/>
          <w:kern w:val="0"/>
          <w:sz w:val="26"/>
          <w:szCs w:val="26"/>
          <w:lang w:eastAsia="ru-RU" w:bidi="ru-RU"/>
        </w:rPr>
        <w:softHyphen/>
        <w:t>чаются в обоснованности управленческой деятельности руководителя дошко</w:t>
      </w:r>
      <w:r w:rsidRPr="00285FD7">
        <w:rPr>
          <w:rFonts w:ascii="Times New Roman" w:eastAsia="Times New Roman" w:hAnsi="Times New Roman" w:cs="Times New Roman"/>
          <w:color w:val="000000"/>
          <w:kern w:val="0"/>
          <w:sz w:val="26"/>
          <w:szCs w:val="26"/>
          <w:lang w:eastAsia="ru-RU" w:bidi="ru-RU"/>
        </w:rPr>
        <w:softHyphen/>
        <w:t>льного учреждения в контексте культуросообразной модели образования, где творчество является показателем развития личности; в дополнении теории до</w:t>
      </w:r>
      <w:r w:rsidRPr="00285FD7">
        <w:rPr>
          <w:rFonts w:ascii="Times New Roman" w:eastAsia="Times New Roman" w:hAnsi="Times New Roman" w:cs="Times New Roman"/>
          <w:color w:val="000000"/>
          <w:kern w:val="0"/>
          <w:sz w:val="26"/>
          <w:szCs w:val="26"/>
          <w:lang w:eastAsia="ru-RU" w:bidi="ru-RU"/>
        </w:rPr>
        <w:softHyphen/>
      </w:r>
    </w:p>
    <w:p w:rsidR="00285FD7" w:rsidRPr="00285FD7" w:rsidRDefault="00285FD7" w:rsidP="00285FD7">
      <w:pPr>
        <w:tabs>
          <w:tab w:val="clear" w:pos="709"/>
        </w:tabs>
        <w:suppressAutoHyphens w:val="0"/>
        <w:spacing w:after="0" w:line="460" w:lineRule="exact"/>
        <w:ind w:left="260" w:right="300" w:firstLine="70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школьной педагогики концептуальными положениями о системно-творческом подходе к управлению развитием дошкольного учреждения (на уровне прогно</w:t>
      </w:r>
      <w:r w:rsidRPr="00285FD7">
        <w:rPr>
          <w:rFonts w:ascii="Times New Roman" w:eastAsia="Times New Roman" w:hAnsi="Times New Roman" w:cs="Times New Roman"/>
          <w:color w:val="000000"/>
          <w:kern w:val="0"/>
          <w:sz w:val="26"/>
          <w:szCs w:val="26"/>
          <w:lang w:eastAsia="ru-RU" w:bidi="ru-RU"/>
        </w:rPr>
        <w:softHyphen/>
        <w:t>зирования целей, проектирования системы, координации деятельности специа</w:t>
      </w:r>
      <w:r w:rsidRPr="00285FD7">
        <w:rPr>
          <w:rFonts w:ascii="Times New Roman" w:eastAsia="Times New Roman" w:hAnsi="Times New Roman" w:cs="Times New Roman"/>
          <w:color w:val="000000"/>
          <w:kern w:val="0"/>
          <w:sz w:val="26"/>
          <w:szCs w:val="26"/>
          <w:lang w:eastAsia="ru-RU" w:bidi="ru-RU"/>
        </w:rPr>
        <w:softHyphen/>
        <w:t>листов, контроля качества деятельности); в разработке принципов построения авторских программ развития образования в дошкольном учреждении, обеспе</w:t>
      </w:r>
      <w:r w:rsidRPr="00285FD7">
        <w:rPr>
          <w:rFonts w:ascii="Times New Roman" w:eastAsia="Times New Roman" w:hAnsi="Times New Roman" w:cs="Times New Roman"/>
          <w:color w:val="000000"/>
          <w:kern w:val="0"/>
          <w:sz w:val="26"/>
          <w:szCs w:val="26"/>
          <w:lang w:eastAsia="ru-RU" w:bidi="ru-RU"/>
        </w:rPr>
        <w:softHyphen/>
        <w:t>чивающих индивидуально-творческое развитие личности ребёнка и творче</w:t>
      </w:r>
      <w:r w:rsidRPr="00285FD7">
        <w:rPr>
          <w:rFonts w:ascii="Times New Roman" w:eastAsia="Times New Roman" w:hAnsi="Times New Roman" w:cs="Times New Roman"/>
          <w:color w:val="000000"/>
          <w:kern w:val="0"/>
          <w:sz w:val="26"/>
          <w:szCs w:val="26"/>
          <w:lang w:eastAsia="ru-RU" w:bidi="ru-RU"/>
        </w:rPr>
        <w:softHyphen/>
        <w:t>скую самореализацию педагога; в определении авторского подхода к методам управления педагогическим коллективом, стимулирующим специалистов к творческой деятельности.</w:t>
      </w:r>
    </w:p>
    <w:p w:rsidR="00285FD7" w:rsidRPr="00285FD7" w:rsidRDefault="00285FD7" w:rsidP="00285FD7">
      <w:pPr>
        <w:tabs>
          <w:tab w:val="clear" w:pos="709"/>
        </w:tabs>
        <w:suppressAutoHyphens w:val="0"/>
        <w:spacing w:after="0" w:line="459" w:lineRule="exact"/>
        <w:ind w:left="400" w:right="180" w:firstLine="70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Практическая значимость исследования состоит в разработке про</w:t>
      </w:r>
      <w:r w:rsidRPr="00285FD7">
        <w:rPr>
          <w:rFonts w:ascii="Times New Roman" w:eastAsia="Times New Roman" w:hAnsi="Times New Roman" w:cs="Times New Roman"/>
          <w:color w:val="000000"/>
          <w:kern w:val="0"/>
          <w:sz w:val="26"/>
          <w:szCs w:val="26"/>
          <w:lang w:eastAsia="ru-RU" w:bidi="ru-RU"/>
        </w:rPr>
        <w:softHyphen/>
        <w:t>граммы развития дошкольного учреждения, ориентированного на создание ус</w:t>
      </w:r>
      <w:r w:rsidRPr="00285FD7">
        <w:rPr>
          <w:rFonts w:ascii="Times New Roman" w:eastAsia="Times New Roman" w:hAnsi="Times New Roman" w:cs="Times New Roman"/>
          <w:color w:val="000000"/>
          <w:kern w:val="0"/>
          <w:sz w:val="26"/>
          <w:szCs w:val="26"/>
          <w:lang w:eastAsia="ru-RU" w:bidi="ru-RU"/>
        </w:rPr>
        <w:softHyphen/>
        <w:t>ловий для индивидуально-творческого развития личности; авторских программ педагогов дошкольного образовательного учреждения как показатель индиви</w:t>
      </w:r>
      <w:r w:rsidRPr="00285FD7">
        <w:rPr>
          <w:rFonts w:ascii="Times New Roman" w:eastAsia="Times New Roman" w:hAnsi="Times New Roman" w:cs="Times New Roman"/>
          <w:color w:val="000000"/>
          <w:kern w:val="0"/>
          <w:sz w:val="26"/>
          <w:szCs w:val="26"/>
          <w:lang w:eastAsia="ru-RU" w:bidi="ru-RU"/>
        </w:rPr>
        <w:softHyphen/>
        <w:t>дуально-творческого развития личности педагога; авторских педагогических технологий, обеспечивающих индивидуальное развитие личности ребёнка и педагога; управленческого механизма, стимулирующего индивидуально</w:t>
      </w:r>
      <w:r w:rsidRPr="00285FD7">
        <w:rPr>
          <w:rFonts w:ascii="Times New Roman" w:eastAsia="Times New Roman" w:hAnsi="Times New Roman" w:cs="Times New Roman"/>
          <w:color w:val="000000"/>
          <w:kern w:val="0"/>
          <w:sz w:val="26"/>
          <w:szCs w:val="26"/>
          <w:lang w:eastAsia="ru-RU" w:bidi="ru-RU"/>
        </w:rPr>
        <w:softHyphen/>
        <w:t>творческую активность специалистов дошкольного образовательного учрежде</w:t>
      </w:r>
      <w:r w:rsidRPr="00285FD7">
        <w:rPr>
          <w:rFonts w:ascii="Times New Roman" w:eastAsia="Times New Roman" w:hAnsi="Times New Roman" w:cs="Times New Roman"/>
          <w:color w:val="000000"/>
          <w:kern w:val="0"/>
          <w:sz w:val="26"/>
          <w:szCs w:val="26"/>
          <w:lang w:eastAsia="ru-RU" w:bidi="ru-RU"/>
        </w:rPr>
        <w:softHyphen/>
        <w:t>ния.</w:t>
      </w:r>
    </w:p>
    <w:p w:rsidR="00285FD7" w:rsidRPr="00285FD7" w:rsidRDefault="00285FD7" w:rsidP="00285FD7">
      <w:pPr>
        <w:tabs>
          <w:tab w:val="clear" w:pos="709"/>
        </w:tabs>
        <w:suppressAutoHyphens w:val="0"/>
        <w:spacing w:after="0" w:line="459" w:lineRule="exact"/>
        <w:ind w:left="400" w:firstLine="70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На защиту выносятся следующие положения:</w:t>
      </w:r>
    </w:p>
    <w:p w:rsidR="00285FD7" w:rsidRPr="00285FD7" w:rsidRDefault="00285FD7" w:rsidP="00285FD7">
      <w:pPr>
        <w:numPr>
          <w:ilvl w:val="0"/>
          <w:numId w:val="30"/>
        </w:numPr>
        <w:tabs>
          <w:tab w:val="clear" w:pos="709"/>
          <w:tab w:val="left" w:pos="1418"/>
        </w:tabs>
        <w:suppressAutoHyphens w:val="0"/>
        <w:spacing w:after="0" w:line="459" w:lineRule="exact"/>
        <w:ind w:right="180"/>
        <w:jc w:val="left"/>
        <w:rPr>
          <w:rFonts w:ascii="Times New Roman" w:eastAsia="Times New Roman" w:hAnsi="Times New Roman" w:cs="Times New Roman"/>
          <w:color w:val="000000"/>
          <w:kern w:val="0"/>
          <w:sz w:val="26"/>
          <w:szCs w:val="26"/>
          <w:lang w:eastAsia="ru-RU" w:bidi="ru-RU"/>
        </w:rPr>
        <w:sectPr w:rsidR="00285FD7" w:rsidRPr="00285FD7">
          <w:headerReference w:type="even" r:id="rId19"/>
          <w:headerReference w:type="default" r:id="rId20"/>
          <w:pgSz w:w="12240" w:h="15840"/>
          <w:pgMar w:top="1102" w:right="726" w:bottom="1003" w:left="1633" w:header="0" w:footer="3" w:gutter="0"/>
          <w:pgNumType w:start="12"/>
          <w:cols w:space="720"/>
          <w:noEndnote/>
          <w:docGrid w:linePitch="360"/>
        </w:sectPr>
      </w:pPr>
      <w:r w:rsidRPr="00285FD7">
        <w:rPr>
          <w:rFonts w:ascii="Times New Roman" w:eastAsia="Times New Roman" w:hAnsi="Times New Roman" w:cs="Times New Roman"/>
          <w:color w:val="000000"/>
          <w:kern w:val="0"/>
          <w:sz w:val="26"/>
          <w:szCs w:val="26"/>
          <w:lang w:eastAsia="ru-RU" w:bidi="ru-RU"/>
        </w:rPr>
        <w:t>Концептуальные положения, определяющие сущность и направления управленческой деятельности, которая обеспечивает развитие дошкольного образовательного учреждения - культуросообразность и системность. Основ</w:t>
      </w:r>
      <w:r w:rsidRPr="00285FD7">
        <w:rPr>
          <w:rFonts w:ascii="Times New Roman" w:eastAsia="Times New Roman" w:hAnsi="Times New Roman" w:cs="Times New Roman"/>
          <w:color w:val="000000"/>
          <w:kern w:val="0"/>
          <w:sz w:val="26"/>
          <w:szCs w:val="26"/>
          <w:lang w:eastAsia="ru-RU" w:bidi="ru-RU"/>
        </w:rPr>
        <w:softHyphen/>
        <w:t>ным положением является понимание управленческой деятельности как куль</w:t>
      </w:r>
      <w:r w:rsidRPr="00285FD7">
        <w:rPr>
          <w:rFonts w:ascii="Times New Roman" w:eastAsia="Times New Roman" w:hAnsi="Times New Roman" w:cs="Times New Roman"/>
          <w:color w:val="000000"/>
          <w:kern w:val="0"/>
          <w:sz w:val="26"/>
          <w:szCs w:val="26"/>
          <w:lang w:eastAsia="ru-RU" w:bidi="ru-RU"/>
        </w:rPr>
        <w:softHyphen/>
        <w:t>турного феномена, определяющего творческие процессы, обусловливающие и стимулирующие инициативу субъектов управления по созданию авторских программ. Творчество в управлении выступает показателем качества процесса и результата деятельности дошкольного образовательного учреждения, обу</w:t>
      </w:r>
      <w:r w:rsidRPr="00285FD7">
        <w:rPr>
          <w:rFonts w:ascii="Times New Roman" w:eastAsia="Times New Roman" w:hAnsi="Times New Roman" w:cs="Times New Roman"/>
          <w:color w:val="000000"/>
          <w:kern w:val="0"/>
          <w:sz w:val="26"/>
          <w:szCs w:val="26"/>
          <w:lang w:eastAsia="ru-RU" w:bidi="ru-RU"/>
        </w:rPr>
        <w:softHyphen/>
        <w:t>словливает характер стратегической цели учреждения - развитие инновацион</w:t>
      </w:r>
      <w:r w:rsidRPr="00285FD7">
        <w:rPr>
          <w:rFonts w:ascii="Times New Roman" w:eastAsia="Times New Roman" w:hAnsi="Times New Roman" w:cs="Times New Roman"/>
          <w:color w:val="000000"/>
          <w:kern w:val="0"/>
          <w:sz w:val="26"/>
          <w:szCs w:val="26"/>
          <w:lang w:eastAsia="ru-RU" w:bidi="ru-RU"/>
        </w:rPr>
        <w:softHyphen/>
        <w:t>ных творческих процессов - и управленческих решений по её достижению.</w:t>
      </w:r>
    </w:p>
    <w:p w:rsidR="00285FD7" w:rsidRPr="00285FD7" w:rsidRDefault="00285FD7" w:rsidP="00285FD7">
      <w:pPr>
        <w:tabs>
          <w:tab w:val="clear" w:pos="709"/>
        </w:tabs>
        <w:suppressAutoHyphens w:val="0"/>
        <w:spacing w:after="0" w:line="459" w:lineRule="exact"/>
        <w:ind w:left="440" w:firstLine="70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Вторым концептуальным положением, определившим построение про</w:t>
      </w:r>
      <w:r w:rsidRPr="00285FD7">
        <w:rPr>
          <w:rFonts w:ascii="Times New Roman" w:eastAsia="Times New Roman" w:hAnsi="Times New Roman" w:cs="Times New Roman"/>
          <w:color w:val="000000"/>
          <w:kern w:val="0"/>
          <w:sz w:val="26"/>
          <w:szCs w:val="26"/>
          <w:lang w:eastAsia="ru-RU" w:bidi="ru-RU"/>
        </w:rPr>
        <w:softHyphen/>
        <w:t>граммы развития дошкольного образовательного учреждения, является сис</w:t>
      </w:r>
      <w:r w:rsidRPr="00285FD7">
        <w:rPr>
          <w:rFonts w:ascii="Times New Roman" w:eastAsia="Times New Roman" w:hAnsi="Times New Roman" w:cs="Times New Roman"/>
          <w:color w:val="000000"/>
          <w:kern w:val="0"/>
          <w:sz w:val="26"/>
          <w:szCs w:val="26"/>
          <w:lang w:eastAsia="ru-RU" w:bidi="ru-RU"/>
        </w:rPr>
        <w:softHyphen/>
        <w:t>темный подход, обеспечивающий единство и целостность педагогическому процессу, субъект-субъектным взаимодействиям и функциональной взаимо</w:t>
      </w:r>
      <w:r w:rsidRPr="00285FD7">
        <w:rPr>
          <w:rFonts w:ascii="Times New Roman" w:eastAsia="Times New Roman" w:hAnsi="Times New Roman" w:cs="Times New Roman"/>
          <w:color w:val="000000"/>
          <w:kern w:val="0"/>
          <w:sz w:val="26"/>
          <w:szCs w:val="26"/>
          <w:lang w:eastAsia="ru-RU" w:bidi="ru-RU"/>
        </w:rPr>
        <w:softHyphen/>
        <w:t>связи планирующей, организационной, координационной и контролирующей деятельности руководителя дошкольного учреждения. Цель управления состо</w:t>
      </w:r>
      <w:r w:rsidRPr="00285FD7">
        <w:rPr>
          <w:rFonts w:ascii="Times New Roman" w:eastAsia="Times New Roman" w:hAnsi="Times New Roman" w:cs="Times New Roman"/>
          <w:color w:val="000000"/>
          <w:kern w:val="0"/>
          <w:sz w:val="26"/>
          <w:szCs w:val="26"/>
          <w:lang w:eastAsia="ru-RU" w:bidi="ru-RU"/>
        </w:rPr>
        <w:softHyphen/>
        <w:t>ит в создании условий, обеспечивающих развитие педагогического процесса как целостной системы и индивидуально-творческого развития личности ре</w:t>
      </w:r>
      <w:r w:rsidRPr="00285FD7">
        <w:rPr>
          <w:rFonts w:ascii="Times New Roman" w:eastAsia="Times New Roman" w:hAnsi="Times New Roman" w:cs="Times New Roman"/>
          <w:color w:val="000000"/>
          <w:kern w:val="0"/>
          <w:sz w:val="26"/>
          <w:szCs w:val="26"/>
          <w:lang w:eastAsia="ru-RU" w:bidi="ru-RU"/>
        </w:rPr>
        <w:softHyphen/>
        <w:t>бёнка и педагога.</w:t>
      </w:r>
    </w:p>
    <w:p w:rsidR="00285FD7" w:rsidRPr="00285FD7" w:rsidRDefault="00285FD7" w:rsidP="00285FD7">
      <w:pPr>
        <w:numPr>
          <w:ilvl w:val="0"/>
          <w:numId w:val="30"/>
        </w:numPr>
        <w:tabs>
          <w:tab w:val="clear" w:pos="709"/>
          <w:tab w:val="left" w:pos="1471"/>
        </w:tabs>
        <w:suppressAutoHyphens w:val="0"/>
        <w:spacing w:after="0" w:line="459" w:lineRule="exact"/>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Программа развития дошкольного образовательного учреждения, ко</w:t>
      </w:r>
      <w:r w:rsidRPr="00285FD7">
        <w:rPr>
          <w:rFonts w:ascii="Times New Roman" w:eastAsia="Times New Roman" w:hAnsi="Times New Roman" w:cs="Times New Roman"/>
          <w:color w:val="000000"/>
          <w:kern w:val="0"/>
          <w:sz w:val="26"/>
          <w:szCs w:val="26"/>
          <w:lang w:eastAsia="ru-RU" w:bidi="ru-RU"/>
        </w:rPr>
        <w:softHyphen/>
        <w:t>торая раскрывает содержание управленческой деятельности, условия для ин</w:t>
      </w:r>
      <w:r w:rsidRPr="00285FD7">
        <w:rPr>
          <w:rFonts w:ascii="Times New Roman" w:eastAsia="Times New Roman" w:hAnsi="Times New Roman" w:cs="Times New Roman"/>
          <w:color w:val="000000"/>
          <w:kern w:val="0"/>
          <w:sz w:val="26"/>
          <w:szCs w:val="26"/>
          <w:lang w:eastAsia="ru-RU" w:bidi="ru-RU"/>
        </w:rPr>
        <w:softHyphen/>
        <w:t>дивидуально-творческого развития личности ребёнка и педагога. В программе представлены проекты авторских образовательных программ, реализуемые пе</w:t>
      </w:r>
      <w:r w:rsidRPr="00285FD7">
        <w:rPr>
          <w:rFonts w:ascii="Times New Roman" w:eastAsia="Times New Roman" w:hAnsi="Times New Roman" w:cs="Times New Roman"/>
          <w:color w:val="000000"/>
          <w:kern w:val="0"/>
          <w:sz w:val="26"/>
          <w:szCs w:val="26"/>
          <w:lang w:eastAsia="ru-RU" w:bidi="ru-RU"/>
        </w:rPr>
        <w:softHyphen/>
        <w:t>дагогами дошкольного учреждения; технологии, обеспечивающие развитие ин</w:t>
      </w:r>
      <w:r w:rsidRPr="00285FD7">
        <w:rPr>
          <w:rFonts w:ascii="Times New Roman" w:eastAsia="Times New Roman" w:hAnsi="Times New Roman" w:cs="Times New Roman"/>
          <w:color w:val="000000"/>
          <w:kern w:val="0"/>
          <w:sz w:val="26"/>
          <w:szCs w:val="26"/>
          <w:lang w:eastAsia="ru-RU" w:bidi="ru-RU"/>
        </w:rPr>
        <w:softHyphen/>
        <w:t>теллектуально-художественных способностей дошкольников; методы органи</w:t>
      </w:r>
      <w:r w:rsidRPr="00285FD7">
        <w:rPr>
          <w:rFonts w:ascii="Times New Roman" w:eastAsia="Times New Roman" w:hAnsi="Times New Roman" w:cs="Times New Roman"/>
          <w:color w:val="000000"/>
          <w:kern w:val="0"/>
          <w:sz w:val="26"/>
          <w:szCs w:val="26"/>
          <w:lang w:eastAsia="ru-RU" w:bidi="ru-RU"/>
        </w:rPr>
        <w:softHyphen/>
        <w:t>зации специалистов и формы их взаимодействия, направленные на достижение цели; критерии и показатели качества результатов управленческой деятельно</w:t>
      </w:r>
      <w:r w:rsidRPr="00285FD7">
        <w:rPr>
          <w:rFonts w:ascii="Times New Roman" w:eastAsia="Times New Roman" w:hAnsi="Times New Roman" w:cs="Times New Roman"/>
          <w:color w:val="000000"/>
          <w:kern w:val="0"/>
          <w:sz w:val="26"/>
          <w:szCs w:val="26"/>
          <w:lang w:eastAsia="ru-RU" w:bidi="ru-RU"/>
        </w:rPr>
        <w:softHyphen/>
        <w:t>сти. Программа развития учреждения обеспечивает последовательность дос</w:t>
      </w:r>
      <w:r w:rsidRPr="00285FD7">
        <w:rPr>
          <w:rFonts w:ascii="Times New Roman" w:eastAsia="Times New Roman" w:hAnsi="Times New Roman" w:cs="Times New Roman"/>
          <w:color w:val="000000"/>
          <w:kern w:val="0"/>
          <w:sz w:val="26"/>
          <w:szCs w:val="26"/>
          <w:lang w:eastAsia="ru-RU" w:bidi="ru-RU"/>
        </w:rPr>
        <w:softHyphen/>
        <w:t>тижения целей, координирует деятельность субъектов управления, отражает качественные характеристики процесса и результата деятельности.</w:t>
      </w:r>
    </w:p>
    <w:p w:rsidR="00285FD7" w:rsidRPr="00285FD7" w:rsidRDefault="00285FD7" w:rsidP="00285FD7">
      <w:pPr>
        <w:numPr>
          <w:ilvl w:val="0"/>
          <w:numId w:val="30"/>
        </w:numPr>
        <w:tabs>
          <w:tab w:val="clear" w:pos="709"/>
          <w:tab w:val="left" w:pos="1471"/>
        </w:tabs>
        <w:suppressAutoHyphens w:val="0"/>
        <w:spacing w:after="0" w:line="459" w:lineRule="exact"/>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Формы организации взаимодействия специалистов по обеспечению условий индивидуального развития способностей ребёнка. Они представлены в виде системы взаимообусловленных видов деятельности: теоретические семи</w:t>
      </w:r>
      <w:r w:rsidRPr="00285FD7">
        <w:rPr>
          <w:rFonts w:ascii="Times New Roman" w:eastAsia="Times New Roman" w:hAnsi="Times New Roman" w:cs="Times New Roman"/>
          <w:color w:val="000000"/>
          <w:kern w:val="0"/>
          <w:sz w:val="26"/>
          <w:szCs w:val="26"/>
          <w:lang w:eastAsia="ru-RU" w:bidi="ru-RU"/>
        </w:rPr>
        <w:softHyphen/>
        <w:t>нары, «мозговой штурм», круглый стол, проекты, тренинги, конкурсы. Такая взаимообусловленность форм взаимодействия позволяет субъектам управления освоенное теоретическое знание довести до практической реализации, что обеспечивает качество результата деятельности.</w:t>
      </w:r>
    </w:p>
    <w:p w:rsidR="00285FD7" w:rsidRPr="00285FD7" w:rsidRDefault="00285FD7" w:rsidP="00285FD7">
      <w:pPr>
        <w:tabs>
          <w:tab w:val="clear" w:pos="709"/>
        </w:tabs>
        <w:suppressAutoHyphens w:val="0"/>
        <w:spacing w:after="0" w:line="459" w:lineRule="exact"/>
        <w:ind w:left="440" w:firstLine="700"/>
        <w:rPr>
          <w:rFonts w:ascii="Times New Roman" w:eastAsia="Times New Roman" w:hAnsi="Times New Roman" w:cs="Times New Roman"/>
          <w:color w:val="000000"/>
          <w:kern w:val="0"/>
          <w:sz w:val="26"/>
          <w:szCs w:val="26"/>
          <w:lang w:eastAsia="ru-RU" w:bidi="ru-RU"/>
        </w:rPr>
        <w:sectPr w:rsidR="00285FD7" w:rsidRPr="00285FD7">
          <w:headerReference w:type="even" r:id="rId21"/>
          <w:headerReference w:type="default" r:id="rId22"/>
          <w:pgSz w:w="12240" w:h="15840"/>
          <w:pgMar w:top="1102" w:right="726" w:bottom="1003" w:left="1633" w:header="0" w:footer="3" w:gutter="0"/>
          <w:pgNumType w:start="10"/>
          <w:cols w:space="720"/>
          <w:noEndnote/>
          <w:docGrid w:linePitch="360"/>
        </w:sectPr>
      </w:pPr>
      <w:r w:rsidRPr="00285FD7">
        <w:rPr>
          <w:rFonts w:ascii="Times New Roman" w:eastAsia="Times New Roman" w:hAnsi="Times New Roman" w:cs="Times New Roman"/>
          <w:color w:val="000000"/>
          <w:kern w:val="0"/>
          <w:sz w:val="26"/>
          <w:szCs w:val="26"/>
          <w:lang w:eastAsia="ru-RU" w:bidi="ru-RU"/>
        </w:rPr>
        <w:t>Базой исследования явились 33 дошкольных образовательных учрежде</w:t>
      </w:r>
      <w:r w:rsidRPr="00285FD7">
        <w:rPr>
          <w:rFonts w:ascii="Times New Roman" w:eastAsia="Times New Roman" w:hAnsi="Times New Roman" w:cs="Times New Roman"/>
          <w:color w:val="000000"/>
          <w:kern w:val="0"/>
          <w:sz w:val="26"/>
          <w:szCs w:val="26"/>
          <w:lang w:eastAsia="ru-RU" w:bidi="ru-RU"/>
        </w:rPr>
        <w:softHyphen/>
        <w:t>ния города Ставрополя, дошкольное подразделение «Радуга» Ставропольского регионального государственного педагогического института детства. В экспе</w:t>
      </w:r>
      <w:r w:rsidRPr="00285FD7">
        <w:rPr>
          <w:rFonts w:ascii="Times New Roman" w:eastAsia="Times New Roman" w:hAnsi="Times New Roman" w:cs="Times New Roman"/>
          <w:color w:val="000000"/>
          <w:kern w:val="0"/>
          <w:sz w:val="26"/>
          <w:szCs w:val="26"/>
          <w:lang w:eastAsia="ru-RU" w:bidi="ru-RU"/>
        </w:rPr>
        <w:softHyphen/>
      </w:r>
    </w:p>
    <w:p w:rsidR="00285FD7" w:rsidRPr="00285FD7" w:rsidRDefault="00285FD7" w:rsidP="00285FD7">
      <w:pPr>
        <w:tabs>
          <w:tab w:val="clear" w:pos="709"/>
        </w:tabs>
        <w:suppressAutoHyphens w:val="0"/>
        <w:spacing w:after="0" w:line="459" w:lineRule="exact"/>
        <w:ind w:left="440" w:firstLine="70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рименте участвовало около 1200 педагогов института и дошкольных образова</w:t>
      </w:r>
      <w:r w:rsidRPr="00285FD7">
        <w:rPr>
          <w:rFonts w:ascii="Times New Roman" w:eastAsia="Times New Roman" w:hAnsi="Times New Roman" w:cs="Times New Roman"/>
          <w:color w:val="000000"/>
          <w:kern w:val="0"/>
          <w:sz w:val="26"/>
          <w:szCs w:val="26"/>
          <w:lang w:eastAsia="ru-RU" w:bidi="ru-RU"/>
        </w:rPr>
        <w:softHyphen/>
        <w:t>тельных учреждений и 700 детей дошкольного возраста.</w:t>
      </w:r>
    </w:p>
    <w:p w:rsidR="00285FD7" w:rsidRPr="00285FD7" w:rsidRDefault="00285FD7" w:rsidP="00285FD7">
      <w:pPr>
        <w:tabs>
          <w:tab w:val="clear" w:pos="709"/>
        </w:tabs>
        <w:suppressAutoHyphens w:val="0"/>
        <w:spacing w:after="0" w:line="459" w:lineRule="exact"/>
        <w:ind w:left="400" w:firstLine="70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Методы и этапы исследования:</w:t>
      </w:r>
    </w:p>
    <w:p w:rsidR="00285FD7" w:rsidRPr="00285FD7" w:rsidRDefault="00285FD7" w:rsidP="00285FD7">
      <w:pPr>
        <w:numPr>
          <w:ilvl w:val="0"/>
          <w:numId w:val="31"/>
        </w:numPr>
        <w:tabs>
          <w:tab w:val="clear" w:pos="709"/>
          <w:tab w:val="left" w:pos="1334"/>
        </w:tabs>
        <w:suppressAutoHyphens w:val="0"/>
        <w:spacing w:after="0" w:line="459" w:lineRule="exact"/>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 xml:space="preserve">этап (1992-1994гг.) </w:t>
      </w:r>
      <w:r w:rsidRPr="00285FD7">
        <w:rPr>
          <w:rFonts w:ascii="Times New Roman" w:eastAsia="Times New Roman" w:hAnsi="Times New Roman" w:cs="Times New Roman"/>
          <w:i/>
          <w:iCs/>
          <w:color w:val="000000"/>
          <w:kern w:val="0"/>
          <w:sz w:val="26"/>
          <w:szCs w:val="26"/>
          <w:lang w:eastAsia="ru-RU" w:bidi="ru-RU"/>
        </w:rPr>
        <w:t>теоретико-аналитический,</w:t>
      </w:r>
      <w:r w:rsidRPr="00285FD7">
        <w:rPr>
          <w:rFonts w:ascii="Times New Roman" w:eastAsia="Times New Roman" w:hAnsi="Times New Roman" w:cs="Times New Roman"/>
          <w:color w:val="000000"/>
          <w:kern w:val="0"/>
          <w:sz w:val="26"/>
          <w:szCs w:val="26"/>
          <w:lang w:eastAsia="ru-RU" w:bidi="ru-RU"/>
        </w:rPr>
        <w:t xml:space="preserve"> который состоял в изу</w:t>
      </w:r>
      <w:r w:rsidRPr="00285FD7">
        <w:rPr>
          <w:rFonts w:ascii="Times New Roman" w:eastAsia="Times New Roman" w:hAnsi="Times New Roman" w:cs="Times New Roman"/>
          <w:color w:val="000000"/>
          <w:kern w:val="0"/>
          <w:sz w:val="26"/>
          <w:szCs w:val="26"/>
          <w:lang w:eastAsia="ru-RU" w:bidi="ru-RU"/>
        </w:rPr>
        <w:softHyphen/>
        <w:t>чении, анализе, сравнении научных идей и взглядов, сложившихся в теории управлении образовательными системами.</w:t>
      </w:r>
    </w:p>
    <w:p w:rsidR="00285FD7" w:rsidRPr="00285FD7" w:rsidRDefault="00285FD7" w:rsidP="00285FD7">
      <w:pPr>
        <w:tabs>
          <w:tab w:val="clear" w:pos="709"/>
        </w:tabs>
        <w:suppressAutoHyphens w:val="0"/>
        <w:spacing w:after="0" w:line="459" w:lineRule="exact"/>
        <w:ind w:left="400" w:firstLine="70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Основными методами исследования на данном этапе явились: теорети</w:t>
      </w:r>
      <w:r w:rsidRPr="00285FD7">
        <w:rPr>
          <w:rFonts w:ascii="Times New Roman" w:eastAsia="Times New Roman" w:hAnsi="Times New Roman" w:cs="Times New Roman"/>
          <w:color w:val="000000"/>
          <w:kern w:val="0"/>
          <w:sz w:val="26"/>
          <w:szCs w:val="26"/>
          <w:lang w:eastAsia="ru-RU" w:bidi="ru-RU"/>
        </w:rPr>
        <w:softHyphen/>
        <w:t>ческий анализ литературы по вопросам управления и развития личности; ана</w:t>
      </w:r>
      <w:r w:rsidRPr="00285FD7">
        <w:rPr>
          <w:rFonts w:ascii="Times New Roman" w:eastAsia="Times New Roman" w:hAnsi="Times New Roman" w:cs="Times New Roman"/>
          <w:color w:val="000000"/>
          <w:kern w:val="0"/>
          <w:sz w:val="26"/>
          <w:szCs w:val="26"/>
          <w:lang w:eastAsia="ru-RU" w:bidi="ru-RU"/>
        </w:rPr>
        <w:softHyphen/>
        <w:t>лиз документации руководителей дошкольных образовательных учреждений.</w:t>
      </w:r>
    </w:p>
    <w:p w:rsidR="00285FD7" w:rsidRPr="00285FD7" w:rsidRDefault="00285FD7" w:rsidP="00285FD7">
      <w:pPr>
        <w:numPr>
          <w:ilvl w:val="0"/>
          <w:numId w:val="31"/>
        </w:numPr>
        <w:tabs>
          <w:tab w:val="clear" w:pos="709"/>
          <w:tab w:val="left" w:pos="1439"/>
        </w:tabs>
        <w:suppressAutoHyphens w:val="0"/>
        <w:spacing w:after="0" w:line="459" w:lineRule="exact"/>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 xml:space="preserve">этап (1994-1996гг.) - </w:t>
      </w:r>
      <w:r w:rsidRPr="00285FD7">
        <w:rPr>
          <w:rFonts w:ascii="Times New Roman" w:eastAsia="Times New Roman" w:hAnsi="Times New Roman" w:cs="Times New Roman"/>
          <w:i/>
          <w:iCs/>
          <w:color w:val="000000"/>
          <w:kern w:val="0"/>
          <w:sz w:val="26"/>
          <w:szCs w:val="26"/>
          <w:lang w:eastAsia="ru-RU" w:bidi="ru-RU"/>
        </w:rPr>
        <w:t>проблемно-поисковый</w:t>
      </w:r>
      <w:r w:rsidRPr="00285FD7">
        <w:rPr>
          <w:rFonts w:ascii="Times New Roman" w:eastAsia="Times New Roman" w:hAnsi="Times New Roman" w:cs="Times New Roman"/>
          <w:color w:val="000000"/>
          <w:kern w:val="0"/>
          <w:sz w:val="26"/>
          <w:szCs w:val="26"/>
          <w:lang w:eastAsia="ru-RU" w:bidi="ru-RU"/>
        </w:rPr>
        <w:t xml:space="preserve"> заключался в изучении со</w:t>
      </w:r>
      <w:r w:rsidRPr="00285FD7">
        <w:rPr>
          <w:rFonts w:ascii="Times New Roman" w:eastAsia="Times New Roman" w:hAnsi="Times New Roman" w:cs="Times New Roman"/>
          <w:color w:val="000000"/>
          <w:kern w:val="0"/>
          <w:sz w:val="26"/>
          <w:szCs w:val="26"/>
          <w:lang w:eastAsia="ru-RU" w:bidi="ru-RU"/>
        </w:rPr>
        <w:softHyphen/>
        <w:t>стояния педагогической практики дошкольных образовательных учреждений и управленческой деятельности руководителей, в формулировке научного поня</w:t>
      </w:r>
      <w:r w:rsidRPr="00285FD7">
        <w:rPr>
          <w:rFonts w:ascii="Times New Roman" w:eastAsia="Times New Roman" w:hAnsi="Times New Roman" w:cs="Times New Roman"/>
          <w:color w:val="000000"/>
          <w:kern w:val="0"/>
          <w:sz w:val="26"/>
          <w:szCs w:val="26"/>
          <w:lang w:eastAsia="ru-RU" w:bidi="ru-RU"/>
        </w:rPr>
        <w:softHyphen/>
        <w:t>тийного аппарата исследования, основной идеи экспериментально-опытной ра</w:t>
      </w:r>
      <w:r w:rsidRPr="00285FD7">
        <w:rPr>
          <w:rFonts w:ascii="Times New Roman" w:eastAsia="Times New Roman" w:hAnsi="Times New Roman" w:cs="Times New Roman"/>
          <w:color w:val="000000"/>
          <w:kern w:val="0"/>
          <w:sz w:val="26"/>
          <w:szCs w:val="26"/>
          <w:lang w:eastAsia="ru-RU" w:bidi="ru-RU"/>
        </w:rPr>
        <w:softHyphen/>
        <w:t>боты.</w:t>
      </w:r>
    </w:p>
    <w:p w:rsidR="00285FD7" w:rsidRPr="00285FD7" w:rsidRDefault="00285FD7" w:rsidP="00285FD7">
      <w:pPr>
        <w:tabs>
          <w:tab w:val="clear" w:pos="709"/>
        </w:tabs>
        <w:suppressAutoHyphens w:val="0"/>
        <w:spacing w:after="0" w:line="459" w:lineRule="exact"/>
        <w:ind w:left="400" w:firstLine="70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Основными методами выступили: педагогический мониторинг состоя</w:t>
      </w:r>
      <w:r w:rsidRPr="00285FD7">
        <w:rPr>
          <w:rFonts w:ascii="Times New Roman" w:eastAsia="Times New Roman" w:hAnsi="Times New Roman" w:cs="Times New Roman"/>
          <w:color w:val="000000"/>
          <w:kern w:val="0"/>
          <w:sz w:val="26"/>
          <w:szCs w:val="26"/>
          <w:lang w:eastAsia="ru-RU" w:bidi="ru-RU"/>
        </w:rPr>
        <w:softHyphen/>
        <w:t>ния педагогического процесса дошкольного образовательного учреждения, ди</w:t>
      </w:r>
      <w:r w:rsidRPr="00285FD7">
        <w:rPr>
          <w:rFonts w:ascii="Times New Roman" w:eastAsia="Times New Roman" w:hAnsi="Times New Roman" w:cs="Times New Roman"/>
          <w:color w:val="000000"/>
          <w:kern w:val="0"/>
          <w:sz w:val="26"/>
          <w:szCs w:val="26"/>
          <w:lang w:eastAsia="ru-RU" w:bidi="ru-RU"/>
        </w:rPr>
        <w:softHyphen/>
        <w:t>агностика индивидуально-творческого развития личности ребёнка и педагога, сравнительный анализ данных.</w:t>
      </w:r>
    </w:p>
    <w:p w:rsidR="00285FD7" w:rsidRPr="00285FD7" w:rsidRDefault="00285FD7" w:rsidP="00285FD7">
      <w:pPr>
        <w:numPr>
          <w:ilvl w:val="0"/>
          <w:numId w:val="31"/>
        </w:numPr>
        <w:tabs>
          <w:tab w:val="clear" w:pos="709"/>
          <w:tab w:val="left" w:pos="1539"/>
        </w:tabs>
        <w:suppressAutoHyphens w:val="0"/>
        <w:spacing w:after="0" w:line="459" w:lineRule="exact"/>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 xml:space="preserve">(1996-2000 гг.) - </w:t>
      </w:r>
      <w:r w:rsidRPr="00285FD7">
        <w:rPr>
          <w:rFonts w:ascii="Times New Roman" w:eastAsia="Times New Roman" w:hAnsi="Times New Roman" w:cs="Times New Roman"/>
          <w:i/>
          <w:iCs/>
          <w:color w:val="000000"/>
          <w:kern w:val="0"/>
          <w:sz w:val="26"/>
          <w:szCs w:val="26"/>
          <w:lang w:eastAsia="ru-RU" w:bidi="ru-RU"/>
        </w:rPr>
        <w:t>опытно-эксперимантальный</w:t>
      </w:r>
      <w:r w:rsidRPr="00285FD7">
        <w:rPr>
          <w:rFonts w:ascii="Times New Roman" w:eastAsia="Times New Roman" w:hAnsi="Times New Roman" w:cs="Times New Roman"/>
          <w:color w:val="000000"/>
          <w:kern w:val="0"/>
          <w:sz w:val="26"/>
          <w:szCs w:val="26"/>
          <w:lang w:eastAsia="ru-RU" w:bidi="ru-RU"/>
        </w:rPr>
        <w:t xml:space="preserve"> состоял в апробации созданной концептуальной модели и программы развития дошкольного обра</w:t>
      </w:r>
      <w:r w:rsidRPr="00285FD7">
        <w:rPr>
          <w:rFonts w:ascii="Times New Roman" w:eastAsia="Times New Roman" w:hAnsi="Times New Roman" w:cs="Times New Roman"/>
          <w:color w:val="000000"/>
          <w:kern w:val="0"/>
          <w:sz w:val="26"/>
          <w:szCs w:val="26"/>
          <w:lang w:eastAsia="ru-RU" w:bidi="ru-RU"/>
        </w:rPr>
        <w:softHyphen/>
        <w:t>зовательного учреждения, обеспечивающего индивидуально-творческое разви</w:t>
      </w:r>
      <w:r w:rsidRPr="00285FD7">
        <w:rPr>
          <w:rFonts w:ascii="Times New Roman" w:eastAsia="Times New Roman" w:hAnsi="Times New Roman" w:cs="Times New Roman"/>
          <w:color w:val="000000"/>
          <w:kern w:val="0"/>
          <w:sz w:val="26"/>
          <w:szCs w:val="26"/>
          <w:lang w:eastAsia="ru-RU" w:bidi="ru-RU"/>
        </w:rPr>
        <w:softHyphen/>
        <w:t>тие личности ребёнка и педагога.</w:t>
      </w:r>
    </w:p>
    <w:p w:rsidR="00285FD7" w:rsidRPr="00285FD7" w:rsidRDefault="00285FD7" w:rsidP="00285FD7">
      <w:pPr>
        <w:tabs>
          <w:tab w:val="clear" w:pos="709"/>
        </w:tabs>
        <w:suppressAutoHyphens w:val="0"/>
        <w:spacing w:after="0" w:line="459" w:lineRule="exact"/>
        <w:ind w:left="400" w:firstLine="70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Основными методами явились: экспериментальное проектирование, моделирование, сравнительный анализ данных.</w:t>
      </w:r>
    </w:p>
    <w:p w:rsidR="00285FD7" w:rsidRPr="00285FD7" w:rsidRDefault="00285FD7" w:rsidP="00285FD7">
      <w:pPr>
        <w:numPr>
          <w:ilvl w:val="0"/>
          <w:numId w:val="31"/>
        </w:numPr>
        <w:tabs>
          <w:tab w:val="clear" w:pos="709"/>
          <w:tab w:val="left" w:pos="1539"/>
        </w:tabs>
        <w:suppressAutoHyphens w:val="0"/>
        <w:spacing w:after="0" w:line="459" w:lineRule="exact"/>
        <w:jc w:val="left"/>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 xml:space="preserve">(2000-2001 гг.) - </w:t>
      </w:r>
      <w:r w:rsidRPr="00285FD7">
        <w:rPr>
          <w:rFonts w:ascii="Times New Roman" w:eastAsia="Times New Roman" w:hAnsi="Times New Roman" w:cs="Times New Roman"/>
          <w:i/>
          <w:iCs/>
          <w:color w:val="000000"/>
          <w:kern w:val="0"/>
          <w:sz w:val="26"/>
          <w:szCs w:val="26"/>
          <w:lang w:eastAsia="ru-RU" w:bidi="ru-RU"/>
        </w:rPr>
        <w:t>заключительный этап исследования</w:t>
      </w:r>
      <w:r w:rsidRPr="00285FD7">
        <w:rPr>
          <w:rFonts w:ascii="Times New Roman" w:eastAsia="Times New Roman" w:hAnsi="Times New Roman" w:cs="Times New Roman"/>
          <w:color w:val="000000"/>
          <w:kern w:val="0"/>
          <w:sz w:val="26"/>
          <w:szCs w:val="26"/>
          <w:lang w:eastAsia="ru-RU" w:bidi="ru-RU"/>
        </w:rPr>
        <w:t xml:space="preserve"> заключался в формулировке выводов исследования, обработке полученных данных, провер</w:t>
      </w:r>
      <w:r w:rsidRPr="00285FD7">
        <w:rPr>
          <w:rFonts w:ascii="Times New Roman" w:eastAsia="Times New Roman" w:hAnsi="Times New Roman" w:cs="Times New Roman"/>
          <w:color w:val="000000"/>
          <w:kern w:val="0"/>
          <w:sz w:val="26"/>
          <w:szCs w:val="26"/>
          <w:lang w:eastAsia="ru-RU" w:bidi="ru-RU"/>
        </w:rPr>
        <w:softHyphen/>
        <w:t>ке положений, выдвинутых в гипотезе.</w:t>
      </w:r>
    </w:p>
    <w:p w:rsidR="00285FD7" w:rsidRPr="00285FD7" w:rsidRDefault="00285FD7" w:rsidP="00285FD7">
      <w:pPr>
        <w:tabs>
          <w:tab w:val="clear" w:pos="709"/>
        </w:tabs>
        <w:suppressAutoHyphens w:val="0"/>
        <w:spacing w:after="0" w:line="459" w:lineRule="exact"/>
        <w:ind w:left="400" w:firstLine="700"/>
        <w:rPr>
          <w:rFonts w:ascii="Times New Roman" w:eastAsia="Times New Roman" w:hAnsi="Times New Roman" w:cs="Times New Roman"/>
          <w:color w:val="000000"/>
          <w:kern w:val="0"/>
          <w:sz w:val="26"/>
          <w:szCs w:val="26"/>
          <w:lang w:eastAsia="ru-RU" w:bidi="ru-RU"/>
        </w:rPr>
        <w:sectPr w:rsidR="00285FD7" w:rsidRPr="00285FD7">
          <w:headerReference w:type="even" r:id="rId23"/>
          <w:headerReference w:type="default" r:id="rId24"/>
          <w:pgSz w:w="12240" w:h="15840"/>
          <w:pgMar w:top="1102" w:right="726" w:bottom="1003" w:left="1633" w:header="0" w:footer="3" w:gutter="0"/>
          <w:pgNumType w:start="14"/>
          <w:cols w:space="720"/>
          <w:noEndnote/>
          <w:docGrid w:linePitch="360"/>
        </w:sectPr>
      </w:pPr>
      <w:r w:rsidRPr="00285FD7">
        <w:rPr>
          <w:rFonts w:ascii="Times New Roman" w:eastAsia="Times New Roman" w:hAnsi="Times New Roman" w:cs="Times New Roman"/>
          <w:color w:val="000000"/>
          <w:kern w:val="0"/>
          <w:sz w:val="26"/>
          <w:szCs w:val="26"/>
          <w:lang w:eastAsia="ru-RU" w:bidi="ru-RU"/>
        </w:rPr>
        <w:t>Основными методами явились: сравнительный анализ данных, обобще</w:t>
      </w:r>
      <w:r w:rsidRPr="00285FD7">
        <w:rPr>
          <w:rFonts w:ascii="Times New Roman" w:eastAsia="Times New Roman" w:hAnsi="Times New Roman" w:cs="Times New Roman"/>
          <w:color w:val="000000"/>
          <w:kern w:val="0"/>
          <w:sz w:val="26"/>
          <w:szCs w:val="26"/>
          <w:lang w:eastAsia="ru-RU" w:bidi="ru-RU"/>
        </w:rPr>
        <w:softHyphen/>
        <w:t>ние выводов и формулировка заключения, повторная проверка гипотетических положений.</w:t>
      </w:r>
    </w:p>
    <w:p w:rsidR="00285FD7" w:rsidRPr="00285FD7" w:rsidRDefault="00285FD7" w:rsidP="00285FD7">
      <w:pPr>
        <w:tabs>
          <w:tab w:val="clear" w:pos="709"/>
        </w:tabs>
        <w:suppressAutoHyphens w:val="0"/>
        <w:spacing w:after="0" w:line="459" w:lineRule="exact"/>
        <w:ind w:right="360" w:firstLine="84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Обоснованность и достоверность выводов исследования обеспечива</w:t>
      </w:r>
      <w:r w:rsidRPr="00285FD7">
        <w:rPr>
          <w:rFonts w:ascii="Times New Roman" w:eastAsia="Times New Roman" w:hAnsi="Times New Roman" w:cs="Times New Roman"/>
          <w:color w:val="000000"/>
          <w:kern w:val="0"/>
          <w:sz w:val="26"/>
          <w:szCs w:val="26"/>
          <w:lang w:eastAsia="ru-RU" w:bidi="ru-RU"/>
        </w:rPr>
        <w:softHyphen/>
        <w:t>лись адекватностью методики целям экспериментальной работы, широкой вы</w:t>
      </w:r>
      <w:r w:rsidRPr="00285FD7">
        <w:rPr>
          <w:rFonts w:ascii="Times New Roman" w:eastAsia="Times New Roman" w:hAnsi="Times New Roman" w:cs="Times New Roman"/>
          <w:color w:val="000000"/>
          <w:kern w:val="0"/>
          <w:sz w:val="26"/>
          <w:szCs w:val="26"/>
          <w:lang w:eastAsia="ru-RU" w:bidi="ru-RU"/>
        </w:rPr>
        <w:softHyphen/>
        <w:t>боркой испытуемых в эксперименте, результатами экспериментально-опытной работы, личным участием автора в исследовательской работе в апробации про</w:t>
      </w:r>
      <w:r w:rsidRPr="00285FD7">
        <w:rPr>
          <w:rFonts w:ascii="Times New Roman" w:eastAsia="Times New Roman" w:hAnsi="Times New Roman" w:cs="Times New Roman"/>
          <w:color w:val="000000"/>
          <w:kern w:val="0"/>
          <w:sz w:val="26"/>
          <w:szCs w:val="26"/>
          <w:lang w:eastAsia="ru-RU" w:bidi="ru-RU"/>
        </w:rPr>
        <w:softHyphen/>
        <w:t>граммы развития учреждения.</w:t>
      </w:r>
    </w:p>
    <w:p w:rsidR="00285FD7" w:rsidRPr="00285FD7" w:rsidRDefault="00285FD7" w:rsidP="00285FD7">
      <w:pPr>
        <w:tabs>
          <w:tab w:val="clear" w:pos="709"/>
        </w:tabs>
        <w:suppressAutoHyphens w:val="0"/>
        <w:spacing w:after="0" w:line="459" w:lineRule="exact"/>
        <w:ind w:right="360" w:firstLine="840"/>
        <w:rPr>
          <w:rFonts w:ascii="Times New Roman" w:eastAsia="Times New Roman" w:hAnsi="Times New Roman" w:cs="Times New Roman"/>
          <w:color w:val="000000"/>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Апробация и внедрение результатов исследования. Основные поло</w:t>
      </w:r>
      <w:r w:rsidRPr="00285FD7">
        <w:rPr>
          <w:rFonts w:ascii="Times New Roman" w:eastAsia="Times New Roman" w:hAnsi="Times New Roman" w:cs="Times New Roman"/>
          <w:color w:val="000000"/>
          <w:kern w:val="0"/>
          <w:sz w:val="26"/>
          <w:szCs w:val="26"/>
          <w:lang w:eastAsia="ru-RU" w:bidi="ru-RU"/>
        </w:rPr>
        <w:softHyphen/>
        <w:t>жения диссертации были изложены и обсуждены на научно-практических кон</w:t>
      </w:r>
      <w:r w:rsidRPr="00285FD7">
        <w:rPr>
          <w:rFonts w:ascii="Times New Roman" w:eastAsia="Times New Roman" w:hAnsi="Times New Roman" w:cs="Times New Roman"/>
          <w:color w:val="000000"/>
          <w:kern w:val="0"/>
          <w:sz w:val="26"/>
          <w:szCs w:val="26"/>
          <w:lang w:eastAsia="ru-RU" w:bidi="ru-RU"/>
        </w:rPr>
        <w:softHyphen/>
        <w:t>ференциях молодых ученых и аспирантов в г.Ростове - на - Дону (1998-2000 гг.); на Всероссийских научно-практических конференциях в г.Ставрополе (1997-2001 гг.); в статьях в научно-методических сборниках; на кафедре до</w:t>
      </w:r>
      <w:r w:rsidRPr="00285FD7">
        <w:rPr>
          <w:rFonts w:ascii="Times New Roman" w:eastAsia="Times New Roman" w:hAnsi="Times New Roman" w:cs="Times New Roman"/>
          <w:color w:val="000000"/>
          <w:kern w:val="0"/>
          <w:sz w:val="26"/>
          <w:szCs w:val="26"/>
          <w:lang w:eastAsia="ru-RU" w:bidi="ru-RU"/>
        </w:rPr>
        <w:softHyphen/>
        <w:t>школьной педагогики Ростовского государственного педагогического универ</w:t>
      </w:r>
      <w:r w:rsidRPr="00285FD7">
        <w:rPr>
          <w:rFonts w:ascii="Times New Roman" w:eastAsia="Times New Roman" w:hAnsi="Times New Roman" w:cs="Times New Roman"/>
          <w:color w:val="000000"/>
          <w:kern w:val="0"/>
          <w:sz w:val="26"/>
          <w:szCs w:val="26"/>
          <w:lang w:eastAsia="ru-RU" w:bidi="ru-RU"/>
        </w:rPr>
        <w:softHyphen/>
        <w:t>ситета (1994,1996, 1998, 2001 гг.); на преддипломной практике выпускников Ставропольского регионального государственного педагогического института детства (1998-2001 гг.).</w:t>
      </w:r>
    </w:p>
    <w:p w:rsidR="00285FD7" w:rsidRDefault="00285FD7" w:rsidP="00285FD7">
      <w:pPr>
        <w:rPr>
          <w:rFonts w:ascii="Arial Unicode MS" w:eastAsia="Arial Unicode MS" w:hAnsi="Arial Unicode MS" w:cs="Arial Unicode MS"/>
          <w:color w:val="000000"/>
          <w:kern w:val="0"/>
          <w:sz w:val="24"/>
          <w:szCs w:val="24"/>
          <w:lang w:val="en-US" w:eastAsia="ru-RU" w:bidi="ru-RU"/>
        </w:rPr>
      </w:pPr>
      <w:r w:rsidRPr="00285FD7">
        <w:rPr>
          <w:rFonts w:ascii="Arial Unicode MS" w:eastAsia="Arial Unicode MS" w:hAnsi="Arial Unicode MS" w:cs="Arial Unicode MS"/>
          <w:color w:val="000000"/>
          <w:kern w:val="0"/>
          <w:sz w:val="24"/>
          <w:szCs w:val="24"/>
          <w:lang w:eastAsia="ru-RU" w:bidi="ru-RU"/>
        </w:rPr>
        <w:t>Структура диссертации. Диссертация состоит из введения, трех глав, заключения, библиографии, содержащей 376 наименований, 7 приложений. Общий объем работы составил 183 стр. В работе имеются схемы, таблицы, диаграммы.</w:t>
      </w:r>
    </w:p>
    <w:p w:rsidR="00285FD7" w:rsidRDefault="00285FD7" w:rsidP="00285FD7">
      <w:pPr>
        <w:rPr>
          <w:rFonts w:ascii="Arial Unicode MS" w:eastAsia="Arial Unicode MS" w:hAnsi="Arial Unicode MS" w:cs="Arial Unicode MS"/>
          <w:color w:val="000000"/>
          <w:kern w:val="0"/>
          <w:sz w:val="24"/>
          <w:szCs w:val="24"/>
          <w:lang w:val="en-US" w:eastAsia="ru-RU" w:bidi="ru-RU"/>
        </w:rPr>
      </w:pPr>
    </w:p>
    <w:p w:rsidR="00285FD7" w:rsidRDefault="00285FD7" w:rsidP="00285FD7">
      <w:pPr>
        <w:rPr>
          <w:rFonts w:ascii="Arial Unicode MS" w:eastAsia="Arial Unicode MS" w:hAnsi="Arial Unicode MS" w:cs="Arial Unicode MS"/>
          <w:color w:val="000000"/>
          <w:kern w:val="0"/>
          <w:sz w:val="24"/>
          <w:szCs w:val="24"/>
          <w:lang w:val="en-US" w:eastAsia="ru-RU" w:bidi="ru-RU"/>
        </w:rPr>
      </w:pPr>
    </w:p>
    <w:p w:rsidR="00285FD7" w:rsidRDefault="00285FD7" w:rsidP="00285FD7">
      <w:pPr>
        <w:rPr>
          <w:rFonts w:ascii="Arial Unicode MS" w:eastAsia="Arial Unicode MS" w:hAnsi="Arial Unicode MS" w:cs="Arial Unicode MS"/>
          <w:color w:val="000000"/>
          <w:kern w:val="0"/>
          <w:sz w:val="24"/>
          <w:szCs w:val="24"/>
          <w:lang w:val="en-US" w:eastAsia="ru-RU" w:bidi="ru-RU"/>
        </w:rPr>
      </w:pPr>
    </w:p>
    <w:p w:rsidR="00285FD7" w:rsidRPr="00285FD7" w:rsidRDefault="00285FD7" w:rsidP="00285FD7">
      <w:pPr>
        <w:tabs>
          <w:tab w:val="clear" w:pos="709"/>
        </w:tabs>
        <w:suppressAutoHyphens w:val="0"/>
        <w:spacing w:after="378" w:line="260" w:lineRule="exact"/>
        <w:ind w:left="5260" w:firstLine="0"/>
        <w:jc w:val="left"/>
        <w:rPr>
          <w:rFonts w:ascii="Times New Roman" w:eastAsia="Times New Roman" w:hAnsi="Times New Roman" w:cs="Times New Roman"/>
          <w:b/>
          <w:bCs/>
          <w:kern w:val="0"/>
          <w:sz w:val="26"/>
          <w:szCs w:val="26"/>
          <w:lang w:eastAsia="ru-RU" w:bidi="ru-RU"/>
        </w:rPr>
      </w:pPr>
      <w:r w:rsidRPr="00285FD7">
        <w:rPr>
          <w:rFonts w:ascii="Times New Roman" w:eastAsia="Times New Roman" w:hAnsi="Times New Roman" w:cs="Times New Roman"/>
          <w:b/>
          <w:bCs/>
          <w:color w:val="000000"/>
          <w:kern w:val="0"/>
          <w:sz w:val="26"/>
          <w:szCs w:val="26"/>
          <w:lang w:eastAsia="ru-RU" w:bidi="ru-RU"/>
        </w:rPr>
        <w:t>Заключение</w:t>
      </w:r>
    </w:p>
    <w:p w:rsidR="00285FD7" w:rsidRPr="00285FD7" w:rsidRDefault="00285FD7" w:rsidP="00285FD7">
      <w:pPr>
        <w:tabs>
          <w:tab w:val="clear" w:pos="709"/>
        </w:tabs>
        <w:suppressAutoHyphens w:val="0"/>
        <w:spacing w:after="0" w:line="455" w:lineRule="exact"/>
        <w:ind w:left="1400" w:firstLine="680"/>
        <w:rPr>
          <w:rFonts w:ascii="Times New Roman" w:eastAsia="Times New Roman" w:hAnsi="Times New Roman" w:cs="Times New Roman"/>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Проведенное исследование было посвящено проблеме разработки педа</w:t>
      </w:r>
      <w:r w:rsidRPr="00285FD7">
        <w:rPr>
          <w:rFonts w:ascii="Times New Roman" w:eastAsia="Times New Roman" w:hAnsi="Times New Roman" w:cs="Times New Roman"/>
          <w:color w:val="000000"/>
          <w:kern w:val="0"/>
          <w:sz w:val="26"/>
          <w:szCs w:val="26"/>
          <w:lang w:eastAsia="ru-RU" w:bidi="ru-RU"/>
        </w:rPr>
        <w:softHyphen/>
        <w:t>гогических основ управления развитием дошкольного образовательного учре</w:t>
      </w:r>
      <w:r w:rsidRPr="00285FD7">
        <w:rPr>
          <w:rFonts w:ascii="Times New Roman" w:eastAsia="Times New Roman" w:hAnsi="Times New Roman" w:cs="Times New Roman"/>
          <w:color w:val="000000"/>
          <w:kern w:val="0"/>
          <w:sz w:val="26"/>
          <w:szCs w:val="26"/>
          <w:lang w:eastAsia="ru-RU" w:bidi="ru-RU"/>
        </w:rPr>
        <w:softHyphen/>
        <w:t>ждения. В ходе исследования подтвердились высказанные нами гипотетиче</w:t>
      </w:r>
      <w:r w:rsidRPr="00285FD7">
        <w:rPr>
          <w:rFonts w:ascii="Times New Roman" w:eastAsia="Times New Roman" w:hAnsi="Times New Roman" w:cs="Times New Roman"/>
          <w:color w:val="000000"/>
          <w:kern w:val="0"/>
          <w:sz w:val="26"/>
          <w:szCs w:val="26"/>
          <w:lang w:eastAsia="ru-RU" w:bidi="ru-RU"/>
        </w:rPr>
        <w:softHyphen/>
        <w:t>ские положения о том, что управленческая деятельность руководителя дошко</w:t>
      </w:r>
      <w:r w:rsidRPr="00285FD7">
        <w:rPr>
          <w:rFonts w:ascii="Times New Roman" w:eastAsia="Times New Roman" w:hAnsi="Times New Roman" w:cs="Times New Roman"/>
          <w:color w:val="000000"/>
          <w:kern w:val="0"/>
          <w:sz w:val="26"/>
          <w:szCs w:val="26"/>
          <w:lang w:eastAsia="ru-RU" w:bidi="ru-RU"/>
        </w:rPr>
        <w:softHyphen/>
        <w:t>льного образовательного учреждения может обеспечить оптимальные условия для индивидуально-творческого развития личности ребёнка и педагога, если строится на научно-теоретическом понимании управления как пути достиже</w:t>
      </w:r>
      <w:r w:rsidRPr="00285FD7">
        <w:rPr>
          <w:rFonts w:ascii="Times New Roman" w:eastAsia="Times New Roman" w:hAnsi="Times New Roman" w:cs="Times New Roman"/>
          <w:color w:val="000000"/>
          <w:kern w:val="0"/>
          <w:sz w:val="26"/>
          <w:szCs w:val="26"/>
          <w:lang w:eastAsia="ru-RU" w:bidi="ru-RU"/>
        </w:rPr>
        <w:softHyphen/>
        <w:t>ния личностно-развивающих целей; опирается на основные концептуальные идеи, определяющие стратегическую программу развития дошкольного обра</w:t>
      </w:r>
      <w:r w:rsidRPr="00285FD7">
        <w:rPr>
          <w:rFonts w:ascii="Times New Roman" w:eastAsia="Times New Roman" w:hAnsi="Times New Roman" w:cs="Times New Roman"/>
          <w:color w:val="000000"/>
          <w:kern w:val="0"/>
          <w:sz w:val="26"/>
          <w:szCs w:val="26"/>
          <w:lang w:eastAsia="ru-RU" w:bidi="ru-RU"/>
        </w:rPr>
        <w:softHyphen/>
        <w:t>зовательного учреждения; определяет программу развития дошкольного обра</w:t>
      </w:r>
      <w:r w:rsidRPr="00285FD7">
        <w:rPr>
          <w:rFonts w:ascii="Times New Roman" w:eastAsia="Times New Roman" w:hAnsi="Times New Roman" w:cs="Times New Roman"/>
          <w:color w:val="000000"/>
          <w:kern w:val="0"/>
          <w:sz w:val="26"/>
          <w:szCs w:val="26"/>
          <w:lang w:eastAsia="ru-RU" w:bidi="ru-RU"/>
        </w:rPr>
        <w:softHyphen/>
        <w:t>зовательного учреждения как перспективу индивидуально-творческого станов</w:t>
      </w:r>
      <w:r w:rsidRPr="00285FD7">
        <w:rPr>
          <w:rFonts w:ascii="Times New Roman" w:eastAsia="Times New Roman" w:hAnsi="Times New Roman" w:cs="Times New Roman"/>
          <w:color w:val="000000"/>
          <w:kern w:val="0"/>
          <w:sz w:val="26"/>
          <w:szCs w:val="26"/>
          <w:lang w:eastAsia="ru-RU" w:bidi="ru-RU"/>
        </w:rPr>
        <w:softHyphen/>
        <w:t>ления личности ребёнка и педагога; стимулирует творческую активность субъ</w:t>
      </w:r>
      <w:r w:rsidRPr="00285FD7">
        <w:rPr>
          <w:rFonts w:ascii="Times New Roman" w:eastAsia="Times New Roman" w:hAnsi="Times New Roman" w:cs="Times New Roman"/>
          <w:color w:val="000000"/>
          <w:kern w:val="0"/>
          <w:sz w:val="26"/>
          <w:szCs w:val="26"/>
          <w:lang w:eastAsia="ru-RU" w:bidi="ru-RU"/>
        </w:rPr>
        <w:softHyphen/>
        <w:t>ектов образовательного процесса как показатель индивидуального развития личности; обеспечивают коллективное сотворчество субъектов образования как путь достижения целей образования.</w:t>
      </w:r>
    </w:p>
    <w:p w:rsidR="00285FD7" w:rsidRPr="00285FD7" w:rsidRDefault="00285FD7" w:rsidP="00285FD7">
      <w:pPr>
        <w:tabs>
          <w:tab w:val="clear" w:pos="709"/>
        </w:tabs>
        <w:suppressAutoHyphens w:val="0"/>
        <w:spacing w:after="0" w:line="455" w:lineRule="exact"/>
        <w:ind w:left="1400" w:firstLine="680"/>
        <w:rPr>
          <w:rFonts w:ascii="Times New Roman" w:eastAsia="Times New Roman" w:hAnsi="Times New Roman" w:cs="Times New Roman"/>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Анализ теории управления и психолого-педагогических исследований в области педагогического управления показал значимость системного подхода к управлению образовательными процессами. Несмотря на достаточно широкий круг вопросов, затронутых в общей педагогике, проблемы управления дошко</w:t>
      </w:r>
      <w:r w:rsidRPr="00285FD7">
        <w:rPr>
          <w:rFonts w:ascii="Times New Roman" w:eastAsia="Times New Roman" w:hAnsi="Times New Roman" w:cs="Times New Roman"/>
          <w:color w:val="000000"/>
          <w:kern w:val="0"/>
          <w:sz w:val="26"/>
          <w:szCs w:val="26"/>
          <w:lang w:eastAsia="ru-RU" w:bidi="ru-RU"/>
        </w:rPr>
        <w:softHyphen/>
        <w:t>льным образованием в аспекте его развития остаются недостаточно разрабо</w:t>
      </w:r>
      <w:r w:rsidRPr="00285FD7">
        <w:rPr>
          <w:rFonts w:ascii="Times New Roman" w:eastAsia="Times New Roman" w:hAnsi="Times New Roman" w:cs="Times New Roman"/>
          <w:color w:val="000000"/>
          <w:kern w:val="0"/>
          <w:sz w:val="26"/>
          <w:szCs w:val="26"/>
          <w:lang w:eastAsia="ru-RU" w:bidi="ru-RU"/>
        </w:rPr>
        <w:softHyphen/>
        <w:t>танными.</w:t>
      </w:r>
    </w:p>
    <w:p w:rsidR="00285FD7" w:rsidRPr="00285FD7" w:rsidRDefault="00285FD7" w:rsidP="00285FD7">
      <w:pPr>
        <w:tabs>
          <w:tab w:val="clear" w:pos="709"/>
        </w:tabs>
        <w:suppressAutoHyphens w:val="0"/>
        <w:spacing w:after="0" w:line="455" w:lineRule="exact"/>
        <w:ind w:left="1400" w:firstLine="560"/>
        <w:rPr>
          <w:rFonts w:ascii="Times New Roman" w:eastAsia="Times New Roman" w:hAnsi="Times New Roman" w:cs="Times New Roman"/>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В отечественных и зарубежных теориях управления основное внимание уделялось рассмотрению возможных управленческих решений по достижению качества и результативности деятельности субъектов управляемой системы. Именно управленческая деятельность позволяет проектировать стратегические и тактические цели, определять систему управленческих решений, направлен</w:t>
      </w:r>
      <w:r w:rsidRPr="00285FD7">
        <w:rPr>
          <w:rFonts w:ascii="Times New Roman" w:eastAsia="Times New Roman" w:hAnsi="Times New Roman" w:cs="Times New Roman"/>
          <w:color w:val="000000"/>
          <w:kern w:val="0"/>
          <w:sz w:val="26"/>
          <w:szCs w:val="26"/>
          <w:lang w:eastAsia="ru-RU" w:bidi="ru-RU"/>
        </w:rPr>
        <w:softHyphen/>
        <w:t>ных на достижение качества образования.</w:t>
      </w:r>
    </w:p>
    <w:p w:rsidR="00285FD7" w:rsidRPr="00285FD7" w:rsidRDefault="00285FD7" w:rsidP="00285FD7">
      <w:pPr>
        <w:tabs>
          <w:tab w:val="clear" w:pos="709"/>
        </w:tabs>
        <w:suppressAutoHyphens w:val="0"/>
        <w:spacing w:after="0" w:line="456" w:lineRule="exact"/>
        <w:ind w:left="1200" w:firstLine="700"/>
        <w:rPr>
          <w:rFonts w:ascii="Times New Roman" w:eastAsia="Times New Roman" w:hAnsi="Times New Roman" w:cs="Times New Roman"/>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Анализ научной литературы позволил вскрыть противоречия между уровнем развития теории управления и научными подходами к системе управ</w:t>
      </w:r>
      <w:r w:rsidRPr="00285FD7">
        <w:rPr>
          <w:rFonts w:ascii="Times New Roman" w:eastAsia="Times New Roman" w:hAnsi="Times New Roman" w:cs="Times New Roman"/>
          <w:color w:val="000000"/>
          <w:kern w:val="0"/>
          <w:sz w:val="26"/>
          <w:szCs w:val="26"/>
          <w:lang w:eastAsia="ru-RU" w:bidi="ru-RU"/>
        </w:rPr>
        <w:softHyphen/>
        <w:t>ления образованием; между научными требованиями к организации системы управленческой деятельности и реальным состоянием системы управления в практике функционирования учреждений; между требованиями времени к раз</w:t>
      </w:r>
      <w:r w:rsidRPr="00285FD7">
        <w:rPr>
          <w:rFonts w:ascii="Times New Roman" w:eastAsia="Times New Roman" w:hAnsi="Times New Roman" w:cs="Times New Roman"/>
          <w:color w:val="000000"/>
          <w:kern w:val="0"/>
          <w:sz w:val="26"/>
          <w:szCs w:val="26"/>
          <w:lang w:eastAsia="ru-RU" w:bidi="ru-RU"/>
        </w:rPr>
        <w:softHyphen/>
        <w:t>витию инновационной деятельности образовательных учреждений и системой управления инновационными процессами; между качеством результата дея</w:t>
      </w:r>
      <w:r w:rsidRPr="00285FD7">
        <w:rPr>
          <w:rFonts w:ascii="Times New Roman" w:eastAsia="Times New Roman" w:hAnsi="Times New Roman" w:cs="Times New Roman"/>
          <w:color w:val="000000"/>
          <w:kern w:val="0"/>
          <w:sz w:val="26"/>
          <w:szCs w:val="26"/>
          <w:lang w:eastAsia="ru-RU" w:bidi="ru-RU"/>
        </w:rPr>
        <w:softHyphen/>
        <w:t>тельности учреждения и системным подходом к управлению развитием обра</w:t>
      </w:r>
      <w:r w:rsidRPr="00285FD7">
        <w:rPr>
          <w:rFonts w:ascii="Times New Roman" w:eastAsia="Times New Roman" w:hAnsi="Times New Roman" w:cs="Times New Roman"/>
          <w:color w:val="000000"/>
          <w:kern w:val="0"/>
          <w:sz w:val="26"/>
          <w:szCs w:val="26"/>
          <w:lang w:eastAsia="ru-RU" w:bidi="ru-RU"/>
        </w:rPr>
        <w:softHyphen/>
        <w:t>зовательного учреждения. Это позволило нам определить важность и необхо</w:t>
      </w:r>
      <w:r w:rsidRPr="00285FD7">
        <w:rPr>
          <w:rFonts w:ascii="Times New Roman" w:eastAsia="Times New Roman" w:hAnsi="Times New Roman" w:cs="Times New Roman"/>
          <w:color w:val="000000"/>
          <w:kern w:val="0"/>
          <w:sz w:val="26"/>
          <w:szCs w:val="26"/>
          <w:lang w:eastAsia="ru-RU" w:bidi="ru-RU"/>
        </w:rPr>
        <w:softHyphen/>
        <w:t>димость разработки вопросов управления качеством дошкольного образования на системном подходе.</w:t>
      </w:r>
    </w:p>
    <w:p w:rsidR="00285FD7" w:rsidRPr="00285FD7" w:rsidRDefault="00285FD7" w:rsidP="00285FD7">
      <w:pPr>
        <w:tabs>
          <w:tab w:val="clear" w:pos="709"/>
        </w:tabs>
        <w:suppressAutoHyphens w:val="0"/>
        <w:spacing w:after="0" w:line="456" w:lineRule="exact"/>
        <w:ind w:left="1200" w:firstLine="700"/>
        <w:rPr>
          <w:rFonts w:ascii="Times New Roman" w:eastAsia="Times New Roman" w:hAnsi="Times New Roman" w:cs="Times New Roman"/>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На констатирующем этапе исследования мы выявили, что управленче</w:t>
      </w:r>
      <w:r w:rsidRPr="00285FD7">
        <w:rPr>
          <w:rFonts w:ascii="Times New Roman" w:eastAsia="Times New Roman" w:hAnsi="Times New Roman" w:cs="Times New Roman"/>
          <w:color w:val="000000"/>
          <w:kern w:val="0"/>
          <w:sz w:val="26"/>
          <w:szCs w:val="26"/>
          <w:lang w:eastAsia="ru-RU" w:bidi="ru-RU"/>
        </w:rPr>
        <w:softHyphen/>
        <w:t>ская деятельность в дошкольном образовательном учреждении осуществляется без учёта данных, обозначенных в теории педагогической науки и управления. По-прежнему руководители обеспечивают организацию, планирование, коор</w:t>
      </w:r>
      <w:r w:rsidRPr="00285FD7">
        <w:rPr>
          <w:rFonts w:ascii="Times New Roman" w:eastAsia="Times New Roman" w:hAnsi="Times New Roman" w:cs="Times New Roman"/>
          <w:color w:val="000000"/>
          <w:kern w:val="0"/>
          <w:sz w:val="26"/>
          <w:szCs w:val="26"/>
          <w:lang w:eastAsia="ru-RU" w:bidi="ru-RU"/>
        </w:rPr>
        <w:softHyphen/>
        <w:t>динирование деятельности специалистов, не опираясь на современные требо</w:t>
      </w:r>
      <w:r w:rsidRPr="00285FD7">
        <w:rPr>
          <w:rFonts w:ascii="Times New Roman" w:eastAsia="Times New Roman" w:hAnsi="Times New Roman" w:cs="Times New Roman"/>
          <w:color w:val="000000"/>
          <w:kern w:val="0"/>
          <w:sz w:val="26"/>
          <w:szCs w:val="26"/>
          <w:lang w:eastAsia="ru-RU" w:bidi="ru-RU"/>
        </w:rPr>
        <w:softHyphen/>
        <w:t>вания, сложившиеся в научных концепциях. Это, естественно снижает качество образовательного процесса и развития личности ребёнка и самого педагога. Данные констатирующего эксперимента выявили, что лишь небольшой про</w:t>
      </w:r>
      <w:r w:rsidRPr="00285FD7">
        <w:rPr>
          <w:rFonts w:ascii="Times New Roman" w:eastAsia="Times New Roman" w:hAnsi="Times New Roman" w:cs="Times New Roman"/>
          <w:color w:val="000000"/>
          <w:kern w:val="0"/>
          <w:sz w:val="26"/>
          <w:szCs w:val="26"/>
          <w:lang w:eastAsia="ru-RU" w:bidi="ru-RU"/>
        </w:rPr>
        <w:softHyphen/>
        <w:t>цент дошкольных образовательных учреждений имеет потребность участво</w:t>
      </w:r>
      <w:r w:rsidRPr="00285FD7">
        <w:rPr>
          <w:rFonts w:ascii="Times New Roman" w:eastAsia="Times New Roman" w:hAnsi="Times New Roman" w:cs="Times New Roman"/>
          <w:color w:val="000000"/>
          <w:kern w:val="0"/>
          <w:sz w:val="26"/>
          <w:szCs w:val="26"/>
          <w:lang w:eastAsia="ru-RU" w:bidi="ru-RU"/>
        </w:rPr>
        <w:softHyphen/>
        <w:t>вать в инновационной деятельности, и специалисты этих учреждений прояв</w:t>
      </w:r>
      <w:r w:rsidRPr="00285FD7">
        <w:rPr>
          <w:rFonts w:ascii="Times New Roman" w:eastAsia="Times New Roman" w:hAnsi="Times New Roman" w:cs="Times New Roman"/>
          <w:color w:val="000000"/>
          <w:kern w:val="0"/>
          <w:sz w:val="26"/>
          <w:szCs w:val="26"/>
          <w:lang w:eastAsia="ru-RU" w:bidi="ru-RU"/>
        </w:rPr>
        <w:softHyphen/>
        <w:t>ляют достаточный уровень творческой активности. Однако руководители уч</w:t>
      </w:r>
      <w:r w:rsidRPr="00285FD7">
        <w:rPr>
          <w:rFonts w:ascii="Times New Roman" w:eastAsia="Times New Roman" w:hAnsi="Times New Roman" w:cs="Times New Roman"/>
          <w:color w:val="000000"/>
          <w:kern w:val="0"/>
          <w:sz w:val="26"/>
          <w:szCs w:val="26"/>
          <w:lang w:eastAsia="ru-RU" w:bidi="ru-RU"/>
        </w:rPr>
        <w:softHyphen/>
        <w:t>реждений, обеспечивая реализацию содержания образования и технологий, не ориентируются на системный подход в управлении образовательными процес</w:t>
      </w:r>
      <w:r w:rsidRPr="00285FD7">
        <w:rPr>
          <w:rFonts w:ascii="Times New Roman" w:eastAsia="Times New Roman" w:hAnsi="Times New Roman" w:cs="Times New Roman"/>
          <w:color w:val="000000"/>
          <w:kern w:val="0"/>
          <w:sz w:val="26"/>
          <w:szCs w:val="26"/>
          <w:lang w:eastAsia="ru-RU" w:bidi="ru-RU"/>
        </w:rPr>
        <w:softHyphen/>
        <w:t>сами.</w:t>
      </w:r>
    </w:p>
    <w:p w:rsidR="00285FD7" w:rsidRPr="00285FD7" w:rsidRDefault="00285FD7" w:rsidP="00285FD7">
      <w:pPr>
        <w:tabs>
          <w:tab w:val="clear" w:pos="709"/>
        </w:tabs>
        <w:suppressAutoHyphens w:val="0"/>
        <w:spacing w:after="0" w:line="456" w:lineRule="exact"/>
        <w:ind w:left="1200" w:firstLine="700"/>
        <w:rPr>
          <w:rFonts w:ascii="Times New Roman" w:eastAsia="Times New Roman" w:hAnsi="Times New Roman" w:cs="Times New Roman"/>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Основными управленческими механизмами, которые смогли бы преодо</w:t>
      </w:r>
      <w:r w:rsidRPr="00285FD7">
        <w:rPr>
          <w:rFonts w:ascii="Times New Roman" w:eastAsia="Times New Roman" w:hAnsi="Times New Roman" w:cs="Times New Roman"/>
          <w:color w:val="000000"/>
          <w:kern w:val="0"/>
          <w:sz w:val="26"/>
          <w:szCs w:val="26"/>
          <w:lang w:eastAsia="ru-RU" w:bidi="ru-RU"/>
        </w:rPr>
        <w:softHyphen/>
        <w:t>леть эти противоречия, как показал формирующий эксперимент, является на</w:t>
      </w:r>
      <w:r w:rsidRPr="00285FD7">
        <w:rPr>
          <w:rFonts w:ascii="Times New Roman" w:eastAsia="Times New Roman" w:hAnsi="Times New Roman" w:cs="Times New Roman"/>
          <w:color w:val="000000"/>
          <w:kern w:val="0"/>
          <w:sz w:val="26"/>
          <w:szCs w:val="26"/>
          <w:lang w:eastAsia="ru-RU" w:bidi="ru-RU"/>
        </w:rPr>
        <w:softHyphen/>
        <w:t>личие концепции и программы развития учреждения. Созданная автором кон</w:t>
      </w:r>
      <w:r w:rsidRPr="00285FD7">
        <w:rPr>
          <w:rFonts w:ascii="Times New Roman" w:eastAsia="Times New Roman" w:hAnsi="Times New Roman" w:cs="Times New Roman"/>
          <w:color w:val="000000"/>
          <w:kern w:val="0"/>
          <w:sz w:val="26"/>
          <w:szCs w:val="26"/>
          <w:lang w:eastAsia="ru-RU" w:bidi="ru-RU"/>
        </w:rPr>
        <w:softHyphen/>
        <w:t>цептуальная модель системы управления качеством дошкольного образования и программа развития образовательного учреждения определяют научный под</w:t>
      </w:r>
      <w:r w:rsidRPr="00285FD7">
        <w:rPr>
          <w:rFonts w:ascii="Times New Roman" w:eastAsia="Times New Roman" w:hAnsi="Times New Roman" w:cs="Times New Roman"/>
          <w:color w:val="000000"/>
          <w:kern w:val="0"/>
          <w:sz w:val="26"/>
          <w:szCs w:val="26"/>
          <w:lang w:eastAsia="ru-RU" w:bidi="ru-RU"/>
        </w:rPr>
        <w:softHyphen/>
        <w:t>ход к разработке содержания дошкольного образования и технологий, обеспе</w:t>
      </w:r>
      <w:r w:rsidRPr="00285FD7">
        <w:rPr>
          <w:rFonts w:ascii="Times New Roman" w:eastAsia="Times New Roman" w:hAnsi="Times New Roman" w:cs="Times New Roman"/>
          <w:color w:val="000000"/>
          <w:kern w:val="0"/>
          <w:sz w:val="26"/>
          <w:szCs w:val="26"/>
          <w:lang w:eastAsia="ru-RU" w:bidi="ru-RU"/>
        </w:rPr>
        <w:softHyphen/>
        <w:t>чивающих индивидуально-творческое развитие личности ребёнка и педагога. Разработанные в ходе экспериментального исследования формы организации деятельности педагогов и методы стимулирования их деятельности позволили доказать, что эффективность развития индивидуальных способностей ребёнка дошкольного возраста всецело зависит от уровня педагогического творчества специалистов и от их способности управлять процессом обучения, воспитания и развития ребёнка и процессом профессионального совершенствования.</w:t>
      </w:r>
    </w:p>
    <w:p w:rsidR="00285FD7" w:rsidRPr="00285FD7" w:rsidRDefault="00285FD7" w:rsidP="00285FD7">
      <w:pPr>
        <w:tabs>
          <w:tab w:val="clear" w:pos="709"/>
        </w:tabs>
        <w:suppressAutoHyphens w:val="0"/>
        <w:spacing w:after="0" w:line="455" w:lineRule="exact"/>
        <w:ind w:left="1240" w:firstLine="560"/>
        <w:rPr>
          <w:rFonts w:ascii="Times New Roman" w:eastAsia="Times New Roman" w:hAnsi="Times New Roman" w:cs="Times New Roman"/>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В ходе исследования осуществлен поиск оптимальных условий для ста</w:t>
      </w:r>
      <w:r w:rsidRPr="00285FD7">
        <w:rPr>
          <w:rFonts w:ascii="Times New Roman" w:eastAsia="Times New Roman" w:hAnsi="Times New Roman" w:cs="Times New Roman"/>
          <w:color w:val="000000"/>
          <w:kern w:val="0"/>
          <w:sz w:val="26"/>
          <w:szCs w:val="26"/>
          <w:lang w:eastAsia="ru-RU" w:bidi="ru-RU"/>
        </w:rPr>
        <w:softHyphen/>
        <w:t>новления профессионального творчества и доказано, что оно всецело зависит от ценностных ориентацией педагогов, их установок и творческой позиции в процессе создания авторских программ и технологий индивидуального разви</w:t>
      </w:r>
      <w:r w:rsidRPr="00285FD7">
        <w:rPr>
          <w:rFonts w:ascii="Times New Roman" w:eastAsia="Times New Roman" w:hAnsi="Times New Roman" w:cs="Times New Roman"/>
          <w:color w:val="000000"/>
          <w:kern w:val="0"/>
          <w:sz w:val="26"/>
          <w:szCs w:val="26"/>
          <w:lang w:eastAsia="ru-RU" w:bidi="ru-RU"/>
        </w:rPr>
        <w:softHyphen/>
        <w:t>тия ребёнка. Апробация системы управления процессом развития учреждения доказала, что результативность и эффективность деятельности специалистов обеспечивается конкретизацией целей профессиональной деятельности субъ</w:t>
      </w:r>
      <w:r w:rsidRPr="00285FD7">
        <w:rPr>
          <w:rFonts w:ascii="Times New Roman" w:eastAsia="Times New Roman" w:hAnsi="Times New Roman" w:cs="Times New Roman"/>
          <w:color w:val="000000"/>
          <w:kern w:val="0"/>
          <w:sz w:val="26"/>
          <w:szCs w:val="26"/>
          <w:lang w:eastAsia="ru-RU" w:bidi="ru-RU"/>
        </w:rPr>
        <w:softHyphen/>
        <w:t>ектов управления на всех уровнях, изменением мотивации и потребностей спе</w:t>
      </w:r>
      <w:r w:rsidRPr="00285FD7">
        <w:rPr>
          <w:rFonts w:ascii="Times New Roman" w:eastAsia="Times New Roman" w:hAnsi="Times New Roman" w:cs="Times New Roman"/>
          <w:color w:val="000000"/>
          <w:kern w:val="0"/>
          <w:sz w:val="26"/>
          <w:szCs w:val="26"/>
          <w:lang w:eastAsia="ru-RU" w:bidi="ru-RU"/>
        </w:rPr>
        <w:softHyphen/>
        <w:t>циалистов, индивидуальными методами поощрения результатов творческой деятельности каждого, коллегиальностью обсуждения процесса и результата деятельности. Показателем качества системы управления выступили: способ</w:t>
      </w:r>
      <w:r w:rsidRPr="00285FD7">
        <w:rPr>
          <w:rFonts w:ascii="Times New Roman" w:eastAsia="Times New Roman" w:hAnsi="Times New Roman" w:cs="Times New Roman"/>
          <w:color w:val="000000"/>
          <w:kern w:val="0"/>
          <w:sz w:val="26"/>
          <w:szCs w:val="26"/>
          <w:lang w:eastAsia="ru-RU" w:bidi="ru-RU"/>
        </w:rPr>
        <w:softHyphen/>
        <w:t>ность воспитателей выявлять проблемы в развитии личности ребёнка, само</w:t>
      </w:r>
      <w:r w:rsidRPr="00285FD7">
        <w:rPr>
          <w:rFonts w:ascii="Times New Roman" w:eastAsia="Times New Roman" w:hAnsi="Times New Roman" w:cs="Times New Roman"/>
          <w:color w:val="000000"/>
          <w:kern w:val="0"/>
          <w:sz w:val="26"/>
          <w:szCs w:val="26"/>
          <w:lang w:eastAsia="ru-RU" w:bidi="ru-RU"/>
        </w:rPr>
        <w:softHyphen/>
        <w:t>стоятельно находить пути их разрешения посредством создания авторских про</w:t>
      </w:r>
      <w:r w:rsidRPr="00285FD7">
        <w:rPr>
          <w:rFonts w:ascii="Times New Roman" w:eastAsia="Times New Roman" w:hAnsi="Times New Roman" w:cs="Times New Roman"/>
          <w:color w:val="000000"/>
          <w:kern w:val="0"/>
          <w:sz w:val="26"/>
          <w:szCs w:val="26"/>
          <w:lang w:eastAsia="ru-RU" w:bidi="ru-RU"/>
        </w:rPr>
        <w:softHyphen/>
        <w:t>грамм и развивающих технологий как результатов индивидуального и коллек</w:t>
      </w:r>
      <w:r w:rsidRPr="00285FD7">
        <w:rPr>
          <w:rFonts w:ascii="Times New Roman" w:eastAsia="Times New Roman" w:hAnsi="Times New Roman" w:cs="Times New Roman"/>
          <w:color w:val="000000"/>
          <w:kern w:val="0"/>
          <w:sz w:val="26"/>
          <w:szCs w:val="26"/>
          <w:lang w:eastAsia="ru-RU" w:bidi="ru-RU"/>
        </w:rPr>
        <w:softHyphen/>
        <w:t>тивного творчества.</w:t>
      </w:r>
    </w:p>
    <w:p w:rsidR="00285FD7" w:rsidRPr="00285FD7" w:rsidRDefault="00285FD7" w:rsidP="00285FD7">
      <w:pPr>
        <w:tabs>
          <w:tab w:val="clear" w:pos="709"/>
        </w:tabs>
        <w:suppressAutoHyphens w:val="0"/>
        <w:spacing w:after="0" w:line="455" w:lineRule="exact"/>
        <w:ind w:left="1240" w:firstLine="560"/>
        <w:rPr>
          <w:rFonts w:ascii="Times New Roman" w:eastAsia="Times New Roman" w:hAnsi="Times New Roman" w:cs="Times New Roman"/>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Полученные в ходе экспериментального исследования данные позволили выявить следующие зависимости:</w:t>
      </w:r>
    </w:p>
    <w:p w:rsidR="00285FD7" w:rsidRPr="00285FD7" w:rsidRDefault="00285FD7" w:rsidP="00285FD7">
      <w:pPr>
        <w:tabs>
          <w:tab w:val="clear" w:pos="709"/>
        </w:tabs>
        <w:suppressAutoHyphens w:val="0"/>
        <w:spacing w:after="0" w:line="455" w:lineRule="exact"/>
        <w:ind w:left="2160" w:hanging="360"/>
        <w:rPr>
          <w:rFonts w:ascii="Times New Roman" w:eastAsia="Times New Roman" w:hAnsi="Times New Roman" w:cs="Times New Roman"/>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 концептуальные основы позволяют специалистам определиться в науч</w:t>
      </w:r>
      <w:r w:rsidRPr="00285FD7">
        <w:rPr>
          <w:rFonts w:ascii="Times New Roman" w:eastAsia="Times New Roman" w:hAnsi="Times New Roman" w:cs="Times New Roman"/>
          <w:color w:val="000000"/>
          <w:kern w:val="0"/>
          <w:sz w:val="26"/>
          <w:szCs w:val="26"/>
          <w:lang w:eastAsia="ru-RU" w:bidi="ru-RU"/>
        </w:rPr>
        <w:softHyphen/>
        <w:t>ных ориентирах и ценностях, которые обуславливают направления профессиональной и управленческой деятельности;</w:t>
      </w:r>
    </w:p>
    <w:p w:rsidR="00285FD7" w:rsidRPr="00285FD7" w:rsidRDefault="00285FD7" w:rsidP="00285FD7">
      <w:pPr>
        <w:numPr>
          <w:ilvl w:val="0"/>
          <w:numId w:val="32"/>
        </w:numPr>
        <w:tabs>
          <w:tab w:val="clear" w:pos="709"/>
          <w:tab w:val="left" w:pos="2054"/>
        </w:tabs>
        <w:suppressAutoHyphens w:val="0"/>
        <w:spacing w:after="0" w:line="456" w:lineRule="exact"/>
        <w:ind w:left="2040" w:right="300" w:hanging="340"/>
        <w:jc w:val="left"/>
        <w:rPr>
          <w:rFonts w:ascii="Times New Roman" w:eastAsia="Times New Roman" w:hAnsi="Times New Roman" w:cs="Times New Roman"/>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программа развития дошкольного учреждения определяет систему управленческих решений по достижению стратегической цели и обес</w:t>
      </w:r>
      <w:r w:rsidRPr="00285FD7">
        <w:rPr>
          <w:rFonts w:ascii="Times New Roman" w:eastAsia="Times New Roman" w:hAnsi="Times New Roman" w:cs="Times New Roman"/>
          <w:color w:val="000000"/>
          <w:kern w:val="0"/>
          <w:sz w:val="26"/>
          <w:szCs w:val="26"/>
          <w:lang w:eastAsia="ru-RU" w:bidi="ru-RU"/>
        </w:rPr>
        <w:softHyphen/>
        <w:t>печению качества образования;</w:t>
      </w:r>
    </w:p>
    <w:p w:rsidR="00285FD7" w:rsidRPr="00285FD7" w:rsidRDefault="00285FD7" w:rsidP="00285FD7">
      <w:pPr>
        <w:numPr>
          <w:ilvl w:val="0"/>
          <w:numId w:val="32"/>
        </w:numPr>
        <w:tabs>
          <w:tab w:val="clear" w:pos="709"/>
          <w:tab w:val="left" w:pos="2054"/>
        </w:tabs>
        <w:suppressAutoHyphens w:val="0"/>
        <w:spacing w:after="0" w:line="456" w:lineRule="exact"/>
        <w:ind w:left="2040" w:right="300" w:hanging="340"/>
        <w:jc w:val="left"/>
        <w:rPr>
          <w:rFonts w:ascii="Times New Roman" w:eastAsia="Times New Roman" w:hAnsi="Times New Roman" w:cs="Times New Roman"/>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скоординированная деятельность всех субъектов образования позволя</w:t>
      </w:r>
      <w:r w:rsidRPr="00285FD7">
        <w:rPr>
          <w:rFonts w:ascii="Times New Roman" w:eastAsia="Times New Roman" w:hAnsi="Times New Roman" w:cs="Times New Roman"/>
          <w:color w:val="000000"/>
          <w:kern w:val="0"/>
          <w:sz w:val="26"/>
          <w:szCs w:val="26"/>
          <w:lang w:eastAsia="ru-RU" w:bidi="ru-RU"/>
        </w:rPr>
        <w:softHyphen/>
        <w:t>ет создать оптимальные условия для индивидуально-творческого раз</w:t>
      </w:r>
      <w:r w:rsidRPr="00285FD7">
        <w:rPr>
          <w:rFonts w:ascii="Times New Roman" w:eastAsia="Times New Roman" w:hAnsi="Times New Roman" w:cs="Times New Roman"/>
          <w:color w:val="000000"/>
          <w:kern w:val="0"/>
          <w:sz w:val="26"/>
          <w:szCs w:val="26"/>
          <w:lang w:eastAsia="ru-RU" w:bidi="ru-RU"/>
        </w:rPr>
        <w:softHyphen/>
        <w:t>вития личности ребёнка и преподавателя;</w:t>
      </w:r>
    </w:p>
    <w:p w:rsidR="00285FD7" w:rsidRPr="00285FD7" w:rsidRDefault="00285FD7" w:rsidP="00285FD7">
      <w:pPr>
        <w:numPr>
          <w:ilvl w:val="0"/>
          <w:numId w:val="32"/>
        </w:numPr>
        <w:tabs>
          <w:tab w:val="clear" w:pos="709"/>
          <w:tab w:val="left" w:pos="2054"/>
        </w:tabs>
        <w:suppressAutoHyphens w:val="0"/>
        <w:spacing w:after="0" w:line="456" w:lineRule="exact"/>
        <w:ind w:left="2040" w:right="300" w:hanging="340"/>
        <w:jc w:val="left"/>
        <w:rPr>
          <w:rFonts w:ascii="Times New Roman" w:eastAsia="Times New Roman" w:hAnsi="Times New Roman" w:cs="Times New Roman"/>
          <w:kern w:val="0"/>
          <w:sz w:val="26"/>
          <w:szCs w:val="26"/>
          <w:lang w:eastAsia="ru-RU" w:bidi="ru-RU"/>
        </w:rPr>
      </w:pPr>
      <w:r w:rsidRPr="00285FD7">
        <w:rPr>
          <w:rFonts w:ascii="Times New Roman" w:eastAsia="Times New Roman" w:hAnsi="Times New Roman" w:cs="Times New Roman"/>
          <w:color w:val="000000"/>
          <w:kern w:val="0"/>
          <w:sz w:val="26"/>
          <w:szCs w:val="26"/>
          <w:lang w:eastAsia="ru-RU" w:bidi="ru-RU"/>
        </w:rPr>
        <w:t>качество управленческой деятельности руководителя учреждения зави</w:t>
      </w:r>
      <w:r w:rsidRPr="00285FD7">
        <w:rPr>
          <w:rFonts w:ascii="Times New Roman" w:eastAsia="Times New Roman" w:hAnsi="Times New Roman" w:cs="Times New Roman"/>
          <w:color w:val="000000"/>
          <w:kern w:val="0"/>
          <w:sz w:val="26"/>
          <w:szCs w:val="26"/>
          <w:lang w:eastAsia="ru-RU" w:bidi="ru-RU"/>
        </w:rPr>
        <w:softHyphen/>
        <w:t>сит от способностей прогнозировать результат и управленческие реше</w:t>
      </w:r>
      <w:r w:rsidRPr="00285FD7">
        <w:rPr>
          <w:rFonts w:ascii="Times New Roman" w:eastAsia="Times New Roman" w:hAnsi="Times New Roman" w:cs="Times New Roman"/>
          <w:color w:val="000000"/>
          <w:kern w:val="0"/>
          <w:sz w:val="26"/>
          <w:szCs w:val="26"/>
          <w:lang w:eastAsia="ru-RU" w:bidi="ru-RU"/>
        </w:rPr>
        <w:softHyphen/>
        <w:t>ния на основе теоретических положений, обозначенных в науке, от умений планомерно управлять процессом внедрения программы разви</w:t>
      </w:r>
      <w:r w:rsidRPr="00285FD7">
        <w:rPr>
          <w:rFonts w:ascii="Times New Roman" w:eastAsia="Times New Roman" w:hAnsi="Times New Roman" w:cs="Times New Roman"/>
          <w:color w:val="000000"/>
          <w:kern w:val="0"/>
          <w:sz w:val="26"/>
          <w:szCs w:val="26"/>
          <w:lang w:eastAsia="ru-RU" w:bidi="ru-RU"/>
        </w:rPr>
        <w:softHyphen/>
        <w:t>тия учреждения в реальный процессе жизнедеятельности педагогов и детей.</w:t>
      </w:r>
    </w:p>
    <w:p w:rsidR="00285FD7" w:rsidRPr="00285FD7" w:rsidRDefault="00285FD7" w:rsidP="00285FD7">
      <w:r w:rsidRPr="00285FD7">
        <w:rPr>
          <w:rFonts w:ascii="Arial Unicode MS" w:eastAsia="Arial Unicode MS" w:hAnsi="Arial Unicode MS" w:cs="Arial Unicode MS"/>
          <w:color w:val="000000"/>
          <w:kern w:val="0"/>
          <w:sz w:val="24"/>
          <w:szCs w:val="24"/>
          <w:lang w:eastAsia="ru-RU" w:bidi="ru-RU"/>
        </w:rPr>
        <w:t>В ходе проведения исследования обозначился круг проблем, требующих дальнейшей разработки. Эти проблемы могут быть связаны с необходимостью поиска педагогических средств и форм работы с педагогами коллектива по инициированию их управленческой деятельности в процессе обучения, воспи</w:t>
      </w:r>
      <w:r w:rsidRPr="00285FD7">
        <w:rPr>
          <w:rFonts w:ascii="Arial Unicode MS" w:eastAsia="Arial Unicode MS" w:hAnsi="Arial Unicode MS" w:cs="Arial Unicode MS"/>
          <w:color w:val="000000"/>
          <w:kern w:val="0"/>
          <w:sz w:val="24"/>
          <w:szCs w:val="24"/>
          <w:lang w:eastAsia="ru-RU" w:bidi="ru-RU"/>
        </w:rPr>
        <w:softHyphen/>
        <w:t>тания дошкольников; с созданием системы управленческих методов стимули</w:t>
      </w:r>
      <w:r w:rsidRPr="00285FD7">
        <w:rPr>
          <w:rFonts w:ascii="Arial Unicode MS" w:eastAsia="Arial Unicode MS" w:hAnsi="Arial Unicode MS" w:cs="Arial Unicode MS"/>
          <w:color w:val="000000"/>
          <w:kern w:val="0"/>
          <w:sz w:val="24"/>
          <w:szCs w:val="24"/>
          <w:lang w:eastAsia="ru-RU" w:bidi="ru-RU"/>
        </w:rPr>
        <w:softHyphen/>
        <w:t>рования и поощрения индивидуального творчества специалистов.</w:t>
      </w:r>
    </w:p>
    <w:sectPr w:rsidR="00285FD7" w:rsidRPr="00285FD7" w:rsidSect="003B4622">
      <w:headerReference w:type="even" r:id="rId25"/>
      <w:headerReference w:type="default" r:id="rId26"/>
      <w:footerReference w:type="even" r:id="rId27"/>
      <w:footerReference w:type="default" r:id="rId28"/>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285FD7" w:rsidRPr="00285FD7">
                    <w:rPr>
                      <w:rStyle w:val="afffff9"/>
                      <w:noProof/>
                    </w:rPr>
                    <w:t>19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FD7" w:rsidRDefault="00285FD7">
    <w:pPr>
      <w:rPr>
        <w:sz w:val="2"/>
        <w:szCs w:val="2"/>
      </w:rPr>
    </w:pPr>
    <w:r w:rsidRPr="00D256C0">
      <w:rPr>
        <w:sz w:val="24"/>
        <w:szCs w:val="24"/>
        <w:lang w:bidi="ru-RU"/>
      </w:rPr>
      <w:pict>
        <v:shapetype id="_x0000_t202" coordsize="21600,21600" o:spt="202" path="m,l,21600r21600,l21600,xe">
          <v:stroke joinstyle="miter"/>
          <v:path gradientshapeok="t" o:connecttype="rect"/>
        </v:shapetype>
        <v:shape id="_x0000_s609607" type="#_x0000_t202" style="position:absolute;left:0;text-align:left;margin-left:333.3pt;margin-top:27.8pt;width:8.55pt;height:7pt;z-index:-251614208;mso-wrap-style:none;mso-wrap-distance-left:5pt;mso-wrap-distance-right:5pt;mso-position-horizontal-relative:page;mso-position-vertical-relative:page" wrapcoords="0 0" filled="f" stroked="f">
          <v:textbox style="mso-fit-shape-to-text:t" inset="0,0,0,0">
            <w:txbxContent>
              <w:p w:rsidR="00285FD7" w:rsidRDefault="00285FD7">
                <w:pPr>
                  <w:spacing w:line="240" w:lineRule="auto"/>
                </w:pPr>
                <w:fldSimple w:instr=" PAGE \* MERGEFORMAT ">
                  <w:r w:rsidRPr="00CB35C9">
                    <w:rPr>
                      <w:rStyle w:val="174pt"/>
                      <w:noProof/>
                    </w:rPr>
                    <w:t>2</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FD7" w:rsidRDefault="00285FD7">
    <w:pPr>
      <w:rPr>
        <w:sz w:val="2"/>
        <w:szCs w:val="2"/>
      </w:rPr>
    </w:pPr>
    <w:r w:rsidRPr="00D256C0">
      <w:rPr>
        <w:sz w:val="24"/>
        <w:szCs w:val="24"/>
        <w:lang w:bidi="ru-RU"/>
      </w:rPr>
      <w:pict>
        <v:shapetype id="_x0000_t202" coordsize="21600,21600" o:spt="202" path="m,l,21600r21600,l21600,xe">
          <v:stroke joinstyle="miter"/>
          <v:path gradientshapeok="t" o:connecttype="rect"/>
        </v:shapetype>
        <v:shape id="_x0000_s609612" type="#_x0000_t202" style="position:absolute;left:0;text-align:left;margin-left:333.3pt;margin-top:27.8pt;width:8.55pt;height:7pt;z-index:-251609088;mso-wrap-style:none;mso-wrap-distance-left:5pt;mso-wrap-distance-right:5pt;mso-position-horizontal-relative:page;mso-position-vertical-relative:page" wrapcoords="0 0" filled="f" stroked="f">
          <v:textbox style="mso-fit-shape-to-text:t" inset="0,0,0,0">
            <w:txbxContent>
              <w:p w:rsidR="00285FD7" w:rsidRDefault="00285FD7">
                <w:pPr>
                  <w:spacing w:line="240" w:lineRule="auto"/>
                </w:pPr>
                <w:fldSimple w:instr=" PAGE \* MERGEFORMAT ">
                  <w:r w:rsidRPr="00285FD7">
                    <w:rPr>
                      <w:rStyle w:val="174pt"/>
                      <w:noProof/>
                    </w:rPr>
                    <w:t>8</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FD7" w:rsidRDefault="00285FD7"/>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FD7" w:rsidRDefault="00285FD7"/>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FD7" w:rsidRDefault="00285FD7">
    <w:pPr>
      <w:rPr>
        <w:sz w:val="2"/>
        <w:szCs w:val="2"/>
      </w:rPr>
    </w:pPr>
    <w:r w:rsidRPr="00D256C0">
      <w:rPr>
        <w:sz w:val="24"/>
        <w:szCs w:val="24"/>
        <w:lang w:bidi="ru-RU"/>
      </w:rPr>
      <w:pict>
        <v:shapetype id="_x0000_t202" coordsize="21600,21600" o:spt="202" path="m,l,21600r21600,l21600,xe">
          <v:stroke joinstyle="miter"/>
          <v:path gradientshapeok="t" o:connecttype="rect"/>
        </v:shapetype>
        <v:shape id="_x0000_s609613" type="#_x0000_t202" style="position:absolute;left:0;text-align:left;margin-left:333.3pt;margin-top:27.8pt;width:8.55pt;height:7pt;z-index:-251608064;mso-wrap-style:none;mso-wrap-distance-left:5pt;mso-wrap-distance-right:5pt;mso-position-horizontal-relative:page;mso-position-vertical-relative:page" wrapcoords="0 0" filled="f" stroked="f">
          <v:textbox style="mso-fit-shape-to-text:t" inset="0,0,0,0">
            <w:txbxContent>
              <w:p w:rsidR="00285FD7" w:rsidRDefault="00285FD7">
                <w:pPr>
                  <w:spacing w:line="240" w:lineRule="auto"/>
                </w:pPr>
                <w:fldSimple w:instr=" PAGE \* MERGEFORMAT ">
                  <w:r w:rsidRPr="00CB35C9">
                    <w:rPr>
                      <w:rStyle w:val="174pt"/>
                      <w:noProof/>
                    </w:rPr>
                    <w:t>10</w:t>
                  </w:r>
                </w:fldSimple>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FD7" w:rsidRDefault="00285FD7">
    <w:pPr>
      <w:rPr>
        <w:sz w:val="2"/>
        <w:szCs w:val="2"/>
      </w:rPr>
    </w:pPr>
    <w:r w:rsidRPr="00D256C0">
      <w:rPr>
        <w:sz w:val="24"/>
        <w:szCs w:val="24"/>
        <w:lang w:bidi="ru-RU"/>
      </w:rPr>
      <w:pict>
        <v:shapetype id="_x0000_t202" coordsize="21600,21600" o:spt="202" path="m,l,21600r21600,l21600,xe">
          <v:stroke joinstyle="miter"/>
          <v:path gradientshapeok="t" o:connecttype="rect"/>
        </v:shapetype>
        <v:shape id="_x0000_s609614" type="#_x0000_t202" style="position:absolute;left:0;text-align:left;margin-left:333.3pt;margin-top:27.8pt;width:8.55pt;height:7pt;z-index:-251607040;mso-wrap-style:none;mso-wrap-distance-left:5pt;mso-wrap-distance-right:5pt;mso-position-horizontal-relative:page;mso-position-vertical-relative:page" wrapcoords="0 0" filled="f" stroked="f">
          <v:textbox style="mso-fit-shape-to-text:t" inset="0,0,0,0">
            <w:txbxContent>
              <w:p w:rsidR="00285FD7" w:rsidRDefault="00285FD7">
                <w:pPr>
                  <w:spacing w:line="240" w:lineRule="auto"/>
                </w:pPr>
                <w:fldSimple w:instr=" PAGE \* MERGEFORMAT ">
                  <w:r w:rsidRPr="00285FD7">
                    <w:rPr>
                      <w:rStyle w:val="174pt"/>
                      <w:noProof/>
                    </w:rPr>
                    <w:t>10</w:t>
                  </w:r>
                </w:fldSimple>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FD7" w:rsidRDefault="00285FD7"/>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FD7" w:rsidRDefault="00285FD7"/>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FD7" w:rsidRDefault="00285FD7">
    <w:pPr>
      <w:rPr>
        <w:sz w:val="2"/>
        <w:szCs w:val="2"/>
      </w:rPr>
    </w:pPr>
    <w:r w:rsidRPr="00D256C0">
      <w:rPr>
        <w:sz w:val="24"/>
        <w:szCs w:val="24"/>
        <w:lang w:bidi="ru-RU"/>
      </w:rPr>
      <w:pict>
        <v:shapetype id="_x0000_t202" coordsize="21600,21600" o:spt="202" path="m,l,21600r21600,l21600,xe">
          <v:stroke joinstyle="miter"/>
          <v:path gradientshapeok="t" o:connecttype="rect"/>
        </v:shapetype>
        <v:shape id="_x0000_s609608" type="#_x0000_t202" style="position:absolute;left:0;text-align:left;margin-left:333.3pt;margin-top:27.8pt;width:8.55pt;height:7pt;z-index:-251613184;mso-wrap-style:none;mso-wrap-distance-left:5pt;mso-wrap-distance-right:5pt;mso-position-horizontal-relative:page;mso-position-vertical-relative:page" wrapcoords="0 0" filled="f" stroked="f">
          <v:textbox style="mso-fit-shape-to-text:t" inset="0,0,0,0">
            <w:txbxContent>
              <w:p w:rsidR="00285FD7" w:rsidRDefault="00285FD7">
                <w:pPr>
                  <w:spacing w:line="240" w:lineRule="auto"/>
                </w:pPr>
                <w:fldSimple w:instr=" PAGE \* MERGEFORMAT ">
                  <w:r w:rsidRPr="00285FD7">
                    <w:rPr>
                      <w:rStyle w:val="174pt"/>
                      <w:noProof/>
                    </w:rPr>
                    <w:t>3</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FD7" w:rsidRDefault="00285FD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FD7" w:rsidRDefault="00285FD7"/>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FD7" w:rsidRDefault="00285FD7">
    <w:pPr>
      <w:rPr>
        <w:sz w:val="2"/>
        <w:szCs w:val="2"/>
      </w:rPr>
    </w:pPr>
    <w:r w:rsidRPr="00D256C0">
      <w:rPr>
        <w:sz w:val="24"/>
        <w:szCs w:val="24"/>
        <w:lang w:bidi="ru-RU"/>
      </w:rPr>
      <w:pict>
        <v:shapetype id="_x0000_t202" coordsize="21600,21600" o:spt="202" path="m,l,21600r21600,l21600,xe">
          <v:stroke joinstyle="miter"/>
          <v:path gradientshapeok="t" o:connecttype="rect"/>
        </v:shapetype>
        <v:shape id="_x0000_s609609" type="#_x0000_t202" style="position:absolute;left:0;text-align:left;margin-left:333.3pt;margin-top:27.8pt;width:8.55pt;height:7pt;z-index:-251612160;mso-wrap-style:none;mso-wrap-distance-left:5pt;mso-wrap-distance-right:5pt;mso-position-horizontal-relative:page;mso-position-vertical-relative:page" wrapcoords="0 0" filled="f" stroked="f">
          <v:textbox style="mso-fit-shape-to-text:t" inset="0,0,0,0">
            <w:txbxContent>
              <w:p w:rsidR="00285FD7" w:rsidRDefault="00285FD7">
                <w:pPr>
                  <w:spacing w:line="240" w:lineRule="auto"/>
                </w:pPr>
                <w:fldSimple w:instr=" PAGE \* MERGEFORMAT ">
                  <w:r w:rsidRPr="00CB35C9">
                    <w:rPr>
                      <w:rStyle w:val="174pt"/>
                      <w:noProof/>
                    </w:rPr>
                    <w:t>4</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FD7" w:rsidRDefault="00285FD7">
    <w:pPr>
      <w:rPr>
        <w:sz w:val="2"/>
        <w:szCs w:val="2"/>
      </w:rPr>
    </w:pPr>
    <w:r w:rsidRPr="00D256C0">
      <w:rPr>
        <w:sz w:val="24"/>
        <w:szCs w:val="24"/>
        <w:lang w:bidi="ru-RU"/>
      </w:rPr>
      <w:pict>
        <v:shapetype id="_x0000_t202" coordsize="21600,21600" o:spt="202" path="m,l,21600r21600,l21600,xe">
          <v:stroke joinstyle="miter"/>
          <v:path gradientshapeok="t" o:connecttype="rect"/>
        </v:shapetype>
        <v:shape id="_x0000_s609610" type="#_x0000_t202" style="position:absolute;left:0;text-align:left;margin-left:333.3pt;margin-top:27.8pt;width:8.55pt;height:7pt;z-index:-251611136;mso-wrap-style:none;mso-wrap-distance-left:5pt;mso-wrap-distance-right:5pt;mso-position-horizontal-relative:page;mso-position-vertical-relative:page" wrapcoords="0 0" filled="f" stroked="f">
          <v:textbox style="mso-fit-shape-to-text:t" inset="0,0,0,0">
            <w:txbxContent>
              <w:p w:rsidR="00285FD7" w:rsidRDefault="00285FD7">
                <w:pPr>
                  <w:spacing w:line="240" w:lineRule="auto"/>
                </w:pPr>
                <w:fldSimple w:instr=" PAGE \* MERGEFORMAT ">
                  <w:r w:rsidRPr="00285FD7">
                    <w:rPr>
                      <w:rStyle w:val="174pt"/>
                      <w:noProof/>
                    </w:rPr>
                    <w:t>5</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FD7" w:rsidRDefault="00285FD7"/>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FD7" w:rsidRDefault="00285FD7"/>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FD7" w:rsidRDefault="00285FD7">
    <w:pPr>
      <w:rPr>
        <w:sz w:val="2"/>
        <w:szCs w:val="2"/>
      </w:rPr>
    </w:pPr>
    <w:r w:rsidRPr="00D256C0">
      <w:rPr>
        <w:sz w:val="24"/>
        <w:szCs w:val="24"/>
        <w:lang w:bidi="ru-RU"/>
      </w:rPr>
      <w:pict>
        <v:shapetype id="_x0000_t202" coordsize="21600,21600" o:spt="202" path="m,l,21600r21600,l21600,xe">
          <v:stroke joinstyle="miter"/>
          <v:path gradientshapeok="t" o:connecttype="rect"/>
        </v:shapetype>
        <v:shape id="_x0000_s609611" type="#_x0000_t202" style="position:absolute;left:0;text-align:left;margin-left:333.3pt;margin-top:27.8pt;width:8.55pt;height:7pt;z-index:-251610112;mso-wrap-style:none;mso-wrap-distance-left:5pt;mso-wrap-distance-right:5pt;mso-position-horizontal-relative:page;mso-position-vertical-relative:page" wrapcoords="0 0" filled="f" stroked="f">
          <v:textbox style="mso-fit-shape-to-text:t" inset="0,0,0,0">
            <w:txbxContent>
              <w:p w:rsidR="00285FD7" w:rsidRDefault="00285FD7">
                <w:pPr>
                  <w:spacing w:line="240" w:lineRule="auto"/>
                </w:pPr>
                <w:fldSimple w:instr=" PAGE \* MERGEFORMAT ">
                  <w:r w:rsidRPr="00CB35C9">
                    <w:rPr>
                      <w:rStyle w:val="174pt"/>
                      <w:noProof/>
                    </w:rPr>
                    <w:t>8</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15"/>
    <w:multiLevelType w:val="hybridMultilevel"/>
    <w:tmpl w:val="744939A2"/>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null="1"/>
      <w:lvlJc w:val="left"/>
    </w:lvl>
    <w:lvl w:ilvl="8" w:tplc="FFFFFFFF">
      <w:start w:val="23"/>
      <w:numFmt w:val="decimal"/>
      <w:lvlText w:val=""/>
      <w:lvlJc w:val="left"/>
    </w:lvl>
  </w:abstractNum>
  <w:abstractNum w:abstractNumId="6">
    <w:nsid w:val="00000016"/>
    <w:multiLevelType w:val="hybridMultilevel"/>
    <w:tmpl w:val="E042F11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numFmt w:val="none"/>
      <w:lvlText w:val=""/>
      <w:lvlJc w:val="left"/>
      <w:pPr>
        <w:tabs>
          <w:tab w:val="num" w:pos="360"/>
        </w:tabs>
      </w:pPr>
    </w:lvl>
    <w:lvl w:ilvl="8" w:tplc="FFFFFFFF">
      <w:start w:val="5888"/>
      <w:numFmt w:val="decimal"/>
      <w:lvlText w:val=""/>
      <w:lvlJc w:val="left"/>
    </w:lvl>
  </w:abstractNum>
  <w:abstractNum w:abstractNumId="7">
    <w:nsid w:val="00000017"/>
    <w:multiLevelType w:val="hybridMultilevel"/>
    <w:tmpl w:val="6B1D2C14"/>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null="1"/>
      <w:lvlJc w:val="left"/>
    </w:lvl>
    <w:lvl w:ilvl="8" w:tplc="FFFFFFFF">
      <w:start w:val="23"/>
      <w:numFmt w:val="decimal"/>
      <w:lvlText w:val=""/>
      <w:lvlJc w:val="left"/>
    </w:lvl>
  </w:abstractNum>
  <w:abstractNum w:abstractNumId="8">
    <w:nsid w:val="00000018"/>
    <w:multiLevelType w:val="hybridMultilevel"/>
    <w:tmpl w:val="822656B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numFmt w:val="none"/>
      <w:lvlText w:val=""/>
      <w:lvlJc w:val="left"/>
      <w:pPr>
        <w:tabs>
          <w:tab w:val="num" w:pos="360"/>
        </w:tabs>
      </w:pPr>
    </w:lvl>
    <w:lvl w:ilvl="8" w:tplc="FFFFFFFF">
      <w:start w:val="5888"/>
      <w:numFmt w:val="decimal"/>
      <w:lvlText w:val=""/>
      <w:lvlJc w:val="left"/>
    </w:lvl>
  </w:abstractNum>
  <w:abstractNum w:abstractNumId="9">
    <w:nsid w:val="0000001A"/>
    <w:multiLevelType w:val="hybridMultilevel"/>
    <w:tmpl w:val="B5C85FC8"/>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33554432"/>
      <w:numFmt w:val="decimal"/>
      <w:lvlText w:val="ĀᜀĀᜀĀ"/>
      <w:lvlJc w:val="left"/>
    </w:lvl>
    <w:lvl w:ilvl="8" w:tplc="FFFFFFFF">
      <w:numFmt w:val="none"/>
      <w:lvlText w:val=""/>
      <w:lvlJc w:val="left"/>
      <w:pPr>
        <w:tabs>
          <w:tab w:val="num" w:pos="360"/>
        </w:tabs>
      </w:pPr>
    </w:lvl>
  </w:abstractNum>
  <w:abstractNum w:abstractNumId="10">
    <w:nsid w:val="0000001D"/>
    <w:multiLevelType w:val="hybridMultilevel"/>
    <w:tmpl w:val="F1AAB9C6"/>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1F"/>
    <w:multiLevelType w:val="hybridMultilevel"/>
    <w:tmpl w:val="135B8110"/>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null="1"/>
      <w:lvlJc w:val="left"/>
    </w:lvl>
    <w:lvl w:ilvl="7" w:tplc="FFFFFFFF">
      <w:start w:val="23"/>
      <w:numFmt w:val="decimal"/>
      <w:lvlText w:val=""/>
      <w:lvlJc w:val="left"/>
    </w:lvl>
    <w:lvl w:ilvl="8" w:tplc="FFFFFFFF">
      <w:start w:val="23"/>
      <w:numFmt w:val="decimal"/>
      <w:lvlText w:val=""/>
      <w:lvlJc w:val="left"/>
    </w:lvl>
  </w:abstractNum>
  <w:abstractNum w:abstractNumId="12">
    <w:nsid w:val="00000023"/>
    <w:multiLevelType w:val="hybridMultilevel"/>
    <w:tmpl w:val="2E8A639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65638F7"/>
    <w:multiLevelType w:val="singleLevel"/>
    <w:tmpl w:val="43BAA9B6"/>
    <w:lvl w:ilvl="0">
      <w:start w:val="2"/>
      <w:numFmt w:val="decimal"/>
      <w:lvlText w:val="%1."/>
      <w:legacy w:legacy="1" w:legacySpace="0" w:legacyIndent="288"/>
      <w:lvlJc w:val="left"/>
      <w:rPr>
        <w:rFonts w:ascii="Times New Roman" w:hAnsi="Times New Roman" w:cs="Times New Roman" w:hint="default"/>
      </w:rPr>
    </w:lvl>
  </w:abstractNum>
  <w:abstractNum w:abstractNumId="82">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ED376BA"/>
    <w:multiLevelType w:val="multilevel"/>
    <w:tmpl w:val="07A81C3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8">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9">
    <w:nsid w:val="13752815"/>
    <w:multiLevelType w:val="multilevel"/>
    <w:tmpl w:val="E6525C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1">
    <w:nsid w:val="16A038E9"/>
    <w:multiLevelType w:val="multilevel"/>
    <w:tmpl w:val="0C767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4720B5"/>
    <w:multiLevelType w:val="singleLevel"/>
    <w:tmpl w:val="CFDEF5EA"/>
    <w:lvl w:ilvl="0">
      <w:start w:val="4"/>
      <w:numFmt w:val="decimal"/>
      <w:lvlText w:val="%1."/>
      <w:legacy w:legacy="1" w:legacySpace="0" w:legacyIndent="364"/>
      <w:lvlJc w:val="left"/>
      <w:rPr>
        <w:rFonts w:ascii="Times New Roman" w:hAnsi="Times New Roman" w:cs="Times New Roman" w:hint="default"/>
      </w:rPr>
    </w:lvl>
  </w:abstractNum>
  <w:abstractNum w:abstractNumId="93">
    <w:nsid w:val="1CA04DA6"/>
    <w:multiLevelType w:val="singleLevel"/>
    <w:tmpl w:val="163446A0"/>
    <w:lvl w:ilvl="0">
      <w:start w:val="1"/>
      <w:numFmt w:val="decimal"/>
      <w:lvlText w:val="%1."/>
      <w:legacy w:legacy="1" w:legacySpace="0" w:legacyIndent="264"/>
      <w:lvlJc w:val="left"/>
      <w:rPr>
        <w:rFonts w:ascii="Times New Roman" w:hAnsi="Times New Roman" w:cs="Times New Roman" w:hint="default"/>
      </w:rPr>
    </w:lvl>
  </w:abstractNum>
  <w:abstractNum w:abstractNumId="94">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5">
    <w:nsid w:val="2954321E"/>
    <w:multiLevelType w:val="multilevel"/>
    <w:tmpl w:val="AF22274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CA73C93"/>
    <w:multiLevelType w:val="singleLevel"/>
    <w:tmpl w:val="3348C34E"/>
    <w:lvl w:ilvl="0">
      <w:start w:val="3"/>
      <w:numFmt w:val="decimal"/>
      <w:lvlText w:val="%1."/>
      <w:legacy w:legacy="1" w:legacySpace="0" w:legacyIndent="494"/>
      <w:lvlJc w:val="left"/>
      <w:rPr>
        <w:rFonts w:ascii="Times New Roman" w:hAnsi="Times New Roman" w:cs="Times New Roman" w:hint="default"/>
      </w:rPr>
    </w:lvl>
  </w:abstractNum>
  <w:abstractNum w:abstractNumId="97">
    <w:nsid w:val="35FC3613"/>
    <w:multiLevelType w:val="multilevel"/>
    <w:tmpl w:val="5840202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AC838AC"/>
    <w:multiLevelType w:val="singleLevel"/>
    <w:tmpl w:val="B35A335A"/>
    <w:lvl w:ilvl="0">
      <w:start w:val="1"/>
      <w:numFmt w:val="decimal"/>
      <w:lvlText w:val="%1."/>
      <w:legacy w:legacy="1" w:legacySpace="0" w:legacyIndent="269"/>
      <w:lvlJc w:val="left"/>
      <w:rPr>
        <w:rFonts w:ascii="Times New Roman" w:hAnsi="Times New Roman" w:cs="Times New Roman" w:hint="default"/>
      </w:rPr>
    </w:lvl>
  </w:abstractNum>
  <w:abstractNum w:abstractNumId="99">
    <w:nsid w:val="3FEC1468"/>
    <w:multiLevelType w:val="singleLevel"/>
    <w:tmpl w:val="163446A0"/>
    <w:lvl w:ilvl="0">
      <w:start w:val="1"/>
      <w:numFmt w:val="decimal"/>
      <w:lvlText w:val="%1."/>
      <w:legacy w:legacy="1" w:legacySpace="0" w:legacyIndent="264"/>
      <w:lvlJc w:val="left"/>
      <w:rPr>
        <w:rFonts w:ascii="Times New Roman" w:hAnsi="Times New Roman" w:cs="Times New Roman" w:hint="default"/>
      </w:rPr>
    </w:lvl>
  </w:abstractNum>
  <w:abstractNum w:abstractNumId="100">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101">
    <w:nsid w:val="560E0F1F"/>
    <w:multiLevelType w:val="multilevel"/>
    <w:tmpl w:val="7CB23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BC86162"/>
    <w:multiLevelType w:val="multilevel"/>
    <w:tmpl w:val="8D9E8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41F3E4E"/>
    <w:multiLevelType w:val="multilevel"/>
    <w:tmpl w:val="CB5E4E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9E11F05"/>
    <w:multiLevelType w:val="multilevel"/>
    <w:tmpl w:val="67C0B972"/>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6">
    <w:nsid w:val="701821A5"/>
    <w:multiLevelType w:val="multilevel"/>
    <w:tmpl w:val="E09C723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E3627ED"/>
    <w:multiLevelType w:val="singleLevel"/>
    <w:tmpl w:val="B0B0E686"/>
    <w:lvl w:ilvl="0">
      <w:start w:val="1"/>
      <w:numFmt w:val="decimal"/>
      <w:lvlText w:val="%1."/>
      <w:legacy w:legacy="1" w:legacySpace="0" w:legacyIndent="490"/>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15"/>
  </w:num>
  <w:num w:numId="16">
    <w:abstractNumId w:val="99"/>
  </w:num>
  <w:num w:numId="17">
    <w:abstractNumId w:val="93"/>
  </w:num>
  <w:num w:numId="18">
    <w:abstractNumId w:val="98"/>
  </w:num>
  <w:num w:numId="19">
    <w:abstractNumId w:val="107"/>
  </w:num>
  <w:num w:numId="20">
    <w:abstractNumId w:val="96"/>
  </w:num>
  <w:num w:numId="21">
    <w:abstractNumId w:val="81"/>
  </w:num>
  <w:num w:numId="22">
    <w:abstractNumId w:val="92"/>
  </w:num>
  <w:num w:numId="23">
    <w:abstractNumId w:val="91"/>
  </w:num>
  <w:num w:numId="24">
    <w:abstractNumId w:val="95"/>
  </w:num>
  <w:num w:numId="25">
    <w:abstractNumId w:val="97"/>
  </w:num>
  <w:num w:numId="26">
    <w:abstractNumId w:val="104"/>
  </w:num>
  <w:num w:numId="27">
    <w:abstractNumId w:val="106"/>
  </w:num>
  <w:num w:numId="28">
    <w:abstractNumId w:val="89"/>
  </w:num>
  <w:num w:numId="29">
    <w:abstractNumId w:val="101"/>
  </w:num>
  <w:num w:numId="30">
    <w:abstractNumId w:val="102"/>
  </w:num>
  <w:num w:numId="31">
    <w:abstractNumId w:val="85"/>
  </w:num>
  <w:num w:numId="32">
    <w:abstractNumId w:val="10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footer" Target="footer2.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footer" Target="footer1.xml"/><Relationship Id="rId30" Type="http://schemas.openxmlformats.org/officeDocument/2006/relationships/theme" Target="theme/theme1.xml"/></Relationships>
</file>

<file path=word/_rels/header18.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3A83D0-4159-499E-8C2E-13C1DA7D8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18</Pages>
  <Words>3654</Words>
  <Characters>20829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72</cp:revision>
  <cp:lastPrinted>2009-02-06T05:36:00Z</cp:lastPrinted>
  <dcterms:created xsi:type="dcterms:W3CDTF">2021-09-03T10:11:00Z</dcterms:created>
  <dcterms:modified xsi:type="dcterms:W3CDTF">2021-09-04T14:26:00Z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