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956C00" w:rsidRDefault="00956C00" w:rsidP="00956C00">
      <w:r w:rsidRPr="008D3ADA">
        <w:rPr>
          <w:rFonts w:ascii="Times New Roman" w:eastAsia="Times New Roman" w:hAnsi="Times New Roman" w:cs="Times New Roman"/>
          <w:b/>
          <w:sz w:val="24"/>
          <w:szCs w:val="24"/>
          <w:lang w:eastAsia="ru-RU"/>
        </w:rPr>
        <w:t xml:space="preserve">Білько Олександр Павлович, </w:t>
      </w:r>
      <w:r w:rsidRPr="008D3ADA">
        <w:rPr>
          <w:rFonts w:ascii="Times New Roman" w:eastAsia="Times New Roman" w:hAnsi="Times New Roman" w:cs="Times New Roman"/>
          <w:sz w:val="24"/>
          <w:szCs w:val="24"/>
          <w:lang w:eastAsia="ru-RU"/>
        </w:rPr>
        <w:t>завідувач навчальної лабораторії кафедри міжнародного права та порівняльного правознавства, Університет державної фіскальної служби України</w:t>
      </w:r>
      <w:r w:rsidRPr="008D3ADA">
        <w:rPr>
          <w:rFonts w:ascii="Times New Roman" w:eastAsia="Times New Roman" w:hAnsi="Times New Roman" w:cs="Times New Roman"/>
          <w:color w:val="000000"/>
          <w:sz w:val="24"/>
          <w:szCs w:val="24"/>
          <w:lang w:eastAsia="ru-RU"/>
        </w:rPr>
        <w:t>. Назва дисертації: «</w:t>
      </w:r>
      <w:r w:rsidRPr="008D3ADA">
        <w:rPr>
          <w:rFonts w:ascii="Times New Roman" w:eastAsia="Times New Roman" w:hAnsi="Times New Roman" w:cs="Times New Roman"/>
          <w:sz w:val="24"/>
          <w:szCs w:val="24"/>
          <w:lang w:eastAsia="ru-RU"/>
        </w:rPr>
        <w:t>Кримінологічна характеристика та запобігання злочинності у кредитно-фінансовій сфері України</w:t>
      </w:r>
      <w:r w:rsidRPr="008D3ADA">
        <w:rPr>
          <w:rFonts w:ascii="Times New Roman" w:eastAsia="Times New Roman" w:hAnsi="Times New Roman" w:cs="Times New Roman"/>
          <w:color w:val="000000"/>
          <w:sz w:val="24"/>
          <w:szCs w:val="24"/>
          <w:lang w:eastAsia="ru-RU"/>
        </w:rPr>
        <w:t>»</w:t>
      </w:r>
      <w:r w:rsidRPr="008D3ADA">
        <w:rPr>
          <w:rFonts w:ascii="Times New Roman" w:eastAsia="Times New Roman" w:hAnsi="Times New Roman" w:cs="Times New Roman"/>
          <w:sz w:val="24"/>
          <w:szCs w:val="24"/>
          <w:lang w:eastAsia="ru-RU"/>
        </w:rPr>
        <w:t>. Шифр та назва спеціальності – 12.00.08 – кримінальне право та кримінологія; кримінально-виконавче право. Спецрада Д 27.855.03 Університету державної фіскальної служби України</w:t>
      </w:r>
    </w:p>
    <w:sectPr w:rsidR="00706318" w:rsidRPr="00956C0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956C00" w:rsidRPr="00956C0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D4ED5-A60F-48C5-AF7B-197C0765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2020-11-29T17:54:00Z</dcterms:created>
  <dcterms:modified xsi:type="dcterms:W3CDTF">2020-11-29T17:58:00Z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