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DC07E7" w:rsidRDefault="00DC07E7" w:rsidP="00DC07E7">
      <w:r w:rsidRPr="00DC07E7">
        <w:rPr>
          <w:rFonts w:ascii="Times New Roman" w:eastAsia="Arial Narrow" w:hAnsi="Times New Roman" w:cs="Times New Roman"/>
          <w:b/>
          <w:bCs/>
          <w:color w:val="000000"/>
          <w:kern w:val="0"/>
          <w:sz w:val="24"/>
          <w:lang w:val="uk-UA" w:eastAsia="uk-UA" w:bidi="uk-UA"/>
        </w:rPr>
        <w:t>Дацків Людмила Вадимівна</w:t>
      </w:r>
      <w:r w:rsidRPr="00DC07E7">
        <w:rPr>
          <w:rFonts w:ascii="Times New Roman" w:hAnsi="Times New Roman" w:cs="Times New Roman"/>
          <w:color w:val="000000"/>
          <w:kern w:val="0"/>
          <w:sz w:val="24"/>
          <w:szCs w:val="24"/>
          <w:lang w:val="uk-UA" w:eastAsia="uk-UA" w:bidi="uk-UA"/>
        </w:rPr>
        <w:t xml:space="preserve">, старша медична сестра Тернопільського обласного клінічного </w:t>
      </w:r>
      <w:r w:rsidRPr="00DC07E7">
        <w:rPr>
          <w:rFonts w:ascii="Times New Roman" w:hAnsi="Times New Roman" w:cs="Times New Roman"/>
          <w:color w:val="000000"/>
          <w:kern w:val="0"/>
          <w:sz w:val="24"/>
          <w:szCs w:val="24"/>
          <w:lang w:eastAsia="ru-RU" w:bidi="ru-RU"/>
        </w:rPr>
        <w:t xml:space="preserve">перинатального </w:t>
      </w:r>
      <w:r w:rsidRPr="00DC07E7">
        <w:rPr>
          <w:rFonts w:ascii="Times New Roman" w:hAnsi="Times New Roman" w:cs="Times New Roman"/>
          <w:color w:val="000000"/>
          <w:kern w:val="0"/>
          <w:sz w:val="24"/>
          <w:szCs w:val="24"/>
          <w:lang w:val="uk-UA" w:eastAsia="uk-UA" w:bidi="uk-UA"/>
        </w:rPr>
        <w:t>цен</w:t>
      </w:r>
      <w:r w:rsidRPr="00DC07E7">
        <w:rPr>
          <w:rFonts w:ascii="Times New Roman" w:hAnsi="Times New Roman" w:cs="Times New Roman"/>
          <w:color w:val="000000"/>
          <w:kern w:val="0"/>
          <w:sz w:val="24"/>
          <w:szCs w:val="24"/>
          <w:lang w:val="uk-UA" w:eastAsia="uk-UA" w:bidi="uk-UA"/>
        </w:rPr>
        <w:softHyphen/>
        <w:t>тру «Мати і дитина»: «Становлення та розвиток біотехнології рослин в Україні» (07.00.07 - історія науки й техніки). Спец</w:t>
      </w:r>
      <w:r w:rsidRPr="00DC07E7">
        <w:rPr>
          <w:rFonts w:ascii="Times New Roman" w:hAnsi="Times New Roman" w:cs="Times New Roman"/>
          <w:color w:val="000000"/>
          <w:kern w:val="0"/>
          <w:sz w:val="24"/>
          <w:szCs w:val="24"/>
          <w:lang w:val="uk-UA" w:eastAsia="uk-UA" w:bidi="uk-UA"/>
        </w:rPr>
        <w:softHyphen/>
        <w:t>рада Д 26.820.02 у Державному економіко-технологічному університеті транспорту</w:t>
      </w:r>
    </w:p>
    <w:sectPr w:rsidR="007771D5" w:rsidRPr="00DC07E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A54ED">
    <w:pPr>
      <w:rPr>
        <w:sz w:val="2"/>
        <w:szCs w:val="2"/>
      </w:rPr>
    </w:pPr>
    <w:r w:rsidRPr="009A54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A54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A54ED">
      <w:pPr>
        <w:rPr>
          <w:sz w:val="2"/>
          <w:szCs w:val="2"/>
        </w:rPr>
      </w:pPr>
      <w:r w:rsidRPr="009A54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A54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A54ED">
      <w:pPr>
        <w:rPr>
          <w:sz w:val="2"/>
          <w:szCs w:val="2"/>
        </w:rPr>
      </w:pPr>
      <w:r w:rsidRPr="009A54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62F4A-7661-4669-916B-8F39DCB5E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3288</TotalTime>
  <Pages>1</Pages>
  <Words>45</Words>
  <Characters>259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184</cp:revision>
  <cp:lastPrinted>2009-02-06T05:36:00Z</cp:lastPrinted>
  <dcterms:created xsi:type="dcterms:W3CDTF">2020-04-03T05:59:00Z</dcterms:created>
  <dcterms:modified xsi:type="dcterms:W3CDTF">2020-04-18T10:50:00Z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