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2F38"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Шукурова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Дилором</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Адхамовна</w:t>
      </w:r>
      <w:r w:rsidRPr="004102DD">
        <w:rPr>
          <w:rFonts w:ascii="Helvetica" w:hAnsi="Helvetica" w:cs="Helvetica"/>
          <w:b/>
          <w:bCs/>
          <w:color w:val="222222"/>
          <w:sz w:val="21"/>
          <w:szCs w:val="21"/>
        </w:rPr>
        <w:t>.</w:t>
      </w:r>
    </w:p>
    <w:p w14:paraId="523044AB"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Компенсаторная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регенерирующей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Rana</w:t>
      </w:r>
      <w:proofErr w:type="spellEnd"/>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ridibunda</w:t>
      </w:r>
      <w:proofErr w:type="spellEnd"/>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Pall</w:t>
      </w:r>
      <w:proofErr w:type="spellEnd"/>
      <w:r w:rsidRPr="004102DD">
        <w:rPr>
          <w:rFonts w:ascii="Helvetica" w:hAnsi="Helvetica" w:cs="Helvetica"/>
          <w:b/>
          <w:bCs/>
          <w:color w:val="222222"/>
          <w:sz w:val="21"/>
          <w:szCs w:val="21"/>
        </w:rPr>
        <w:t xml:space="preserve"> : </w:t>
      </w:r>
      <w:r w:rsidRPr="004102DD">
        <w:rPr>
          <w:rFonts w:ascii="Helvetica" w:hAnsi="Helvetica" w:cs="Helvetica" w:hint="eastAsia"/>
          <w:b/>
          <w:bCs/>
          <w:color w:val="222222"/>
          <w:sz w:val="21"/>
          <w:szCs w:val="21"/>
        </w:rPr>
        <w:t>диссертация</w:t>
      </w:r>
      <w:r w:rsidRPr="004102DD">
        <w:rPr>
          <w:rFonts w:ascii="Helvetica" w:hAnsi="Helvetica" w:cs="Helvetica"/>
          <w:b/>
          <w:bCs/>
          <w:color w:val="222222"/>
          <w:sz w:val="21"/>
          <w:szCs w:val="21"/>
        </w:rPr>
        <w:t xml:space="preserve"> ... </w:t>
      </w:r>
      <w:r w:rsidRPr="004102DD">
        <w:rPr>
          <w:rFonts w:ascii="Helvetica" w:hAnsi="Helvetica" w:cs="Helvetica" w:hint="eastAsia"/>
          <w:b/>
          <w:bCs/>
          <w:color w:val="222222"/>
          <w:sz w:val="21"/>
          <w:szCs w:val="21"/>
        </w:rPr>
        <w:t>кандидата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биологических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наук</w:t>
      </w:r>
      <w:r w:rsidRPr="004102DD">
        <w:rPr>
          <w:rFonts w:ascii="Helvetica" w:hAnsi="Helvetica" w:cs="Helvetica"/>
          <w:b/>
          <w:bCs/>
          <w:color w:val="222222"/>
          <w:sz w:val="21"/>
          <w:szCs w:val="21"/>
        </w:rPr>
        <w:t xml:space="preserve"> : 03.00.13. - </w:t>
      </w:r>
      <w:r w:rsidRPr="004102DD">
        <w:rPr>
          <w:rFonts w:ascii="Helvetica" w:hAnsi="Helvetica" w:cs="Helvetica" w:hint="eastAsia"/>
          <w:b/>
          <w:bCs/>
          <w:color w:val="222222"/>
          <w:sz w:val="21"/>
          <w:szCs w:val="21"/>
        </w:rPr>
        <w:t>Душанбе</w:t>
      </w:r>
      <w:r w:rsidRPr="004102DD">
        <w:rPr>
          <w:rFonts w:ascii="Helvetica" w:hAnsi="Helvetica" w:cs="Helvetica"/>
          <w:b/>
          <w:bCs/>
          <w:color w:val="222222"/>
          <w:sz w:val="21"/>
          <w:szCs w:val="21"/>
        </w:rPr>
        <w:t xml:space="preserve">, 1999. - 163 </w:t>
      </w:r>
      <w:r w:rsidRPr="004102DD">
        <w:rPr>
          <w:rFonts w:ascii="Helvetica" w:hAnsi="Helvetica" w:cs="Helvetica" w:hint="eastAsia"/>
          <w:b/>
          <w:bCs/>
          <w:color w:val="222222"/>
          <w:sz w:val="21"/>
          <w:szCs w:val="21"/>
        </w:rPr>
        <w:t>с</w:t>
      </w:r>
      <w:r w:rsidRPr="004102DD">
        <w:rPr>
          <w:rFonts w:ascii="Helvetica" w:hAnsi="Helvetica" w:cs="Helvetica"/>
          <w:b/>
          <w:bCs/>
          <w:color w:val="222222"/>
          <w:sz w:val="21"/>
          <w:szCs w:val="21"/>
        </w:rPr>
        <w:t xml:space="preserve">. : </w:t>
      </w:r>
      <w:r w:rsidRPr="004102DD">
        <w:rPr>
          <w:rFonts w:ascii="Helvetica" w:hAnsi="Helvetica" w:cs="Helvetica" w:hint="eastAsia"/>
          <w:b/>
          <w:bCs/>
          <w:color w:val="222222"/>
          <w:sz w:val="21"/>
          <w:szCs w:val="21"/>
        </w:rPr>
        <w:t>ил</w:t>
      </w:r>
      <w:r w:rsidRPr="004102DD">
        <w:rPr>
          <w:rFonts w:ascii="Helvetica" w:hAnsi="Helvetica" w:cs="Helvetica"/>
          <w:b/>
          <w:bCs/>
          <w:color w:val="222222"/>
          <w:sz w:val="21"/>
          <w:szCs w:val="21"/>
        </w:rPr>
        <w:t>.</w:t>
      </w:r>
    </w:p>
    <w:p w14:paraId="20C73F59"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больше</w:t>
      </w:r>
    </w:p>
    <w:p w14:paraId="16D5EA0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Цитаты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из</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текста</w:t>
      </w:r>
      <w:r w:rsidRPr="004102DD">
        <w:rPr>
          <w:rFonts w:ascii="Helvetica" w:hAnsi="Helvetica" w:cs="Helvetica"/>
          <w:b/>
          <w:bCs/>
          <w:color w:val="222222"/>
          <w:sz w:val="21"/>
          <w:szCs w:val="21"/>
        </w:rPr>
        <w:t>:</w:t>
      </w:r>
    </w:p>
    <w:p w14:paraId="278037A8"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стр</w:t>
      </w:r>
      <w:r w:rsidRPr="004102DD">
        <w:rPr>
          <w:rFonts w:ascii="Helvetica" w:hAnsi="Helvetica" w:cs="Helvetica"/>
          <w:b/>
          <w:bCs/>
          <w:color w:val="222222"/>
          <w:sz w:val="21"/>
          <w:szCs w:val="21"/>
        </w:rPr>
        <w:t>. 1</w:t>
      </w:r>
    </w:p>
    <w:p w14:paraId="7CE40071"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"I \ UW ^&gt;</w:t>
      </w:r>
      <w:r w:rsidRPr="004102DD">
        <w:rPr>
          <w:rFonts w:ascii="Helvetica" w:hAnsi="Helvetica" w:cs="Helvetica" w:hint="eastAsia"/>
          <w:b/>
          <w:bCs/>
          <w:color w:val="222222"/>
          <w:sz w:val="21"/>
          <w:szCs w:val="21"/>
        </w:rPr>
        <w:t>¡</w:t>
      </w:r>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ir</w:t>
      </w:r>
      <w:proofErr w:type="spellEnd"/>
      <w:r w:rsidRPr="004102DD">
        <w:rPr>
          <w:rFonts w:ascii="Helvetica" w:hAnsi="Helvetica" w:cs="Helvetica"/>
          <w:b/>
          <w:bCs/>
          <w:color w:val="222222"/>
          <w:sz w:val="21"/>
          <w:szCs w:val="21"/>
        </w:rPr>
        <w:t xml:space="preserve">^-U -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Таджикский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государственный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национальный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университет</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Таджикский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государственный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медицинский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университет</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правах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рукописи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Шукурова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Дилором</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Адхамовна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КОМПЕНСАТОРНАЯ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РЕГЕНЕРИРУЮЩЕЙ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АМФИБИИ</w:t>
      </w:r>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Rana</w:t>
      </w:r>
      <w:proofErr w:type="spellEnd"/>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ridibundaPall</w:t>
      </w:r>
      <w:proofErr w:type="spellEnd"/>
      <w:r w:rsidRPr="004102DD">
        <w:rPr>
          <w:rFonts w:ascii="Helvetica" w:hAnsi="Helvetica" w:cs="Helvetica"/>
          <w:b/>
          <w:bCs/>
          <w:color w:val="222222"/>
          <w:sz w:val="21"/>
          <w:szCs w:val="21"/>
        </w:rPr>
        <w:t xml:space="preserve">) 03.00.13 </w:t>
      </w:r>
      <w:r w:rsidRPr="004102DD">
        <w:rPr>
          <w:rFonts w:ascii="Helvetica" w:hAnsi="Helvetica" w:cs="Helvetica" w:hint="eastAsia"/>
          <w:b/>
          <w:bCs/>
          <w:color w:val="222222"/>
          <w:sz w:val="21"/>
          <w:szCs w:val="21"/>
        </w:rPr>
        <w:t>Физиология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человека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животных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Диссертация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на</w:t>
      </w:r>
    </w:p>
    <w:p w14:paraId="51F1FC24"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стр</w:t>
      </w:r>
      <w:r w:rsidRPr="004102DD">
        <w:rPr>
          <w:rFonts w:ascii="Helvetica" w:hAnsi="Helvetica" w:cs="Helvetica"/>
          <w:b/>
          <w:bCs/>
          <w:color w:val="222222"/>
          <w:sz w:val="21"/>
          <w:szCs w:val="21"/>
        </w:rPr>
        <w:t>. 3</w:t>
      </w:r>
    </w:p>
    <w:p w14:paraId="4B62CC1E"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ИССЛЕДОВАНИЙ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ГЛАВА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Ш</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РЕЗУЛЬТАТЫ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СОБСТВЕННЫХ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ИССЛЕДОВАНИЙ</w:t>
      </w:r>
      <w:r w:rsidRPr="004102DD">
        <w:rPr>
          <w:rFonts w:ascii="Helvetica" w:hAnsi="Helvetica" w:cs="Helvetica"/>
          <w:b/>
          <w:bCs/>
          <w:color w:val="222222"/>
          <w:sz w:val="21"/>
          <w:szCs w:val="21"/>
        </w:rPr>
        <w:t xml:space="preserve"> 3.1 </w:t>
      </w:r>
      <w:r w:rsidRPr="004102DD">
        <w:rPr>
          <w:rFonts w:ascii="Helvetica" w:hAnsi="Helvetica" w:cs="Helvetica" w:hint="eastAsia"/>
          <w:b/>
          <w:bCs/>
          <w:color w:val="222222"/>
          <w:sz w:val="21"/>
          <w:szCs w:val="21"/>
        </w:rPr>
        <w:t>Структурно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функциональная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организация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r w:rsidRPr="004102DD">
        <w:rPr>
          <w:rFonts w:ascii="Helvetica" w:hAnsi="Helvetica" w:cs="Helvetica"/>
          <w:b/>
          <w:bCs/>
          <w:color w:val="222222"/>
          <w:sz w:val="21"/>
          <w:szCs w:val="21"/>
        </w:rPr>
        <w:t xml:space="preserve"> 3.1.1 </w:t>
      </w:r>
      <w:r w:rsidRPr="004102DD">
        <w:rPr>
          <w:rFonts w:ascii="Helvetica" w:hAnsi="Helvetica" w:cs="Helvetica" w:hint="eastAsia"/>
          <w:b/>
          <w:bCs/>
          <w:color w:val="222222"/>
          <w:sz w:val="21"/>
          <w:szCs w:val="21"/>
        </w:rPr>
        <w:t>Микроскопическое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строение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3.1.2. </w:t>
      </w:r>
      <w:r w:rsidRPr="004102DD">
        <w:rPr>
          <w:rFonts w:ascii="Helvetica" w:hAnsi="Helvetica" w:cs="Helvetica" w:hint="eastAsia"/>
          <w:b/>
          <w:bCs/>
          <w:color w:val="222222"/>
          <w:sz w:val="21"/>
          <w:szCs w:val="21"/>
        </w:rPr>
        <w:t>Ультраструктура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3.2 </w:t>
      </w:r>
      <w:r w:rsidRPr="004102DD">
        <w:rPr>
          <w:rFonts w:ascii="Helvetica" w:hAnsi="Helvetica" w:cs="Helvetica" w:hint="eastAsia"/>
          <w:b/>
          <w:bCs/>
          <w:color w:val="222222"/>
          <w:sz w:val="21"/>
          <w:szCs w:val="21"/>
        </w:rPr>
        <w:t>Структурно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функциональная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организация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после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регенерационной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гипертрофии</w:t>
      </w:r>
      <w:r w:rsidRPr="004102DD">
        <w:rPr>
          <w:rFonts w:ascii="Helvetica" w:hAnsi="Helvetica" w:cs="Helvetica"/>
          <w:b/>
          <w:bCs/>
          <w:color w:val="222222"/>
          <w:sz w:val="21"/>
          <w:szCs w:val="21"/>
        </w:rPr>
        <w:t xml:space="preserve"> 3.2.1. </w:t>
      </w:r>
      <w:r w:rsidRPr="004102DD">
        <w:rPr>
          <w:rFonts w:ascii="Helvetica" w:hAnsi="Helvetica" w:cs="Helvetica" w:hint="eastAsia"/>
          <w:b/>
          <w:bCs/>
          <w:color w:val="222222"/>
          <w:sz w:val="21"/>
          <w:szCs w:val="21"/>
        </w:rPr>
        <w:t>Степень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гипертрофии</w:t>
      </w:r>
      <w:r w:rsidRPr="004102DD">
        <w:rPr>
          <w:rFonts w:ascii="Helvetica" w:hAnsi="Helvetica" w:cs="Helvetica"/>
          <w:b/>
          <w:bCs/>
          <w:color w:val="222222"/>
          <w:sz w:val="21"/>
          <w:szCs w:val="21"/>
        </w:rPr>
        <w:t xml:space="preserve"> 3.2.2. </w:t>
      </w:r>
      <w:r w:rsidRPr="004102DD">
        <w:rPr>
          <w:rFonts w:ascii="Helvetica" w:hAnsi="Helvetica" w:cs="Helvetica" w:hint="eastAsia"/>
          <w:b/>
          <w:bCs/>
          <w:color w:val="222222"/>
          <w:sz w:val="21"/>
          <w:szCs w:val="21"/>
        </w:rPr>
        <w:t>Зоны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283D68F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стр</w:t>
      </w:r>
      <w:r w:rsidRPr="004102DD">
        <w:rPr>
          <w:rFonts w:ascii="Helvetica" w:hAnsi="Helvetica" w:cs="Helvetica"/>
          <w:b/>
          <w:bCs/>
          <w:color w:val="222222"/>
          <w:sz w:val="21"/>
          <w:szCs w:val="21"/>
        </w:rPr>
        <w:t>. 5</w:t>
      </w:r>
    </w:p>
    <w:p w14:paraId="56F0FCA3"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нефрэктомии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резекции</w:t>
      </w:r>
      <w:r w:rsidRPr="004102DD">
        <w:rPr>
          <w:rFonts w:ascii="Helvetica" w:hAnsi="Helvetica" w:cs="Helvetica"/>
          <w:b/>
          <w:bCs/>
          <w:color w:val="222222"/>
          <w:sz w:val="21"/>
          <w:szCs w:val="21"/>
        </w:rPr>
        <w:t xml:space="preserve"> 1/3 </w:t>
      </w:r>
      <w:r w:rsidRPr="004102DD">
        <w:rPr>
          <w:rFonts w:ascii="Helvetica" w:hAnsi="Helvetica" w:cs="Helvetica" w:hint="eastAsia"/>
          <w:b/>
          <w:bCs/>
          <w:color w:val="222222"/>
          <w:sz w:val="21"/>
          <w:szCs w:val="21"/>
        </w:rPr>
        <w:t>части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вто­</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позволяет</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установить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механизмы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компенсации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утраченной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функции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раскрыть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потенциальные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возможности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оставшейся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у</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представителей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класса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Rana</w:t>
      </w:r>
      <w:proofErr w:type="spellEnd"/>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ridibunda</w:t>
      </w:r>
      <w:proofErr w:type="spellEnd"/>
      <w:r w:rsidRPr="004102DD">
        <w:rPr>
          <w:rFonts w:ascii="Helvetica" w:hAnsi="Helvetica" w:cs="Helvetica"/>
          <w:b/>
          <w:bCs/>
          <w:color w:val="222222"/>
          <w:sz w:val="21"/>
          <w:szCs w:val="21"/>
        </w:rPr>
        <w:t xml:space="preserve"> </w:t>
      </w:r>
      <w:proofErr w:type="spellStart"/>
      <w:r w:rsidRPr="004102DD">
        <w:rPr>
          <w:rFonts w:ascii="Helvetica" w:hAnsi="Helvetica" w:cs="Helvetica"/>
          <w:b/>
          <w:bCs/>
          <w:color w:val="222222"/>
          <w:sz w:val="21"/>
          <w:szCs w:val="21"/>
        </w:rPr>
        <w:t>Pall</w:t>
      </w:r>
      <w:proofErr w:type="spellEnd"/>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Решаюпхая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роль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формировании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компенсаторно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приспособительной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реакции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оставшейся</w:t>
      </w:r>
    </w:p>
    <w:p w14:paraId="7618CD6E" w14:textId="77777777" w:rsidR="004102DD" w:rsidRPr="004102DD" w:rsidRDefault="004102DD" w:rsidP="004102DD">
      <w:pPr>
        <w:rPr>
          <w:rFonts w:ascii="Helvetica" w:hAnsi="Helvetica" w:cs="Helvetica"/>
          <w:b/>
          <w:bCs/>
          <w:color w:val="222222"/>
          <w:sz w:val="21"/>
          <w:szCs w:val="21"/>
        </w:rPr>
      </w:pPr>
    </w:p>
    <w:p w14:paraId="308DFB75"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Оглавление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диссертации</w:t>
      </w:r>
    </w:p>
    <w:p w14:paraId="51F49324"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кандидат</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биологических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наук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Шукурова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Дилором</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Адхамовна</w:t>
      </w:r>
    </w:p>
    <w:p w14:paraId="2EBDAB8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lastRenderedPageBreak/>
        <w:t>ВВЕДЕНИЕ</w:t>
      </w:r>
    </w:p>
    <w:p w14:paraId="3D6A9058" w14:textId="77777777" w:rsidR="004102DD" w:rsidRPr="004102DD" w:rsidRDefault="004102DD" w:rsidP="004102DD">
      <w:pPr>
        <w:rPr>
          <w:rFonts w:ascii="Helvetica" w:hAnsi="Helvetica" w:cs="Helvetica"/>
          <w:b/>
          <w:bCs/>
          <w:color w:val="222222"/>
          <w:sz w:val="21"/>
          <w:szCs w:val="21"/>
        </w:rPr>
      </w:pPr>
    </w:p>
    <w:p w14:paraId="3C305730"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ГЛАВА</w:t>
      </w:r>
      <w:r w:rsidRPr="004102DD">
        <w:rPr>
          <w:rFonts w:ascii="Helvetica" w:hAnsi="Helvetica" w:cs="Helvetica"/>
          <w:b/>
          <w:bCs/>
          <w:color w:val="222222"/>
          <w:sz w:val="21"/>
          <w:szCs w:val="21"/>
        </w:rPr>
        <w:t xml:space="preserve"> I. </w:t>
      </w:r>
      <w:r w:rsidRPr="004102DD">
        <w:rPr>
          <w:rFonts w:ascii="Helvetica" w:hAnsi="Helvetica" w:cs="Helvetica" w:hint="eastAsia"/>
          <w:b/>
          <w:bCs/>
          <w:color w:val="222222"/>
          <w:sz w:val="21"/>
          <w:szCs w:val="21"/>
        </w:rPr>
        <w:t>ОБЗОР</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ЛИТЕРАТУРЫ</w:t>
      </w:r>
    </w:p>
    <w:p w14:paraId="258D9066" w14:textId="77777777" w:rsidR="004102DD" w:rsidRPr="004102DD" w:rsidRDefault="004102DD" w:rsidP="004102DD">
      <w:pPr>
        <w:rPr>
          <w:rFonts w:ascii="Helvetica" w:hAnsi="Helvetica" w:cs="Helvetica"/>
          <w:b/>
          <w:bCs/>
          <w:color w:val="222222"/>
          <w:sz w:val="21"/>
          <w:szCs w:val="21"/>
        </w:rPr>
      </w:pPr>
    </w:p>
    <w:p w14:paraId="42E9693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1.1 </w:t>
      </w:r>
      <w:r w:rsidRPr="004102DD">
        <w:rPr>
          <w:rFonts w:ascii="Helvetica" w:hAnsi="Helvetica" w:cs="Helvetica" w:hint="eastAsia"/>
          <w:b/>
          <w:bCs/>
          <w:color w:val="222222"/>
          <w:sz w:val="21"/>
          <w:szCs w:val="21"/>
        </w:rPr>
        <w:t>Особенности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строения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позвоночных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животных</w:t>
      </w:r>
    </w:p>
    <w:p w14:paraId="0F76BD8D" w14:textId="77777777" w:rsidR="004102DD" w:rsidRPr="004102DD" w:rsidRDefault="004102DD" w:rsidP="004102DD">
      <w:pPr>
        <w:rPr>
          <w:rFonts w:ascii="Helvetica" w:hAnsi="Helvetica" w:cs="Helvetica"/>
          <w:b/>
          <w:bCs/>
          <w:color w:val="222222"/>
          <w:sz w:val="21"/>
          <w:szCs w:val="21"/>
        </w:rPr>
      </w:pPr>
    </w:p>
    <w:p w14:paraId="595277C7"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1.2 </w:t>
      </w:r>
      <w:r w:rsidRPr="004102DD">
        <w:rPr>
          <w:rFonts w:ascii="Helvetica" w:hAnsi="Helvetica" w:cs="Helvetica" w:hint="eastAsia"/>
          <w:b/>
          <w:bCs/>
          <w:color w:val="222222"/>
          <w:sz w:val="21"/>
          <w:szCs w:val="21"/>
        </w:rPr>
        <w:t>Морфофункциональные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данные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регенерационной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4BC9F7EA" w14:textId="77777777" w:rsidR="004102DD" w:rsidRPr="004102DD" w:rsidRDefault="004102DD" w:rsidP="004102DD">
      <w:pPr>
        <w:rPr>
          <w:rFonts w:ascii="Helvetica" w:hAnsi="Helvetica" w:cs="Helvetica"/>
          <w:b/>
          <w:bCs/>
          <w:color w:val="222222"/>
          <w:sz w:val="21"/>
          <w:szCs w:val="21"/>
        </w:rPr>
      </w:pPr>
    </w:p>
    <w:p w14:paraId="1E38B80F"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1.3 </w:t>
      </w:r>
      <w:r w:rsidRPr="004102DD">
        <w:rPr>
          <w:rFonts w:ascii="Helvetica" w:hAnsi="Helvetica" w:cs="Helvetica" w:hint="eastAsia"/>
          <w:b/>
          <w:bCs/>
          <w:color w:val="222222"/>
          <w:sz w:val="21"/>
          <w:szCs w:val="21"/>
        </w:rPr>
        <w:t>Современные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представления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компенсаторно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приспособительных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процессах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позвоночных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животных</w:t>
      </w:r>
    </w:p>
    <w:p w14:paraId="00F9C815" w14:textId="77777777" w:rsidR="004102DD" w:rsidRPr="004102DD" w:rsidRDefault="004102DD" w:rsidP="004102DD">
      <w:pPr>
        <w:rPr>
          <w:rFonts w:ascii="Helvetica" w:hAnsi="Helvetica" w:cs="Helvetica"/>
          <w:b/>
          <w:bCs/>
          <w:color w:val="222222"/>
          <w:sz w:val="21"/>
          <w:szCs w:val="21"/>
        </w:rPr>
      </w:pPr>
    </w:p>
    <w:p w14:paraId="097D7CB0"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ГЛАВА</w:t>
      </w:r>
      <w:r w:rsidRPr="004102DD">
        <w:rPr>
          <w:rFonts w:ascii="Helvetica" w:hAnsi="Helvetica" w:cs="Helvetica"/>
          <w:b/>
          <w:bCs/>
          <w:color w:val="222222"/>
          <w:sz w:val="21"/>
          <w:szCs w:val="21"/>
        </w:rPr>
        <w:t xml:space="preserve"> II. </w:t>
      </w:r>
      <w:r w:rsidRPr="004102DD">
        <w:rPr>
          <w:rFonts w:ascii="Helvetica" w:hAnsi="Helvetica" w:cs="Helvetica" w:hint="eastAsia"/>
          <w:b/>
          <w:bCs/>
          <w:color w:val="222222"/>
          <w:sz w:val="21"/>
          <w:szCs w:val="21"/>
        </w:rPr>
        <w:t>МАТЕРИАЛ</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МЕТОДЫ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ИССЛЕДОВАНИЙ</w:t>
      </w:r>
    </w:p>
    <w:p w14:paraId="2E25221D" w14:textId="77777777" w:rsidR="004102DD" w:rsidRPr="004102DD" w:rsidRDefault="004102DD" w:rsidP="004102DD">
      <w:pPr>
        <w:rPr>
          <w:rFonts w:ascii="Helvetica" w:hAnsi="Helvetica" w:cs="Helvetica"/>
          <w:b/>
          <w:bCs/>
          <w:color w:val="222222"/>
          <w:sz w:val="21"/>
          <w:szCs w:val="21"/>
        </w:rPr>
      </w:pPr>
    </w:p>
    <w:p w14:paraId="619A7E06"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hint="eastAsia"/>
          <w:b/>
          <w:bCs/>
          <w:color w:val="222222"/>
          <w:sz w:val="21"/>
          <w:szCs w:val="21"/>
        </w:rPr>
        <w:t>ГЛАВА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Ш</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РЕЗУЛЫАТЫ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СОБСТВЕННЫХ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ИССЛЕДОВАНИЙ</w:t>
      </w:r>
    </w:p>
    <w:p w14:paraId="7EE1994F" w14:textId="77777777" w:rsidR="004102DD" w:rsidRPr="004102DD" w:rsidRDefault="004102DD" w:rsidP="004102DD">
      <w:pPr>
        <w:rPr>
          <w:rFonts w:ascii="Helvetica" w:hAnsi="Helvetica" w:cs="Helvetica"/>
          <w:b/>
          <w:bCs/>
          <w:color w:val="222222"/>
          <w:sz w:val="21"/>
          <w:szCs w:val="21"/>
        </w:rPr>
      </w:pPr>
    </w:p>
    <w:p w14:paraId="2FC36E3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3.1 </w:t>
      </w:r>
      <w:r w:rsidRPr="004102DD">
        <w:rPr>
          <w:rFonts w:ascii="Helvetica" w:hAnsi="Helvetica" w:cs="Helvetica" w:hint="eastAsia"/>
          <w:b/>
          <w:bCs/>
          <w:color w:val="222222"/>
          <w:sz w:val="21"/>
          <w:szCs w:val="21"/>
        </w:rPr>
        <w:t>Структурно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функциональная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организация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p>
    <w:p w14:paraId="77686ABA" w14:textId="77777777" w:rsidR="004102DD" w:rsidRPr="004102DD" w:rsidRDefault="004102DD" w:rsidP="004102DD">
      <w:pPr>
        <w:rPr>
          <w:rFonts w:ascii="Helvetica" w:hAnsi="Helvetica" w:cs="Helvetica"/>
          <w:b/>
          <w:bCs/>
          <w:color w:val="222222"/>
          <w:sz w:val="21"/>
          <w:szCs w:val="21"/>
        </w:rPr>
      </w:pPr>
    </w:p>
    <w:p w14:paraId="7BD36298"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3.1.1 </w:t>
      </w:r>
      <w:r w:rsidRPr="004102DD">
        <w:rPr>
          <w:rFonts w:ascii="Helvetica" w:hAnsi="Helvetica" w:cs="Helvetica" w:hint="eastAsia"/>
          <w:b/>
          <w:bCs/>
          <w:color w:val="222222"/>
          <w:sz w:val="21"/>
          <w:szCs w:val="21"/>
        </w:rPr>
        <w:t>Микроскопическое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строение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777A5953" w14:textId="77777777" w:rsidR="004102DD" w:rsidRPr="004102DD" w:rsidRDefault="004102DD" w:rsidP="004102DD">
      <w:pPr>
        <w:rPr>
          <w:rFonts w:ascii="Helvetica" w:hAnsi="Helvetica" w:cs="Helvetica"/>
          <w:b/>
          <w:bCs/>
          <w:color w:val="222222"/>
          <w:sz w:val="21"/>
          <w:szCs w:val="21"/>
        </w:rPr>
      </w:pPr>
    </w:p>
    <w:p w14:paraId="2BC1CBF3"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3.1.2. </w:t>
      </w:r>
      <w:r w:rsidRPr="004102DD">
        <w:rPr>
          <w:rFonts w:ascii="Helvetica" w:hAnsi="Helvetica" w:cs="Helvetica" w:hint="eastAsia"/>
          <w:b/>
          <w:bCs/>
          <w:color w:val="222222"/>
          <w:sz w:val="21"/>
          <w:szCs w:val="21"/>
        </w:rPr>
        <w:t>Ультраструктура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44B9FA6D" w14:textId="77777777" w:rsidR="004102DD" w:rsidRPr="004102DD" w:rsidRDefault="004102DD" w:rsidP="004102DD">
      <w:pPr>
        <w:rPr>
          <w:rFonts w:ascii="Helvetica" w:hAnsi="Helvetica" w:cs="Helvetica"/>
          <w:b/>
          <w:bCs/>
          <w:color w:val="222222"/>
          <w:sz w:val="21"/>
          <w:szCs w:val="21"/>
        </w:rPr>
      </w:pPr>
    </w:p>
    <w:p w14:paraId="2DC8F693"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 </w:t>
      </w:r>
      <w:r w:rsidRPr="004102DD">
        <w:rPr>
          <w:rFonts w:ascii="Helvetica" w:hAnsi="Helvetica" w:cs="Helvetica" w:hint="eastAsia"/>
          <w:b/>
          <w:bCs/>
          <w:color w:val="222222"/>
          <w:sz w:val="21"/>
          <w:szCs w:val="21"/>
        </w:rPr>
        <w:t>Структурно</w:t>
      </w:r>
      <w:r w:rsidRPr="004102DD">
        <w:rPr>
          <w:rFonts w:ascii="Helvetica" w:hAnsi="Helvetica" w:cs="Helvetica"/>
          <w:b/>
          <w:bCs/>
          <w:color w:val="222222"/>
          <w:sz w:val="21"/>
          <w:szCs w:val="21"/>
        </w:rPr>
        <w:t>-</w:t>
      </w:r>
      <w:r w:rsidRPr="004102DD">
        <w:rPr>
          <w:rFonts w:ascii="Helvetica" w:hAnsi="Helvetica" w:cs="Helvetica" w:hint="eastAsia"/>
          <w:b/>
          <w:bCs/>
          <w:color w:val="222222"/>
          <w:sz w:val="21"/>
          <w:szCs w:val="21"/>
        </w:rPr>
        <w:t>функциональная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организация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почек</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амфибий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после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регенерационной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гипертрофии</w:t>
      </w:r>
    </w:p>
    <w:p w14:paraId="11A82A1D" w14:textId="77777777" w:rsidR="004102DD" w:rsidRPr="004102DD" w:rsidRDefault="004102DD" w:rsidP="004102DD">
      <w:pPr>
        <w:rPr>
          <w:rFonts w:ascii="Helvetica" w:hAnsi="Helvetica" w:cs="Helvetica"/>
          <w:b/>
          <w:bCs/>
          <w:color w:val="222222"/>
          <w:sz w:val="21"/>
          <w:szCs w:val="21"/>
        </w:rPr>
      </w:pPr>
    </w:p>
    <w:p w14:paraId="7B6463A9"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3.2.1. </w:t>
      </w:r>
      <w:r w:rsidRPr="004102DD">
        <w:rPr>
          <w:rFonts w:ascii="Helvetica" w:hAnsi="Helvetica" w:cs="Helvetica" w:hint="eastAsia"/>
          <w:b/>
          <w:bCs/>
          <w:color w:val="222222"/>
          <w:sz w:val="21"/>
          <w:szCs w:val="21"/>
        </w:rPr>
        <w:t>Степень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гипертрофии</w:t>
      </w:r>
    </w:p>
    <w:p w14:paraId="55505563" w14:textId="77777777" w:rsidR="004102DD" w:rsidRPr="004102DD" w:rsidRDefault="004102DD" w:rsidP="004102DD">
      <w:pPr>
        <w:rPr>
          <w:rFonts w:ascii="Helvetica" w:hAnsi="Helvetica" w:cs="Helvetica"/>
          <w:b/>
          <w:bCs/>
          <w:color w:val="222222"/>
          <w:sz w:val="21"/>
          <w:szCs w:val="21"/>
        </w:rPr>
      </w:pPr>
    </w:p>
    <w:p w14:paraId="05E88EB6"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3.2.2. </w:t>
      </w:r>
      <w:r w:rsidRPr="004102DD">
        <w:rPr>
          <w:rFonts w:ascii="Helvetica" w:hAnsi="Helvetica" w:cs="Helvetica" w:hint="eastAsia"/>
          <w:b/>
          <w:bCs/>
          <w:color w:val="222222"/>
          <w:sz w:val="21"/>
          <w:szCs w:val="21"/>
        </w:rPr>
        <w:t>Зоны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45B78421" w14:textId="77777777" w:rsidR="004102DD" w:rsidRPr="004102DD" w:rsidRDefault="004102DD" w:rsidP="004102DD">
      <w:pPr>
        <w:rPr>
          <w:rFonts w:ascii="Helvetica" w:hAnsi="Helvetica" w:cs="Helvetica"/>
          <w:b/>
          <w:bCs/>
          <w:color w:val="222222"/>
          <w:sz w:val="21"/>
          <w:szCs w:val="21"/>
        </w:rPr>
      </w:pPr>
    </w:p>
    <w:p w14:paraId="2C54BFAE"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3.2.3. </w:t>
      </w:r>
      <w:r w:rsidRPr="004102DD">
        <w:rPr>
          <w:rFonts w:ascii="Helvetica" w:hAnsi="Helvetica" w:cs="Helvetica" w:hint="eastAsia"/>
          <w:b/>
          <w:bCs/>
          <w:color w:val="222222"/>
          <w:sz w:val="21"/>
          <w:szCs w:val="21"/>
        </w:rPr>
        <w:t>Длина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нефрона</w:t>
      </w:r>
    </w:p>
    <w:p w14:paraId="4A4A39F2" w14:textId="77777777" w:rsidR="004102DD" w:rsidRPr="004102DD" w:rsidRDefault="004102DD" w:rsidP="004102DD">
      <w:pPr>
        <w:rPr>
          <w:rFonts w:ascii="Helvetica" w:hAnsi="Helvetica" w:cs="Helvetica"/>
          <w:b/>
          <w:bCs/>
          <w:color w:val="222222"/>
          <w:sz w:val="21"/>
          <w:szCs w:val="21"/>
        </w:rPr>
      </w:pPr>
    </w:p>
    <w:p w14:paraId="1C9DDA8C"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3.2.4. </w:t>
      </w:r>
      <w:r w:rsidRPr="004102DD">
        <w:rPr>
          <w:rFonts w:ascii="Helvetica" w:hAnsi="Helvetica" w:cs="Helvetica" w:hint="eastAsia"/>
          <w:b/>
          <w:bCs/>
          <w:color w:val="222222"/>
          <w:sz w:val="21"/>
          <w:szCs w:val="21"/>
        </w:rPr>
        <w:t>Почечные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тельца</w:t>
      </w:r>
    </w:p>
    <w:p w14:paraId="6ED5FA55" w14:textId="77777777" w:rsidR="004102DD" w:rsidRPr="004102DD" w:rsidRDefault="004102DD" w:rsidP="004102DD">
      <w:pPr>
        <w:rPr>
          <w:rFonts w:ascii="Helvetica" w:hAnsi="Helvetica" w:cs="Helvetica"/>
          <w:b/>
          <w:bCs/>
          <w:color w:val="222222"/>
          <w:sz w:val="21"/>
          <w:szCs w:val="21"/>
        </w:rPr>
      </w:pPr>
    </w:p>
    <w:p w14:paraId="21F1880A"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3.2.5. </w:t>
      </w:r>
      <w:r w:rsidRPr="004102DD">
        <w:rPr>
          <w:rFonts w:ascii="Helvetica" w:hAnsi="Helvetica" w:cs="Helvetica" w:hint="eastAsia"/>
          <w:b/>
          <w:bCs/>
          <w:color w:val="222222"/>
          <w:sz w:val="21"/>
          <w:szCs w:val="21"/>
        </w:rPr>
        <w:t>Канальцы</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49FCB688" w14:textId="77777777" w:rsidR="004102DD" w:rsidRPr="004102DD" w:rsidRDefault="004102DD" w:rsidP="004102DD">
      <w:pPr>
        <w:rPr>
          <w:rFonts w:ascii="Helvetica" w:hAnsi="Helvetica" w:cs="Helvetica"/>
          <w:b/>
          <w:bCs/>
          <w:color w:val="222222"/>
          <w:sz w:val="21"/>
          <w:szCs w:val="21"/>
        </w:rPr>
      </w:pPr>
    </w:p>
    <w:p w14:paraId="7EF36382"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3.2.6. </w:t>
      </w:r>
      <w:r w:rsidRPr="004102DD">
        <w:rPr>
          <w:rFonts w:ascii="Helvetica" w:hAnsi="Helvetica" w:cs="Helvetica" w:hint="eastAsia"/>
          <w:b/>
          <w:bCs/>
          <w:color w:val="222222"/>
          <w:sz w:val="21"/>
          <w:szCs w:val="21"/>
        </w:rPr>
        <w:t>Митоз</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зонах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почки</w:t>
      </w:r>
    </w:p>
    <w:p w14:paraId="5A3D65D7" w14:textId="77777777" w:rsidR="004102DD" w:rsidRPr="004102DD" w:rsidRDefault="004102DD" w:rsidP="004102DD">
      <w:pPr>
        <w:rPr>
          <w:rFonts w:ascii="Helvetica" w:hAnsi="Helvetica" w:cs="Helvetica"/>
          <w:b/>
          <w:bCs/>
          <w:color w:val="222222"/>
          <w:sz w:val="21"/>
          <w:szCs w:val="21"/>
        </w:rPr>
      </w:pPr>
    </w:p>
    <w:p w14:paraId="0078CD70"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3.2.7. </w:t>
      </w:r>
      <w:r w:rsidRPr="004102DD">
        <w:rPr>
          <w:rFonts w:ascii="Helvetica" w:hAnsi="Helvetica" w:cs="Helvetica" w:hint="eastAsia"/>
          <w:b/>
          <w:bCs/>
          <w:color w:val="222222"/>
          <w:sz w:val="21"/>
          <w:szCs w:val="21"/>
        </w:rPr>
        <w:t>Деструктурные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изменения</w:t>
      </w:r>
    </w:p>
    <w:p w14:paraId="356DFD7B" w14:textId="77777777" w:rsidR="004102DD" w:rsidRPr="004102DD" w:rsidRDefault="004102DD" w:rsidP="004102DD">
      <w:pPr>
        <w:rPr>
          <w:rFonts w:ascii="Helvetica" w:hAnsi="Helvetica" w:cs="Helvetica"/>
          <w:b/>
          <w:bCs/>
          <w:color w:val="222222"/>
          <w:sz w:val="21"/>
          <w:szCs w:val="21"/>
        </w:rPr>
      </w:pPr>
    </w:p>
    <w:p w14:paraId="57A22F93"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3.2.8. </w:t>
      </w:r>
      <w:r w:rsidRPr="004102DD">
        <w:rPr>
          <w:rFonts w:ascii="Helvetica" w:hAnsi="Helvetica" w:cs="Helvetica" w:hint="eastAsia"/>
          <w:b/>
          <w:bCs/>
          <w:color w:val="222222"/>
          <w:sz w:val="21"/>
          <w:szCs w:val="21"/>
        </w:rPr>
        <w:t>Функциональные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данные</w:t>
      </w:r>
    </w:p>
    <w:p w14:paraId="0408022F" w14:textId="77777777" w:rsidR="004102DD" w:rsidRPr="004102DD" w:rsidRDefault="004102DD" w:rsidP="004102DD">
      <w:pPr>
        <w:rPr>
          <w:rFonts w:ascii="Helvetica" w:hAnsi="Helvetica" w:cs="Helvetica"/>
          <w:b/>
          <w:bCs/>
          <w:color w:val="222222"/>
          <w:sz w:val="21"/>
          <w:szCs w:val="21"/>
        </w:rPr>
      </w:pPr>
    </w:p>
    <w:p w14:paraId="42486824" w14:textId="77777777" w:rsidR="004102DD" w:rsidRPr="004102DD" w:rsidRDefault="004102DD" w:rsidP="004102DD">
      <w:pPr>
        <w:rPr>
          <w:rFonts w:ascii="Helvetica" w:hAnsi="Helvetica" w:cs="Helvetica"/>
          <w:b/>
          <w:bCs/>
          <w:color w:val="222222"/>
          <w:sz w:val="21"/>
          <w:szCs w:val="21"/>
        </w:rPr>
      </w:pPr>
      <w:r w:rsidRPr="004102DD">
        <w:rPr>
          <w:rFonts w:ascii="Helvetica" w:hAnsi="Helvetica" w:cs="Helvetica"/>
          <w:b/>
          <w:bCs/>
          <w:color w:val="222222"/>
          <w:sz w:val="21"/>
          <w:szCs w:val="21"/>
        </w:rPr>
        <w:t xml:space="preserve">3.2.9. </w:t>
      </w:r>
      <w:r w:rsidRPr="004102DD">
        <w:rPr>
          <w:rFonts w:ascii="Helvetica" w:hAnsi="Helvetica" w:cs="Helvetica" w:hint="eastAsia"/>
          <w:b/>
          <w:bCs/>
          <w:color w:val="222222"/>
          <w:sz w:val="21"/>
          <w:szCs w:val="21"/>
        </w:rPr>
        <w:t>Ультраструктура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нефрона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а</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почечное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тельце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б</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проксимальный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отдел</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в</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дистальный</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отдел</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г</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собирательная</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трубка</w:t>
      </w:r>
      <w:r w:rsidRPr="004102DD">
        <w:rPr>
          <w:rFonts w:ascii="Helvetica" w:hAnsi="Helvetica" w:cs="Helvetica"/>
          <w:b/>
          <w:bCs/>
          <w:color w:val="222222"/>
          <w:sz w:val="21"/>
          <w:szCs w:val="21"/>
        </w:rPr>
        <w:t xml:space="preserve"> 110 3.2.10.</w:t>
      </w:r>
      <w:r w:rsidRPr="004102DD">
        <w:rPr>
          <w:rFonts w:ascii="Helvetica" w:hAnsi="Helvetica" w:cs="Helvetica" w:hint="eastAsia"/>
          <w:b/>
          <w:bCs/>
          <w:color w:val="222222"/>
          <w:sz w:val="21"/>
          <w:szCs w:val="21"/>
        </w:rPr>
        <w:t>Сопоставление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морфологических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функциональных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изменений</w:t>
      </w:r>
    </w:p>
    <w:p w14:paraId="6ED00737" w14:textId="77777777" w:rsidR="004102DD" w:rsidRPr="004102DD" w:rsidRDefault="004102DD" w:rsidP="004102DD">
      <w:pPr>
        <w:rPr>
          <w:rFonts w:ascii="Helvetica" w:hAnsi="Helvetica" w:cs="Helvetica"/>
          <w:b/>
          <w:bCs/>
          <w:color w:val="222222"/>
          <w:sz w:val="21"/>
          <w:szCs w:val="21"/>
        </w:rPr>
      </w:pPr>
    </w:p>
    <w:p w14:paraId="0C1B29AA" w14:textId="3DB1B687" w:rsidR="008A0C40" w:rsidRPr="004102DD" w:rsidRDefault="004102DD" w:rsidP="004102DD">
      <w:r w:rsidRPr="004102DD">
        <w:rPr>
          <w:rFonts w:ascii="Helvetica" w:hAnsi="Helvetica" w:cs="Helvetica" w:hint="eastAsia"/>
          <w:b/>
          <w:bCs/>
          <w:color w:val="222222"/>
          <w:sz w:val="21"/>
          <w:szCs w:val="21"/>
        </w:rPr>
        <w:t>ГЛАВА</w:t>
      </w:r>
      <w:r w:rsidRPr="004102DD">
        <w:rPr>
          <w:rFonts w:ascii="Helvetica" w:hAnsi="Helvetica" w:cs="Helvetica"/>
          <w:b/>
          <w:bCs/>
          <w:color w:val="222222"/>
          <w:sz w:val="21"/>
          <w:szCs w:val="21"/>
        </w:rPr>
        <w:t xml:space="preserve"> IV. </w:t>
      </w:r>
      <w:r w:rsidRPr="004102DD">
        <w:rPr>
          <w:rFonts w:ascii="Helvetica" w:hAnsi="Helvetica" w:cs="Helvetica" w:hint="eastAsia"/>
          <w:b/>
          <w:bCs/>
          <w:color w:val="222222"/>
          <w:sz w:val="21"/>
          <w:szCs w:val="21"/>
        </w:rPr>
        <w:t>Обсуждение</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результатов</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собственных</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исследований</w:t>
      </w:r>
      <w:r w:rsidRPr="004102DD">
        <w:rPr>
          <w:rFonts w:ascii="Helvetica" w:hAnsi="Helvetica" w:cs="Helvetica"/>
          <w:b/>
          <w:bCs/>
          <w:color w:val="222222"/>
          <w:sz w:val="21"/>
          <w:szCs w:val="21"/>
        </w:rPr>
        <w:t xml:space="preserve"> 120 </w:t>
      </w:r>
      <w:r w:rsidRPr="004102DD">
        <w:rPr>
          <w:rFonts w:ascii="Helvetica" w:hAnsi="Helvetica" w:cs="Helvetica" w:hint="eastAsia"/>
          <w:b/>
          <w:bCs/>
          <w:color w:val="222222"/>
          <w:sz w:val="21"/>
          <w:szCs w:val="21"/>
        </w:rPr>
        <w:t>ВЫВОДЫ</w:t>
      </w:r>
      <w:r w:rsidRPr="004102DD">
        <w:rPr>
          <w:rFonts w:ascii="Helvetica" w:hAnsi="Helvetica" w:cs="Helvetica"/>
          <w:b/>
          <w:bCs/>
          <w:color w:val="222222"/>
          <w:sz w:val="21"/>
          <w:szCs w:val="21"/>
        </w:rPr>
        <w:t xml:space="preserve"> 137 </w:t>
      </w:r>
      <w:r w:rsidRPr="004102DD">
        <w:rPr>
          <w:rFonts w:ascii="Helvetica" w:hAnsi="Helvetica" w:cs="Helvetica" w:hint="eastAsia"/>
          <w:b/>
          <w:bCs/>
          <w:color w:val="222222"/>
          <w:sz w:val="21"/>
          <w:szCs w:val="21"/>
        </w:rPr>
        <w:t>Указатель</w:t>
      </w:r>
      <w:r w:rsidRPr="004102DD">
        <w:rPr>
          <w:rFonts w:ascii="Helvetica" w:hAnsi="Helvetica" w:cs="Helvetica"/>
          <w:b/>
          <w:bCs/>
          <w:color w:val="222222"/>
          <w:sz w:val="21"/>
          <w:szCs w:val="21"/>
        </w:rPr>
        <w:t xml:space="preserve"> </w:t>
      </w:r>
      <w:r w:rsidRPr="004102DD">
        <w:rPr>
          <w:rFonts w:ascii="Helvetica" w:hAnsi="Helvetica" w:cs="Helvetica" w:hint="eastAsia"/>
          <w:b/>
          <w:bCs/>
          <w:color w:val="222222"/>
          <w:sz w:val="21"/>
          <w:szCs w:val="21"/>
        </w:rPr>
        <w:t>литературы</w:t>
      </w:r>
    </w:p>
    <w:sectPr w:rsidR="008A0C40" w:rsidRPr="004102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8109" w14:textId="77777777" w:rsidR="002D42A4" w:rsidRDefault="002D42A4">
      <w:pPr>
        <w:spacing w:after="0" w:line="240" w:lineRule="auto"/>
      </w:pPr>
      <w:r>
        <w:separator/>
      </w:r>
    </w:p>
  </w:endnote>
  <w:endnote w:type="continuationSeparator" w:id="0">
    <w:p w14:paraId="0E9CD8E8" w14:textId="77777777" w:rsidR="002D42A4" w:rsidRDefault="002D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2AB6" w14:textId="77777777" w:rsidR="002D42A4" w:rsidRDefault="002D42A4"/>
    <w:p w14:paraId="350B84CD" w14:textId="77777777" w:rsidR="002D42A4" w:rsidRDefault="002D42A4"/>
    <w:p w14:paraId="15F2698B" w14:textId="77777777" w:rsidR="002D42A4" w:rsidRDefault="002D42A4"/>
    <w:p w14:paraId="0FC7AE66" w14:textId="77777777" w:rsidR="002D42A4" w:rsidRDefault="002D42A4"/>
    <w:p w14:paraId="7A7A3BAB" w14:textId="77777777" w:rsidR="002D42A4" w:rsidRDefault="002D42A4"/>
    <w:p w14:paraId="3E500D4D" w14:textId="77777777" w:rsidR="002D42A4" w:rsidRDefault="002D42A4"/>
    <w:p w14:paraId="201B1851" w14:textId="77777777" w:rsidR="002D42A4" w:rsidRDefault="002D42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4673C" wp14:editId="242963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A30F" w14:textId="77777777" w:rsidR="002D42A4" w:rsidRDefault="002D4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467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90A30F" w14:textId="77777777" w:rsidR="002D42A4" w:rsidRDefault="002D4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80B0FE" w14:textId="77777777" w:rsidR="002D42A4" w:rsidRDefault="002D42A4"/>
    <w:p w14:paraId="4612EABF" w14:textId="77777777" w:rsidR="002D42A4" w:rsidRDefault="002D42A4"/>
    <w:p w14:paraId="5EC47F7F" w14:textId="77777777" w:rsidR="002D42A4" w:rsidRDefault="002D42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DF000E" wp14:editId="201215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CAEB" w14:textId="77777777" w:rsidR="002D42A4" w:rsidRDefault="002D42A4"/>
                          <w:p w14:paraId="27AD7C81" w14:textId="77777777" w:rsidR="002D42A4" w:rsidRDefault="002D4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F00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98CAEB" w14:textId="77777777" w:rsidR="002D42A4" w:rsidRDefault="002D42A4"/>
                    <w:p w14:paraId="27AD7C81" w14:textId="77777777" w:rsidR="002D42A4" w:rsidRDefault="002D4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C0A5F" w14:textId="77777777" w:rsidR="002D42A4" w:rsidRDefault="002D42A4"/>
    <w:p w14:paraId="6D06B32E" w14:textId="77777777" w:rsidR="002D42A4" w:rsidRDefault="002D42A4">
      <w:pPr>
        <w:rPr>
          <w:sz w:val="2"/>
          <w:szCs w:val="2"/>
        </w:rPr>
      </w:pPr>
    </w:p>
    <w:p w14:paraId="3514CF4B" w14:textId="77777777" w:rsidR="002D42A4" w:rsidRDefault="002D42A4"/>
    <w:p w14:paraId="7A613327" w14:textId="77777777" w:rsidR="002D42A4" w:rsidRDefault="002D42A4">
      <w:pPr>
        <w:spacing w:after="0" w:line="240" w:lineRule="auto"/>
      </w:pPr>
    </w:p>
  </w:footnote>
  <w:footnote w:type="continuationSeparator" w:id="0">
    <w:p w14:paraId="1571C556" w14:textId="77777777" w:rsidR="002D42A4" w:rsidRDefault="002D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2A4"/>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TotalTime>
  <Pages>3</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342</cp:revision>
  <cp:lastPrinted>2009-02-06T05:36:00Z</cp:lastPrinted>
  <dcterms:created xsi:type="dcterms:W3CDTF">2025-11-25T20:19:00Z</dcterms:created>
  <dcterms:modified xsi:type="dcterms:W3CDTF">2025-12-14T11:12:00Z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