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CFDB"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Петров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Владимир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Николаевич</w:t>
      </w:r>
      <w:r w:rsidRPr="002A7963">
        <w:rPr>
          <w:rFonts w:ascii="Helvetica" w:hAnsi="Helvetica" w:cs="Helvetica"/>
          <w:b/>
          <w:bCs/>
          <w:color w:val="222222"/>
          <w:sz w:val="21"/>
          <w:szCs w:val="21"/>
        </w:rPr>
        <w:t>.</w:t>
      </w:r>
    </w:p>
    <w:p w14:paraId="65B4FA7E"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Этнические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фактор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регионе</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Теоретико</w:t>
      </w:r>
      <w:r w:rsidRPr="002A7963">
        <w:rPr>
          <w:rFonts w:ascii="Helvetica" w:hAnsi="Helvetica" w:cs="Helvetica"/>
          <w:b/>
          <w:bCs/>
          <w:color w:val="222222"/>
          <w:sz w:val="21"/>
          <w:szCs w:val="21"/>
        </w:rPr>
        <w:t>-</w:t>
      </w:r>
      <w:r w:rsidRPr="002A7963">
        <w:rPr>
          <w:rFonts w:ascii="Helvetica" w:hAnsi="Helvetica" w:cs="Helvetica" w:hint="eastAsia"/>
          <w:b/>
          <w:bCs/>
          <w:color w:val="222222"/>
          <w:sz w:val="21"/>
          <w:szCs w:val="21"/>
        </w:rPr>
        <w:t>методологический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анализ</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диссертация</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доктора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социологических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наук</w:t>
      </w:r>
      <w:r w:rsidRPr="002A7963">
        <w:rPr>
          <w:rFonts w:ascii="Helvetica" w:hAnsi="Helvetica" w:cs="Helvetica"/>
          <w:b/>
          <w:bCs/>
          <w:color w:val="222222"/>
          <w:sz w:val="21"/>
          <w:szCs w:val="21"/>
        </w:rPr>
        <w:t xml:space="preserve"> : 22.00.04. - </w:t>
      </w:r>
      <w:r w:rsidRPr="002A7963">
        <w:rPr>
          <w:rFonts w:ascii="Helvetica" w:hAnsi="Helvetica" w:cs="Helvetica" w:hint="eastAsia"/>
          <w:b/>
          <w:bCs/>
          <w:color w:val="222222"/>
          <w:sz w:val="21"/>
          <w:szCs w:val="21"/>
        </w:rPr>
        <w:t>Москва</w:t>
      </w:r>
      <w:r w:rsidRPr="002A7963">
        <w:rPr>
          <w:rFonts w:ascii="Helvetica" w:hAnsi="Helvetica" w:cs="Helvetica"/>
          <w:b/>
          <w:bCs/>
          <w:color w:val="222222"/>
          <w:sz w:val="21"/>
          <w:szCs w:val="21"/>
        </w:rPr>
        <w:t xml:space="preserve">, 2004. - 389 </w:t>
      </w:r>
      <w:r w:rsidRPr="002A7963">
        <w:rPr>
          <w:rFonts w:ascii="Helvetica" w:hAnsi="Helvetica" w:cs="Helvetica" w:hint="eastAsia"/>
          <w:b/>
          <w:bCs/>
          <w:color w:val="222222"/>
          <w:sz w:val="21"/>
          <w:szCs w:val="21"/>
        </w:rPr>
        <w:t>с</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ил</w:t>
      </w:r>
      <w:r w:rsidRPr="002A7963">
        <w:rPr>
          <w:rFonts w:ascii="Helvetica" w:hAnsi="Helvetica" w:cs="Helvetica"/>
          <w:b/>
          <w:bCs/>
          <w:color w:val="222222"/>
          <w:sz w:val="21"/>
          <w:szCs w:val="21"/>
        </w:rPr>
        <w:t>.</w:t>
      </w:r>
    </w:p>
    <w:p w14:paraId="6AFAB03A"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больше</w:t>
      </w:r>
    </w:p>
    <w:p w14:paraId="2E4795F6"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Цитаты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из</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текста</w:t>
      </w:r>
      <w:r w:rsidRPr="002A7963">
        <w:rPr>
          <w:rFonts w:ascii="Helvetica" w:hAnsi="Helvetica" w:cs="Helvetica"/>
          <w:b/>
          <w:bCs/>
          <w:color w:val="222222"/>
          <w:sz w:val="21"/>
          <w:szCs w:val="21"/>
        </w:rPr>
        <w:t>:</w:t>
      </w:r>
    </w:p>
    <w:p w14:paraId="0B50BFA2"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стр</w:t>
      </w:r>
      <w:r w:rsidRPr="002A7963">
        <w:rPr>
          <w:rFonts w:ascii="Helvetica" w:hAnsi="Helvetica" w:cs="Helvetica"/>
          <w:b/>
          <w:bCs/>
          <w:color w:val="222222"/>
          <w:sz w:val="21"/>
          <w:szCs w:val="21"/>
        </w:rPr>
        <w:t>. 1</w:t>
      </w:r>
    </w:p>
    <w:p w14:paraId="33D46558"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м</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ГОСУДАРуТВЕННЫЙ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УНИВЕРСИТЕТ</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им</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w:t>
      </w:r>
      <w:r w:rsidRPr="002A7963">
        <w:rPr>
          <w:rFonts w:ascii="Helvetica" w:hAnsi="Helvetica" w:cs="Helvetica"/>
          <w:b/>
          <w:bCs/>
          <w:color w:val="222222"/>
          <w:sz w:val="21"/>
          <w:szCs w:val="21"/>
        </w:rPr>
        <w:t>.</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Ломоносова</w:t>
      </w:r>
      <w:r w:rsidRPr="002A7963">
        <w:rPr>
          <w:rFonts w:ascii="Helvetica" w:hAnsi="Helvetica" w:cs="Helvetica"/>
          <w:b/>
          <w:bCs/>
          <w:color w:val="222222"/>
          <w:sz w:val="21"/>
          <w:szCs w:val="21"/>
        </w:rPr>
        <w:t xml:space="preserve"> b:os'-ll/^e </w:t>
      </w:r>
      <w:r w:rsidRPr="002A7963">
        <w:rPr>
          <w:rFonts w:ascii="Helvetica" w:hAnsi="Helvetica" w:cs="Helvetica" w:hint="eastAsia"/>
          <w:b/>
          <w:bCs/>
          <w:color w:val="222222"/>
          <w:sz w:val="21"/>
          <w:szCs w:val="21"/>
        </w:rPr>
        <w:t>На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правах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рукописи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Петров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Владимир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Николаевич</w:t>
      </w:r>
      <w:r w:rsidRPr="002A7963">
        <w:rPr>
          <w:rFonts w:ascii="Helvetica" w:hAnsi="Helvetica" w:cs="Helvetica"/>
          <w:b/>
          <w:bCs/>
          <w:color w:val="222222"/>
          <w:sz w:val="21"/>
          <w:szCs w:val="21"/>
        </w:rPr>
        <w:t xml:space="preserve"> / / </w:t>
      </w:r>
      <w:r w:rsidRPr="002A7963">
        <w:rPr>
          <w:rFonts w:ascii="Helvetica" w:hAnsi="Helvetica" w:cs="Helvetica" w:hint="eastAsia"/>
          <w:b/>
          <w:bCs/>
          <w:color w:val="222222"/>
          <w:sz w:val="21"/>
          <w:szCs w:val="21"/>
        </w:rPr>
        <w:t>ЭТНИЧЕСКИЕ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ФАКТОР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РЕГИОНЕ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Теоретико</w:t>
      </w:r>
      <w:r w:rsidRPr="002A7963">
        <w:rPr>
          <w:rFonts w:ascii="Helvetica" w:hAnsi="Helvetica" w:cs="Helvetica"/>
          <w:b/>
          <w:bCs/>
          <w:color w:val="222222"/>
          <w:sz w:val="21"/>
          <w:szCs w:val="21"/>
        </w:rPr>
        <w:t>-</w:t>
      </w:r>
      <w:r w:rsidRPr="002A7963">
        <w:rPr>
          <w:rFonts w:ascii="Helvetica" w:hAnsi="Helvetica" w:cs="Helvetica" w:hint="eastAsia"/>
          <w:b/>
          <w:bCs/>
          <w:color w:val="222222"/>
          <w:sz w:val="21"/>
          <w:szCs w:val="21"/>
        </w:rPr>
        <w:t>методологический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анализ</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Специальность</w:t>
      </w:r>
      <w:r w:rsidRPr="002A7963">
        <w:rPr>
          <w:rFonts w:ascii="Helvetica" w:hAnsi="Helvetica" w:cs="Helvetica"/>
          <w:b/>
          <w:bCs/>
          <w:color w:val="222222"/>
          <w:sz w:val="21"/>
          <w:szCs w:val="21"/>
        </w:rPr>
        <w:t xml:space="preserve">: 22.00.04 </w:t>
      </w:r>
      <w:r w:rsidRPr="002A7963">
        <w:rPr>
          <w:rFonts w:ascii="Helvetica" w:hAnsi="Helvetica" w:cs="Helvetica" w:hint="eastAsia"/>
          <w:b/>
          <w:bCs/>
          <w:color w:val="222222"/>
          <w:sz w:val="21"/>
          <w:szCs w:val="21"/>
        </w:rPr>
        <w:t>Социальная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структура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институты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Диссертация</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на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соискание</w:t>
      </w:r>
      <w:r w:rsidRPr="002A7963">
        <w:rPr>
          <w:rFonts w:ascii="Helvetica" w:hAnsi="Helvetica" w:cs="Helvetica"/>
          <w:b/>
          <w:bCs/>
          <w:color w:val="222222"/>
          <w:sz w:val="21"/>
          <w:szCs w:val="21"/>
        </w:rPr>
        <w:t>...</w:t>
      </w:r>
    </w:p>
    <w:p w14:paraId="7640C359"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стр</w:t>
      </w:r>
      <w:r w:rsidRPr="002A7963">
        <w:rPr>
          <w:rFonts w:ascii="Helvetica" w:hAnsi="Helvetica" w:cs="Helvetica"/>
          <w:b/>
          <w:bCs/>
          <w:color w:val="222222"/>
          <w:sz w:val="21"/>
          <w:szCs w:val="21"/>
        </w:rPr>
        <w:t>. 2</w:t>
      </w:r>
    </w:p>
    <w:p w14:paraId="2D931A21"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Глава</w:t>
      </w:r>
      <w:r w:rsidRPr="002A7963">
        <w:rPr>
          <w:rFonts w:ascii="Helvetica" w:hAnsi="Helvetica" w:cs="Helvetica"/>
          <w:b/>
          <w:bCs/>
          <w:color w:val="222222"/>
          <w:sz w:val="21"/>
          <w:szCs w:val="21"/>
        </w:rPr>
        <w:t xml:space="preserve"> 2. </w:t>
      </w:r>
      <w:r w:rsidRPr="002A7963">
        <w:rPr>
          <w:rFonts w:ascii="Helvetica" w:hAnsi="Helvetica" w:cs="Helvetica" w:hint="eastAsia"/>
          <w:b/>
          <w:bCs/>
          <w:color w:val="222222"/>
          <w:sz w:val="21"/>
          <w:szCs w:val="21"/>
        </w:rPr>
        <w:t>Теория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характеристики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современной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России</w:t>
      </w:r>
      <w:r w:rsidRPr="002A7963">
        <w:rPr>
          <w:rFonts w:ascii="Helvetica" w:hAnsi="Helvetica" w:cs="Helvetica"/>
          <w:b/>
          <w:bCs/>
          <w:color w:val="222222"/>
          <w:sz w:val="21"/>
          <w:szCs w:val="21"/>
        </w:rPr>
        <w:t xml:space="preserve"> 2.1. </w:t>
      </w:r>
      <w:r w:rsidRPr="002A7963">
        <w:rPr>
          <w:rFonts w:ascii="Helvetica" w:hAnsi="Helvetica" w:cs="Helvetica" w:hint="eastAsia"/>
          <w:b/>
          <w:bCs/>
          <w:color w:val="222222"/>
          <w:sz w:val="21"/>
          <w:szCs w:val="21"/>
        </w:rPr>
        <w:t>Этнические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содержание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понятия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видовая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классификация</w:t>
      </w:r>
      <w:r w:rsidRPr="002A7963">
        <w:rPr>
          <w:rFonts w:ascii="Helvetica" w:hAnsi="Helvetica" w:cs="Helvetica"/>
          <w:b/>
          <w:bCs/>
          <w:color w:val="222222"/>
          <w:sz w:val="21"/>
          <w:szCs w:val="21"/>
        </w:rPr>
        <w:t xml:space="preserve"> 2.2. </w:t>
      </w:r>
      <w:r w:rsidRPr="002A7963">
        <w:rPr>
          <w:rFonts w:ascii="Helvetica" w:hAnsi="Helvetica" w:cs="Helvetica" w:hint="eastAsia"/>
          <w:b/>
          <w:bCs/>
          <w:color w:val="222222"/>
          <w:sz w:val="21"/>
          <w:szCs w:val="21"/>
        </w:rPr>
        <w:t>Теоретический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анализ</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явлений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населения</w:t>
      </w:r>
    </w:p>
    <w:p w14:paraId="7F5E33EF"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стр</w:t>
      </w:r>
      <w:r w:rsidRPr="002A7963">
        <w:rPr>
          <w:rFonts w:ascii="Helvetica" w:hAnsi="Helvetica" w:cs="Helvetica"/>
          <w:b/>
          <w:bCs/>
          <w:color w:val="222222"/>
          <w:sz w:val="21"/>
          <w:szCs w:val="21"/>
        </w:rPr>
        <w:t>. 6</w:t>
      </w:r>
    </w:p>
    <w:p w14:paraId="5BFB50C2"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обществ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использова­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нием</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механизмов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межэтнической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толерантности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Недостаточная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проработанность</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теоретико</w:t>
      </w:r>
      <w:r w:rsidRPr="002A7963">
        <w:rPr>
          <w:rFonts w:ascii="Helvetica" w:hAnsi="Helvetica" w:cs="Helvetica"/>
          <w:b/>
          <w:bCs/>
          <w:color w:val="222222"/>
          <w:sz w:val="21"/>
          <w:szCs w:val="21"/>
        </w:rPr>
        <w:t>-</w:t>
      </w:r>
      <w:r w:rsidRPr="002A7963">
        <w:rPr>
          <w:rFonts w:ascii="Helvetica" w:hAnsi="Helvetica" w:cs="Helvetica" w:hint="eastAsia"/>
          <w:b/>
          <w:bCs/>
          <w:color w:val="222222"/>
          <w:sz w:val="21"/>
          <w:szCs w:val="21"/>
        </w:rPr>
        <w:t>методологических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основа­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отсутствие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системной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организации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знаний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фрагментарность</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ской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базы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необходимых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для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полноценного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понимании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фактора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содержащего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комплекс</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условий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причин</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воздействующих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w:t>
      </w:r>
      <w:r w:rsidRPr="002A7963">
        <w:rPr>
          <w:rFonts w:ascii="Helvetica" w:hAnsi="Helvetica" w:cs="Helvetica" w:hint="eastAsia"/>
          <w:b/>
          <w:bCs/>
          <w:color w:val="222222"/>
          <w:sz w:val="21"/>
          <w:szCs w:val="21"/>
        </w:rPr>
        <w:lastRenderedPageBreak/>
        <w:t>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региональной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общности</w:t>
      </w:r>
      <w:r w:rsidRPr="002A7963">
        <w:rPr>
          <w:rFonts w:ascii="Helvetica" w:hAnsi="Helvetica" w:cs="Helvetica"/>
          <w:b/>
          <w:bCs/>
          <w:color w:val="222222"/>
          <w:sz w:val="21"/>
          <w:szCs w:val="21"/>
        </w:rPr>
        <w:t>,...</w:t>
      </w:r>
    </w:p>
    <w:p w14:paraId="535602E9" w14:textId="77777777" w:rsidR="002A7963" w:rsidRPr="002A7963" w:rsidRDefault="002A7963" w:rsidP="002A7963">
      <w:pPr>
        <w:rPr>
          <w:rFonts w:ascii="Helvetica" w:hAnsi="Helvetica" w:cs="Helvetica"/>
          <w:b/>
          <w:bCs/>
          <w:color w:val="222222"/>
          <w:sz w:val="21"/>
          <w:szCs w:val="21"/>
        </w:rPr>
      </w:pPr>
    </w:p>
    <w:p w14:paraId="25BA75B8"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Оглавление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диссертации</w:t>
      </w:r>
    </w:p>
    <w:p w14:paraId="7D42DBD9"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доктор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социологических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наук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Петров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Владимир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Николаевич</w:t>
      </w:r>
    </w:p>
    <w:p w14:paraId="08F90308"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Введение</w:t>
      </w:r>
      <w:r w:rsidRPr="002A7963">
        <w:rPr>
          <w:rFonts w:ascii="Helvetica" w:hAnsi="Helvetica" w:cs="Helvetica"/>
          <w:b/>
          <w:bCs/>
          <w:color w:val="222222"/>
          <w:sz w:val="21"/>
          <w:szCs w:val="21"/>
        </w:rPr>
        <w:t>.</w:t>
      </w:r>
    </w:p>
    <w:p w14:paraId="53F5EC4C" w14:textId="77777777" w:rsidR="002A7963" w:rsidRPr="002A7963" w:rsidRDefault="002A7963" w:rsidP="002A7963">
      <w:pPr>
        <w:rPr>
          <w:rFonts w:ascii="Helvetica" w:hAnsi="Helvetica" w:cs="Helvetica"/>
          <w:b/>
          <w:bCs/>
          <w:color w:val="222222"/>
          <w:sz w:val="21"/>
          <w:szCs w:val="21"/>
        </w:rPr>
      </w:pPr>
    </w:p>
    <w:p w14:paraId="1C7707C3"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Глава</w:t>
      </w:r>
      <w:r w:rsidRPr="002A7963">
        <w:rPr>
          <w:rFonts w:ascii="Helvetica" w:hAnsi="Helvetica" w:cs="Helvetica"/>
          <w:b/>
          <w:bCs/>
          <w:color w:val="222222"/>
          <w:sz w:val="21"/>
          <w:szCs w:val="21"/>
        </w:rPr>
        <w:t xml:space="preserve"> 1. </w:t>
      </w:r>
      <w:r w:rsidRPr="002A7963">
        <w:rPr>
          <w:rFonts w:ascii="Helvetica" w:hAnsi="Helvetica" w:cs="Helvetica" w:hint="eastAsia"/>
          <w:b/>
          <w:bCs/>
          <w:color w:val="222222"/>
          <w:sz w:val="21"/>
          <w:szCs w:val="21"/>
        </w:rPr>
        <w:t>Методологические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проблемы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социологического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p>
    <w:p w14:paraId="1D7189C0" w14:textId="77777777" w:rsidR="002A7963" w:rsidRPr="002A7963" w:rsidRDefault="002A7963" w:rsidP="002A7963">
      <w:pPr>
        <w:rPr>
          <w:rFonts w:ascii="Helvetica" w:hAnsi="Helvetica" w:cs="Helvetica"/>
          <w:b/>
          <w:bCs/>
          <w:color w:val="222222"/>
          <w:sz w:val="21"/>
          <w:szCs w:val="21"/>
        </w:rPr>
      </w:pPr>
    </w:p>
    <w:p w14:paraId="27BE5049"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1.1. </w:t>
      </w:r>
      <w:r w:rsidRPr="002A7963">
        <w:rPr>
          <w:rFonts w:ascii="Helvetica" w:hAnsi="Helvetica" w:cs="Helvetica" w:hint="eastAsia"/>
          <w:b/>
          <w:bCs/>
          <w:color w:val="222222"/>
          <w:sz w:val="21"/>
          <w:szCs w:val="21"/>
        </w:rPr>
        <w:t>Миграция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населения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явление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проблема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критериев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интерпретации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понятия</w:t>
      </w:r>
      <w:r w:rsidRPr="002A7963">
        <w:rPr>
          <w:rFonts w:ascii="Helvetica" w:hAnsi="Helvetica" w:cs="Helvetica"/>
          <w:b/>
          <w:bCs/>
          <w:color w:val="222222"/>
          <w:sz w:val="21"/>
          <w:szCs w:val="21"/>
        </w:rPr>
        <w:t>.</w:t>
      </w:r>
    </w:p>
    <w:p w14:paraId="4B1AC993" w14:textId="77777777" w:rsidR="002A7963" w:rsidRPr="002A7963" w:rsidRDefault="002A7963" w:rsidP="002A7963">
      <w:pPr>
        <w:rPr>
          <w:rFonts w:ascii="Helvetica" w:hAnsi="Helvetica" w:cs="Helvetica"/>
          <w:b/>
          <w:bCs/>
          <w:color w:val="222222"/>
          <w:sz w:val="21"/>
          <w:szCs w:val="21"/>
        </w:rPr>
      </w:pPr>
    </w:p>
    <w:p w14:paraId="5DB3EA10"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1.2. </w:t>
      </w:r>
      <w:r w:rsidRPr="002A7963">
        <w:rPr>
          <w:rFonts w:ascii="Helvetica" w:hAnsi="Helvetica" w:cs="Helvetica" w:hint="eastAsia"/>
          <w:b/>
          <w:bCs/>
          <w:color w:val="222222"/>
          <w:sz w:val="21"/>
          <w:szCs w:val="21"/>
        </w:rPr>
        <w:t>Миграционные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структурно</w:t>
      </w:r>
      <w:r w:rsidRPr="002A7963">
        <w:rPr>
          <w:rFonts w:ascii="Helvetica" w:hAnsi="Helvetica" w:cs="Helvetica"/>
          <w:b/>
          <w:bCs/>
          <w:color w:val="222222"/>
          <w:sz w:val="21"/>
          <w:szCs w:val="21"/>
        </w:rPr>
        <w:t>-</w:t>
      </w:r>
      <w:r w:rsidRPr="002A7963">
        <w:rPr>
          <w:rFonts w:ascii="Helvetica" w:hAnsi="Helvetica" w:cs="Helvetica" w:hint="eastAsia"/>
          <w:b/>
          <w:bCs/>
          <w:color w:val="222222"/>
          <w:sz w:val="21"/>
          <w:szCs w:val="21"/>
        </w:rPr>
        <w:t>функциональная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интерпретация</w:t>
      </w:r>
      <w:r w:rsidRPr="002A7963">
        <w:rPr>
          <w:rFonts w:ascii="Helvetica" w:hAnsi="Helvetica" w:cs="Helvetica"/>
          <w:b/>
          <w:bCs/>
          <w:color w:val="222222"/>
          <w:sz w:val="21"/>
          <w:szCs w:val="21"/>
        </w:rPr>
        <w:t>.</w:t>
      </w:r>
    </w:p>
    <w:p w14:paraId="5A274399" w14:textId="77777777" w:rsidR="002A7963" w:rsidRPr="002A7963" w:rsidRDefault="002A7963" w:rsidP="002A7963">
      <w:pPr>
        <w:rPr>
          <w:rFonts w:ascii="Helvetica" w:hAnsi="Helvetica" w:cs="Helvetica"/>
          <w:b/>
          <w:bCs/>
          <w:color w:val="222222"/>
          <w:sz w:val="21"/>
          <w:szCs w:val="21"/>
        </w:rPr>
      </w:pPr>
    </w:p>
    <w:p w14:paraId="2F5931FB"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1.3. </w:t>
      </w:r>
      <w:r w:rsidRPr="002A7963">
        <w:rPr>
          <w:rFonts w:ascii="Helvetica" w:hAnsi="Helvetica" w:cs="Helvetica" w:hint="eastAsia"/>
          <w:b/>
          <w:bCs/>
          <w:color w:val="222222"/>
          <w:sz w:val="21"/>
          <w:szCs w:val="21"/>
        </w:rPr>
        <w:t>Миграционные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Российской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Федерации</w:t>
      </w:r>
      <w:r w:rsidRPr="002A7963">
        <w:rPr>
          <w:rFonts w:ascii="Helvetica" w:hAnsi="Helvetica" w:cs="Helvetica"/>
          <w:b/>
          <w:bCs/>
          <w:color w:val="222222"/>
          <w:sz w:val="21"/>
          <w:szCs w:val="21"/>
        </w:rPr>
        <w:t xml:space="preserve"> 90-</w:t>
      </w:r>
      <w:r w:rsidRPr="002A7963">
        <w:rPr>
          <w:rFonts w:ascii="Helvetica" w:hAnsi="Helvetica" w:cs="Helvetica" w:hint="eastAsia"/>
          <w:b/>
          <w:bCs/>
          <w:color w:val="222222"/>
          <w:sz w:val="21"/>
          <w:szCs w:val="21"/>
        </w:rPr>
        <w:t>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гг</w:t>
      </w:r>
      <w:r w:rsidRPr="002A7963">
        <w:rPr>
          <w:rFonts w:ascii="Helvetica" w:hAnsi="Helvetica" w:cs="Helvetica"/>
          <w:b/>
          <w:bCs/>
          <w:color w:val="222222"/>
          <w:sz w:val="21"/>
          <w:szCs w:val="21"/>
        </w:rPr>
        <w:t>.</w:t>
      </w:r>
    </w:p>
    <w:p w14:paraId="0BDF2528" w14:textId="77777777" w:rsidR="002A7963" w:rsidRPr="002A7963" w:rsidRDefault="002A7963" w:rsidP="002A7963">
      <w:pPr>
        <w:rPr>
          <w:rFonts w:ascii="Helvetica" w:hAnsi="Helvetica" w:cs="Helvetica"/>
          <w:b/>
          <w:bCs/>
          <w:color w:val="222222"/>
          <w:sz w:val="21"/>
          <w:szCs w:val="21"/>
        </w:rPr>
      </w:pPr>
    </w:p>
    <w:p w14:paraId="0AA12123"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XX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начала</w:t>
      </w:r>
      <w:r w:rsidRPr="002A7963">
        <w:rPr>
          <w:rFonts w:ascii="Helvetica" w:hAnsi="Helvetica" w:cs="Helvetica"/>
          <w:b/>
          <w:bCs/>
          <w:color w:val="222222"/>
          <w:sz w:val="21"/>
          <w:szCs w:val="21"/>
        </w:rPr>
        <w:t xml:space="preserve"> XXI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объект</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социологического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w:t>
      </w:r>
    </w:p>
    <w:p w14:paraId="6280F8A1" w14:textId="77777777" w:rsidR="002A7963" w:rsidRPr="002A7963" w:rsidRDefault="002A7963" w:rsidP="002A7963">
      <w:pPr>
        <w:rPr>
          <w:rFonts w:ascii="Helvetica" w:hAnsi="Helvetica" w:cs="Helvetica"/>
          <w:b/>
          <w:bCs/>
          <w:color w:val="222222"/>
          <w:sz w:val="21"/>
          <w:szCs w:val="21"/>
        </w:rPr>
      </w:pPr>
    </w:p>
    <w:p w14:paraId="08CF2C2E"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Глава</w:t>
      </w:r>
      <w:r w:rsidRPr="002A7963">
        <w:rPr>
          <w:rFonts w:ascii="Helvetica" w:hAnsi="Helvetica" w:cs="Helvetica"/>
          <w:b/>
          <w:bCs/>
          <w:color w:val="222222"/>
          <w:sz w:val="21"/>
          <w:szCs w:val="21"/>
        </w:rPr>
        <w:t xml:space="preserve"> 2. </w:t>
      </w:r>
      <w:r w:rsidRPr="002A7963">
        <w:rPr>
          <w:rFonts w:ascii="Helvetica" w:hAnsi="Helvetica" w:cs="Helvetica" w:hint="eastAsia"/>
          <w:b/>
          <w:bCs/>
          <w:color w:val="222222"/>
          <w:sz w:val="21"/>
          <w:szCs w:val="21"/>
        </w:rPr>
        <w:t>Теория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характеристики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современной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России</w:t>
      </w:r>
      <w:r w:rsidRPr="002A7963">
        <w:rPr>
          <w:rFonts w:ascii="Helvetica" w:hAnsi="Helvetica" w:cs="Helvetica"/>
          <w:b/>
          <w:bCs/>
          <w:color w:val="222222"/>
          <w:sz w:val="21"/>
          <w:szCs w:val="21"/>
        </w:rPr>
        <w:t>.</w:t>
      </w:r>
    </w:p>
    <w:p w14:paraId="0EDEA593" w14:textId="77777777" w:rsidR="002A7963" w:rsidRPr="002A7963" w:rsidRDefault="002A7963" w:rsidP="002A7963">
      <w:pPr>
        <w:rPr>
          <w:rFonts w:ascii="Helvetica" w:hAnsi="Helvetica" w:cs="Helvetica"/>
          <w:b/>
          <w:bCs/>
          <w:color w:val="222222"/>
          <w:sz w:val="21"/>
          <w:szCs w:val="21"/>
        </w:rPr>
      </w:pPr>
    </w:p>
    <w:p w14:paraId="0E82A91C"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2.1. </w:t>
      </w:r>
      <w:r w:rsidRPr="002A7963">
        <w:rPr>
          <w:rFonts w:ascii="Helvetica" w:hAnsi="Helvetica" w:cs="Helvetica" w:hint="eastAsia"/>
          <w:b/>
          <w:bCs/>
          <w:color w:val="222222"/>
          <w:sz w:val="21"/>
          <w:szCs w:val="21"/>
        </w:rPr>
        <w:t>Этнические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содержание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понятия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видовая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классификация</w:t>
      </w:r>
    </w:p>
    <w:p w14:paraId="459E4D32" w14:textId="77777777" w:rsidR="002A7963" w:rsidRPr="002A7963" w:rsidRDefault="002A7963" w:rsidP="002A7963">
      <w:pPr>
        <w:rPr>
          <w:rFonts w:ascii="Helvetica" w:hAnsi="Helvetica" w:cs="Helvetica"/>
          <w:b/>
          <w:bCs/>
          <w:color w:val="222222"/>
          <w:sz w:val="21"/>
          <w:szCs w:val="21"/>
        </w:rPr>
      </w:pPr>
    </w:p>
    <w:p w14:paraId="65044F94"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2.2. </w:t>
      </w:r>
      <w:r w:rsidRPr="002A7963">
        <w:rPr>
          <w:rFonts w:ascii="Helvetica" w:hAnsi="Helvetica" w:cs="Helvetica" w:hint="eastAsia"/>
          <w:b/>
          <w:bCs/>
          <w:color w:val="222222"/>
          <w:sz w:val="21"/>
          <w:szCs w:val="21"/>
        </w:rPr>
        <w:t>Теоретический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анализ</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явлений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w:t>
      </w:r>
      <w:r w:rsidRPr="002A7963">
        <w:rPr>
          <w:rFonts w:ascii="Helvetica" w:hAnsi="Helvetica" w:cs="Helvetica" w:hint="eastAsia"/>
          <w:b/>
          <w:bCs/>
          <w:color w:val="222222"/>
          <w:sz w:val="21"/>
          <w:szCs w:val="21"/>
        </w:rPr>
        <w:lastRenderedPageBreak/>
        <w:t>циального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населения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принимающего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общества</w:t>
      </w:r>
      <w:r w:rsidRPr="002A7963">
        <w:rPr>
          <w:rFonts w:ascii="Helvetica" w:hAnsi="Helvetica" w:cs="Helvetica"/>
          <w:b/>
          <w:bCs/>
          <w:color w:val="222222"/>
          <w:sz w:val="21"/>
          <w:szCs w:val="21"/>
        </w:rPr>
        <w:t>.</w:t>
      </w:r>
    </w:p>
    <w:p w14:paraId="716DC77D" w14:textId="77777777" w:rsidR="002A7963" w:rsidRPr="002A7963" w:rsidRDefault="002A7963" w:rsidP="002A7963">
      <w:pPr>
        <w:rPr>
          <w:rFonts w:ascii="Helvetica" w:hAnsi="Helvetica" w:cs="Helvetica"/>
          <w:b/>
          <w:bCs/>
          <w:color w:val="222222"/>
          <w:sz w:val="21"/>
          <w:szCs w:val="21"/>
        </w:rPr>
      </w:pPr>
    </w:p>
    <w:p w14:paraId="1B8B07BD"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2.3. </w:t>
      </w:r>
      <w:r w:rsidRPr="002A7963">
        <w:rPr>
          <w:rFonts w:ascii="Helvetica" w:hAnsi="Helvetica" w:cs="Helvetica" w:hint="eastAsia"/>
          <w:b/>
          <w:bCs/>
          <w:color w:val="222222"/>
          <w:sz w:val="21"/>
          <w:szCs w:val="21"/>
        </w:rPr>
        <w:t>Эмпирические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характеристики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субъекта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современной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России</w:t>
      </w:r>
      <w:r w:rsidRPr="002A7963">
        <w:rPr>
          <w:rFonts w:ascii="Helvetica" w:hAnsi="Helvetica" w:cs="Helvetica"/>
          <w:b/>
          <w:bCs/>
          <w:color w:val="222222"/>
          <w:sz w:val="21"/>
          <w:szCs w:val="21"/>
        </w:rPr>
        <w:t>.</w:t>
      </w:r>
    </w:p>
    <w:p w14:paraId="3FB4A4EB" w14:textId="77777777" w:rsidR="002A7963" w:rsidRPr="002A7963" w:rsidRDefault="002A7963" w:rsidP="002A7963">
      <w:pPr>
        <w:rPr>
          <w:rFonts w:ascii="Helvetica" w:hAnsi="Helvetica" w:cs="Helvetica"/>
          <w:b/>
          <w:bCs/>
          <w:color w:val="222222"/>
          <w:sz w:val="21"/>
          <w:szCs w:val="21"/>
        </w:rPr>
      </w:pPr>
    </w:p>
    <w:p w14:paraId="10279B3F"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Глава</w:t>
      </w:r>
      <w:r w:rsidRPr="002A7963">
        <w:rPr>
          <w:rFonts w:ascii="Helvetica" w:hAnsi="Helvetica" w:cs="Helvetica"/>
          <w:b/>
          <w:bCs/>
          <w:color w:val="222222"/>
          <w:sz w:val="21"/>
          <w:szCs w:val="21"/>
        </w:rPr>
        <w:t xml:space="preserve"> 3. </w:t>
      </w:r>
      <w:r w:rsidRPr="002A7963">
        <w:rPr>
          <w:rFonts w:ascii="Helvetica" w:hAnsi="Helvetica" w:cs="Helvetica" w:hint="eastAsia"/>
          <w:b/>
          <w:bCs/>
          <w:color w:val="222222"/>
          <w:sz w:val="21"/>
          <w:szCs w:val="21"/>
        </w:rPr>
        <w:t>Теоретические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основания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методика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населения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принимающего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общества</w:t>
      </w:r>
      <w:r w:rsidRPr="002A7963">
        <w:rPr>
          <w:rFonts w:ascii="Helvetica" w:hAnsi="Helvetica" w:cs="Helvetica"/>
          <w:b/>
          <w:bCs/>
          <w:color w:val="222222"/>
          <w:sz w:val="21"/>
          <w:szCs w:val="21"/>
        </w:rPr>
        <w:t>.</w:t>
      </w:r>
    </w:p>
    <w:p w14:paraId="5A7B8B7D" w14:textId="77777777" w:rsidR="002A7963" w:rsidRPr="002A7963" w:rsidRDefault="002A7963" w:rsidP="002A7963">
      <w:pPr>
        <w:rPr>
          <w:rFonts w:ascii="Helvetica" w:hAnsi="Helvetica" w:cs="Helvetica"/>
          <w:b/>
          <w:bCs/>
          <w:color w:val="222222"/>
          <w:sz w:val="21"/>
          <w:szCs w:val="21"/>
        </w:rPr>
      </w:pPr>
    </w:p>
    <w:p w14:paraId="50A31ED0"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3.1. </w:t>
      </w:r>
      <w:r w:rsidRPr="002A7963">
        <w:rPr>
          <w:rFonts w:ascii="Helvetica" w:hAnsi="Helvetica" w:cs="Helvetica" w:hint="eastAsia"/>
          <w:b/>
          <w:bCs/>
          <w:color w:val="222222"/>
          <w:sz w:val="21"/>
          <w:szCs w:val="21"/>
        </w:rPr>
        <w:t>Теоретические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предпосылки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структуры</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ситуации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межэтнического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w:t>
      </w:r>
    </w:p>
    <w:p w14:paraId="1CE1FAB0" w14:textId="77777777" w:rsidR="002A7963" w:rsidRPr="002A7963" w:rsidRDefault="002A7963" w:rsidP="002A7963">
      <w:pPr>
        <w:rPr>
          <w:rFonts w:ascii="Helvetica" w:hAnsi="Helvetica" w:cs="Helvetica"/>
          <w:b/>
          <w:bCs/>
          <w:color w:val="222222"/>
          <w:sz w:val="21"/>
          <w:szCs w:val="21"/>
        </w:rPr>
      </w:pPr>
    </w:p>
    <w:p w14:paraId="245B05B6"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3.2. </w:t>
      </w:r>
      <w:r w:rsidRPr="002A7963">
        <w:rPr>
          <w:rFonts w:ascii="Helvetica" w:hAnsi="Helvetica" w:cs="Helvetica" w:hint="eastAsia"/>
          <w:b/>
          <w:bCs/>
          <w:color w:val="222222"/>
          <w:sz w:val="21"/>
          <w:szCs w:val="21"/>
        </w:rPr>
        <w:t>Исследование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толерантности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как</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атрибутивного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свойства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системе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мигранты</w:t>
      </w:r>
      <w:r w:rsidRPr="002A7963">
        <w:rPr>
          <w:rFonts w:ascii="Helvetica" w:hAnsi="Helvetica" w:cs="Helvetica"/>
          <w:b/>
          <w:bCs/>
          <w:color w:val="222222"/>
          <w:sz w:val="21"/>
          <w:szCs w:val="21"/>
        </w:rPr>
        <w:t xml:space="preserve"> - </w:t>
      </w:r>
      <w:r w:rsidRPr="002A7963">
        <w:rPr>
          <w:rFonts w:ascii="Helvetica" w:hAnsi="Helvetica" w:cs="Helvetica" w:hint="eastAsia"/>
          <w:b/>
          <w:bCs/>
          <w:color w:val="222222"/>
          <w:sz w:val="21"/>
          <w:szCs w:val="21"/>
        </w:rPr>
        <w:t>население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принимающего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общества</w:t>
      </w:r>
      <w:r w:rsidRPr="002A7963">
        <w:rPr>
          <w:rFonts w:ascii="Helvetica" w:hAnsi="Helvetica" w:cs="Helvetica"/>
          <w:b/>
          <w:bCs/>
          <w:color w:val="222222"/>
          <w:sz w:val="21"/>
          <w:szCs w:val="21"/>
        </w:rPr>
        <w:t>".</w:t>
      </w:r>
    </w:p>
    <w:p w14:paraId="52F6CD70" w14:textId="77777777" w:rsidR="002A7963" w:rsidRPr="002A7963" w:rsidRDefault="002A7963" w:rsidP="002A7963">
      <w:pPr>
        <w:rPr>
          <w:rFonts w:ascii="Helvetica" w:hAnsi="Helvetica" w:cs="Helvetica"/>
          <w:b/>
          <w:bCs/>
          <w:color w:val="222222"/>
          <w:sz w:val="21"/>
          <w:szCs w:val="21"/>
        </w:rPr>
      </w:pPr>
    </w:p>
    <w:p w14:paraId="613435F9"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3.3. </w:t>
      </w:r>
      <w:r w:rsidRPr="002A7963">
        <w:rPr>
          <w:rFonts w:ascii="Helvetica" w:hAnsi="Helvetica" w:cs="Helvetica" w:hint="eastAsia"/>
          <w:b/>
          <w:bCs/>
          <w:color w:val="222222"/>
          <w:sz w:val="21"/>
          <w:szCs w:val="21"/>
        </w:rPr>
        <w:t>Методика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получения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индикаторов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процедура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измерения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толерантности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ситуациях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межэтнического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w:t>
      </w:r>
    </w:p>
    <w:p w14:paraId="2B078E10" w14:textId="77777777" w:rsidR="002A7963" w:rsidRPr="002A7963" w:rsidRDefault="002A7963" w:rsidP="002A7963">
      <w:pPr>
        <w:rPr>
          <w:rFonts w:ascii="Helvetica" w:hAnsi="Helvetica" w:cs="Helvetica"/>
          <w:b/>
          <w:bCs/>
          <w:color w:val="222222"/>
          <w:sz w:val="21"/>
          <w:szCs w:val="21"/>
        </w:rPr>
      </w:pPr>
    </w:p>
    <w:p w14:paraId="5BE1D846"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hint="eastAsia"/>
          <w:b/>
          <w:bCs/>
          <w:color w:val="222222"/>
          <w:sz w:val="21"/>
          <w:szCs w:val="21"/>
        </w:rPr>
        <w:t>Глава</w:t>
      </w:r>
      <w:r w:rsidRPr="002A7963">
        <w:rPr>
          <w:rFonts w:ascii="Helvetica" w:hAnsi="Helvetica" w:cs="Helvetica"/>
          <w:b/>
          <w:bCs/>
          <w:color w:val="222222"/>
          <w:sz w:val="21"/>
          <w:szCs w:val="21"/>
        </w:rPr>
        <w:t xml:space="preserve"> 4. </w:t>
      </w:r>
      <w:r w:rsidRPr="002A7963">
        <w:rPr>
          <w:rFonts w:ascii="Helvetica" w:hAnsi="Helvetica" w:cs="Helvetica" w:hint="eastAsia"/>
          <w:b/>
          <w:bCs/>
          <w:color w:val="222222"/>
          <w:sz w:val="21"/>
          <w:szCs w:val="21"/>
        </w:rPr>
        <w:t>Социологический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анализ</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воздействия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региональной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социальной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общности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Краснодарского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края</w:t>
      </w:r>
      <w:r w:rsidRPr="002A7963">
        <w:rPr>
          <w:rFonts w:ascii="Helvetica" w:hAnsi="Helvetica" w:cs="Helvetica"/>
          <w:b/>
          <w:bCs/>
          <w:color w:val="222222"/>
          <w:sz w:val="21"/>
          <w:szCs w:val="21"/>
        </w:rPr>
        <w:t>.</w:t>
      </w:r>
    </w:p>
    <w:p w14:paraId="0232D4D1" w14:textId="77777777" w:rsidR="002A7963" w:rsidRPr="002A7963" w:rsidRDefault="002A7963" w:rsidP="002A7963">
      <w:pPr>
        <w:rPr>
          <w:rFonts w:ascii="Helvetica" w:hAnsi="Helvetica" w:cs="Helvetica"/>
          <w:b/>
          <w:bCs/>
          <w:color w:val="222222"/>
          <w:sz w:val="21"/>
          <w:szCs w:val="21"/>
        </w:rPr>
      </w:pPr>
    </w:p>
    <w:p w14:paraId="731B122A"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4.1. </w:t>
      </w:r>
      <w:r w:rsidRPr="002A7963">
        <w:rPr>
          <w:rFonts w:ascii="Helvetica" w:hAnsi="Helvetica" w:cs="Helvetica" w:hint="eastAsia"/>
          <w:b/>
          <w:bCs/>
          <w:color w:val="222222"/>
          <w:sz w:val="21"/>
          <w:szCs w:val="21"/>
        </w:rPr>
        <w:t>Социально</w:t>
      </w:r>
      <w:r w:rsidRPr="002A7963">
        <w:rPr>
          <w:rFonts w:ascii="Helvetica" w:hAnsi="Helvetica" w:cs="Helvetica"/>
          <w:b/>
          <w:bCs/>
          <w:color w:val="222222"/>
          <w:sz w:val="21"/>
          <w:szCs w:val="21"/>
        </w:rPr>
        <w:t>-</w:t>
      </w:r>
      <w:r w:rsidRPr="002A7963">
        <w:rPr>
          <w:rFonts w:ascii="Helvetica" w:hAnsi="Helvetica" w:cs="Helvetica" w:hint="eastAsia"/>
          <w:b/>
          <w:bCs/>
          <w:color w:val="222222"/>
          <w:sz w:val="21"/>
          <w:szCs w:val="21"/>
        </w:rPr>
        <w:t>исторический</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характер</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современные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тенденции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воздействия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миграционных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процессов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региональную</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социальную</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общность</w:t>
      </w:r>
      <w:r w:rsidRPr="002A7963">
        <w:rPr>
          <w:rFonts w:ascii="Helvetica" w:hAnsi="Helvetica" w:cs="Helvetica"/>
          <w:b/>
          <w:bCs/>
          <w:color w:val="222222"/>
          <w:sz w:val="21"/>
          <w:szCs w:val="21"/>
        </w:rPr>
        <w:lastRenderedPageBreak/>
        <w:t>.</w:t>
      </w:r>
    </w:p>
    <w:p w14:paraId="7094D6F5" w14:textId="77777777" w:rsidR="002A7963" w:rsidRPr="002A7963" w:rsidRDefault="002A7963" w:rsidP="002A7963">
      <w:pPr>
        <w:rPr>
          <w:rFonts w:ascii="Helvetica" w:hAnsi="Helvetica" w:cs="Helvetica"/>
          <w:b/>
          <w:bCs/>
          <w:color w:val="222222"/>
          <w:sz w:val="21"/>
          <w:szCs w:val="21"/>
        </w:rPr>
      </w:pPr>
    </w:p>
    <w:p w14:paraId="190775F5" w14:textId="77777777" w:rsidR="002A7963" w:rsidRPr="002A7963" w:rsidRDefault="002A7963" w:rsidP="002A7963">
      <w:pPr>
        <w:rPr>
          <w:rFonts w:ascii="Helvetica" w:hAnsi="Helvetica" w:cs="Helvetica"/>
          <w:b/>
          <w:bCs/>
          <w:color w:val="222222"/>
          <w:sz w:val="21"/>
          <w:szCs w:val="21"/>
        </w:rPr>
      </w:pPr>
      <w:r w:rsidRPr="002A7963">
        <w:rPr>
          <w:rFonts w:ascii="Helvetica" w:hAnsi="Helvetica" w:cs="Helvetica"/>
          <w:b/>
          <w:bCs/>
          <w:color w:val="222222"/>
          <w:sz w:val="21"/>
          <w:szCs w:val="21"/>
        </w:rPr>
        <w:t xml:space="preserve">4.2. </w:t>
      </w:r>
      <w:r w:rsidRPr="002A7963">
        <w:rPr>
          <w:rFonts w:ascii="Helvetica" w:hAnsi="Helvetica" w:cs="Helvetica" w:hint="eastAsia"/>
          <w:b/>
          <w:bCs/>
          <w:color w:val="222222"/>
          <w:sz w:val="21"/>
          <w:szCs w:val="21"/>
        </w:rPr>
        <w:t>Социологическое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исследование</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проблемного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местного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населения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местах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локального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проживания</w:t>
      </w:r>
    </w:p>
    <w:p w14:paraId="4E4502B5" w14:textId="77777777" w:rsidR="002A7963" w:rsidRPr="002A7963" w:rsidRDefault="002A7963" w:rsidP="002A7963">
      <w:pPr>
        <w:rPr>
          <w:rFonts w:ascii="Helvetica" w:hAnsi="Helvetica" w:cs="Helvetica"/>
          <w:b/>
          <w:bCs/>
          <w:color w:val="222222"/>
          <w:sz w:val="21"/>
          <w:szCs w:val="21"/>
        </w:rPr>
      </w:pPr>
    </w:p>
    <w:p w14:paraId="4A7ADEAA" w14:textId="4885B744" w:rsidR="00967B66" w:rsidRPr="002A7963" w:rsidRDefault="002A7963" w:rsidP="002A7963">
      <w:r w:rsidRPr="002A7963">
        <w:rPr>
          <w:rFonts w:ascii="Helvetica" w:hAnsi="Helvetica" w:cs="Helvetica"/>
          <w:b/>
          <w:bCs/>
          <w:color w:val="222222"/>
          <w:sz w:val="21"/>
          <w:szCs w:val="21"/>
        </w:rPr>
        <w:t xml:space="preserve">4.3. </w:t>
      </w:r>
      <w:r w:rsidRPr="002A7963">
        <w:rPr>
          <w:rFonts w:ascii="Helvetica" w:hAnsi="Helvetica" w:cs="Helvetica" w:hint="eastAsia"/>
          <w:b/>
          <w:bCs/>
          <w:color w:val="222222"/>
          <w:sz w:val="21"/>
          <w:szCs w:val="21"/>
        </w:rPr>
        <w:t>Анализ</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данных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эмпирического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исследования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толерантности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взаимодействии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этнических</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мигрантов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и</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населения</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принимающего</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общества</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в</w:t>
      </w:r>
      <w:r w:rsidRPr="002A7963">
        <w:rPr>
          <w:rFonts w:ascii="Helvetica" w:hAnsi="Helvetica" w:cs="Helvetica"/>
          <w:b/>
          <w:bCs/>
          <w:color w:val="222222"/>
          <w:sz w:val="21"/>
          <w:szCs w:val="21"/>
        </w:rPr>
        <w:t xml:space="preserve"> </w:t>
      </w:r>
      <w:r w:rsidRPr="002A7963">
        <w:rPr>
          <w:rFonts w:ascii="Helvetica" w:hAnsi="Helvetica" w:cs="Helvetica" w:hint="eastAsia"/>
          <w:b/>
          <w:bCs/>
          <w:color w:val="222222"/>
          <w:sz w:val="21"/>
          <w:szCs w:val="21"/>
        </w:rPr>
        <w:t>регионе</w:t>
      </w:r>
      <w:r w:rsidRPr="002A7963">
        <w:rPr>
          <w:rFonts w:ascii="Helvetica" w:hAnsi="Helvetica" w:cs="Helvetica"/>
          <w:b/>
          <w:bCs/>
          <w:color w:val="222222"/>
          <w:sz w:val="21"/>
          <w:szCs w:val="21"/>
        </w:rPr>
        <w:t>.</w:t>
      </w:r>
    </w:p>
    <w:sectPr w:rsidR="00967B66" w:rsidRPr="002A79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6982" w14:textId="77777777" w:rsidR="000172CA" w:rsidRDefault="000172CA">
      <w:pPr>
        <w:spacing w:after="0" w:line="240" w:lineRule="auto"/>
      </w:pPr>
      <w:r>
        <w:separator/>
      </w:r>
    </w:p>
  </w:endnote>
  <w:endnote w:type="continuationSeparator" w:id="0">
    <w:p w14:paraId="5216813C" w14:textId="77777777" w:rsidR="000172CA" w:rsidRDefault="0001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4ED8" w14:textId="77777777" w:rsidR="000172CA" w:rsidRDefault="000172CA"/>
    <w:p w14:paraId="0466901C" w14:textId="77777777" w:rsidR="000172CA" w:rsidRDefault="000172CA"/>
    <w:p w14:paraId="6DB33B44" w14:textId="77777777" w:rsidR="000172CA" w:rsidRDefault="000172CA"/>
    <w:p w14:paraId="0FF58948" w14:textId="77777777" w:rsidR="000172CA" w:rsidRDefault="000172CA"/>
    <w:p w14:paraId="59A04015" w14:textId="77777777" w:rsidR="000172CA" w:rsidRDefault="000172CA"/>
    <w:p w14:paraId="73C756EB" w14:textId="77777777" w:rsidR="000172CA" w:rsidRDefault="000172CA"/>
    <w:p w14:paraId="415E67C9" w14:textId="77777777" w:rsidR="000172CA" w:rsidRDefault="000172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81982A" wp14:editId="24B75A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7843" w14:textId="77777777" w:rsidR="000172CA" w:rsidRDefault="000172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8198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527843" w14:textId="77777777" w:rsidR="000172CA" w:rsidRDefault="000172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071F2" w14:textId="77777777" w:rsidR="000172CA" w:rsidRDefault="000172CA"/>
    <w:p w14:paraId="3AE02848" w14:textId="77777777" w:rsidR="000172CA" w:rsidRDefault="000172CA"/>
    <w:p w14:paraId="4476240E" w14:textId="77777777" w:rsidR="000172CA" w:rsidRDefault="000172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085EEE" wp14:editId="412E8E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DA5E" w14:textId="77777777" w:rsidR="000172CA" w:rsidRDefault="000172CA"/>
                          <w:p w14:paraId="68391CF7" w14:textId="77777777" w:rsidR="000172CA" w:rsidRDefault="000172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085E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0FDA5E" w14:textId="77777777" w:rsidR="000172CA" w:rsidRDefault="000172CA"/>
                    <w:p w14:paraId="68391CF7" w14:textId="77777777" w:rsidR="000172CA" w:rsidRDefault="000172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51F505" w14:textId="77777777" w:rsidR="000172CA" w:rsidRDefault="000172CA"/>
    <w:p w14:paraId="7A3182AD" w14:textId="77777777" w:rsidR="000172CA" w:rsidRDefault="000172CA">
      <w:pPr>
        <w:rPr>
          <w:sz w:val="2"/>
          <w:szCs w:val="2"/>
        </w:rPr>
      </w:pPr>
    </w:p>
    <w:p w14:paraId="586F1A17" w14:textId="77777777" w:rsidR="000172CA" w:rsidRDefault="000172CA"/>
    <w:p w14:paraId="3948BCD9" w14:textId="77777777" w:rsidR="000172CA" w:rsidRDefault="000172CA">
      <w:pPr>
        <w:spacing w:after="0" w:line="240" w:lineRule="auto"/>
      </w:pPr>
    </w:p>
  </w:footnote>
  <w:footnote w:type="continuationSeparator" w:id="0">
    <w:p w14:paraId="5EFAB859" w14:textId="77777777" w:rsidR="000172CA" w:rsidRDefault="0001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2CA"/>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54982</TotalTime>
  <Pages>4</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2418</cp:revision>
  <cp:lastPrinted>2009-02-06T05:36:00Z</cp:lastPrinted>
  <dcterms:created xsi:type="dcterms:W3CDTF">2025-11-25T20:19:00Z</dcterms:created>
  <dcterms:modified xsi:type="dcterms:W3CDTF">2026-01-28T22:35:00Z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