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ED63F" w14:textId="77777777" w:rsidR="00960310" w:rsidRPr="00960310" w:rsidRDefault="00960310" w:rsidP="00960310">
      <w:pPr>
        <w:rPr>
          <w:rFonts w:ascii="Helvetica" w:hAnsi="Helvetica" w:cs="Helvetica"/>
          <w:b/>
          <w:bCs/>
          <w:color w:val="222222"/>
          <w:sz w:val="21"/>
          <w:szCs w:val="21"/>
        </w:rPr>
      </w:pPr>
      <w:r w:rsidRPr="00960310">
        <w:rPr>
          <w:rFonts w:ascii="Helvetica" w:hAnsi="Helvetica" w:cs="Helvetica" w:hint="eastAsia"/>
          <w:b/>
          <w:bCs/>
          <w:color w:val="222222"/>
          <w:sz w:val="21"/>
          <w:szCs w:val="21"/>
        </w:rPr>
        <w:t>Щеглов</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Александр</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Сергеевич</w:t>
      </w:r>
      <w:r w:rsidRPr="00960310">
        <w:rPr>
          <w:rFonts w:ascii="Helvetica" w:hAnsi="Helvetica" w:cs="Helvetica"/>
          <w:b/>
          <w:bCs/>
          <w:color w:val="222222"/>
          <w:sz w:val="21"/>
          <w:szCs w:val="21"/>
        </w:rPr>
        <w:t>.</w:t>
      </w:r>
    </w:p>
    <w:p w14:paraId="721E3395" w14:textId="77777777" w:rsidR="00960310" w:rsidRPr="00960310" w:rsidRDefault="00960310" w:rsidP="00960310">
      <w:pPr>
        <w:rPr>
          <w:rFonts w:ascii="Helvetica" w:hAnsi="Helvetica" w:cs="Helvetica"/>
          <w:b/>
          <w:bCs/>
          <w:color w:val="222222"/>
          <w:sz w:val="21"/>
          <w:szCs w:val="21"/>
        </w:rPr>
      </w:pPr>
      <w:r w:rsidRPr="00960310">
        <w:rPr>
          <w:rFonts w:ascii="Helvetica" w:hAnsi="Helvetica" w:cs="Helvetica" w:hint="eastAsia"/>
          <w:b/>
          <w:bCs/>
          <w:color w:val="222222"/>
          <w:sz w:val="21"/>
          <w:szCs w:val="21"/>
        </w:rPr>
        <w:t>Дуплекс</w:t>
      </w:r>
      <w:r w:rsidRPr="00960310">
        <w:rPr>
          <w:rFonts w:ascii="Helvetica" w:hAnsi="Helvetica" w:cs="Helvetica"/>
          <w:b/>
          <w:bCs/>
          <w:color w:val="222222"/>
          <w:sz w:val="21"/>
          <w:szCs w:val="21"/>
        </w:rPr>
        <w:t xml:space="preserve"> - </w:t>
      </w:r>
      <w:r w:rsidRPr="00960310">
        <w:rPr>
          <w:rFonts w:ascii="Helvetica" w:hAnsi="Helvetica" w:cs="Helvetica" w:hint="eastAsia"/>
          <w:b/>
          <w:bCs/>
          <w:color w:val="222222"/>
          <w:sz w:val="21"/>
          <w:szCs w:val="21"/>
        </w:rPr>
        <w:t>специфическая</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нуклеаза</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из</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гепатопанкреаса</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камчатского</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краба</w:t>
      </w:r>
      <w:r w:rsidRPr="00960310">
        <w:rPr>
          <w:rFonts w:ascii="Helvetica" w:hAnsi="Helvetica" w:cs="Helvetica"/>
          <w:b/>
          <w:bCs/>
          <w:color w:val="222222"/>
          <w:sz w:val="21"/>
          <w:szCs w:val="21"/>
        </w:rPr>
        <w:t xml:space="preserve"> : </w:t>
      </w:r>
      <w:r w:rsidRPr="00960310">
        <w:rPr>
          <w:rFonts w:ascii="Helvetica" w:hAnsi="Helvetica" w:cs="Helvetica" w:hint="eastAsia"/>
          <w:b/>
          <w:bCs/>
          <w:color w:val="222222"/>
          <w:sz w:val="21"/>
          <w:szCs w:val="21"/>
        </w:rPr>
        <w:t>диссертация</w:t>
      </w:r>
      <w:r w:rsidRPr="00960310">
        <w:rPr>
          <w:rFonts w:ascii="Helvetica" w:hAnsi="Helvetica" w:cs="Helvetica"/>
          <w:b/>
          <w:bCs/>
          <w:color w:val="222222"/>
          <w:sz w:val="21"/>
          <w:szCs w:val="21"/>
        </w:rPr>
        <w:t xml:space="preserve"> ... </w:t>
      </w:r>
      <w:r w:rsidRPr="00960310">
        <w:rPr>
          <w:rFonts w:ascii="Helvetica" w:hAnsi="Helvetica" w:cs="Helvetica" w:hint="eastAsia"/>
          <w:b/>
          <w:bCs/>
          <w:color w:val="222222"/>
          <w:sz w:val="21"/>
          <w:szCs w:val="21"/>
        </w:rPr>
        <w:t>кандидата</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биологических</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наук</w:t>
      </w:r>
      <w:r w:rsidRPr="00960310">
        <w:rPr>
          <w:rFonts w:ascii="Helvetica" w:hAnsi="Helvetica" w:cs="Helvetica"/>
          <w:b/>
          <w:bCs/>
          <w:color w:val="222222"/>
          <w:sz w:val="21"/>
          <w:szCs w:val="21"/>
        </w:rPr>
        <w:t xml:space="preserve"> : 03.00.03. - </w:t>
      </w:r>
      <w:r w:rsidRPr="00960310">
        <w:rPr>
          <w:rFonts w:ascii="Helvetica" w:hAnsi="Helvetica" w:cs="Helvetica" w:hint="eastAsia"/>
          <w:b/>
          <w:bCs/>
          <w:color w:val="222222"/>
          <w:sz w:val="21"/>
          <w:szCs w:val="21"/>
        </w:rPr>
        <w:t>Москва</w:t>
      </w:r>
      <w:r w:rsidRPr="00960310">
        <w:rPr>
          <w:rFonts w:ascii="Helvetica" w:hAnsi="Helvetica" w:cs="Helvetica"/>
          <w:b/>
          <w:bCs/>
          <w:color w:val="222222"/>
          <w:sz w:val="21"/>
          <w:szCs w:val="21"/>
        </w:rPr>
        <w:t xml:space="preserve">, 2005. - 78 </w:t>
      </w:r>
      <w:proofErr w:type="gramStart"/>
      <w:r w:rsidRPr="00960310">
        <w:rPr>
          <w:rFonts w:ascii="Helvetica" w:hAnsi="Helvetica" w:cs="Helvetica" w:hint="eastAsia"/>
          <w:b/>
          <w:bCs/>
          <w:color w:val="222222"/>
          <w:sz w:val="21"/>
          <w:szCs w:val="21"/>
        </w:rPr>
        <w:t>с</w:t>
      </w:r>
      <w:r w:rsidRPr="00960310">
        <w:rPr>
          <w:rFonts w:ascii="Helvetica" w:hAnsi="Helvetica" w:cs="Helvetica"/>
          <w:b/>
          <w:bCs/>
          <w:color w:val="222222"/>
          <w:sz w:val="21"/>
          <w:szCs w:val="21"/>
        </w:rPr>
        <w:t>. :</w:t>
      </w:r>
      <w:proofErr w:type="gramEnd"/>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ил</w:t>
      </w:r>
      <w:r w:rsidRPr="00960310">
        <w:rPr>
          <w:rFonts w:ascii="Helvetica" w:hAnsi="Helvetica" w:cs="Helvetica"/>
          <w:b/>
          <w:bCs/>
          <w:color w:val="222222"/>
          <w:sz w:val="21"/>
          <w:szCs w:val="21"/>
        </w:rPr>
        <w:t>.</w:t>
      </w:r>
    </w:p>
    <w:p w14:paraId="0BADCF59" w14:textId="77777777" w:rsidR="00960310" w:rsidRPr="00960310" w:rsidRDefault="00960310" w:rsidP="00960310">
      <w:pPr>
        <w:rPr>
          <w:rFonts w:ascii="Helvetica" w:hAnsi="Helvetica" w:cs="Helvetica"/>
          <w:b/>
          <w:bCs/>
          <w:color w:val="222222"/>
          <w:sz w:val="21"/>
          <w:szCs w:val="21"/>
        </w:rPr>
      </w:pPr>
      <w:r w:rsidRPr="00960310">
        <w:rPr>
          <w:rFonts w:ascii="Helvetica" w:hAnsi="Helvetica" w:cs="Helvetica" w:hint="eastAsia"/>
          <w:b/>
          <w:bCs/>
          <w:color w:val="222222"/>
          <w:sz w:val="21"/>
          <w:szCs w:val="21"/>
        </w:rPr>
        <w:t>больше</w:t>
      </w:r>
    </w:p>
    <w:p w14:paraId="25F83252" w14:textId="77777777" w:rsidR="00960310" w:rsidRPr="00960310" w:rsidRDefault="00960310" w:rsidP="00960310">
      <w:pPr>
        <w:rPr>
          <w:rFonts w:ascii="Helvetica" w:hAnsi="Helvetica" w:cs="Helvetica"/>
          <w:b/>
          <w:bCs/>
          <w:color w:val="222222"/>
          <w:sz w:val="21"/>
          <w:szCs w:val="21"/>
        </w:rPr>
      </w:pPr>
      <w:r w:rsidRPr="00960310">
        <w:rPr>
          <w:rFonts w:ascii="Helvetica" w:hAnsi="Helvetica" w:cs="Helvetica" w:hint="eastAsia"/>
          <w:b/>
          <w:bCs/>
          <w:color w:val="222222"/>
          <w:sz w:val="21"/>
          <w:szCs w:val="21"/>
        </w:rPr>
        <w:t>Цитаты</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из</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текста</w:t>
      </w:r>
      <w:r w:rsidRPr="00960310">
        <w:rPr>
          <w:rFonts w:ascii="Helvetica" w:hAnsi="Helvetica" w:cs="Helvetica"/>
          <w:b/>
          <w:bCs/>
          <w:color w:val="222222"/>
          <w:sz w:val="21"/>
          <w:szCs w:val="21"/>
        </w:rPr>
        <w:t>:</w:t>
      </w:r>
    </w:p>
    <w:p w14:paraId="3DAF34FA" w14:textId="77777777" w:rsidR="00960310" w:rsidRPr="00960310" w:rsidRDefault="00960310" w:rsidP="00960310">
      <w:pPr>
        <w:rPr>
          <w:rFonts w:ascii="Helvetica" w:hAnsi="Helvetica" w:cs="Helvetica"/>
          <w:b/>
          <w:bCs/>
          <w:color w:val="222222"/>
          <w:sz w:val="21"/>
          <w:szCs w:val="21"/>
        </w:rPr>
      </w:pPr>
      <w:r w:rsidRPr="00960310">
        <w:rPr>
          <w:rFonts w:ascii="Helvetica" w:hAnsi="Helvetica" w:cs="Helvetica" w:hint="eastAsia"/>
          <w:b/>
          <w:bCs/>
          <w:color w:val="222222"/>
          <w:sz w:val="21"/>
          <w:szCs w:val="21"/>
        </w:rPr>
        <w:t>стр</w:t>
      </w:r>
      <w:r w:rsidRPr="00960310">
        <w:rPr>
          <w:rFonts w:ascii="Helvetica" w:hAnsi="Helvetica" w:cs="Helvetica"/>
          <w:b/>
          <w:bCs/>
          <w:color w:val="222222"/>
          <w:sz w:val="21"/>
          <w:szCs w:val="21"/>
        </w:rPr>
        <w:t>. 1</w:t>
      </w:r>
    </w:p>
    <w:p w14:paraId="059035B6" w14:textId="77777777" w:rsidR="00960310" w:rsidRPr="00960310" w:rsidRDefault="00960310" w:rsidP="00960310">
      <w:pPr>
        <w:rPr>
          <w:rFonts w:ascii="Helvetica" w:hAnsi="Helvetica" w:cs="Helvetica"/>
          <w:b/>
          <w:bCs/>
          <w:color w:val="222222"/>
          <w:sz w:val="21"/>
          <w:szCs w:val="21"/>
        </w:rPr>
      </w:pPr>
      <w:r w:rsidRPr="00960310">
        <w:rPr>
          <w:rFonts w:ascii="Helvetica" w:hAnsi="Helvetica" w:cs="Helvetica" w:hint="eastAsia"/>
          <w:b/>
          <w:bCs/>
          <w:color w:val="222222"/>
          <w:sz w:val="21"/>
          <w:szCs w:val="21"/>
        </w:rPr>
        <w:t>РОССИЙСКАЯ</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АКАДЕМИЯ</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НАУК</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ИНСТИТУТ</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БИООРГАНИЧЕСКОЙ</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ХИМИИ</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и</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м</w:t>
      </w:r>
      <w:r w:rsidRPr="00960310">
        <w:rPr>
          <w:rFonts w:ascii="Helvetica" w:hAnsi="Helvetica" w:cs="Helvetica"/>
          <w:b/>
          <w:bCs/>
          <w:color w:val="222222"/>
          <w:sz w:val="21"/>
          <w:szCs w:val="21"/>
        </w:rPr>
        <w:t xml:space="preserve"> . </w:t>
      </w:r>
      <w:r w:rsidRPr="00960310">
        <w:rPr>
          <w:rFonts w:ascii="Helvetica" w:hAnsi="Helvetica" w:cs="Helvetica" w:hint="eastAsia"/>
          <w:b/>
          <w:bCs/>
          <w:color w:val="222222"/>
          <w:sz w:val="21"/>
          <w:szCs w:val="21"/>
        </w:rPr>
        <w:t>АКАДЕМИКОВ</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М</w:t>
      </w:r>
      <w:r w:rsidRPr="00960310">
        <w:rPr>
          <w:rFonts w:ascii="Helvetica" w:hAnsi="Helvetica" w:cs="Helvetica"/>
          <w:b/>
          <w:bCs/>
          <w:color w:val="222222"/>
          <w:sz w:val="21"/>
          <w:szCs w:val="21"/>
        </w:rPr>
        <w:t>.</w:t>
      </w:r>
      <w:r w:rsidRPr="00960310">
        <w:rPr>
          <w:rFonts w:ascii="Helvetica" w:hAnsi="Helvetica" w:cs="Helvetica" w:hint="eastAsia"/>
          <w:b/>
          <w:bCs/>
          <w:color w:val="222222"/>
          <w:sz w:val="21"/>
          <w:szCs w:val="21"/>
        </w:rPr>
        <w:t>М</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ШЕМЯКИНА</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И</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Ю</w:t>
      </w:r>
      <w:r w:rsidRPr="00960310">
        <w:rPr>
          <w:rFonts w:ascii="Helvetica" w:hAnsi="Helvetica" w:cs="Helvetica"/>
          <w:b/>
          <w:bCs/>
          <w:color w:val="222222"/>
          <w:sz w:val="21"/>
          <w:szCs w:val="21"/>
        </w:rPr>
        <w:t>.</w:t>
      </w:r>
      <w:r w:rsidRPr="00960310">
        <w:rPr>
          <w:rFonts w:ascii="Helvetica" w:hAnsi="Helvetica" w:cs="Helvetica" w:hint="eastAsia"/>
          <w:b/>
          <w:bCs/>
          <w:color w:val="222222"/>
          <w:sz w:val="21"/>
          <w:szCs w:val="21"/>
        </w:rPr>
        <w:t>А</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ОВЧИННИКОВА</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На</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правах</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рукописи</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Щеглов</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Александр</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Сергеевич</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ДУНЛЕКС</w:t>
      </w:r>
      <w:r w:rsidRPr="00960310">
        <w:rPr>
          <w:rFonts w:ascii="Helvetica" w:hAnsi="Helvetica" w:cs="Helvetica"/>
          <w:b/>
          <w:bCs/>
          <w:color w:val="222222"/>
          <w:sz w:val="21"/>
          <w:szCs w:val="21"/>
        </w:rPr>
        <w:t xml:space="preserve"> - </w:t>
      </w:r>
      <w:r w:rsidRPr="00960310">
        <w:rPr>
          <w:rFonts w:ascii="Helvetica" w:hAnsi="Helvetica" w:cs="Helvetica" w:hint="eastAsia"/>
          <w:b/>
          <w:bCs/>
          <w:color w:val="222222"/>
          <w:sz w:val="21"/>
          <w:szCs w:val="21"/>
        </w:rPr>
        <w:t>СПЕЦИФИЧЕСКАЯ</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НУКЛЕАЗА</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ИЗ</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ГЕПАТОПАНКРЕАСА</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КАМЧАТСКОГО</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КРАБА</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Специальность</w:t>
      </w:r>
      <w:r w:rsidRPr="00960310">
        <w:rPr>
          <w:rFonts w:ascii="Helvetica" w:hAnsi="Helvetica" w:cs="Helvetica"/>
          <w:b/>
          <w:bCs/>
          <w:color w:val="222222"/>
          <w:sz w:val="21"/>
          <w:szCs w:val="21"/>
        </w:rPr>
        <w:t xml:space="preserve"> - 03.00.03 - </w:t>
      </w:r>
      <w:r w:rsidRPr="00960310">
        <w:rPr>
          <w:rFonts w:ascii="Helvetica" w:hAnsi="Helvetica" w:cs="Helvetica" w:hint="eastAsia"/>
          <w:b/>
          <w:bCs/>
          <w:color w:val="222222"/>
          <w:sz w:val="21"/>
          <w:szCs w:val="21"/>
        </w:rPr>
        <w:t>молекулярная</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биология</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диссертация</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на</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соискание</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ученой</w:t>
      </w:r>
    </w:p>
    <w:p w14:paraId="08694742" w14:textId="77777777" w:rsidR="00960310" w:rsidRPr="00960310" w:rsidRDefault="00960310" w:rsidP="00960310">
      <w:pPr>
        <w:rPr>
          <w:rFonts w:ascii="Helvetica" w:hAnsi="Helvetica" w:cs="Helvetica"/>
          <w:b/>
          <w:bCs/>
          <w:color w:val="222222"/>
          <w:sz w:val="21"/>
          <w:szCs w:val="21"/>
        </w:rPr>
      </w:pPr>
      <w:r w:rsidRPr="00960310">
        <w:rPr>
          <w:rFonts w:ascii="Helvetica" w:hAnsi="Helvetica" w:cs="Helvetica" w:hint="eastAsia"/>
          <w:b/>
          <w:bCs/>
          <w:color w:val="222222"/>
          <w:sz w:val="21"/>
          <w:szCs w:val="21"/>
        </w:rPr>
        <w:t>стр</w:t>
      </w:r>
      <w:r w:rsidRPr="00960310">
        <w:rPr>
          <w:rFonts w:ascii="Helvetica" w:hAnsi="Helvetica" w:cs="Helvetica"/>
          <w:b/>
          <w:bCs/>
          <w:color w:val="222222"/>
          <w:sz w:val="21"/>
          <w:szCs w:val="21"/>
        </w:rPr>
        <w:t>. 7</w:t>
      </w:r>
    </w:p>
    <w:p w14:paraId="49DF7509" w14:textId="77777777" w:rsidR="00960310" w:rsidRPr="00960310" w:rsidRDefault="00960310" w:rsidP="00960310">
      <w:pPr>
        <w:rPr>
          <w:rFonts w:ascii="Helvetica" w:hAnsi="Helvetica" w:cs="Helvetica"/>
          <w:b/>
          <w:bCs/>
          <w:color w:val="222222"/>
          <w:sz w:val="21"/>
          <w:szCs w:val="21"/>
        </w:rPr>
      </w:pPr>
      <w:r w:rsidRPr="00960310">
        <w:rPr>
          <w:rFonts w:ascii="Helvetica" w:hAnsi="Helvetica" w:cs="Helvetica"/>
          <w:b/>
          <w:bCs/>
          <w:color w:val="222222"/>
          <w:sz w:val="21"/>
          <w:szCs w:val="21"/>
        </w:rPr>
        <w:t xml:space="preserve">(37). </w:t>
      </w:r>
      <w:r w:rsidRPr="00960310">
        <w:rPr>
          <w:rFonts w:ascii="Helvetica" w:hAnsi="Helvetica" w:cs="Helvetica" w:hint="eastAsia"/>
          <w:b/>
          <w:bCs/>
          <w:color w:val="222222"/>
          <w:sz w:val="21"/>
          <w:szCs w:val="21"/>
        </w:rPr>
        <w:t>Они</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находятся</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в</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ядре</w:t>
      </w:r>
      <w:r w:rsidRPr="00960310">
        <w:rPr>
          <w:rFonts w:ascii="Helvetica" w:hAnsi="Helvetica" w:cs="Helvetica"/>
          <w:b/>
          <w:bCs/>
          <w:color w:val="222222"/>
          <w:sz w:val="21"/>
          <w:szCs w:val="21"/>
        </w:rPr>
        <w:t xml:space="preserve"> (35), </w:t>
      </w:r>
      <w:r w:rsidRPr="00960310">
        <w:rPr>
          <w:rFonts w:ascii="Helvetica" w:hAnsi="Helvetica" w:cs="Helvetica" w:hint="eastAsia"/>
          <w:b/>
          <w:bCs/>
          <w:color w:val="222222"/>
          <w:sz w:val="21"/>
          <w:szCs w:val="21"/>
        </w:rPr>
        <w:t>митохондриях</w:t>
      </w:r>
      <w:r w:rsidRPr="00960310">
        <w:rPr>
          <w:rFonts w:ascii="Helvetica" w:hAnsi="Helvetica" w:cs="Helvetica"/>
          <w:b/>
          <w:bCs/>
          <w:color w:val="222222"/>
          <w:sz w:val="21"/>
          <w:szCs w:val="21"/>
        </w:rPr>
        <w:t xml:space="preserve"> (38) </w:t>
      </w:r>
      <w:r w:rsidRPr="00960310">
        <w:rPr>
          <w:rFonts w:ascii="Helvetica" w:hAnsi="Helvetica" w:cs="Helvetica" w:hint="eastAsia"/>
          <w:b/>
          <w:bCs/>
          <w:color w:val="222222"/>
          <w:sz w:val="21"/>
          <w:szCs w:val="21"/>
        </w:rPr>
        <w:t>или</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секретируются</w:t>
      </w:r>
      <w:r w:rsidRPr="00960310">
        <w:rPr>
          <w:rFonts w:ascii="Helvetica" w:hAnsi="Helvetica" w:cs="Helvetica"/>
          <w:b/>
          <w:bCs/>
          <w:color w:val="222222"/>
          <w:sz w:val="21"/>
          <w:szCs w:val="21"/>
        </w:rPr>
        <w:t xml:space="preserve"> (36). </w:t>
      </w:r>
      <w:r w:rsidRPr="00960310">
        <w:rPr>
          <w:rFonts w:ascii="Helvetica" w:hAnsi="Helvetica" w:cs="Helvetica" w:hint="eastAsia"/>
          <w:b/>
          <w:bCs/>
          <w:color w:val="222222"/>
          <w:sz w:val="21"/>
          <w:szCs w:val="21"/>
        </w:rPr>
        <w:t>Таблица</w:t>
      </w:r>
      <w:r w:rsidRPr="00960310">
        <w:rPr>
          <w:rFonts w:ascii="Helvetica" w:hAnsi="Helvetica" w:cs="Helvetica"/>
          <w:b/>
          <w:bCs/>
          <w:color w:val="222222"/>
          <w:sz w:val="21"/>
          <w:szCs w:val="21"/>
        </w:rPr>
        <w:t xml:space="preserve"> 1. </w:t>
      </w:r>
      <w:r w:rsidRPr="00960310">
        <w:rPr>
          <w:rFonts w:ascii="Helvetica" w:hAnsi="Helvetica" w:cs="Helvetica" w:hint="eastAsia"/>
          <w:b/>
          <w:bCs/>
          <w:color w:val="222222"/>
          <w:sz w:val="21"/>
          <w:szCs w:val="21"/>
        </w:rPr>
        <w:t>Неспецифические</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РНК</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ДНК</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нуклеазы</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Фермент</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Микроорганизмы</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Нуклеаза</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стафиллококка</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Нуклеаза</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азотфиксируюшей</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бактерии</w:t>
      </w:r>
      <w:r w:rsidRPr="00960310">
        <w:rPr>
          <w:rFonts w:ascii="Helvetica" w:hAnsi="Helvetica" w:cs="Helvetica"/>
          <w:b/>
          <w:bCs/>
          <w:color w:val="222222"/>
          <w:sz w:val="21"/>
          <w:szCs w:val="21"/>
        </w:rPr>
        <w:t xml:space="preserve"> </w:t>
      </w:r>
      <w:proofErr w:type="spellStart"/>
      <w:r w:rsidRPr="00960310">
        <w:rPr>
          <w:rFonts w:ascii="Helvetica" w:hAnsi="Helvetica" w:cs="Helvetica"/>
          <w:b/>
          <w:bCs/>
          <w:color w:val="222222"/>
          <w:sz w:val="21"/>
          <w:szCs w:val="21"/>
        </w:rPr>
        <w:t>Sm</w:t>
      </w:r>
      <w:proofErr w:type="spellEnd"/>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нуклеаза</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Митохондриальная</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нуклеаза</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нейроспоры</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Бациллярная</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нуклеаза</w:t>
      </w:r>
      <w:r w:rsidRPr="00960310">
        <w:rPr>
          <w:rFonts w:ascii="Helvetica" w:hAnsi="Helvetica" w:cs="Helvetica"/>
          <w:b/>
          <w:bCs/>
          <w:color w:val="222222"/>
          <w:sz w:val="21"/>
          <w:szCs w:val="21"/>
        </w:rPr>
        <w:t xml:space="preserve"> BAL31 </w:t>
      </w:r>
      <w:r w:rsidRPr="00960310">
        <w:rPr>
          <w:rFonts w:ascii="Helvetica" w:hAnsi="Helvetica" w:cs="Helvetica" w:hint="eastAsia"/>
          <w:b/>
          <w:bCs/>
          <w:color w:val="222222"/>
          <w:sz w:val="21"/>
          <w:szCs w:val="21"/>
        </w:rPr>
        <w:t>нуклеаза</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Нуклеаза</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морской</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бактерии</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Нуклеаза</w:t>
      </w:r>
      <w:r w:rsidRPr="00960310">
        <w:rPr>
          <w:rFonts w:ascii="Helvetica" w:hAnsi="Helvetica" w:cs="Helvetica"/>
          <w:b/>
          <w:bCs/>
          <w:color w:val="222222"/>
          <w:sz w:val="21"/>
          <w:szCs w:val="21"/>
        </w:rPr>
        <w:t xml:space="preserve"> </w:t>
      </w:r>
      <w:proofErr w:type="spellStart"/>
      <w:r w:rsidRPr="00960310">
        <w:rPr>
          <w:rFonts w:ascii="Helvetica" w:hAnsi="Helvetica" w:cs="Helvetica"/>
          <w:b/>
          <w:bCs/>
          <w:color w:val="222222"/>
          <w:sz w:val="21"/>
          <w:szCs w:val="21"/>
        </w:rPr>
        <w:t>Lysobacter</w:t>
      </w:r>
      <w:proofErr w:type="spellEnd"/>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Дрожжевая</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нуклеаза</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Нуклеаза</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аспергилла</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Нуклеаза</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анабены</w:t>
      </w:r>
      <w:r w:rsidRPr="00960310">
        <w:rPr>
          <w:rFonts w:ascii="Helvetica" w:hAnsi="Helvetica" w:cs="Helvetica"/>
          <w:b/>
          <w:bCs/>
          <w:color w:val="222222"/>
          <w:sz w:val="21"/>
          <w:szCs w:val="21"/>
        </w:rPr>
        <w:t xml:space="preserve"> </w:t>
      </w:r>
      <w:proofErr w:type="spellStart"/>
      <w:r w:rsidRPr="00960310">
        <w:rPr>
          <w:rFonts w:ascii="Helvetica" w:hAnsi="Helvetica" w:cs="Helvetica"/>
          <w:b/>
          <w:bCs/>
          <w:color w:val="222222"/>
          <w:sz w:val="21"/>
          <w:szCs w:val="21"/>
        </w:rPr>
        <w:t>Sr</w:t>
      </w:r>
      <w:proofErr w:type="spellEnd"/>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нуклеаза</w:t>
      </w:r>
      <w:r w:rsidRPr="00960310">
        <w:rPr>
          <w:rFonts w:ascii="Helvetica" w:hAnsi="Helvetica" w:cs="Helvetica"/>
          <w:b/>
          <w:bCs/>
          <w:color w:val="222222"/>
          <w:sz w:val="21"/>
          <w:szCs w:val="21"/>
        </w:rPr>
        <w:t>...</w:t>
      </w:r>
    </w:p>
    <w:p w14:paraId="1C99ADBE" w14:textId="77777777" w:rsidR="00960310" w:rsidRPr="00960310" w:rsidRDefault="00960310" w:rsidP="00960310">
      <w:pPr>
        <w:rPr>
          <w:rFonts w:ascii="Helvetica" w:hAnsi="Helvetica" w:cs="Helvetica"/>
          <w:b/>
          <w:bCs/>
          <w:color w:val="222222"/>
          <w:sz w:val="21"/>
          <w:szCs w:val="21"/>
        </w:rPr>
      </w:pPr>
    </w:p>
    <w:p w14:paraId="4EAB12D6" w14:textId="77777777" w:rsidR="00960310" w:rsidRPr="00960310" w:rsidRDefault="00960310" w:rsidP="00960310">
      <w:pPr>
        <w:rPr>
          <w:rFonts w:ascii="Helvetica" w:hAnsi="Helvetica" w:cs="Helvetica"/>
          <w:b/>
          <w:bCs/>
          <w:color w:val="222222"/>
          <w:sz w:val="21"/>
          <w:szCs w:val="21"/>
        </w:rPr>
      </w:pPr>
      <w:r w:rsidRPr="00960310">
        <w:rPr>
          <w:rFonts w:ascii="Helvetica" w:hAnsi="Helvetica" w:cs="Helvetica" w:hint="eastAsia"/>
          <w:b/>
          <w:bCs/>
          <w:color w:val="222222"/>
          <w:sz w:val="21"/>
          <w:szCs w:val="21"/>
        </w:rPr>
        <w:t>Оглавление</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диссертации</w:t>
      </w:r>
    </w:p>
    <w:p w14:paraId="13FE7A28" w14:textId="77777777" w:rsidR="00960310" w:rsidRPr="00960310" w:rsidRDefault="00960310" w:rsidP="00960310">
      <w:pPr>
        <w:rPr>
          <w:rFonts w:ascii="Helvetica" w:hAnsi="Helvetica" w:cs="Helvetica"/>
          <w:b/>
          <w:bCs/>
          <w:color w:val="222222"/>
          <w:sz w:val="21"/>
          <w:szCs w:val="21"/>
        </w:rPr>
      </w:pPr>
      <w:r w:rsidRPr="00960310">
        <w:rPr>
          <w:rFonts w:ascii="Helvetica" w:hAnsi="Helvetica" w:cs="Helvetica" w:hint="eastAsia"/>
          <w:b/>
          <w:bCs/>
          <w:color w:val="222222"/>
          <w:sz w:val="21"/>
          <w:szCs w:val="21"/>
        </w:rPr>
        <w:t>кандидат</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биологических</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наук</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Щеглов</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Александр</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Сергеевич</w:t>
      </w:r>
    </w:p>
    <w:p w14:paraId="24A0FEEA" w14:textId="77777777" w:rsidR="00960310" w:rsidRPr="00960310" w:rsidRDefault="00960310" w:rsidP="00960310">
      <w:pPr>
        <w:rPr>
          <w:rFonts w:ascii="Helvetica" w:hAnsi="Helvetica" w:cs="Helvetica"/>
          <w:b/>
          <w:bCs/>
          <w:color w:val="222222"/>
          <w:sz w:val="21"/>
          <w:szCs w:val="21"/>
        </w:rPr>
      </w:pPr>
      <w:r w:rsidRPr="00960310">
        <w:rPr>
          <w:rFonts w:ascii="Helvetica" w:hAnsi="Helvetica" w:cs="Helvetica"/>
          <w:b/>
          <w:bCs/>
          <w:color w:val="222222"/>
          <w:sz w:val="21"/>
          <w:szCs w:val="21"/>
        </w:rPr>
        <w:t xml:space="preserve">1. </w:t>
      </w:r>
      <w:r w:rsidRPr="00960310">
        <w:rPr>
          <w:rFonts w:ascii="Helvetica" w:hAnsi="Helvetica" w:cs="Helvetica" w:hint="eastAsia"/>
          <w:b/>
          <w:bCs/>
          <w:color w:val="222222"/>
          <w:sz w:val="21"/>
          <w:szCs w:val="21"/>
        </w:rPr>
        <w:t>Введение</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стр</w:t>
      </w:r>
      <w:r w:rsidRPr="00960310">
        <w:rPr>
          <w:rFonts w:ascii="Helvetica" w:hAnsi="Helvetica" w:cs="Helvetica"/>
          <w:b/>
          <w:bCs/>
          <w:color w:val="222222"/>
          <w:sz w:val="21"/>
          <w:szCs w:val="21"/>
        </w:rPr>
        <w:t>.3.</w:t>
      </w:r>
    </w:p>
    <w:p w14:paraId="4F601B31" w14:textId="77777777" w:rsidR="00960310" w:rsidRPr="00960310" w:rsidRDefault="00960310" w:rsidP="00960310">
      <w:pPr>
        <w:rPr>
          <w:rFonts w:ascii="Helvetica" w:hAnsi="Helvetica" w:cs="Helvetica"/>
          <w:b/>
          <w:bCs/>
          <w:color w:val="222222"/>
          <w:sz w:val="21"/>
          <w:szCs w:val="21"/>
        </w:rPr>
      </w:pPr>
    </w:p>
    <w:p w14:paraId="35000BE1" w14:textId="77777777" w:rsidR="00960310" w:rsidRPr="00960310" w:rsidRDefault="00960310" w:rsidP="00960310">
      <w:pPr>
        <w:rPr>
          <w:rFonts w:ascii="Helvetica" w:hAnsi="Helvetica" w:cs="Helvetica"/>
          <w:b/>
          <w:bCs/>
          <w:color w:val="222222"/>
          <w:sz w:val="21"/>
          <w:szCs w:val="21"/>
        </w:rPr>
      </w:pPr>
      <w:r w:rsidRPr="00960310">
        <w:rPr>
          <w:rFonts w:ascii="Helvetica" w:hAnsi="Helvetica" w:cs="Helvetica"/>
          <w:b/>
          <w:bCs/>
          <w:color w:val="222222"/>
          <w:sz w:val="21"/>
          <w:szCs w:val="21"/>
        </w:rPr>
        <w:t xml:space="preserve">2. </w:t>
      </w:r>
      <w:r w:rsidRPr="00960310">
        <w:rPr>
          <w:rFonts w:ascii="Helvetica" w:hAnsi="Helvetica" w:cs="Helvetica" w:hint="eastAsia"/>
          <w:b/>
          <w:bCs/>
          <w:color w:val="222222"/>
          <w:sz w:val="21"/>
          <w:szCs w:val="21"/>
        </w:rPr>
        <w:t>Обзор</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литературы</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w:t>
      </w:r>
      <w:r w:rsidRPr="00960310">
        <w:rPr>
          <w:rFonts w:ascii="Helvetica" w:hAnsi="Helvetica" w:cs="Helvetica" w:hint="eastAsia"/>
          <w:b/>
          <w:bCs/>
          <w:color w:val="222222"/>
          <w:sz w:val="21"/>
          <w:szCs w:val="21"/>
        </w:rPr>
        <w:t>Неспецифические</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РНК</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ДНК</w:t>
      </w:r>
      <w:r w:rsidRPr="00960310">
        <w:rPr>
          <w:rFonts w:ascii="Helvetica" w:hAnsi="Helvetica" w:cs="Helvetica"/>
          <w:b/>
          <w:bCs/>
          <w:color w:val="222222"/>
          <w:sz w:val="21"/>
          <w:szCs w:val="21"/>
        </w:rPr>
        <w:t xml:space="preserve"> - </w:t>
      </w:r>
      <w:r w:rsidRPr="00960310">
        <w:rPr>
          <w:rFonts w:ascii="Helvetica" w:hAnsi="Helvetica" w:cs="Helvetica" w:hint="eastAsia"/>
          <w:b/>
          <w:bCs/>
          <w:color w:val="222222"/>
          <w:sz w:val="21"/>
          <w:szCs w:val="21"/>
        </w:rPr>
        <w:t>эндонуклеазы</w:t>
      </w:r>
      <w:r w:rsidRPr="00960310">
        <w:rPr>
          <w:rFonts w:ascii="Helvetica" w:hAnsi="Helvetica" w:cs="Helvetica" w:hint="eastAsia"/>
          <w:b/>
          <w:bCs/>
          <w:color w:val="222222"/>
          <w:sz w:val="21"/>
          <w:szCs w:val="21"/>
        </w:rPr>
        <w:t>»</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стр</w:t>
      </w:r>
      <w:r w:rsidRPr="00960310">
        <w:rPr>
          <w:rFonts w:ascii="Helvetica" w:hAnsi="Helvetica" w:cs="Helvetica"/>
          <w:b/>
          <w:bCs/>
          <w:color w:val="222222"/>
          <w:sz w:val="21"/>
          <w:szCs w:val="21"/>
        </w:rPr>
        <w:t>. 4.</w:t>
      </w:r>
    </w:p>
    <w:p w14:paraId="5DD491D9" w14:textId="77777777" w:rsidR="00960310" w:rsidRPr="00960310" w:rsidRDefault="00960310" w:rsidP="00960310">
      <w:pPr>
        <w:rPr>
          <w:rFonts w:ascii="Helvetica" w:hAnsi="Helvetica" w:cs="Helvetica"/>
          <w:b/>
          <w:bCs/>
          <w:color w:val="222222"/>
          <w:sz w:val="21"/>
          <w:szCs w:val="21"/>
        </w:rPr>
      </w:pPr>
    </w:p>
    <w:p w14:paraId="3EEC2D3D" w14:textId="77777777" w:rsidR="00960310" w:rsidRPr="00960310" w:rsidRDefault="00960310" w:rsidP="00960310">
      <w:pPr>
        <w:rPr>
          <w:rFonts w:ascii="Helvetica" w:hAnsi="Helvetica" w:cs="Helvetica"/>
          <w:b/>
          <w:bCs/>
          <w:color w:val="222222"/>
          <w:sz w:val="21"/>
          <w:szCs w:val="21"/>
        </w:rPr>
      </w:pPr>
      <w:r w:rsidRPr="00960310">
        <w:rPr>
          <w:rFonts w:ascii="Helvetica" w:hAnsi="Helvetica" w:cs="Helvetica"/>
          <w:b/>
          <w:bCs/>
          <w:color w:val="222222"/>
          <w:sz w:val="21"/>
          <w:szCs w:val="21"/>
        </w:rPr>
        <w:t xml:space="preserve">2.1 </w:t>
      </w:r>
      <w:r w:rsidRPr="00960310">
        <w:rPr>
          <w:rFonts w:ascii="Helvetica" w:hAnsi="Helvetica" w:cs="Helvetica" w:hint="eastAsia"/>
          <w:b/>
          <w:bCs/>
          <w:color w:val="222222"/>
          <w:sz w:val="21"/>
          <w:szCs w:val="21"/>
        </w:rPr>
        <w:t>Нуклеазы</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их</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место</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в</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классификации</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ферментов</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стр</w:t>
      </w:r>
      <w:r w:rsidRPr="00960310">
        <w:rPr>
          <w:rFonts w:ascii="Helvetica" w:hAnsi="Helvetica" w:cs="Helvetica"/>
          <w:b/>
          <w:bCs/>
          <w:color w:val="222222"/>
          <w:sz w:val="21"/>
          <w:szCs w:val="21"/>
        </w:rPr>
        <w:t>. 4.</w:t>
      </w:r>
    </w:p>
    <w:p w14:paraId="05905D39" w14:textId="77777777" w:rsidR="00960310" w:rsidRPr="00960310" w:rsidRDefault="00960310" w:rsidP="00960310">
      <w:pPr>
        <w:rPr>
          <w:rFonts w:ascii="Helvetica" w:hAnsi="Helvetica" w:cs="Helvetica"/>
          <w:b/>
          <w:bCs/>
          <w:color w:val="222222"/>
          <w:sz w:val="21"/>
          <w:szCs w:val="21"/>
        </w:rPr>
      </w:pPr>
    </w:p>
    <w:p w14:paraId="0E5501F1" w14:textId="77777777" w:rsidR="00960310" w:rsidRPr="00960310" w:rsidRDefault="00960310" w:rsidP="00960310">
      <w:pPr>
        <w:rPr>
          <w:rFonts w:ascii="Helvetica" w:hAnsi="Helvetica" w:cs="Helvetica"/>
          <w:b/>
          <w:bCs/>
          <w:color w:val="222222"/>
          <w:sz w:val="21"/>
          <w:szCs w:val="21"/>
        </w:rPr>
      </w:pPr>
      <w:r w:rsidRPr="00960310">
        <w:rPr>
          <w:rFonts w:ascii="Helvetica" w:hAnsi="Helvetica" w:cs="Helvetica"/>
          <w:b/>
          <w:bCs/>
          <w:color w:val="222222"/>
          <w:sz w:val="21"/>
          <w:szCs w:val="21"/>
        </w:rPr>
        <w:t xml:space="preserve">2.2 </w:t>
      </w:r>
      <w:r w:rsidRPr="00960310">
        <w:rPr>
          <w:rFonts w:ascii="Helvetica" w:hAnsi="Helvetica" w:cs="Helvetica" w:hint="eastAsia"/>
          <w:b/>
          <w:bCs/>
          <w:color w:val="222222"/>
          <w:sz w:val="21"/>
          <w:szCs w:val="21"/>
        </w:rPr>
        <w:t>Распространенность</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неспецифических</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РНК</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ДНК</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эндонуклеаз</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стр</w:t>
      </w:r>
      <w:r w:rsidRPr="00960310">
        <w:rPr>
          <w:rFonts w:ascii="Helvetica" w:hAnsi="Helvetica" w:cs="Helvetica"/>
          <w:b/>
          <w:bCs/>
          <w:color w:val="222222"/>
          <w:sz w:val="21"/>
          <w:szCs w:val="21"/>
        </w:rPr>
        <w:t>. 6.</w:t>
      </w:r>
    </w:p>
    <w:p w14:paraId="6E3830CC" w14:textId="77777777" w:rsidR="00960310" w:rsidRPr="00960310" w:rsidRDefault="00960310" w:rsidP="00960310">
      <w:pPr>
        <w:rPr>
          <w:rFonts w:ascii="Helvetica" w:hAnsi="Helvetica" w:cs="Helvetica"/>
          <w:b/>
          <w:bCs/>
          <w:color w:val="222222"/>
          <w:sz w:val="21"/>
          <w:szCs w:val="21"/>
        </w:rPr>
      </w:pPr>
    </w:p>
    <w:p w14:paraId="7CB4EF6D" w14:textId="77777777" w:rsidR="00960310" w:rsidRPr="00960310" w:rsidRDefault="00960310" w:rsidP="00960310">
      <w:pPr>
        <w:rPr>
          <w:rFonts w:ascii="Helvetica" w:hAnsi="Helvetica" w:cs="Helvetica"/>
          <w:b/>
          <w:bCs/>
          <w:color w:val="222222"/>
          <w:sz w:val="21"/>
          <w:szCs w:val="21"/>
        </w:rPr>
      </w:pPr>
      <w:r w:rsidRPr="00960310">
        <w:rPr>
          <w:rFonts w:ascii="Helvetica" w:hAnsi="Helvetica" w:cs="Helvetica"/>
          <w:b/>
          <w:bCs/>
          <w:color w:val="222222"/>
          <w:sz w:val="21"/>
          <w:szCs w:val="21"/>
        </w:rPr>
        <w:t xml:space="preserve">2.3 </w:t>
      </w:r>
      <w:r w:rsidRPr="00960310">
        <w:rPr>
          <w:rFonts w:ascii="Helvetica" w:hAnsi="Helvetica" w:cs="Helvetica" w:hint="eastAsia"/>
          <w:b/>
          <w:bCs/>
          <w:color w:val="222222"/>
          <w:sz w:val="21"/>
          <w:szCs w:val="21"/>
        </w:rPr>
        <w:t>Физико</w:t>
      </w:r>
      <w:r w:rsidRPr="00960310">
        <w:rPr>
          <w:rFonts w:ascii="Helvetica" w:hAnsi="Helvetica" w:cs="Helvetica"/>
          <w:b/>
          <w:bCs/>
          <w:color w:val="222222"/>
          <w:sz w:val="21"/>
          <w:szCs w:val="21"/>
        </w:rPr>
        <w:t>-</w:t>
      </w:r>
      <w:r w:rsidRPr="00960310">
        <w:rPr>
          <w:rFonts w:ascii="Helvetica" w:hAnsi="Helvetica" w:cs="Helvetica" w:hint="eastAsia"/>
          <w:b/>
          <w:bCs/>
          <w:color w:val="222222"/>
          <w:sz w:val="21"/>
          <w:szCs w:val="21"/>
        </w:rPr>
        <w:t>химические</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свойства</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неспецифических</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РНК</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ДНК</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эндонуклеаз</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стр</w:t>
      </w:r>
      <w:r w:rsidRPr="00960310">
        <w:rPr>
          <w:rFonts w:ascii="Helvetica" w:hAnsi="Helvetica" w:cs="Helvetica"/>
          <w:b/>
          <w:bCs/>
          <w:color w:val="222222"/>
          <w:sz w:val="21"/>
          <w:szCs w:val="21"/>
        </w:rPr>
        <w:t>. 8.</w:t>
      </w:r>
    </w:p>
    <w:p w14:paraId="44522966" w14:textId="77777777" w:rsidR="00960310" w:rsidRPr="00960310" w:rsidRDefault="00960310" w:rsidP="00960310">
      <w:pPr>
        <w:rPr>
          <w:rFonts w:ascii="Helvetica" w:hAnsi="Helvetica" w:cs="Helvetica"/>
          <w:b/>
          <w:bCs/>
          <w:color w:val="222222"/>
          <w:sz w:val="21"/>
          <w:szCs w:val="21"/>
        </w:rPr>
      </w:pPr>
    </w:p>
    <w:p w14:paraId="1F0B1130" w14:textId="77777777" w:rsidR="00960310" w:rsidRPr="00960310" w:rsidRDefault="00960310" w:rsidP="00960310">
      <w:pPr>
        <w:rPr>
          <w:rFonts w:ascii="Helvetica" w:hAnsi="Helvetica" w:cs="Helvetica"/>
          <w:b/>
          <w:bCs/>
          <w:color w:val="222222"/>
          <w:sz w:val="21"/>
          <w:szCs w:val="21"/>
        </w:rPr>
      </w:pPr>
      <w:r w:rsidRPr="00960310">
        <w:rPr>
          <w:rFonts w:ascii="Helvetica" w:hAnsi="Helvetica" w:cs="Helvetica"/>
          <w:b/>
          <w:bCs/>
          <w:color w:val="222222"/>
          <w:sz w:val="21"/>
          <w:szCs w:val="21"/>
        </w:rPr>
        <w:t xml:space="preserve">2.4 </w:t>
      </w:r>
      <w:r w:rsidRPr="00960310">
        <w:rPr>
          <w:rFonts w:ascii="Helvetica" w:hAnsi="Helvetica" w:cs="Helvetica" w:hint="eastAsia"/>
          <w:b/>
          <w:bCs/>
          <w:color w:val="222222"/>
          <w:sz w:val="21"/>
          <w:szCs w:val="21"/>
        </w:rPr>
        <w:t>Каталитические</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особенности</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неспецифических</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РНК</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ДНК</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эндонуклеаз</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стр</w:t>
      </w:r>
      <w:r w:rsidRPr="00960310">
        <w:rPr>
          <w:rFonts w:ascii="Helvetica" w:hAnsi="Helvetica" w:cs="Helvetica"/>
          <w:b/>
          <w:bCs/>
          <w:color w:val="222222"/>
          <w:sz w:val="21"/>
          <w:szCs w:val="21"/>
        </w:rPr>
        <w:t>. 11.</w:t>
      </w:r>
    </w:p>
    <w:p w14:paraId="069F1DD5" w14:textId="77777777" w:rsidR="00960310" w:rsidRPr="00960310" w:rsidRDefault="00960310" w:rsidP="00960310">
      <w:pPr>
        <w:rPr>
          <w:rFonts w:ascii="Helvetica" w:hAnsi="Helvetica" w:cs="Helvetica"/>
          <w:b/>
          <w:bCs/>
          <w:color w:val="222222"/>
          <w:sz w:val="21"/>
          <w:szCs w:val="21"/>
        </w:rPr>
      </w:pPr>
    </w:p>
    <w:p w14:paraId="21481B1E" w14:textId="77777777" w:rsidR="00960310" w:rsidRPr="00960310" w:rsidRDefault="00960310" w:rsidP="00960310">
      <w:pPr>
        <w:rPr>
          <w:rFonts w:ascii="Helvetica" w:hAnsi="Helvetica" w:cs="Helvetica"/>
          <w:b/>
          <w:bCs/>
          <w:color w:val="222222"/>
          <w:sz w:val="21"/>
          <w:szCs w:val="21"/>
        </w:rPr>
      </w:pPr>
      <w:r w:rsidRPr="00960310">
        <w:rPr>
          <w:rFonts w:ascii="Helvetica" w:hAnsi="Helvetica" w:cs="Helvetica"/>
          <w:b/>
          <w:bCs/>
          <w:color w:val="222222"/>
          <w:sz w:val="21"/>
          <w:szCs w:val="21"/>
        </w:rPr>
        <w:t xml:space="preserve">2.5 </w:t>
      </w:r>
      <w:r w:rsidRPr="00960310">
        <w:rPr>
          <w:rFonts w:ascii="Helvetica" w:hAnsi="Helvetica" w:cs="Helvetica" w:hint="eastAsia"/>
          <w:b/>
          <w:bCs/>
          <w:color w:val="222222"/>
          <w:sz w:val="21"/>
          <w:szCs w:val="21"/>
        </w:rPr>
        <w:t>Субстратная</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специфичность</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неспецифических</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РНК</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ДНК</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эндонуклеаз</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стр</w:t>
      </w:r>
      <w:r w:rsidRPr="00960310">
        <w:rPr>
          <w:rFonts w:ascii="Helvetica" w:hAnsi="Helvetica" w:cs="Helvetica"/>
          <w:b/>
          <w:bCs/>
          <w:color w:val="222222"/>
          <w:sz w:val="21"/>
          <w:szCs w:val="21"/>
        </w:rPr>
        <w:t>. 14.</w:t>
      </w:r>
    </w:p>
    <w:p w14:paraId="66452437" w14:textId="77777777" w:rsidR="00960310" w:rsidRPr="00960310" w:rsidRDefault="00960310" w:rsidP="00960310">
      <w:pPr>
        <w:rPr>
          <w:rFonts w:ascii="Helvetica" w:hAnsi="Helvetica" w:cs="Helvetica"/>
          <w:b/>
          <w:bCs/>
          <w:color w:val="222222"/>
          <w:sz w:val="21"/>
          <w:szCs w:val="21"/>
        </w:rPr>
      </w:pPr>
    </w:p>
    <w:p w14:paraId="058B356A" w14:textId="77777777" w:rsidR="00960310" w:rsidRPr="00960310" w:rsidRDefault="00960310" w:rsidP="00960310">
      <w:pPr>
        <w:rPr>
          <w:rFonts w:ascii="Helvetica" w:hAnsi="Helvetica" w:cs="Helvetica"/>
          <w:b/>
          <w:bCs/>
          <w:color w:val="222222"/>
          <w:sz w:val="21"/>
          <w:szCs w:val="21"/>
        </w:rPr>
      </w:pPr>
      <w:r w:rsidRPr="00960310">
        <w:rPr>
          <w:rFonts w:ascii="Helvetica" w:hAnsi="Helvetica" w:cs="Helvetica"/>
          <w:b/>
          <w:bCs/>
          <w:color w:val="222222"/>
          <w:sz w:val="21"/>
          <w:szCs w:val="21"/>
        </w:rPr>
        <w:t xml:space="preserve">2.6 </w:t>
      </w:r>
      <w:r w:rsidRPr="00960310">
        <w:rPr>
          <w:rFonts w:ascii="Helvetica" w:hAnsi="Helvetica" w:cs="Helvetica" w:hint="eastAsia"/>
          <w:b/>
          <w:bCs/>
          <w:color w:val="222222"/>
          <w:sz w:val="21"/>
          <w:szCs w:val="21"/>
        </w:rPr>
        <w:t>Первичная</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структура</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неспецифических</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РНК</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ДНК</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эндонуклеаз</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стр</w:t>
      </w:r>
      <w:r w:rsidRPr="00960310">
        <w:rPr>
          <w:rFonts w:ascii="Helvetica" w:hAnsi="Helvetica" w:cs="Helvetica"/>
          <w:b/>
          <w:bCs/>
          <w:color w:val="222222"/>
          <w:sz w:val="21"/>
          <w:szCs w:val="21"/>
        </w:rPr>
        <w:t>. 19.</w:t>
      </w:r>
    </w:p>
    <w:p w14:paraId="488CD868" w14:textId="77777777" w:rsidR="00960310" w:rsidRPr="00960310" w:rsidRDefault="00960310" w:rsidP="00960310">
      <w:pPr>
        <w:rPr>
          <w:rFonts w:ascii="Helvetica" w:hAnsi="Helvetica" w:cs="Helvetica"/>
          <w:b/>
          <w:bCs/>
          <w:color w:val="222222"/>
          <w:sz w:val="21"/>
          <w:szCs w:val="21"/>
        </w:rPr>
      </w:pPr>
    </w:p>
    <w:p w14:paraId="5E56F0C3" w14:textId="77777777" w:rsidR="00960310" w:rsidRPr="00960310" w:rsidRDefault="00960310" w:rsidP="00960310">
      <w:pPr>
        <w:rPr>
          <w:rFonts w:ascii="Helvetica" w:hAnsi="Helvetica" w:cs="Helvetica"/>
          <w:b/>
          <w:bCs/>
          <w:color w:val="222222"/>
          <w:sz w:val="21"/>
          <w:szCs w:val="21"/>
        </w:rPr>
      </w:pPr>
      <w:r w:rsidRPr="00960310">
        <w:rPr>
          <w:rFonts w:ascii="Helvetica" w:hAnsi="Helvetica" w:cs="Helvetica"/>
          <w:b/>
          <w:bCs/>
          <w:color w:val="222222"/>
          <w:sz w:val="21"/>
          <w:szCs w:val="21"/>
        </w:rPr>
        <w:t xml:space="preserve">2.7 </w:t>
      </w:r>
      <w:r w:rsidRPr="00960310">
        <w:rPr>
          <w:rFonts w:ascii="Helvetica" w:hAnsi="Helvetica" w:cs="Helvetica" w:hint="eastAsia"/>
          <w:b/>
          <w:bCs/>
          <w:color w:val="222222"/>
          <w:sz w:val="21"/>
          <w:szCs w:val="21"/>
        </w:rPr>
        <w:t>Пространственная</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структура</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неспецифических</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РНК</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ДНК</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эндонуклеаз</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стр</w:t>
      </w:r>
      <w:r w:rsidRPr="00960310">
        <w:rPr>
          <w:rFonts w:ascii="Helvetica" w:hAnsi="Helvetica" w:cs="Helvetica"/>
          <w:b/>
          <w:bCs/>
          <w:color w:val="222222"/>
          <w:sz w:val="21"/>
          <w:szCs w:val="21"/>
        </w:rPr>
        <w:t>. 27.</w:t>
      </w:r>
    </w:p>
    <w:p w14:paraId="485F40A8" w14:textId="77777777" w:rsidR="00960310" w:rsidRPr="00960310" w:rsidRDefault="00960310" w:rsidP="00960310">
      <w:pPr>
        <w:rPr>
          <w:rFonts w:ascii="Helvetica" w:hAnsi="Helvetica" w:cs="Helvetica"/>
          <w:b/>
          <w:bCs/>
          <w:color w:val="222222"/>
          <w:sz w:val="21"/>
          <w:szCs w:val="21"/>
        </w:rPr>
      </w:pPr>
    </w:p>
    <w:p w14:paraId="09404261" w14:textId="77777777" w:rsidR="00960310" w:rsidRPr="00960310" w:rsidRDefault="00960310" w:rsidP="00960310">
      <w:pPr>
        <w:rPr>
          <w:rFonts w:ascii="Helvetica" w:hAnsi="Helvetica" w:cs="Helvetica"/>
          <w:b/>
          <w:bCs/>
          <w:color w:val="222222"/>
          <w:sz w:val="21"/>
          <w:szCs w:val="21"/>
        </w:rPr>
      </w:pPr>
      <w:r w:rsidRPr="00960310">
        <w:rPr>
          <w:rFonts w:ascii="Helvetica" w:hAnsi="Helvetica" w:cs="Helvetica"/>
          <w:b/>
          <w:bCs/>
          <w:color w:val="222222"/>
          <w:sz w:val="21"/>
          <w:szCs w:val="21"/>
        </w:rPr>
        <w:t xml:space="preserve">2.8 </w:t>
      </w:r>
      <w:r w:rsidRPr="00960310">
        <w:rPr>
          <w:rFonts w:ascii="Helvetica" w:hAnsi="Helvetica" w:cs="Helvetica" w:hint="eastAsia"/>
          <w:b/>
          <w:bCs/>
          <w:color w:val="222222"/>
          <w:sz w:val="21"/>
          <w:szCs w:val="21"/>
        </w:rPr>
        <w:t>Биологическая</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роль</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неспецифических</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РНК</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ДНК</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эндонуклеаз</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стр</w:t>
      </w:r>
      <w:r w:rsidRPr="00960310">
        <w:rPr>
          <w:rFonts w:ascii="Helvetica" w:hAnsi="Helvetica" w:cs="Helvetica"/>
          <w:b/>
          <w:bCs/>
          <w:color w:val="222222"/>
          <w:sz w:val="21"/>
          <w:szCs w:val="21"/>
        </w:rPr>
        <w:t>. 30.</w:t>
      </w:r>
    </w:p>
    <w:p w14:paraId="013F3273" w14:textId="77777777" w:rsidR="00960310" w:rsidRPr="00960310" w:rsidRDefault="00960310" w:rsidP="00960310">
      <w:pPr>
        <w:rPr>
          <w:rFonts w:ascii="Helvetica" w:hAnsi="Helvetica" w:cs="Helvetica"/>
          <w:b/>
          <w:bCs/>
          <w:color w:val="222222"/>
          <w:sz w:val="21"/>
          <w:szCs w:val="21"/>
        </w:rPr>
      </w:pPr>
    </w:p>
    <w:p w14:paraId="707F0385" w14:textId="77777777" w:rsidR="00960310" w:rsidRPr="00960310" w:rsidRDefault="00960310" w:rsidP="00960310">
      <w:pPr>
        <w:rPr>
          <w:rFonts w:ascii="Helvetica" w:hAnsi="Helvetica" w:cs="Helvetica"/>
          <w:b/>
          <w:bCs/>
          <w:color w:val="222222"/>
          <w:sz w:val="21"/>
          <w:szCs w:val="21"/>
        </w:rPr>
      </w:pPr>
      <w:r w:rsidRPr="00960310">
        <w:rPr>
          <w:rFonts w:ascii="Helvetica" w:hAnsi="Helvetica" w:cs="Helvetica"/>
          <w:b/>
          <w:bCs/>
          <w:color w:val="222222"/>
          <w:sz w:val="21"/>
          <w:szCs w:val="21"/>
        </w:rPr>
        <w:t xml:space="preserve">2.9 </w:t>
      </w:r>
      <w:r w:rsidRPr="00960310">
        <w:rPr>
          <w:rFonts w:ascii="Helvetica" w:hAnsi="Helvetica" w:cs="Helvetica" w:hint="eastAsia"/>
          <w:b/>
          <w:bCs/>
          <w:color w:val="222222"/>
          <w:sz w:val="21"/>
          <w:szCs w:val="21"/>
        </w:rPr>
        <w:t>Применение</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неспецифических</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РНК</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ДНК</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эндонуклеаз</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стр</w:t>
      </w:r>
      <w:r w:rsidRPr="00960310">
        <w:rPr>
          <w:rFonts w:ascii="Helvetica" w:hAnsi="Helvetica" w:cs="Helvetica"/>
          <w:b/>
          <w:bCs/>
          <w:color w:val="222222"/>
          <w:sz w:val="21"/>
          <w:szCs w:val="21"/>
        </w:rPr>
        <w:t>. 31.</w:t>
      </w:r>
    </w:p>
    <w:p w14:paraId="53B709CA" w14:textId="77777777" w:rsidR="00960310" w:rsidRPr="00960310" w:rsidRDefault="00960310" w:rsidP="00960310">
      <w:pPr>
        <w:rPr>
          <w:rFonts w:ascii="Helvetica" w:hAnsi="Helvetica" w:cs="Helvetica"/>
          <w:b/>
          <w:bCs/>
          <w:color w:val="222222"/>
          <w:sz w:val="21"/>
          <w:szCs w:val="21"/>
        </w:rPr>
      </w:pPr>
    </w:p>
    <w:p w14:paraId="2FFF7528" w14:textId="77777777" w:rsidR="00960310" w:rsidRPr="00960310" w:rsidRDefault="00960310" w:rsidP="00960310">
      <w:pPr>
        <w:rPr>
          <w:rFonts w:ascii="Helvetica" w:hAnsi="Helvetica" w:cs="Helvetica"/>
          <w:b/>
          <w:bCs/>
          <w:color w:val="222222"/>
          <w:sz w:val="21"/>
          <w:szCs w:val="21"/>
        </w:rPr>
      </w:pPr>
      <w:r w:rsidRPr="00960310">
        <w:rPr>
          <w:rFonts w:ascii="Helvetica" w:hAnsi="Helvetica" w:cs="Helvetica"/>
          <w:b/>
          <w:bCs/>
          <w:color w:val="222222"/>
          <w:sz w:val="21"/>
          <w:szCs w:val="21"/>
        </w:rPr>
        <w:t xml:space="preserve">3. </w:t>
      </w:r>
      <w:r w:rsidRPr="00960310">
        <w:rPr>
          <w:rFonts w:ascii="Helvetica" w:hAnsi="Helvetica" w:cs="Helvetica" w:hint="eastAsia"/>
          <w:b/>
          <w:bCs/>
          <w:color w:val="222222"/>
          <w:sz w:val="21"/>
          <w:szCs w:val="21"/>
        </w:rPr>
        <w:t>Материалы</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и</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методы</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стр</w:t>
      </w:r>
      <w:r w:rsidRPr="00960310">
        <w:rPr>
          <w:rFonts w:ascii="Helvetica" w:hAnsi="Helvetica" w:cs="Helvetica"/>
          <w:b/>
          <w:bCs/>
          <w:color w:val="222222"/>
          <w:sz w:val="21"/>
          <w:szCs w:val="21"/>
        </w:rPr>
        <w:t>. 32.</w:t>
      </w:r>
    </w:p>
    <w:p w14:paraId="763E5326" w14:textId="77777777" w:rsidR="00960310" w:rsidRPr="00960310" w:rsidRDefault="00960310" w:rsidP="00960310">
      <w:pPr>
        <w:rPr>
          <w:rFonts w:ascii="Helvetica" w:hAnsi="Helvetica" w:cs="Helvetica"/>
          <w:b/>
          <w:bCs/>
          <w:color w:val="222222"/>
          <w:sz w:val="21"/>
          <w:szCs w:val="21"/>
        </w:rPr>
      </w:pPr>
    </w:p>
    <w:p w14:paraId="5008CDEB" w14:textId="77777777" w:rsidR="00960310" w:rsidRPr="00960310" w:rsidRDefault="00960310" w:rsidP="00960310">
      <w:pPr>
        <w:rPr>
          <w:rFonts w:ascii="Helvetica" w:hAnsi="Helvetica" w:cs="Helvetica"/>
          <w:b/>
          <w:bCs/>
          <w:color w:val="222222"/>
          <w:sz w:val="21"/>
          <w:szCs w:val="21"/>
        </w:rPr>
      </w:pPr>
      <w:r w:rsidRPr="00960310">
        <w:rPr>
          <w:rFonts w:ascii="Helvetica" w:hAnsi="Helvetica" w:cs="Helvetica"/>
          <w:b/>
          <w:bCs/>
          <w:color w:val="222222"/>
          <w:sz w:val="21"/>
          <w:szCs w:val="21"/>
        </w:rPr>
        <w:t xml:space="preserve">4. </w:t>
      </w:r>
      <w:r w:rsidRPr="00960310">
        <w:rPr>
          <w:rFonts w:ascii="Helvetica" w:hAnsi="Helvetica" w:cs="Helvetica" w:hint="eastAsia"/>
          <w:b/>
          <w:bCs/>
          <w:color w:val="222222"/>
          <w:sz w:val="21"/>
          <w:szCs w:val="21"/>
        </w:rPr>
        <w:t>Результаты</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и</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обсуждение</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стр</w:t>
      </w:r>
      <w:r w:rsidRPr="00960310">
        <w:rPr>
          <w:rFonts w:ascii="Helvetica" w:hAnsi="Helvetica" w:cs="Helvetica"/>
          <w:b/>
          <w:bCs/>
          <w:color w:val="222222"/>
          <w:sz w:val="21"/>
          <w:szCs w:val="21"/>
        </w:rPr>
        <w:t>. 43.</w:t>
      </w:r>
    </w:p>
    <w:p w14:paraId="7CD0869C" w14:textId="77777777" w:rsidR="00960310" w:rsidRPr="00960310" w:rsidRDefault="00960310" w:rsidP="00960310">
      <w:pPr>
        <w:rPr>
          <w:rFonts w:ascii="Helvetica" w:hAnsi="Helvetica" w:cs="Helvetica"/>
          <w:b/>
          <w:bCs/>
          <w:color w:val="222222"/>
          <w:sz w:val="21"/>
          <w:szCs w:val="21"/>
        </w:rPr>
      </w:pPr>
    </w:p>
    <w:p w14:paraId="66C9117F" w14:textId="77777777" w:rsidR="00960310" w:rsidRPr="00960310" w:rsidRDefault="00960310" w:rsidP="00960310">
      <w:pPr>
        <w:rPr>
          <w:rFonts w:ascii="Helvetica" w:hAnsi="Helvetica" w:cs="Helvetica"/>
          <w:b/>
          <w:bCs/>
          <w:color w:val="222222"/>
          <w:sz w:val="21"/>
          <w:szCs w:val="21"/>
        </w:rPr>
      </w:pPr>
      <w:r w:rsidRPr="00960310">
        <w:rPr>
          <w:rFonts w:ascii="Helvetica" w:hAnsi="Helvetica" w:cs="Helvetica"/>
          <w:b/>
          <w:bCs/>
          <w:color w:val="222222"/>
          <w:sz w:val="21"/>
          <w:szCs w:val="21"/>
        </w:rPr>
        <w:t xml:space="preserve">5. </w:t>
      </w:r>
      <w:r w:rsidRPr="00960310">
        <w:rPr>
          <w:rFonts w:ascii="Helvetica" w:hAnsi="Helvetica" w:cs="Helvetica" w:hint="eastAsia"/>
          <w:b/>
          <w:bCs/>
          <w:color w:val="222222"/>
          <w:sz w:val="21"/>
          <w:szCs w:val="21"/>
        </w:rPr>
        <w:t>Выводы</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стр</w:t>
      </w:r>
      <w:r w:rsidRPr="00960310">
        <w:rPr>
          <w:rFonts w:ascii="Helvetica" w:hAnsi="Helvetica" w:cs="Helvetica"/>
          <w:b/>
          <w:bCs/>
          <w:color w:val="222222"/>
          <w:sz w:val="21"/>
          <w:szCs w:val="21"/>
        </w:rPr>
        <w:t>. 67.</w:t>
      </w:r>
    </w:p>
    <w:p w14:paraId="4AB114AC" w14:textId="77777777" w:rsidR="00960310" w:rsidRPr="00960310" w:rsidRDefault="00960310" w:rsidP="00960310">
      <w:pPr>
        <w:rPr>
          <w:rFonts w:ascii="Helvetica" w:hAnsi="Helvetica" w:cs="Helvetica"/>
          <w:b/>
          <w:bCs/>
          <w:color w:val="222222"/>
          <w:sz w:val="21"/>
          <w:szCs w:val="21"/>
        </w:rPr>
      </w:pPr>
    </w:p>
    <w:p w14:paraId="0672D4AB" w14:textId="77777777" w:rsidR="00960310" w:rsidRPr="00960310" w:rsidRDefault="00960310" w:rsidP="00960310">
      <w:pPr>
        <w:rPr>
          <w:rFonts w:ascii="Helvetica" w:hAnsi="Helvetica" w:cs="Helvetica"/>
          <w:b/>
          <w:bCs/>
          <w:color w:val="222222"/>
          <w:sz w:val="21"/>
          <w:szCs w:val="21"/>
        </w:rPr>
      </w:pPr>
      <w:r w:rsidRPr="00960310">
        <w:rPr>
          <w:rFonts w:ascii="Helvetica" w:hAnsi="Helvetica" w:cs="Helvetica"/>
          <w:b/>
          <w:bCs/>
          <w:color w:val="222222"/>
          <w:sz w:val="21"/>
          <w:szCs w:val="21"/>
        </w:rPr>
        <w:lastRenderedPageBreak/>
        <w:t xml:space="preserve">6. </w:t>
      </w:r>
      <w:r w:rsidRPr="00960310">
        <w:rPr>
          <w:rFonts w:ascii="Helvetica" w:hAnsi="Helvetica" w:cs="Helvetica" w:hint="eastAsia"/>
          <w:b/>
          <w:bCs/>
          <w:color w:val="222222"/>
          <w:sz w:val="21"/>
          <w:szCs w:val="21"/>
        </w:rPr>
        <w:t>Благодарности</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стр</w:t>
      </w:r>
      <w:r w:rsidRPr="00960310">
        <w:rPr>
          <w:rFonts w:ascii="Helvetica" w:hAnsi="Helvetica" w:cs="Helvetica"/>
          <w:b/>
          <w:bCs/>
          <w:color w:val="222222"/>
          <w:sz w:val="21"/>
          <w:szCs w:val="21"/>
        </w:rPr>
        <w:t>. 68.</w:t>
      </w:r>
    </w:p>
    <w:p w14:paraId="7E5550DA" w14:textId="77777777" w:rsidR="00960310" w:rsidRPr="00960310" w:rsidRDefault="00960310" w:rsidP="00960310">
      <w:pPr>
        <w:rPr>
          <w:rFonts w:ascii="Helvetica" w:hAnsi="Helvetica" w:cs="Helvetica"/>
          <w:b/>
          <w:bCs/>
          <w:color w:val="222222"/>
          <w:sz w:val="21"/>
          <w:szCs w:val="21"/>
        </w:rPr>
      </w:pPr>
    </w:p>
    <w:p w14:paraId="109CC004" w14:textId="2A0BA5E5" w:rsidR="00484EB4" w:rsidRPr="00960310" w:rsidRDefault="00960310" w:rsidP="00960310">
      <w:r w:rsidRPr="00960310">
        <w:rPr>
          <w:rFonts w:ascii="Helvetica" w:hAnsi="Helvetica" w:cs="Helvetica"/>
          <w:b/>
          <w:bCs/>
          <w:color w:val="222222"/>
          <w:sz w:val="21"/>
          <w:szCs w:val="21"/>
        </w:rPr>
        <w:t xml:space="preserve">7. </w:t>
      </w:r>
      <w:r w:rsidRPr="00960310">
        <w:rPr>
          <w:rFonts w:ascii="Helvetica" w:hAnsi="Helvetica" w:cs="Helvetica" w:hint="eastAsia"/>
          <w:b/>
          <w:bCs/>
          <w:color w:val="222222"/>
          <w:sz w:val="21"/>
          <w:szCs w:val="21"/>
        </w:rPr>
        <w:t>Список</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использованных</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сокращений</w:t>
      </w:r>
      <w:r w:rsidRPr="00960310">
        <w:rPr>
          <w:rFonts w:ascii="Helvetica" w:hAnsi="Helvetica" w:cs="Helvetica"/>
          <w:b/>
          <w:bCs/>
          <w:color w:val="222222"/>
          <w:sz w:val="21"/>
          <w:szCs w:val="21"/>
        </w:rPr>
        <w:t xml:space="preserve"> </w:t>
      </w:r>
      <w:r w:rsidRPr="00960310">
        <w:rPr>
          <w:rFonts w:ascii="Helvetica" w:hAnsi="Helvetica" w:cs="Helvetica" w:hint="eastAsia"/>
          <w:b/>
          <w:bCs/>
          <w:color w:val="222222"/>
          <w:sz w:val="21"/>
          <w:szCs w:val="21"/>
        </w:rPr>
        <w:t>стр</w:t>
      </w:r>
      <w:r w:rsidRPr="00960310">
        <w:rPr>
          <w:rFonts w:ascii="Helvetica" w:hAnsi="Helvetica" w:cs="Helvetica"/>
          <w:b/>
          <w:bCs/>
          <w:color w:val="222222"/>
          <w:sz w:val="21"/>
          <w:szCs w:val="21"/>
        </w:rPr>
        <w:t>. 69.</w:t>
      </w:r>
    </w:p>
    <w:sectPr w:rsidR="00484EB4" w:rsidRPr="0096031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DA7ED" w14:textId="77777777" w:rsidR="005B2181" w:rsidRDefault="005B2181">
      <w:pPr>
        <w:spacing w:after="0" w:line="240" w:lineRule="auto"/>
      </w:pPr>
      <w:r>
        <w:separator/>
      </w:r>
    </w:p>
  </w:endnote>
  <w:endnote w:type="continuationSeparator" w:id="0">
    <w:p w14:paraId="31D9874F" w14:textId="77777777" w:rsidR="005B2181" w:rsidRDefault="005B2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D4C55" w14:textId="77777777" w:rsidR="005B2181" w:rsidRDefault="005B2181"/>
    <w:p w14:paraId="41F625D5" w14:textId="77777777" w:rsidR="005B2181" w:rsidRDefault="005B2181"/>
    <w:p w14:paraId="1B1624C3" w14:textId="77777777" w:rsidR="005B2181" w:rsidRDefault="005B2181"/>
    <w:p w14:paraId="3B8D1226" w14:textId="77777777" w:rsidR="005B2181" w:rsidRDefault="005B2181"/>
    <w:p w14:paraId="2DFE1652" w14:textId="77777777" w:rsidR="005B2181" w:rsidRDefault="005B2181"/>
    <w:p w14:paraId="07AB0B74" w14:textId="77777777" w:rsidR="005B2181" w:rsidRDefault="005B2181"/>
    <w:p w14:paraId="47E31571" w14:textId="77777777" w:rsidR="005B2181" w:rsidRDefault="005B218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62BEB92" wp14:editId="2DF8FF0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5B9BC" w14:textId="77777777" w:rsidR="005B2181" w:rsidRDefault="005B218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2BEB9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735B9BC" w14:textId="77777777" w:rsidR="005B2181" w:rsidRDefault="005B218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DBA61A5" w14:textId="77777777" w:rsidR="005B2181" w:rsidRDefault="005B2181"/>
    <w:p w14:paraId="2240EFBA" w14:textId="77777777" w:rsidR="005B2181" w:rsidRDefault="005B2181"/>
    <w:p w14:paraId="303984EB" w14:textId="77777777" w:rsidR="005B2181" w:rsidRDefault="005B218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45D8CB5" wp14:editId="53EBE6A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6868B" w14:textId="77777777" w:rsidR="005B2181" w:rsidRDefault="005B2181"/>
                          <w:p w14:paraId="14F467FD" w14:textId="77777777" w:rsidR="005B2181" w:rsidRDefault="005B218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5D8CB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4D6868B" w14:textId="77777777" w:rsidR="005B2181" w:rsidRDefault="005B2181"/>
                    <w:p w14:paraId="14F467FD" w14:textId="77777777" w:rsidR="005B2181" w:rsidRDefault="005B218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9ACF6C0" w14:textId="77777777" w:rsidR="005B2181" w:rsidRDefault="005B2181"/>
    <w:p w14:paraId="6B82F33F" w14:textId="77777777" w:rsidR="005B2181" w:rsidRDefault="005B2181">
      <w:pPr>
        <w:rPr>
          <w:sz w:val="2"/>
          <w:szCs w:val="2"/>
        </w:rPr>
      </w:pPr>
    </w:p>
    <w:p w14:paraId="19BAAD60" w14:textId="77777777" w:rsidR="005B2181" w:rsidRDefault="005B2181"/>
    <w:p w14:paraId="299A0E86" w14:textId="77777777" w:rsidR="005B2181" w:rsidRDefault="005B2181">
      <w:pPr>
        <w:spacing w:after="0" w:line="240" w:lineRule="auto"/>
      </w:pPr>
    </w:p>
  </w:footnote>
  <w:footnote w:type="continuationSeparator" w:id="0">
    <w:p w14:paraId="61CEC849" w14:textId="77777777" w:rsidR="005B2181" w:rsidRDefault="005B2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18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211350</TotalTime>
  <Pages>3</Pages>
  <Words>284</Words>
  <Characters>1623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2182</cp:revision>
  <cp:lastPrinted>2009-02-06T05:36:00Z</cp:lastPrinted>
  <dcterms:created xsi:type="dcterms:W3CDTF">2024-01-07T13:43:00Z</dcterms:created>
  <dcterms:modified xsi:type="dcterms:W3CDTF">2025-11-20T20:15:00Z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