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675D3" w14:textId="77777777" w:rsidR="00E23313" w:rsidRDefault="00E23313" w:rsidP="00E23313">
      <w:pPr>
        <w:rPr>
          <w:rFonts w:ascii="Verdana" w:hAnsi="Verdana"/>
          <w:color w:val="000000"/>
          <w:sz w:val="18"/>
          <w:szCs w:val="18"/>
          <w:shd w:val="clear" w:color="auto" w:fill="FFFFFF"/>
        </w:rPr>
      </w:pPr>
      <w:r>
        <w:rPr>
          <w:rFonts w:ascii="Verdana" w:hAnsi="Verdana"/>
          <w:color w:val="000000"/>
          <w:sz w:val="18"/>
          <w:szCs w:val="18"/>
          <w:shd w:val="clear" w:color="auto" w:fill="FFFFFF"/>
        </w:rPr>
        <w:t>Методический инструментарий управления собственным капиталом акционерных обществ</w:t>
      </w:r>
    </w:p>
    <w:p w14:paraId="1FB7D582" w14:textId="77777777" w:rsidR="00E23313" w:rsidRDefault="00E23313" w:rsidP="00E23313">
      <w:pPr>
        <w:rPr>
          <w:rFonts w:ascii="Verdana" w:hAnsi="Verdana"/>
          <w:color w:val="000000"/>
          <w:sz w:val="18"/>
          <w:szCs w:val="18"/>
          <w:shd w:val="clear" w:color="auto" w:fill="FFFFFF"/>
        </w:rPr>
      </w:pPr>
    </w:p>
    <w:p w14:paraId="05F5B394" w14:textId="77777777" w:rsidR="00E23313" w:rsidRDefault="00E23313" w:rsidP="00E2331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Рыжкова, Ксения Алексеевна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DF6F3C8" w14:textId="77777777" w:rsidR="00E23313" w:rsidRDefault="00E23313" w:rsidP="00E23313">
      <w:pPr>
        <w:rPr>
          <w:rFonts w:ascii="Verdana" w:hAnsi="Verdana"/>
          <w:color w:val="000000"/>
          <w:sz w:val="18"/>
          <w:szCs w:val="18"/>
        </w:rPr>
      </w:pPr>
      <w:r>
        <w:rPr>
          <w:rFonts w:ascii="Verdana" w:hAnsi="Verdana"/>
          <w:color w:val="000000"/>
          <w:sz w:val="18"/>
          <w:szCs w:val="18"/>
        </w:rPr>
        <w:t>2012</w:t>
      </w:r>
    </w:p>
    <w:p w14:paraId="45F31047" w14:textId="77777777" w:rsidR="00E23313" w:rsidRDefault="00E23313" w:rsidP="00E23313">
      <w:pPr>
        <w:rPr>
          <w:rFonts w:ascii="Verdana" w:hAnsi="Verdana"/>
          <w:b/>
          <w:bCs/>
          <w:color w:val="000000"/>
          <w:sz w:val="18"/>
          <w:szCs w:val="18"/>
        </w:rPr>
      </w:pPr>
      <w:r>
        <w:rPr>
          <w:rFonts w:ascii="Verdana" w:hAnsi="Verdana"/>
          <w:b/>
          <w:bCs/>
          <w:color w:val="000000"/>
          <w:sz w:val="18"/>
          <w:szCs w:val="18"/>
        </w:rPr>
        <w:t>Автор научной работы: </w:t>
      </w:r>
    </w:p>
    <w:p w14:paraId="18C45EB8" w14:textId="77777777" w:rsidR="00E23313" w:rsidRDefault="00E23313" w:rsidP="00E23313">
      <w:pPr>
        <w:rPr>
          <w:rFonts w:ascii="Verdana" w:hAnsi="Verdana"/>
          <w:color w:val="000000"/>
          <w:sz w:val="18"/>
          <w:szCs w:val="18"/>
        </w:rPr>
      </w:pPr>
      <w:r>
        <w:rPr>
          <w:rFonts w:ascii="Verdana" w:hAnsi="Verdana"/>
          <w:color w:val="000000"/>
          <w:sz w:val="18"/>
          <w:szCs w:val="18"/>
        </w:rPr>
        <w:t>Рыжкова, Ксения Алексеевна</w:t>
      </w:r>
    </w:p>
    <w:p w14:paraId="4072740A" w14:textId="77777777" w:rsidR="00E23313" w:rsidRDefault="00E23313" w:rsidP="00E23313">
      <w:pPr>
        <w:rPr>
          <w:rFonts w:ascii="Verdana" w:hAnsi="Verdana"/>
          <w:b/>
          <w:bCs/>
          <w:color w:val="000000"/>
          <w:sz w:val="18"/>
          <w:szCs w:val="18"/>
        </w:rPr>
      </w:pPr>
      <w:r>
        <w:rPr>
          <w:rFonts w:ascii="Verdana" w:hAnsi="Verdana"/>
          <w:b/>
          <w:bCs/>
          <w:color w:val="000000"/>
          <w:sz w:val="18"/>
          <w:szCs w:val="18"/>
        </w:rPr>
        <w:t>Ученая cтепень: </w:t>
      </w:r>
    </w:p>
    <w:p w14:paraId="01DA6A25" w14:textId="77777777" w:rsidR="00E23313" w:rsidRDefault="00E23313" w:rsidP="00E23313">
      <w:pPr>
        <w:rPr>
          <w:rFonts w:ascii="Verdana" w:hAnsi="Verdana"/>
          <w:color w:val="000000"/>
          <w:sz w:val="18"/>
          <w:szCs w:val="18"/>
        </w:rPr>
      </w:pPr>
      <w:r>
        <w:rPr>
          <w:rFonts w:ascii="Verdana" w:hAnsi="Verdana"/>
          <w:color w:val="000000"/>
          <w:sz w:val="18"/>
          <w:szCs w:val="18"/>
        </w:rPr>
        <w:t>кандидат экономических наук</w:t>
      </w:r>
    </w:p>
    <w:p w14:paraId="3326BDFF" w14:textId="77777777" w:rsidR="00E23313" w:rsidRDefault="00E23313" w:rsidP="00E23313">
      <w:pPr>
        <w:rPr>
          <w:rFonts w:ascii="Verdana" w:hAnsi="Verdana"/>
          <w:b/>
          <w:bCs/>
          <w:color w:val="000000"/>
          <w:sz w:val="18"/>
          <w:szCs w:val="18"/>
        </w:rPr>
      </w:pPr>
      <w:r>
        <w:rPr>
          <w:rFonts w:ascii="Verdana" w:hAnsi="Verdana"/>
          <w:b/>
          <w:bCs/>
          <w:color w:val="000000"/>
          <w:sz w:val="18"/>
          <w:szCs w:val="18"/>
        </w:rPr>
        <w:t>Место защиты диссертации: </w:t>
      </w:r>
    </w:p>
    <w:p w14:paraId="7053AE16" w14:textId="77777777" w:rsidR="00E23313" w:rsidRDefault="00E23313" w:rsidP="00E23313">
      <w:pPr>
        <w:rPr>
          <w:rFonts w:ascii="Verdana" w:hAnsi="Verdana"/>
          <w:color w:val="000000"/>
          <w:sz w:val="18"/>
          <w:szCs w:val="18"/>
        </w:rPr>
      </w:pPr>
      <w:r>
        <w:rPr>
          <w:rFonts w:ascii="Verdana" w:hAnsi="Verdana"/>
          <w:color w:val="000000"/>
          <w:sz w:val="18"/>
          <w:szCs w:val="18"/>
        </w:rPr>
        <w:t>Ставрополь</w:t>
      </w:r>
    </w:p>
    <w:p w14:paraId="554A79A7" w14:textId="77777777" w:rsidR="00E23313" w:rsidRDefault="00E23313" w:rsidP="00E23313">
      <w:pPr>
        <w:rPr>
          <w:rFonts w:ascii="Verdana" w:hAnsi="Verdana"/>
          <w:b/>
          <w:bCs/>
          <w:color w:val="000000"/>
          <w:sz w:val="18"/>
          <w:szCs w:val="18"/>
        </w:rPr>
      </w:pPr>
      <w:r>
        <w:rPr>
          <w:rFonts w:ascii="Verdana" w:hAnsi="Verdana"/>
          <w:b/>
          <w:bCs/>
          <w:color w:val="000000"/>
          <w:sz w:val="18"/>
          <w:szCs w:val="18"/>
        </w:rPr>
        <w:t>Код cпециальности ВАК: </w:t>
      </w:r>
    </w:p>
    <w:p w14:paraId="2529D8A8" w14:textId="77777777" w:rsidR="00E23313" w:rsidRDefault="00E23313" w:rsidP="00E23313">
      <w:pPr>
        <w:rPr>
          <w:rFonts w:ascii="Verdana" w:hAnsi="Verdana"/>
          <w:color w:val="000000"/>
          <w:sz w:val="18"/>
          <w:szCs w:val="18"/>
        </w:rPr>
      </w:pPr>
      <w:r>
        <w:rPr>
          <w:rFonts w:ascii="Verdana" w:hAnsi="Verdana"/>
          <w:color w:val="000000"/>
          <w:sz w:val="18"/>
          <w:szCs w:val="18"/>
        </w:rPr>
        <w:t>08.00.10</w:t>
      </w:r>
    </w:p>
    <w:p w14:paraId="51696877" w14:textId="77777777" w:rsidR="00E23313" w:rsidRDefault="00E23313" w:rsidP="00E23313">
      <w:pPr>
        <w:rPr>
          <w:rFonts w:ascii="Verdana" w:hAnsi="Verdana"/>
          <w:b/>
          <w:bCs/>
          <w:color w:val="000000"/>
          <w:sz w:val="18"/>
          <w:szCs w:val="18"/>
        </w:rPr>
      </w:pPr>
      <w:r>
        <w:rPr>
          <w:rFonts w:ascii="Verdana" w:hAnsi="Verdana"/>
          <w:b/>
          <w:bCs/>
          <w:color w:val="000000"/>
          <w:sz w:val="18"/>
          <w:szCs w:val="18"/>
        </w:rPr>
        <w:t>Специальность: </w:t>
      </w:r>
    </w:p>
    <w:p w14:paraId="53D9895A" w14:textId="77777777" w:rsidR="00E23313" w:rsidRDefault="00E23313" w:rsidP="00E23313">
      <w:pPr>
        <w:rPr>
          <w:rFonts w:ascii="Verdana" w:hAnsi="Verdana"/>
          <w:color w:val="000000"/>
          <w:sz w:val="18"/>
          <w:szCs w:val="18"/>
        </w:rPr>
      </w:pPr>
      <w:r>
        <w:rPr>
          <w:rFonts w:ascii="Verdana" w:hAnsi="Verdana"/>
          <w:color w:val="000000"/>
          <w:sz w:val="18"/>
          <w:szCs w:val="18"/>
        </w:rPr>
        <w:t>Финансы, денежное обращение и кредит</w:t>
      </w:r>
    </w:p>
    <w:p w14:paraId="5B771FA7" w14:textId="77777777" w:rsidR="00E23313" w:rsidRDefault="00E23313" w:rsidP="00E23313">
      <w:pPr>
        <w:rPr>
          <w:rFonts w:ascii="Verdana" w:hAnsi="Verdana"/>
          <w:b/>
          <w:bCs/>
          <w:color w:val="000000"/>
          <w:sz w:val="18"/>
          <w:szCs w:val="18"/>
        </w:rPr>
      </w:pPr>
      <w:r>
        <w:rPr>
          <w:rFonts w:ascii="Verdana" w:hAnsi="Verdana"/>
          <w:b/>
          <w:bCs/>
          <w:color w:val="000000"/>
          <w:sz w:val="18"/>
          <w:szCs w:val="18"/>
        </w:rPr>
        <w:t>Количество cтраниц: </w:t>
      </w:r>
    </w:p>
    <w:p w14:paraId="04064155" w14:textId="77777777" w:rsidR="00E23313" w:rsidRDefault="00E23313" w:rsidP="00E23313">
      <w:pPr>
        <w:rPr>
          <w:rFonts w:ascii="Verdana" w:hAnsi="Verdana"/>
          <w:color w:val="000000"/>
          <w:sz w:val="18"/>
          <w:szCs w:val="18"/>
        </w:rPr>
      </w:pPr>
      <w:r>
        <w:rPr>
          <w:rFonts w:ascii="Verdana" w:hAnsi="Verdana"/>
          <w:color w:val="000000"/>
          <w:sz w:val="18"/>
          <w:szCs w:val="18"/>
        </w:rPr>
        <w:t>237</w:t>
      </w:r>
    </w:p>
    <w:p w14:paraId="7F05106C" w14:textId="77777777" w:rsidR="00E23313" w:rsidRDefault="00E23313" w:rsidP="00E2331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Рыжкова, Ксения Алексеевна</w:t>
      </w:r>
    </w:p>
    <w:p w14:paraId="0054086F"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2D42DE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 ТЕОРЕТИКО-МЕТОДИЧЕСКИЕ ПОДХОДЫ К ФОРМИРОВАНИЮ СОБСТВЕННОГО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АКЦИОНЕРНОЙ ОРГАНИЗАЦИИ</w:t>
      </w:r>
    </w:p>
    <w:p w14:paraId="10F24E9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 Экономическая сущность, функции собственного капитала</w:t>
      </w:r>
    </w:p>
    <w:p w14:paraId="3ABCC96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 Концепции формирования собственного капитала</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w:t>
      </w:r>
    </w:p>
    <w:p w14:paraId="778714C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 Комплексный подход к оценке собственного капитала</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w:t>
      </w:r>
    </w:p>
    <w:p w14:paraId="14354ED8"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 АНАЛИЗ ФУНКЦИОНИРОВАНИЯ СОБСТВЕННОГО КАПИТАЛА</w:t>
      </w:r>
    </w:p>
    <w:p w14:paraId="5C1E76A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В АКЦИОНЕРНЫХ ОБЩЕСТВАХ РЕГИОНА</w:t>
      </w:r>
    </w:p>
    <w:p w14:paraId="17B9E73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2.1 Региональный опыт формирования собственного капитала в акционерных организациях</w:t>
      </w:r>
    </w:p>
    <w:p w14:paraId="51E8E67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функционального назначения собственного капитала в акционерных обществах региона</w:t>
      </w:r>
    </w:p>
    <w:p w14:paraId="6EDDBB1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2.3 Комплексная оценка собственного капитала организаций</w:t>
      </w:r>
    </w:p>
    <w:p w14:paraId="4B5E6D9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 ПОСТРОЕНИЕ ЭФФЕКТИВНОЙ СИСТЕМЫ</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СОБСТВЕННЫМ КАПИТАЛОМ В АКЦИОНЕРНЫХ ОБЩЕСТВАХ РЕГИОНА</w:t>
      </w:r>
    </w:p>
    <w:p w14:paraId="009F21C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3.1 Организационно-экономические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и методы управления собственным</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коммерческих организаций</w:t>
      </w:r>
    </w:p>
    <w:p w14:paraId="73DFCD0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3.2 Совершенствование механизма мониторинга собственного капитала</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общества</w:t>
      </w:r>
    </w:p>
    <w:p w14:paraId="6BC9311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3.3 Реализация методов стохастического моделирования в системе управления</w:t>
      </w:r>
      <w:r>
        <w:rPr>
          <w:rStyle w:val="WW8Num2z0"/>
          <w:rFonts w:ascii="Verdana" w:hAnsi="Verdana"/>
          <w:color w:val="000000"/>
          <w:sz w:val="18"/>
          <w:szCs w:val="18"/>
        </w:rPr>
        <w:t> </w:t>
      </w:r>
      <w:r>
        <w:rPr>
          <w:rStyle w:val="WW8Num3z0"/>
          <w:rFonts w:ascii="Verdana" w:hAnsi="Verdana"/>
          <w:color w:val="4682B4"/>
          <w:sz w:val="18"/>
          <w:szCs w:val="18"/>
        </w:rPr>
        <w:t>собственным</w:t>
      </w:r>
      <w:r>
        <w:rPr>
          <w:rStyle w:val="WW8Num2z0"/>
          <w:rFonts w:ascii="Verdana" w:hAnsi="Verdana"/>
          <w:color w:val="000000"/>
          <w:sz w:val="18"/>
          <w:szCs w:val="18"/>
        </w:rPr>
        <w:t> </w:t>
      </w:r>
      <w:r>
        <w:rPr>
          <w:rFonts w:ascii="Verdana" w:hAnsi="Verdana"/>
          <w:color w:val="000000"/>
          <w:sz w:val="18"/>
          <w:szCs w:val="18"/>
        </w:rPr>
        <w:t>капиталом организации 173 ЗАКЛЮЧЕНИЕ 182 СПИСОК ИСПОЛЬЗОВАННЫХ ИСТОЧНИКОВ 188 ПРИЛОЖЕНИЯ</w:t>
      </w:r>
    </w:p>
    <w:p w14:paraId="206C9FD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-У-':</w:t>
      </w:r>
    </w:p>
    <w:p w14:paraId="023BB66C" w14:textId="77777777" w:rsidR="00E23313" w:rsidRDefault="00E23313" w:rsidP="00E2331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"Методический инструментарий управления собственным капиталом акционерных обществ"</w:t>
      </w:r>
    </w:p>
    <w:p w14:paraId="47D20821"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рыночной экономике</w:t>
      </w:r>
      <w:r>
        <w:rPr>
          <w:rStyle w:val="WW8Num2z0"/>
          <w:rFonts w:ascii="Verdana" w:hAnsi="Verdana"/>
          <w:color w:val="000000"/>
          <w:sz w:val="18"/>
          <w:szCs w:val="18"/>
        </w:rPr>
        <w:t> </w:t>
      </w:r>
      <w:r>
        <w:rPr>
          <w:rStyle w:val="WW8Num3z0"/>
          <w:rFonts w:ascii="Verdana" w:hAnsi="Verdana"/>
          <w:color w:val="4682B4"/>
          <w:sz w:val="18"/>
          <w:szCs w:val="18"/>
        </w:rPr>
        <w:t>акционерная</w:t>
      </w:r>
      <w:r>
        <w:rPr>
          <w:rStyle w:val="WW8Num2z0"/>
          <w:rFonts w:ascii="Verdana" w:hAnsi="Verdana"/>
          <w:color w:val="000000"/>
          <w:sz w:val="18"/>
          <w:szCs w:val="18"/>
        </w:rPr>
        <w:t> </w:t>
      </w:r>
      <w:r>
        <w:rPr>
          <w:rFonts w:ascii="Verdana" w:hAnsi="Verdana"/>
          <w:color w:val="000000"/>
          <w:sz w:val="18"/>
          <w:szCs w:val="18"/>
        </w:rPr>
        <w:t>форма хозяйствования является конкурентоспособной с точки зрения финансовой эффективности и социальной значимости. Благодаря</w:t>
      </w:r>
      <w:r>
        <w:rPr>
          <w:rStyle w:val="WW8Num2z0"/>
          <w:rFonts w:ascii="Verdana" w:hAnsi="Verdana"/>
          <w:color w:val="000000"/>
          <w:sz w:val="18"/>
          <w:szCs w:val="18"/>
        </w:rPr>
        <w:t> </w:t>
      </w:r>
      <w:r>
        <w:rPr>
          <w:rStyle w:val="WW8Num3z0"/>
          <w:rFonts w:ascii="Verdana" w:hAnsi="Verdana"/>
          <w:color w:val="4682B4"/>
          <w:sz w:val="18"/>
          <w:szCs w:val="18"/>
        </w:rPr>
        <w:t>выпуску</w:t>
      </w:r>
      <w:r>
        <w:rPr>
          <w:rStyle w:val="WW8Num2z0"/>
          <w:rFonts w:ascii="Verdana" w:hAnsi="Verdana"/>
          <w:color w:val="000000"/>
          <w:sz w:val="18"/>
          <w:szCs w:val="18"/>
        </w:rPr>
        <w:t> </w:t>
      </w:r>
      <w:r>
        <w:rPr>
          <w:rFonts w:ascii="Verdana" w:hAnsi="Verdana"/>
          <w:color w:val="000000"/>
          <w:sz w:val="18"/>
          <w:szCs w:val="18"/>
        </w:rPr>
        <w:t>долевых финансовых инструментов, акционерные организации, в сравнении с</w:t>
      </w:r>
      <w:r>
        <w:rPr>
          <w:rStyle w:val="WW8Num2z0"/>
          <w:rFonts w:ascii="Verdana" w:hAnsi="Verdana"/>
          <w:color w:val="000000"/>
          <w:sz w:val="18"/>
          <w:szCs w:val="18"/>
        </w:rPr>
        <w:t> </w:t>
      </w:r>
      <w:r>
        <w:rPr>
          <w:rStyle w:val="WW8Num3z0"/>
          <w:rFonts w:ascii="Verdana" w:hAnsi="Verdana"/>
          <w:color w:val="4682B4"/>
          <w:sz w:val="18"/>
          <w:szCs w:val="18"/>
        </w:rPr>
        <w:t>некорпорированным</w:t>
      </w:r>
      <w:r>
        <w:rPr>
          <w:rStyle w:val="WW8Num2z0"/>
          <w:rFonts w:ascii="Verdana" w:hAnsi="Verdana"/>
          <w:color w:val="000000"/>
          <w:sz w:val="18"/>
          <w:szCs w:val="18"/>
        </w:rPr>
        <w:t> </w:t>
      </w:r>
      <w:r>
        <w:rPr>
          <w:rFonts w:ascii="Verdana" w:hAnsi="Verdana"/>
          <w:color w:val="000000"/>
          <w:sz w:val="18"/>
          <w:szCs w:val="18"/>
        </w:rPr>
        <w:t>бизнесом, имеют больше возможностей в получении дополнительных средств.</w:t>
      </w:r>
    </w:p>
    <w:p w14:paraId="5F8EAAFD"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Задачей успешного развития</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 выступает качественное управление их собственным</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При этом обоснование его оптимальной величины в соответствии с объемом, структурой и содержанием производственной деятельности, выбор рационального способа его</w:t>
      </w:r>
      <w:r>
        <w:rPr>
          <w:rStyle w:val="WW8Num2z0"/>
          <w:rFonts w:ascii="Verdana" w:hAnsi="Verdana"/>
          <w:color w:val="000000"/>
          <w:sz w:val="18"/>
          <w:szCs w:val="18"/>
        </w:rPr>
        <w:t> </w:t>
      </w:r>
      <w:r>
        <w:rPr>
          <w:rStyle w:val="WW8Num3z0"/>
          <w:rFonts w:ascii="Verdana" w:hAnsi="Verdana"/>
          <w:color w:val="4682B4"/>
          <w:sz w:val="18"/>
          <w:szCs w:val="18"/>
        </w:rPr>
        <w:t>наращивания</w:t>
      </w:r>
      <w:r>
        <w:rPr>
          <w:rFonts w:ascii="Verdana" w:hAnsi="Verdana"/>
          <w:color w:val="000000"/>
          <w:sz w:val="18"/>
          <w:szCs w:val="18"/>
        </w:rPr>
        <w:t>, учет стоимости и рисков обеспечивает устойчивое развитие организации. Однако</w:t>
      </w:r>
      <w:r>
        <w:rPr>
          <w:rStyle w:val="WW8Num2z0"/>
          <w:rFonts w:ascii="Verdana" w:hAnsi="Verdana"/>
          <w:color w:val="000000"/>
          <w:sz w:val="18"/>
          <w:szCs w:val="18"/>
        </w:rPr>
        <w:t> </w:t>
      </w:r>
      <w:r>
        <w:rPr>
          <w:rStyle w:val="WW8Num3z0"/>
          <w:rFonts w:ascii="Verdana" w:hAnsi="Verdana"/>
          <w:color w:val="4682B4"/>
          <w:sz w:val="18"/>
          <w:szCs w:val="18"/>
        </w:rPr>
        <w:t>неразвитость</w:t>
      </w:r>
      <w:r>
        <w:rPr>
          <w:rStyle w:val="WW8Num2z0"/>
          <w:rFonts w:ascii="Verdana" w:hAnsi="Verdana"/>
          <w:color w:val="000000"/>
          <w:sz w:val="18"/>
          <w:szCs w:val="18"/>
        </w:rPr>
        <w:t> </w:t>
      </w:r>
      <w:r>
        <w:rPr>
          <w:rFonts w:ascii="Verdana" w:hAnsi="Verdana"/>
          <w:color w:val="000000"/>
          <w:sz w:val="18"/>
          <w:szCs w:val="18"/>
        </w:rPr>
        <w:t>регионального фондового рынка, несовершенство законодательной базы, отсутствие действенных механизмов</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управления препятствуют достижению высокой эффективности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w:t>
      </w:r>
    </w:p>
    <w:p w14:paraId="7F4283F3"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значительная часть акционерных организаций не применяет перспективных методов управления финансовыми ресурсами и собственным капиталом, в частности, не уделяет должного внимания развитию риск-менеджмента, внутреннего контроля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не учитывает базовых положений международных стандартов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35CCEB87"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разработка методических подходов к управлению собственным капиталом</w:t>
      </w:r>
      <w:r>
        <w:rPr>
          <w:rStyle w:val="WW8Num2z0"/>
          <w:rFonts w:ascii="Verdana" w:hAnsi="Verdana"/>
          <w:color w:val="000000"/>
          <w:sz w:val="18"/>
          <w:szCs w:val="18"/>
        </w:rPr>
        <w:t> </w:t>
      </w:r>
      <w:r>
        <w:rPr>
          <w:rStyle w:val="WW8Num3z0"/>
          <w:rFonts w:ascii="Verdana" w:hAnsi="Verdana"/>
          <w:color w:val="4682B4"/>
          <w:sz w:val="18"/>
          <w:szCs w:val="18"/>
        </w:rPr>
        <w:t>акционерной</w:t>
      </w:r>
      <w:r>
        <w:rPr>
          <w:rStyle w:val="WW8Num2z0"/>
          <w:rFonts w:ascii="Verdana" w:hAnsi="Verdana"/>
          <w:color w:val="000000"/>
          <w:sz w:val="18"/>
          <w:szCs w:val="18"/>
        </w:rPr>
        <w:t> </w:t>
      </w:r>
      <w:r>
        <w:rPr>
          <w:rFonts w:ascii="Verdana" w:hAnsi="Verdana"/>
          <w:color w:val="000000"/>
          <w:sz w:val="18"/>
          <w:szCs w:val="18"/>
        </w:rPr>
        <w:t>организации с учетом требований системности является востребованной для российской науки и практики проблемой, а обоснование теоретико-методологических положений и практических рекомендаций по ее решению в современных условиях становится важной задачей научных исследований, что и предопределило актуальность темы диссертационной работы.</w:t>
      </w:r>
    </w:p>
    <w:p w14:paraId="11746367"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Базовые характеристики сущности</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как экономической категории изложены в трудах известных ученых: К. Каутского, Ф. Кенэ, К. Маркса, Н.</w:t>
      </w:r>
      <w:r>
        <w:rPr>
          <w:rStyle w:val="WW8Num2z0"/>
          <w:rFonts w:ascii="Verdana" w:hAnsi="Verdana"/>
          <w:color w:val="000000"/>
          <w:sz w:val="18"/>
          <w:szCs w:val="18"/>
        </w:rPr>
        <w:t> </w:t>
      </w:r>
      <w:r>
        <w:rPr>
          <w:rStyle w:val="WW8Num3z0"/>
          <w:rFonts w:ascii="Verdana" w:hAnsi="Verdana"/>
          <w:color w:val="4682B4"/>
          <w:sz w:val="18"/>
          <w:szCs w:val="18"/>
        </w:rPr>
        <w:t>Сениора</w:t>
      </w:r>
      <w:r>
        <w:rPr>
          <w:rFonts w:ascii="Verdana" w:hAnsi="Verdana"/>
          <w:color w:val="000000"/>
          <w:sz w:val="18"/>
          <w:szCs w:val="18"/>
        </w:rPr>
        <w:t>, А. Тюрго, И. Фишера и др. Исследование содержания и отдельных функций собственного капитала</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нашло отражение в работах А. М.</w:t>
      </w:r>
      <w:r>
        <w:rPr>
          <w:rStyle w:val="WW8Num2z0"/>
          <w:rFonts w:ascii="Verdana" w:hAnsi="Verdana"/>
          <w:color w:val="000000"/>
          <w:sz w:val="18"/>
          <w:szCs w:val="18"/>
        </w:rPr>
        <w:t> </w:t>
      </w:r>
      <w:r>
        <w:rPr>
          <w:rStyle w:val="WW8Num3z0"/>
          <w:rFonts w:ascii="Verdana" w:hAnsi="Verdana"/>
          <w:color w:val="4682B4"/>
          <w:sz w:val="18"/>
          <w:szCs w:val="18"/>
        </w:rPr>
        <w:t>Косого</w:t>
      </w:r>
      <w:r>
        <w:rPr>
          <w:rFonts w:ascii="Verdana" w:hAnsi="Verdana"/>
          <w:color w:val="000000"/>
          <w:sz w:val="18"/>
          <w:szCs w:val="18"/>
        </w:rPr>
        <w:t>, Н. В. Колчиной, Р. М.</w:t>
      </w:r>
      <w:r>
        <w:rPr>
          <w:rStyle w:val="WW8Num2z0"/>
          <w:rFonts w:ascii="Verdana" w:hAnsi="Verdana"/>
          <w:color w:val="000000"/>
          <w:sz w:val="18"/>
          <w:szCs w:val="18"/>
        </w:rPr>
        <w:t> </w:t>
      </w:r>
      <w:r>
        <w:rPr>
          <w:rStyle w:val="WW8Num3z0"/>
          <w:rFonts w:ascii="Verdana" w:hAnsi="Verdana"/>
          <w:color w:val="4682B4"/>
          <w:sz w:val="18"/>
          <w:szCs w:val="18"/>
        </w:rPr>
        <w:t>Нуреева</w:t>
      </w:r>
      <w:r>
        <w:rPr>
          <w:rFonts w:ascii="Verdana" w:hAnsi="Verdana"/>
          <w:color w:val="000000"/>
          <w:sz w:val="18"/>
          <w:szCs w:val="18"/>
        </w:rPr>
        <w:t>.</w:t>
      </w:r>
    </w:p>
    <w:p w14:paraId="3916133A"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вклад в изучение прикладных проблем формирования и использования капитала, определения его структуры внесли Г. Г.</w:t>
      </w:r>
      <w:r>
        <w:rPr>
          <w:rStyle w:val="WW8Num2z0"/>
          <w:rFonts w:ascii="Verdana" w:hAnsi="Verdana"/>
          <w:color w:val="000000"/>
          <w:sz w:val="18"/>
          <w:szCs w:val="18"/>
        </w:rPr>
        <w:t> </w:t>
      </w:r>
      <w:r>
        <w:rPr>
          <w:rStyle w:val="WW8Num3z0"/>
          <w:rFonts w:ascii="Verdana" w:hAnsi="Verdana"/>
          <w:color w:val="4682B4"/>
          <w:sz w:val="18"/>
          <w:szCs w:val="18"/>
        </w:rPr>
        <w:t>Господарчук</w:t>
      </w:r>
      <w:r>
        <w:rPr>
          <w:rFonts w:ascii="Verdana" w:hAnsi="Verdana"/>
          <w:color w:val="000000"/>
          <w:sz w:val="18"/>
          <w:szCs w:val="18"/>
        </w:rPr>
        <w:t>, А. Ю. Егорова, О. А.</w:t>
      </w:r>
      <w:r>
        <w:rPr>
          <w:rStyle w:val="WW8Num2z0"/>
          <w:rFonts w:ascii="Verdana" w:hAnsi="Verdana"/>
          <w:color w:val="000000"/>
          <w:sz w:val="18"/>
          <w:szCs w:val="18"/>
        </w:rPr>
        <w:t> </w:t>
      </w:r>
      <w:r>
        <w:rPr>
          <w:rStyle w:val="WW8Num3z0"/>
          <w:rFonts w:ascii="Verdana" w:hAnsi="Verdana"/>
          <w:color w:val="4682B4"/>
          <w:sz w:val="18"/>
          <w:szCs w:val="18"/>
        </w:rPr>
        <w:t>Лытнев</w:t>
      </w:r>
      <w:r>
        <w:rPr>
          <w:rFonts w:ascii="Verdana" w:hAnsi="Verdana"/>
          <w:color w:val="000000"/>
          <w:sz w:val="18"/>
          <w:szCs w:val="18"/>
        </w:rPr>
        <w:t>, Г. А. Маховикова, Т.Г.</w:t>
      </w:r>
      <w:r>
        <w:rPr>
          <w:rStyle w:val="WW8Num2z0"/>
          <w:rFonts w:ascii="Verdana" w:hAnsi="Verdana"/>
          <w:color w:val="000000"/>
          <w:sz w:val="18"/>
          <w:szCs w:val="18"/>
        </w:rPr>
        <w:t> </w:t>
      </w:r>
      <w:r>
        <w:rPr>
          <w:rStyle w:val="WW8Num3z0"/>
          <w:rFonts w:ascii="Verdana" w:hAnsi="Verdana"/>
          <w:color w:val="4682B4"/>
          <w:sz w:val="18"/>
          <w:szCs w:val="18"/>
        </w:rPr>
        <w:t>Плешкова</w:t>
      </w:r>
      <w:r>
        <w:rPr>
          <w:rFonts w:ascii="Verdana" w:hAnsi="Verdana"/>
          <w:color w:val="000000"/>
          <w:sz w:val="18"/>
          <w:szCs w:val="18"/>
        </w:rPr>
        <w:t>, Р. Гильфердинг и др. Содержание</w:t>
      </w:r>
      <w:r>
        <w:rPr>
          <w:rStyle w:val="WW8Num2z0"/>
          <w:rFonts w:ascii="Verdana" w:hAnsi="Verdana"/>
          <w:color w:val="000000"/>
          <w:sz w:val="18"/>
          <w:szCs w:val="18"/>
        </w:rPr>
        <w:t> </w:t>
      </w:r>
      <w:r>
        <w:rPr>
          <w:rStyle w:val="WW8Num3z0"/>
          <w:rFonts w:ascii="Verdana" w:hAnsi="Verdana"/>
          <w:color w:val="4682B4"/>
          <w:sz w:val="18"/>
          <w:szCs w:val="18"/>
        </w:rPr>
        <w:t>рискового</w:t>
      </w:r>
      <w:r>
        <w:rPr>
          <w:rStyle w:val="WW8Num2z0"/>
          <w:rFonts w:ascii="Verdana" w:hAnsi="Verdana"/>
          <w:color w:val="000000"/>
          <w:sz w:val="18"/>
          <w:szCs w:val="18"/>
        </w:rPr>
        <w:t> </w:t>
      </w:r>
      <w:r>
        <w:rPr>
          <w:rFonts w:ascii="Verdana" w:hAnsi="Verdana"/>
          <w:color w:val="000000"/>
          <w:sz w:val="18"/>
          <w:szCs w:val="18"/>
        </w:rPr>
        <w:t>капитала в своих трудах рассматривают И. И.</w:t>
      </w:r>
      <w:r>
        <w:rPr>
          <w:rStyle w:val="WW8Num2z0"/>
          <w:rFonts w:ascii="Verdana" w:hAnsi="Verdana"/>
          <w:color w:val="000000"/>
          <w:sz w:val="18"/>
          <w:szCs w:val="18"/>
        </w:rPr>
        <w:t> </w:t>
      </w:r>
      <w:r>
        <w:rPr>
          <w:rStyle w:val="WW8Num3z0"/>
          <w:rFonts w:ascii="Verdana" w:hAnsi="Verdana"/>
          <w:color w:val="4682B4"/>
          <w:sz w:val="18"/>
          <w:szCs w:val="18"/>
        </w:rPr>
        <w:t>Боброва</w:t>
      </w:r>
      <w:r>
        <w:rPr>
          <w:rFonts w:ascii="Verdana" w:hAnsi="Verdana"/>
          <w:color w:val="000000"/>
          <w:sz w:val="18"/>
          <w:szCs w:val="18"/>
        </w:rPr>
        <w:t>, В. А. Зимин, С. Ю.</w:t>
      </w:r>
      <w:r>
        <w:rPr>
          <w:rStyle w:val="WW8Num2z0"/>
          <w:rFonts w:ascii="Verdana" w:hAnsi="Verdana"/>
          <w:color w:val="000000"/>
          <w:sz w:val="18"/>
          <w:szCs w:val="18"/>
        </w:rPr>
        <w:t> </w:t>
      </w:r>
      <w:r>
        <w:rPr>
          <w:rStyle w:val="WW8Num3z0"/>
          <w:rFonts w:ascii="Verdana" w:hAnsi="Verdana"/>
          <w:color w:val="4682B4"/>
          <w:sz w:val="18"/>
          <w:szCs w:val="18"/>
        </w:rPr>
        <w:t>Казанцева</w:t>
      </w:r>
      <w:r>
        <w:rPr>
          <w:rFonts w:ascii="Verdana" w:hAnsi="Verdana"/>
          <w:color w:val="000000"/>
          <w:sz w:val="18"/>
          <w:szCs w:val="18"/>
        </w:rPr>
        <w:t>.</w:t>
      </w:r>
    </w:p>
    <w:p w14:paraId="1EEC6360"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JI. Е.</w:t>
      </w:r>
      <w:r>
        <w:rPr>
          <w:rStyle w:val="WW8Num2z0"/>
          <w:rFonts w:ascii="Verdana" w:hAnsi="Verdana"/>
          <w:color w:val="000000"/>
          <w:sz w:val="18"/>
          <w:szCs w:val="18"/>
        </w:rPr>
        <w:t> </w:t>
      </w:r>
      <w:r>
        <w:rPr>
          <w:rStyle w:val="WW8Num3z0"/>
          <w:rFonts w:ascii="Verdana" w:hAnsi="Verdana"/>
          <w:color w:val="4682B4"/>
          <w:sz w:val="18"/>
          <w:szCs w:val="18"/>
        </w:rPr>
        <w:t>Басовский</w:t>
      </w:r>
      <w:r>
        <w:rPr>
          <w:rFonts w:ascii="Verdana" w:hAnsi="Verdana"/>
          <w:color w:val="000000"/>
          <w:sz w:val="18"/>
          <w:szCs w:val="18"/>
        </w:rPr>
        <w:t>, В. В. Баранов, И. А.</w:t>
      </w:r>
      <w:r>
        <w:rPr>
          <w:rStyle w:val="WW8Num2z0"/>
          <w:rFonts w:ascii="Verdana" w:hAnsi="Verdana"/>
          <w:color w:val="000000"/>
          <w:sz w:val="18"/>
          <w:szCs w:val="18"/>
        </w:rPr>
        <w:t> </w:t>
      </w:r>
      <w:r>
        <w:rPr>
          <w:rStyle w:val="WW8Num3z0"/>
          <w:rFonts w:ascii="Verdana" w:hAnsi="Verdana"/>
          <w:color w:val="4682B4"/>
          <w:sz w:val="18"/>
          <w:szCs w:val="18"/>
        </w:rPr>
        <w:t>Бланк</w:t>
      </w:r>
      <w:r>
        <w:rPr>
          <w:rFonts w:ascii="Verdana" w:hAnsi="Verdana"/>
          <w:color w:val="000000"/>
          <w:sz w:val="18"/>
          <w:szCs w:val="18"/>
        </w:rPr>
        <w:t>, В. В. Бочаров, JI. В.</w:t>
      </w:r>
      <w:r>
        <w:rPr>
          <w:rStyle w:val="WW8Num2z0"/>
          <w:rFonts w:ascii="Verdana" w:hAnsi="Verdana"/>
          <w:color w:val="000000"/>
          <w:sz w:val="18"/>
          <w:szCs w:val="18"/>
        </w:rPr>
        <w:t> </w:t>
      </w:r>
      <w:r>
        <w:rPr>
          <w:rStyle w:val="WW8Num3z0"/>
          <w:rFonts w:ascii="Verdana" w:hAnsi="Verdana"/>
          <w:color w:val="4682B4"/>
          <w:sz w:val="18"/>
          <w:szCs w:val="18"/>
        </w:rPr>
        <w:t>Донцова</w:t>
      </w:r>
      <w:r>
        <w:rPr>
          <w:rFonts w:ascii="Verdana" w:hAnsi="Verdana"/>
          <w:color w:val="000000"/>
          <w:sz w:val="18"/>
          <w:szCs w:val="18"/>
        </w:rPr>
        <w:t>, И. В. Иванов, В. В.</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Н. И. Лахметкина, А. А.</w:t>
      </w:r>
      <w:r>
        <w:rPr>
          <w:rStyle w:val="WW8Num2z0"/>
          <w:rFonts w:ascii="Verdana" w:hAnsi="Verdana"/>
          <w:color w:val="000000"/>
          <w:sz w:val="18"/>
          <w:szCs w:val="18"/>
        </w:rPr>
        <w:t> </w:t>
      </w:r>
      <w:r>
        <w:rPr>
          <w:rStyle w:val="WW8Num3z0"/>
          <w:rFonts w:ascii="Verdana" w:hAnsi="Verdana"/>
          <w:color w:val="4682B4"/>
          <w:sz w:val="18"/>
          <w:szCs w:val="18"/>
        </w:rPr>
        <w:t>Лобанов</w:t>
      </w:r>
      <w:r>
        <w:rPr>
          <w:rFonts w:ascii="Verdana" w:hAnsi="Verdana"/>
          <w:color w:val="000000"/>
          <w:sz w:val="18"/>
          <w:szCs w:val="18"/>
        </w:rPr>
        <w:t>, H.A. Никифоров, Н. Б.</w:t>
      </w:r>
      <w:r>
        <w:rPr>
          <w:rStyle w:val="WW8Num2z0"/>
          <w:rFonts w:ascii="Verdana" w:hAnsi="Verdana"/>
          <w:color w:val="000000"/>
          <w:sz w:val="18"/>
          <w:szCs w:val="18"/>
        </w:rPr>
        <w:t> </w:t>
      </w:r>
      <w:r>
        <w:rPr>
          <w:rStyle w:val="WW8Num3z0"/>
          <w:rFonts w:ascii="Verdana" w:hAnsi="Verdana"/>
          <w:color w:val="4682B4"/>
          <w:sz w:val="18"/>
          <w:szCs w:val="18"/>
        </w:rPr>
        <w:t>Рудык</w:t>
      </w:r>
      <w:r>
        <w:rPr>
          <w:rFonts w:ascii="Verdana" w:hAnsi="Verdana"/>
          <w:color w:val="000000"/>
          <w:sz w:val="18"/>
          <w:szCs w:val="18"/>
        </w:rPr>
        <w:t>, А. В. Чугунов, Е. И.</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и другие авторы исследовали проблемы управления собственным капиталом организаций. Методические аспекты его оценки с разной степенью полноты нашли отражение в трудах А. В.</w:t>
      </w:r>
      <w:r>
        <w:rPr>
          <w:rStyle w:val="WW8Num2z0"/>
          <w:rFonts w:ascii="Verdana" w:hAnsi="Verdana"/>
          <w:color w:val="000000"/>
          <w:sz w:val="18"/>
          <w:szCs w:val="18"/>
        </w:rPr>
        <w:t> </w:t>
      </w:r>
      <w:r>
        <w:rPr>
          <w:rStyle w:val="WW8Num3z0"/>
          <w:rFonts w:ascii="Verdana" w:hAnsi="Verdana"/>
          <w:color w:val="4682B4"/>
          <w:sz w:val="18"/>
          <w:szCs w:val="18"/>
        </w:rPr>
        <w:t>Гуковой</w:t>
      </w:r>
      <w:r>
        <w:rPr>
          <w:rFonts w:ascii="Verdana" w:hAnsi="Verdana"/>
          <w:color w:val="000000"/>
          <w:sz w:val="18"/>
          <w:szCs w:val="18"/>
        </w:rPr>
        <w:t>, А. Е. Деевой, А. С.</w:t>
      </w:r>
      <w:r>
        <w:rPr>
          <w:rStyle w:val="WW8Num2z0"/>
          <w:rFonts w:ascii="Verdana" w:hAnsi="Verdana"/>
          <w:color w:val="000000"/>
          <w:sz w:val="18"/>
          <w:szCs w:val="18"/>
        </w:rPr>
        <w:t> </w:t>
      </w:r>
      <w:r>
        <w:rPr>
          <w:rStyle w:val="WW8Num3z0"/>
          <w:rFonts w:ascii="Verdana" w:hAnsi="Verdana"/>
          <w:color w:val="4682B4"/>
          <w:sz w:val="18"/>
          <w:szCs w:val="18"/>
        </w:rPr>
        <w:t>Панькина</w:t>
      </w:r>
      <w:r>
        <w:rPr>
          <w:rFonts w:ascii="Verdana" w:hAnsi="Verdana"/>
          <w:color w:val="000000"/>
          <w:sz w:val="18"/>
          <w:szCs w:val="18"/>
        </w:rPr>
        <w:t>, Т. А. Садчиковой и др.</w:t>
      </w:r>
    </w:p>
    <w:p w14:paraId="6DAD2267"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исследований зарубежных авторов по данной тематике следует выделить работы И.</w:t>
      </w:r>
      <w:r>
        <w:rPr>
          <w:rStyle w:val="WW8Num2z0"/>
          <w:rFonts w:ascii="Verdana" w:hAnsi="Verdana"/>
          <w:color w:val="000000"/>
          <w:sz w:val="18"/>
          <w:szCs w:val="18"/>
        </w:rPr>
        <w:t> </w:t>
      </w:r>
      <w:r>
        <w:rPr>
          <w:rStyle w:val="WW8Num3z0"/>
          <w:rFonts w:ascii="Verdana" w:hAnsi="Verdana"/>
          <w:color w:val="4682B4"/>
          <w:sz w:val="18"/>
          <w:szCs w:val="18"/>
        </w:rPr>
        <w:t>Ансоффа</w:t>
      </w:r>
      <w:r>
        <w:rPr>
          <w:rFonts w:ascii="Verdana" w:hAnsi="Verdana"/>
          <w:color w:val="000000"/>
          <w:sz w:val="18"/>
          <w:szCs w:val="18"/>
        </w:rPr>
        <w:t>, А. Бегера, С. Бикхчандани, Р. Гормана, Дж. Грэхэма, М.</w:t>
      </w:r>
      <w:r>
        <w:rPr>
          <w:rStyle w:val="WW8Num2z0"/>
          <w:rFonts w:ascii="Verdana" w:hAnsi="Verdana"/>
          <w:color w:val="000000"/>
          <w:sz w:val="18"/>
          <w:szCs w:val="18"/>
        </w:rPr>
        <w:t> </w:t>
      </w:r>
      <w:r>
        <w:rPr>
          <w:rStyle w:val="WW8Num3z0"/>
          <w:rFonts w:ascii="Verdana" w:hAnsi="Verdana"/>
          <w:color w:val="4682B4"/>
          <w:sz w:val="18"/>
          <w:szCs w:val="18"/>
        </w:rPr>
        <w:t>Дженсена</w:t>
      </w:r>
      <w:r>
        <w:rPr>
          <w:rFonts w:ascii="Verdana" w:hAnsi="Verdana"/>
          <w:color w:val="000000"/>
          <w:sz w:val="18"/>
          <w:szCs w:val="18"/>
        </w:rPr>
        <w:t>, Р. Израэля, Кр. Крушвица, С.</w:t>
      </w:r>
      <w:r>
        <w:rPr>
          <w:rStyle w:val="WW8Num2z0"/>
          <w:rFonts w:ascii="Verdana" w:hAnsi="Verdana"/>
          <w:color w:val="000000"/>
          <w:sz w:val="18"/>
          <w:szCs w:val="18"/>
        </w:rPr>
        <w:t> </w:t>
      </w:r>
      <w:r>
        <w:rPr>
          <w:rStyle w:val="WW8Num3z0"/>
          <w:rFonts w:ascii="Verdana" w:hAnsi="Verdana"/>
          <w:color w:val="4682B4"/>
          <w:sz w:val="18"/>
          <w:szCs w:val="18"/>
        </w:rPr>
        <w:t>Майерса</w:t>
      </w:r>
      <w:r>
        <w:rPr>
          <w:rFonts w:ascii="Verdana" w:hAnsi="Verdana"/>
          <w:color w:val="000000"/>
          <w:sz w:val="18"/>
          <w:szCs w:val="18"/>
        </w:rPr>
        <w:t>, В. Меклинга, Г. Подобника, Д. Приса, М. Раста, Дж.</w:t>
      </w:r>
      <w:r>
        <w:rPr>
          <w:rStyle w:val="WW8Num2z0"/>
          <w:rFonts w:ascii="Verdana" w:hAnsi="Verdana"/>
          <w:color w:val="000000"/>
          <w:sz w:val="18"/>
          <w:szCs w:val="18"/>
        </w:rPr>
        <w:t> </w:t>
      </w:r>
      <w:r>
        <w:rPr>
          <w:rStyle w:val="WW8Num3z0"/>
          <w:rFonts w:ascii="Verdana" w:hAnsi="Verdana"/>
          <w:color w:val="4682B4"/>
          <w:sz w:val="18"/>
          <w:szCs w:val="18"/>
        </w:rPr>
        <w:t>Синки</w:t>
      </w:r>
      <w:r>
        <w:rPr>
          <w:rFonts w:ascii="Verdana" w:hAnsi="Verdana"/>
          <w:color w:val="000000"/>
          <w:sz w:val="18"/>
          <w:szCs w:val="18"/>
        </w:rPr>
        <w:t>, Дж. Синкса, Дж. Филбека, Ф.</w:t>
      </w:r>
      <w:r>
        <w:rPr>
          <w:rStyle w:val="WW8Num2z0"/>
          <w:rFonts w:ascii="Verdana" w:hAnsi="Verdana"/>
          <w:color w:val="000000"/>
          <w:sz w:val="18"/>
          <w:szCs w:val="18"/>
        </w:rPr>
        <w:t> </w:t>
      </w:r>
      <w:r>
        <w:rPr>
          <w:rStyle w:val="WW8Num3z0"/>
          <w:rFonts w:ascii="Verdana" w:hAnsi="Verdana"/>
          <w:color w:val="4682B4"/>
          <w:sz w:val="18"/>
          <w:szCs w:val="18"/>
        </w:rPr>
        <w:t>Хайека</w:t>
      </w:r>
      <w:r>
        <w:rPr>
          <w:rFonts w:ascii="Verdana" w:hAnsi="Verdana"/>
          <w:color w:val="000000"/>
          <w:sz w:val="18"/>
          <w:szCs w:val="18"/>
        </w:rPr>
        <w:t>, Д. Хиршляйфера, Дж. Хитчнера, Дж. Эллена и др.</w:t>
      </w:r>
    </w:p>
    <w:p w14:paraId="260DC307"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Положительно оценивая результаты, полученные исследователями, необходимо отметить, что до сих пор не выработан единый подход к определению функций собственного капитала и методов расчета его величины; отсутствуют научно обоснованные рекомендации по построению системы управления собственным капиталом акционерных обществ; отдельные концептуально-методологические положения являются достаточно дискуссионными и требуют более углубленного изучения.</w:t>
      </w:r>
    </w:p>
    <w:p w14:paraId="78FFB5E3"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Проблемы управления капиталом исследуются многими отечественными и иностранными специалистами в рамках общего финансового менеджмента, однако накопленный в этих областях </w:t>
      </w:r>
      <w:r>
        <w:rPr>
          <w:rFonts w:ascii="Verdana" w:hAnsi="Verdana"/>
          <w:color w:val="000000"/>
          <w:sz w:val="18"/>
          <w:szCs w:val="18"/>
        </w:rPr>
        <w:lastRenderedPageBreak/>
        <w:t>знаний научный опыт нуждается в переосмыслении и новой интерпретации с учетом перспектив их изменения и развития. Недостаточная разработанность перечисленных и других методологически значимых и практически важных вопросов послужила непосредственным основанием для выбора темы диссертационного исследования, постановки его цели и формулировки задач.</w:t>
      </w:r>
    </w:p>
    <w:p w14:paraId="04F1B736"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совершенствование методов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управления собственным капиталом акционерных организаций и обоснование направлений их практической реализации. Достижение поставленной цели потребовало решения следующих задач:</w:t>
      </w:r>
    </w:p>
    <w:p w14:paraId="480E3BE7"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теоретическом аспекте исходя из сущности и содержания категории «</w:t>
      </w:r>
      <w:r>
        <w:rPr>
          <w:rStyle w:val="WW8Num3z0"/>
          <w:rFonts w:ascii="Verdana" w:hAnsi="Verdana"/>
          <w:color w:val="4682B4"/>
          <w:sz w:val="18"/>
          <w:szCs w:val="18"/>
        </w:rPr>
        <w:t>капитал</w:t>
      </w:r>
      <w:r>
        <w:rPr>
          <w:rFonts w:ascii="Verdana" w:hAnsi="Verdana"/>
          <w:color w:val="000000"/>
          <w:sz w:val="18"/>
          <w:szCs w:val="18"/>
        </w:rPr>
        <w:t>» раскрыть и дать характеристику его основным функциям;</w:t>
      </w:r>
    </w:p>
    <w:p w14:paraId="651CE9FA"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концепции формирования капитала в национальной и международной финансовой практике;</w:t>
      </w:r>
    </w:p>
    <w:p w14:paraId="21490C97"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осуществить анализ функционирования собственного капитала акционерных обществ региона;</w:t>
      </w:r>
    </w:p>
    <w:p w14:paraId="0A74BE7F"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проблемы, связанные с формированием и использованием собственного капитала акционерных организаций, сформулировать</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пути их решения;</w:t>
      </w:r>
    </w:p>
    <w:p w14:paraId="3BBCC61C"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охарактеризовать методические подходы к оценке величины собственного капитала и степени его</w:t>
      </w:r>
      <w:r>
        <w:rPr>
          <w:rStyle w:val="WW8Num2z0"/>
          <w:rFonts w:ascii="Verdana" w:hAnsi="Verdana"/>
          <w:color w:val="000000"/>
          <w:sz w:val="18"/>
          <w:szCs w:val="18"/>
        </w:rPr>
        <w:t> </w:t>
      </w:r>
      <w:r>
        <w:rPr>
          <w:rStyle w:val="WW8Num3z0"/>
          <w:rFonts w:ascii="Verdana" w:hAnsi="Verdana"/>
          <w:color w:val="4682B4"/>
          <w:sz w:val="18"/>
          <w:szCs w:val="18"/>
        </w:rPr>
        <w:t>рискованности</w:t>
      </w:r>
      <w:r>
        <w:rPr>
          <w:rStyle w:val="WW8Num2z0"/>
          <w:rFonts w:ascii="Verdana" w:hAnsi="Verdana"/>
          <w:color w:val="000000"/>
          <w:sz w:val="18"/>
          <w:szCs w:val="18"/>
        </w:rPr>
        <w:t> </w:t>
      </w:r>
      <w:r>
        <w:rPr>
          <w:rFonts w:ascii="Verdana" w:hAnsi="Verdana"/>
          <w:color w:val="000000"/>
          <w:sz w:val="18"/>
          <w:szCs w:val="18"/>
        </w:rPr>
        <w:t>в российской и зарубежной практике;</w:t>
      </w:r>
    </w:p>
    <w:p w14:paraId="5408EDF2"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методы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управления собственным капиталом акционерных обществ;</w:t>
      </w:r>
    </w:p>
    <w:p w14:paraId="759D4B95"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предложить механизм мониторинга собственного капитала акционерных организаций.</w:t>
      </w:r>
    </w:p>
    <w:p w14:paraId="2E6977D5"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совокупность финансовых отношений, возникающих в процессе управления собственным капиталом акционерных обществ.</w:t>
      </w:r>
    </w:p>
    <w:p w14:paraId="1F270504"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система управления собственным капиталом акционерных организаций Ставропольского края.</w:t>
      </w:r>
    </w:p>
    <w:p w14:paraId="36F82DBD"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диссертационного исследования послужили труды отечественных и зарубежных ученых и специалистов, законодательные и инструктивные материалы Правительства РФ по вопросам формирования и распределения собственных ресурсов</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w:t>
      </w:r>
    </w:p>
    <w:p w14:paraId="69FF89D8"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обработки и анализа накопленных данных был использован комплекс методов экономических исследований, объединенных системным подходом к изучению проблемы. На разных этапах работы применялись аналитический, монографический, экономико-статистический, графический, абстрактно-логический, историко-логический, сравнительный, индуктивный, дедуктивный, методы экономического моделирования, линейного программирования, аппарат финансовой математики, программные средства общего MS EXCEL и специального EXCEL-VBA назначения.</w:t>
      </w:r>
    </w:p>
    <w:p w14:paraId="0B5809AD"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Информационно-эмпирической базой диссертации явились материалы Федеральной службы государственной статистики РФ и ее</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органа по Ставропольскому краю, Министерства финансов Ставропольского края, Министерства экономического развития Ставропольского края, научно-практических конференций, периодической экономической печати и информационных ресурсов сети Интернет, официальные</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данные акционерных организаций региона, монографические исследования отечественных и зарубежных ученых, творческие разработки научных коллективов, а также личные наблюдения соискателя.</w:t>
      </w:r>
    </w:p>
    <w:p w14:paraId="4B77DC08"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исследования базируется на научной позиции автора, согласно которой совершенствование методов управления собственным капиталом акционерных обществ целесообразно осуществлять на основе</w:t>
      </w:r>
      <w:r>
        <w:rPr>
          <w:rStyle w:val="WW8Num2z0"/>
          <w:rFonts w:ascii="Verdana" w:hAnsi="Verdana"/>
          <w:color w:val="000000"/>
          <w:sz w:val="18"/>
          <w:szCs w:val="18"/>
        </w:rPr>
        <w:t> </w:t>
      </w:r>
      <w:r>
        <w:rPr>
          <w:rStyle w:val="WW8Num3z0"/>
          <w:rFonts w:ascii="Verdana" w:hAnsi="Verdana"/>
          <w:color w:val="4682B4"/>
          <w:sz w:val="18"/>
          <w:szCs w:val="18"/>
        </w:rPr>
        <w:t>синергии</w:t>
      </w:r>
      <w:r>
        <w:rPr>
          <w:rStyle w:val="WW8Num2z0"/>
          <w:rFonts w:ascii="Verdana" w:hAnsi="Verdana"/>
          <w:color w:val="000000"/>
          <w:sz w:val="18"/>
          <w:szCs w:val="18"/>
        </w:rPr>
        <w:t> </w:t>
      </w:r>
      <w:r>
        <w:rPr>
          <w:rFonts w:ascii="Verdana" w:hAnsi="Verdana"/>
          <w:color w:val="000000"/>
          <w:sz w:val="18"/>
          <w:szCs w:val="18"/>
        </w:rPr>
        <w:t>инструментов риск-менеджмента, внутреннего контроля и аудита, модернизации механизма мониторинга финансовых ресурсов,</w:t>
      </w:r>
      <w:r>
        <w:rPr>
          <w:rStyle w:val="WW8Num2z0"/>
          <w:rFonts w:ascii="Verdana" w:hAnsi="Verdana"/>
          <w:color w:val="000000"/>
          <w:sz w:val="18"/>
          <w:szCs w:val="18"/>
        </w:rPr>
        <w:t> </w:t>
      </w:r>
      <w:r>
        <w:rPr>
          <w:rStyle w:val="WW8Num3z0"/>
          <w:rFonts w:ascii="Verdana" w:hAnsi="Verdana"/>
          <w:color w:val="4682B4"/>
          <w:sz w:val="18"/>
          <w:szCs w:val="18"/>
        </w:rPr>
        <w:t>интегрирующего</w:t>
      </w:r>
      <w:r>
        <w:rPr>
          <w:rStyle w:val="WW8Num2z0"/>
          <w:rFonts w:ascii="Verdana" w:hAnsi="Verdana"/>
          <w:color w:val="000000"/>
          <w:sz w:val="18"/>
          <w:szCs w:val="18"/>
        </w:rPr>
        <w:t> </w:t>
      </w:r>
      <w:r>
        <w:rPr>
          <w:rFonts w:ascii="Verdana" w:hAnsi="Verdana"/>
          <w:color w:val="000000"/>
          <w:sz w:val="18"/>
          <w:szCs w:val="18"/>
        </w:rPr>
        <w:t>диагностику их состояния, контроль формирования и использования, прогнозирование</w:t>
      </w:r>
      <w:r>
        <w:rPr>
          <w:rStyle w:val="WW8Num2z0"/>
          <w:rFonts w:ascii="Verdana" w:hAnsi="Verdana"/>
          <w:color w:val="000000"/>
          <w:sz w:val="18"/>
          <w:szCs w:val="18"/>
        </w:rPr>
        <w:t> </w:t>
      </w:r>
      <w:r>
        <w:rPr>
          <w:rStyle w:val="WW8Num3z0"/>
          <w:rFonts w:ascii="Verdana" w:hAnsi="Verdana"/>
          <w:color w:val="4682B4"/>
          <w:sz w:val="18"/>
          <w:szCs w:val="18"/>
        </w:rPr>
        <w:t>рисковой</w:t>
      </w:r>
      <w:r>
        <w:rPr>
          <w:rStyle w:val="WW8Num2z0"/>
          <w:rFonts w:ascii="Verdana" w:hAnsi="Verdana"/>
          <w:color w:val="000000"/>
          <w:sz w:val="18"/>
          <w:szCs w:val="18"/>
        </w:rPr>
        <w:t> </w:t>
      </w:r>
      <w:r>
        <w:rPr>
          <w:rFonts w:ascii="Verdana" w:hAnsi="Verdana"/>
          <w:color w:val="000000"/>
          <w:sz w:val="18"/>
          <w:szCs w:val="18"/>
        </w:rPr>
        <w:t>стоимости, управление.</w:t>
      </w:r>
    </w:p>
    <w:p w14:paraId="504102DC"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Научная новизна результатов исследования состоит в разработке теоретико-методических направлений,</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практических рекомендаций по развитию системы управления собственным капиталом акционерных обществ, успешная реализация которых позволяет повысить качество финансового менеджмента.</w:t>
      </w:r>
    </w:p>
    <w:p w14:paraId="69179799"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важные результаты исследования заключаются в следующем:</w:t>
      </w:r>
    </w:p>
    <w:p w14:paraId="491FB514"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теоретическом аспекте интерпретирована экономическая сущность собственного капитала акционерной организации как совокупности различных по назначению полностью</w:t>
      </w:r>
      <w:r>
        <w:rPr>
          <w:rStyle w:val="WW8Num2z0"/>
          <w:rFonts w:ascii="Verdana" w:hAnsi="Verdana"/>
          <w:color w:val="000000"/>
          <w:sz w:val="18"/>
          <w:szCs w:val="18"/>
        </w:rPr>
        <w:t> </w:t>
      </w:r>
      <w:r>
        <w:rPr>
          <w:rStyle w:val="WW8Num3z0"/>
          <w:rFonts w:ascii="Verdana" w:hAnsi="Verdana"/>
          <w:color w:val="4682B4"/>
          <w:sz w:val="18"/>
          <w:szCs w:val="18"/>
        </w:rPr>
        <w:t>оплаченных</w:t>
      </w:r>
      <w:r>
        <w:rPr>
          <w:rStyle w:val="WW8Num2z0"/>
          <w:rFonts w:ascii="Verdana" w:hAnsi="Verdana"/>
          <w:color w:val="000000"/>
          <w:sz w:val="18"/>
          <w:szCs w:val="18"/>
        </w:rPr>
        <w:t> </w:t>
      </w:r>
      <w:r>
        <w:rPr>
          <w:rFonts w:ascii="Verdana" w:hAnsi="Verdana"/>
          <w:color w:val="000000"/>
          <w:sz w:val="18"/>
          <w:szCs w:val="18"/>
        </w:rPr>
        <w:t>элементов, обеспечивающих ее экономическую самостоятельность, создающих финансовую базу для развития, находящихся в постоянном использовании, при необходимости абсорбирующих</w:t>
      </w:r>
      <w:r>
        <w:rPr>
          <w:rStyle w:val="WW8Num2z0"/>
          <w:rFonts w:ascii="Verdana" w:hAnsi="Verdana"/>
          <w:color w:val="000000"/>
          <w:sz w:val="18"/>
          <w:szCs w:val="18"/>
        </w:rPr>
        <w:t> </w:t>
      </w:r>
      <w:r>
        <w:rPr>
          <w:rStyle w:val="WW8Num3z0"/>
          <w:rFonts w:ascii="Verdana" w:hAnsi="Verdana"/>
          <w:color w:val="4682B4"/>
          <w:sz w:val="18"/>
          <w:szCs w:val="18"/>
        </w:rPr>
        <w:t>убытки</w:t>
      </w:r>
      <w:r>
        <w:rPr>
          <w:rStyle w:val="WW8Num2z0"/>
          <w:rFonts w:ascii="Verdana" w:hAnsi="Verdana"/>
          <w:color w:val="000000"/>
          <w:sz w:val="18"/>
          <w:szCs w:val="18"/>
        </w:rPr>
        <w:t> </w:t>
      </w:r>
      <w:r>
        <w:rPr>
          <w:rFonts w:ascii="Verdana" w:hAnsi="Verdana"/>
          <w:color w:val="000000"/>
          <w:sz w:val="18"/>
          <w:szCs w:val="18"/>
        </w:rPr>
        <w:t>и определяющих стоимость организации;</w:t>
      </w:r>
    </w:p>
    <w:p w14:paraId="60729AB4"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адаптирована к современным экономическим условиям и специфике функционирования акционерных обществ методика оценки их собственного капитала, предусматривающая определение справедливой стоимости, коэффициентов</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Fonts w:ascii="Verdana" w:hAnsi="Verdana"/>
          <w:color w:val="000000"/>
          <w:sz w:val="18"/>
          <w:szCs w:val="18"/>
        </w:rPr>
        <w:t>, экономической добавленной стоимости, чистых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мультипликатора, показателей рентабельности, а также выявление факторов, влияющих на</w:t>
      </w:r>
      <w:r>
        <w:rPr>
          <w:rStyle w:val="WW8Num2z0"/>
          <w:rFonts w:ascii="Verdana" w:hAnsi="Verdana"/>
          <w:color w:val="000000"/>
          <w:sz w:val="18"/>
          <w:szCs w:val="18"/>
        </w:rPr>
        <w:t> </w:t>
      </w:r>
      <w:r>
        <w:rPr>
          <w:rStyle w:val="WW8Num3z0"/>
          <w:rFonts w:ascii="Verdana" w:hAnsi="Verdana"/>
          <w:color w:val="4682B4"/>
          <w:sz w:val="18"/>
          <w:szCs w:val="18"/>
        </w:rPr>
        <w:t>прибыльность</w:t>
      </w:r>
      <w:r>
        <w:rPr>
          <w:rStyle w:val="WW8Num2z0"/>
          <w:rFonts w:ascii="Verdana" w:hAnsi="Verdana"/>
          <w:color w:val="000000"/>
          <w:sz w:val="18"/>
          <w:szCs w:val="18"/>
        </w:rPr>
        <w:t> </w:t>
      </w:r>
      <w:r>
        <w:rPr>
          <w:rFonts w:ascii="Verdana" w:hAnsi="Verdana"/>
          <w:color w:val="000000"/>
          <w:sz w:val="18"/>
          <w:szCs w:val="18"/>
        </w:rPr>
        <w:t>организаций;</w:t>
      </w:r>
    </w:p>
    <w:p w14:paraId="27A5CE73"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доказана целесообразность модернизации системы управления собственным капиталом в части повышения ее информационной открытости, эффективности внутреннего контроля, усиления роли риск-менеджмента с учетом принципов адаптивности, научной обоснованности,</w:t>
      </w:r>
      <w:r>
        <w:rPr>
          <w:rStyle w:val="WW8Num2z0"/>
          <w:rFonts w:ascii="Verdana" w:hAnsi="Verdana"/>
          <w:color w:val="000000"/>
          <w:sz w:val="18"/>
          <w:szCs w:val="18"/>
        </w:rPr>
        <w:t> </w:t>
      </w:r>
      <w:r>
        <w:rPr>
          <w:rStyle w:val="WW8Num3z0"/>
          <w:rFonts w:ascii="Verdana" w:hAnsi="Verdana"/>
          <w:color w:val="4682B4"/>
          <w:sz w:val="18"/>
          <w:szCs w:val="18"/>
        </w:rPr>
        <w:t>комплексности</w:t>
      </w:r>
      <w:r>
        <w:rPr>
          <w:rFonts w:ascii="Verdana" w:hAnsi="Verdana"/>
          <w:color w:val="000000"/>
          <w:sz w:val="18"/>
          <w:szCs w:val="18"/>
        </w:rPr>
        <w:t>, безопасности, поддержания надежности, обеспечения устойчивой</w:t>
      </w:r>
      <w:r>
        <w:rPr>
          <w:rStyle w:val="WW8Num2z0"/>
          <w:rFonts w:ascii="Verdana" w:hAnsi="Verdana"/>
          <w:color w:val="000000"/>
          <w:sz w:val="18"/>
          <w:szCs w:val="18"/>
        </w:rPr>
        <w:t> </w:t>
      </w:r>
      <w:r>
        <w:rPr>
          <w:rStyle w:val="WW8Num3z0"/>
          <w:rFonts w:ascii="Verdana" w:hAnsi="Verdana"/>
          <w:color w:val="4682B4"/>
          <w:sz w:val="18"/>
          <w:szCs w:val="18"/>
        </w:rPr>
        <w:t>капитальной</w:t>
      </w:r>
      <w:r>
        <w:rPr>
          <w:rStyle w:val="WW8Num2z0"/>
          <w:rFonts w:ascii="Verdana" w:hAnsi="Verdana"/>
          <w:color w:val="000000"/>
          <w:sz w:val="18"/>
          <w:szCs w:val="18"/>
        </w:rPr>
        <w:t> </w:t>
      </w:r>
      <w:r>
        <w:rPr>
          <w:rFonts w:ascii="Verdana" w:hAnsi="Verdana"/>
          <w:color w:val="000000"/>
          <w:sz w:val="18"/>
          <w:szCs w:val="18"/>
        </w:rPr>
        <w:t>базы, оптимального уровня издержек, корреляции с</w:t>
      </w:r>
      <w:r>
        <w:rPr>
          <w:rStyle w:val="WW8Num2z0"/>
          <w:rFonts w:ascii="Verdana" w:hAnsi="Verdana"/>
          <w:color w:val="000000"/>
          <w:sz w:val="18"/>
          <w:szCs w:val="18"/>
        </w:rPr>
        <w:t> </w:t>
      </w:r>
      <w:r>
        <w:rPr>
          <w:rStyle w:val="WW8Num3z0"/>
          <w:rFonts w:ascii="Verdana" w:hAnsi="Verdana"/>
          <w:color w:val="4682B4"/>
          <w:sz w:val="18"/>
          <w:szCs w:val="18"/>
        </w:rPr>
        <w:t>политикой</w:t>
      </w:r>
      <w:r>
        <w:rPr>
          <w:rStyle w:val="WW8Num2z0"/>
          <w:rFonts w:ascii="Verdana" w:hAnsi="Verdana"/>
          <w:color w:val="000000"/>
          <w:sz w:val="18"/>
          <w:szCs w:val="18"/>
        </w:rPr>
        <w:t> </w:t>
      </w:r>
      <w:r>
        <w:rPr>
          <w:rFonts w:ascii="Verdana" w:hAnsi="Verdana"/>
          <w:color w:val="000000"/>
          <w:sz w:val="18"/>
          <w:szCs w:val="18"/>
        </w:rPr>
        <w:t>привлечения заемного капитала, корпорированности, что создает единое пространство для взаимодействия управляемой и управляющей подсистем;</w:t>
      </w:r>
    </w:p>
    <w:p w14:paraId="1EEDCA33"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методика определения «</w:t>
      </w:r>
      <w:r>
        <w:rPr>
          <w:rStyle w:val="WW8Num3z0"/>
          <w:rFonts w:ascii="Verdana" w:hAnsi="Verdana"/>
          <w:color w:val="4682B4"/>
          <w:sz w:val="18"/>
          <w:szCs w:val="18"/>
        </w:rPr>
        <w:t>стоимости капитала под риском</w:t>
      </w:r>
      <w:r>
        <w:rPr>
          <w:rFonts w:ascii="Verdana" w:hAnsi="Verdana"/>
          <w:color w:val="000000"/>
          <w:sz w:val="18"/>
          <w:szCs w:val="18"/>
        </w:rPr>
        <w:t>», базирующаяся на имитационном моделировании и алгоритме статистических испытаний, позволяющая выявлять потенциальный дефицит капитала путем сопоставления</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и прогнозной его величины и стимулировать</w:t>
      </w:r>
      <w:r>
        <w:rPr>
          <w:rStyle w:val="WW8Num2z0"/>
          <w:rFonts w:ascii="Verdana" w:hAnsi="Verdana"/>
          <w:color w:val="000000"/>
          <w:sz w:val="18"/>
          <w:szCs w:val="18"/>
        </w:rPr>
        <w:t> </w:t>
      </w:r>
      <w:r>
        <w:rPr>
          <w:rStyle w:val="WW8Num3z0"/>
          <w:rFonts w:ascii="Verdana" w:hAnsi="Verdana"/>
          <w:color w:val="4682B4"/>
          <w:sz w:val="18"/>
          <w:szCs w:val="18"/>
        </w:rPr>
        <w:t>акционерные</w:t>
      </w:r>
      <w:r>
        <w:rPr>
          <w:rStyle w:val="WW8Num2z0"/>
          <w:rFonts w:ascii="Verdana" w:hAnsi="Verdana"/>
          <w:color w:val="000000"/>
          <w:sz w:val="18"/>
          <w:szCs w:val="18"/>
        </w:rPr>
        <w:t> </w:t>
      </w:r>
      <w:r>
        <w:rPr>
          <w:rFonts w:ascii="Verdana" w:hAnsi="Verdana"/>
          <w:color w:val="000000"/>
          <w:sz w:val="18"/>
          <w:szCs w:val="18"/>
        </w:rPr>
        <w:t>организации к более полному покрытию потребности в</w:t>
      </w:r>
      <w:r>
        <w:rPr>
          <w:rStyle w:val="WW8Num2z0"/>
          <w:rFonts w:ascii="Verdana" w:hAnsi="Verdana"/>
          <w:color w:val="000000"/>
          <w:sz w:val="18"/>
          <w:szCs w:val="18"/>
        </w:rPr>
        <w:t> </w:t>
      </w:r>
      <w:r>
        <w:rPr>
          <w:rStyle w:val="WW8Num3z0"/>
          <w:rFonts w:ascii="Verdana" w:hAnsi="Verdana"/>
          <w:color w:val="4682B4"/>
          <w:sz w:val="18"/>
          <w:szCs w:val="18"/>
        </w:rPr>
        <w:t>капитале</w:t>
      </w:r>
      <w:r>
        <w:rPr>
          <w:rStyle w:val="WW8Num2z0"/>
          <w:rFonts w:ascii="Verdana" w:hAnsi="Verdana"/>
          <w:color w:val="000000"/>
          <w:sz w:val="18"/>
          <w:szCs w:val="18"/>
        </w:rPr>
        <w:t> </w:t>
      </w:r>
      <w:r>
        <w:rPr>
          <w:rFonts w:ascii="Verdana" w:hAnsi="Verdana"/>
          <w:color w:val="000000"/>
          <w:sz w:val="18"/>
          <w:szCs w:val="18"/>
        </w:rPr>
        <w:t>в условиях неопределенности;</w:t>
      </w:r>
    </w:p>
    <w:p w14:paraId="2372D7C0"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усовершенствован механизм мониторинга собственного капитала акционерных обществ, предусматривающий его</w:t>
      </w:r>
      <w:r>
        <w:rPr>
          <w:rStyle w:val="WW8Num2z0"/>
          <w:rFonts w:ascii="Verdana" w:hAnsi="Verdana"/>
          <w:color w:val="000000"/>
          <w:sz w:val="18"/>
          <w:szCs w:val="18"/>
        </w:rPr>
        <w:t> </w:t>
      </w:r>
      <w:r>
        <w:rPr>
          <w:rStyle w:val="WW8Num3z0"/>
          <w:rFonts w:ascii="Verdana" w:hAnsi="Verdana"/>
          <w:color w:val="4682B4"/>
          <w:sz w:val="18"/>
          <w:szCs w:val="18"/>
        </w:rPr>
        <w:t>стоимостную</w:t>
      </w:r>
      <w:r>
        <w:rPr>
          <w:rStyle w:val="WW8Num2z0"/>
          <w:rFonts w:ascii="Verdana" w:hAnsi="Verdana"/>
          <w:color w:val="000000"/>
          <w:sz w:val="18"/>
          <w:szCs w:val="18"/>
        </w:rPr>
        <w:t> </w:t>
      </w:r>
      <w:r>
        <w:rPr>
          <w:rFonts w:ascii="Verdana" w:hAnsi="Verdana"/>
          <w:color w:val="000000"/>
          <w:sz w:val="18"/>
          <w:szCs w:val="18"/>
        </w:rPr>
        <w:t>оценку, диагностику факторов, влияющих на его состояние, контроль эффективности использования, расчет</w:t>
      </w:r>
      <w:r>
        <w:rPr>
          <w:rStyle w:val="WW8Num2z0"/>
          <w:rFonts w:ascii="Verdana" w:hAnsi="Verdana"/>
          <w:color w:val="000000"/>
          <w:sz w:val="18"/>
          <w:szCs w:val="18"/>
        </w:rPr>
        <w:t> </w:t>
      </w:r>
      <w:r>
        <w:rPr>
          <w:rStyle w:val="WW8Num3z0"/>
          <w:rFonts w:ascii="Verdana" w:hAnsi="Verdana"/>
          <w:color w:val="4682B4"/>
          <w:sz w:val="18"/>
          <w:szCs w:val="18"/>
        </w:rPr>
        <w:t>прогнозной</w:t>
      </w:r>
      <w:r>
        <w:rPr>
          <w:rStyle w:val="WW8Num2z0"/>
          <w:rFonts w:ascii="Verdana" w:hAnsi="Verdana"/>
          <w:color w:val="000000"/>
          <w:sz w:val="18"/>
          <w:szCs w:val="18"/>
        </w:rPr>
        <w:t> </w:t>
      </w:r>
      <w:r>
        <w:rPr>
          <w:rFonts w:ascii="Verdana" w:hAnsi="Verdana"/>
          <w:color w:val="000000"/>
          <w:sz w:val="18"/>
          <w:szCs w:val="18"/>
        </w:rPr>
        <w:t>величины, управление, реализация которого ориентирована на усиление степени защиты акционерных организаций от рисков принятия неверных решений.</w:t>
      </w:r>
    </w:p>
    <w:p w14:paraId="07CBB6B2"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подтверждается следующими полученными автором результатами, выносимыми на защиту:</w:t>
      </w:r>
    </w:p>
    <w:p w14:paraId="2D2C8B41"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сформулировано положение о том, что экономическая сущность собственного капитала, в соответствии с целями его эффективного управления, предполагает выполнение им следующих функций: стартовой,</w:t>
      </w:r>
      <w:r>
        <w:rPr>
          <w:rStyle w:val="WW8Num2z0"/>
          <w:rFonts w:ascii="Verdana" w:hAnsi="Verdana"/>
          <w:color w:val="000000"/>
          <w:sz w:val="18"/>
          <w:szCs w:val="18"/>
        </w:rPr>
        <w:t> </w:t>
      </w:r>
      <w:r>
        <w:rPr>
          <w:rStyle w:val="WW8Num3z0"/>
          <w:rFonts w:ascii="Verdana" w:hAnsi="Verdana"/>
          <w:color w:val="4682B4"/>
          <w:sz w:val="18"/>
          <w:szCs w:val="18"/>
        </w:rPr>
        <w:t>страховой</w:t>
      </w:r>
      <w:r>
        <w:rPr>
          <w:rFonts w:ascii="Verdana" w:hAnsi="Verdana"/>
          <w:color w:val="000000"/>
          <w:sz w:val="18"/>
          <w:szCs w:val="18"/>
        </w:rPr>
        <w:t>, финансового обеспечения, эмиссионной, ценообразующей, оценочной, инновационно-инвестиционной,</w:t>
      </w:r>
      <w:r>
        <w:rPr>
          <w:rStyle w:val="WW8Num2z0"/>
          <w:rFonts w:ascii="Verdana" w:hAnsi="Verdana"/>
          <w:color w:val="000000"/>
          <w:sz w:val="18"/>
          <w:szCs w:val="18"/>
        </w:rPr>
        <w:t> </w:t>
      </w:r>
      <w:r>
        <w:rPr>
          <w:rStyle w:val="WW8Num3z0"/>
          <w:rFonts w:ascii="Verdana" w:hAnsi="Verdana"/>
          <w:color w:val="4682B4"/>
          <w:sz w:val="18"/>
          <w:szCs w:val="18"/>
        </w:rPr>
        <w:t>репутационной</w:t>
      </w:r>
      <w:r>
        <w:rPr>
          <w:rStyle w:val="WW8Num2z0"/>
          <w:rFonts w:ascii="Verdana" w:hAnsi="Verdana"/>
          <w:color w:val="000000"/>
          <w:sz w:val="18"/>
          <w:szCs w:val="18"/>
        </w:rPr>
        <w:t> </w:t>
      </w:r>
      <w:r>
        <w:rPr>
          <w:rFonts w:ascii="Verdana" w:hAnsi="Verdana"/>
          <w:color w:val="000000"/>
          <w:sz w:val="18"/>
          <w:szCs w:val="18"/>
        </w:rPr>
        <w:t>(п. 3.20 Паспорта специальности 08.00.10);</w:t>
      </w:r>
    </w:p>
    <w:p w14:paraId="20E7061F"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посредством анализа функционирования собственного капитала акционерных обществ в динамике выявлены проблемы его формирования и использования, обусловленные</w:t>
      </w:r>
      <w:r>
        <w:rPr>
          <w:rStyle w:val="WW8Num2z0"/>
          <w:rFonts w:ascii="Verdana" w:hAnsi="Verdana"/>
          <w:color w:val="000000"/>
          <w:sz w:val="18"/>
          <w:szCs w:val="18"/>
        </w:rPr>
        <w:t> </w:t>
      </w:r>
      <w:r>
        <w:rPr>
          <w:rStyle w:val="WW8Num3z0"/>
          <w:rFonts w:ascii="Verdana" w:hAnsi="Verdana"/>
          <w:color w:val="4682B4"/>
          <w:sz w:val="18"/>
          <w:szCs w:val="18"/>
        </w:rPr>
        <w:t>неразвитостью</w:t>
      </w:r>
      <w:r>
        <w:rPr>
          <w:rStyle w:val="WW8Num2z0"/>
          <w:rFonts w:ascii="Verdana" w:hAnsi="Verdana"/>
          <w:color w:val="000000"/>
          <w:sz w:val="18"/>
          <w:szCs w:val="18"/>
        </w:rPr>
        <w:t> </w:t>
      </w:r>
      <w:r>
        <w:rPr>
          <w:rFonts w:ascii="Verdana" w:hAnsi="Verdana"/>
          <w:color w:val="000000"/>
          <w:sz w:val="18"/>
          <w:szCs w:val="18"/>
        </w:rPr>
        <w:t>регионального рынка ценных бумаг, несовершенством правовой базы осуществления</w:t>
      </w:r>
      <w:r>
        <w:rPr>
          <w:rStyle w:val="WW8Num2z0"/>
          <w:rFonts w:ascii="Verdana" w:hAnsi="Verdana"/>
          <w:color w:val="000000"/>
          <w:sz w:val="18"/>
          <w:szCs w:val="18"/>
        </w:rPr>
        <w:t> </w:t>
      </w:r>
      <w:r>
        <w:rPr>
          <w:rStyle w:val="WW8Num3z0"/>
          <w:rFonts w:ascii="Verdana" w:hAnsi="Verdana"/>
          <w:color w:val="4682B4"/>
          <w:sz w:val="18"/>
          <w:szCs w:val="18"/>
        </w:rPr>
        <w:t>фондовых</w:t>
      </w:r>
      <w:r>
        <w:rPr>
          <w:rStyle w:val="WW8Num2z0"/>
          <w:rFonts w:ascii="Verdana" w:hAnsi="Verdana"/>
          <w:color w:val="000000"/>
          <w:sz w:val="18"/>
          <w:szCs w:val="18"/>
        </w:rPr>
        <w:t> </w:t>
      </w:r>
      <w:r>
        <w:rPr>
          <w:rFonts w:ascii="Verdana" w:hAnsi="Verdana"/>
          <w:color w:val="000000"/>
          <w:sz w:val="18"/>
          <w:szCs w:val="18"/>
        </w:rPr>
        <w:t>операций, недостаточной прозрачностью деятельности акционерных организаций, отсутствием качественного уровня организации</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культуры, решение которых предложено осуществлять системно, предусматривая определение общей потребности в капитале, создание информационной базы оценки, контроль за исполнением</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и анализ их</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(п. 3.20 Паспорта специальности 08.00.10);</w:t>
      </w:r>
    </w:p>
    <w:p w14:paraId="59E28E01"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 комплексный подход к оценке собственного капитала, предполагающий расчет показателей ROA, ROE, EBIT-EPS, а также коэффициентов капитализации, характеризующих качество его структуры,</w:t>
      </w:r>
      <w:r>
        <w:rPr>
          <w:rStyle w:val="WW8Num2z0"/>
          <w:rFonts w:ascii="Verdana" w:hAnsi="Verdana"/>
          <w:color w:val="000000"/>
          <w:sz w:val="18"/>
          <w:szCs w:val="18"/>
        </w:rPr>
        <w:t> </w:t>
      </w:r>
      <w:r>
        <w:rPr>
          <w:rStyle w:val="WW8Num3z0"/>
          <w:rFonts w:ascii="Verdana" w:hAnsi="Verdana"/>
          <w:color w:val="4682B4"/>
          <w:sz w:val="18"/>
          <w:szCs w:val="18"/>
        </w:rPr>
        <w:t>достаточность</w:t>
      </w:r>
      <w:r>
        <w:rPr>
          <w:rFonts w:ascii="Verdana" w:hAnsi="Verdana"/>
          <w:color w:val="000000"/>
          <w:sz w:val="18"/>
          <w:szCs w:val="18"/>
        </w:rPr>
        <w:t xml:space="preserve">, эффективность управления (п. 3.10 Паспорта специальности </w:t>
      </w:r>
      <w:r>
        <w:rPr>
          <w:rFonts w:ascii="Verdana" w:hAnsi="Verdana"/>
          <w:color w:val="000000"/>
          <w:sz w:val="18"/>
          <w:szCs w:val="18"/>
        </w:rPr>
        <w:lastRenderedPageBreak/>
        <w:t>08.00.10);</w:t>
      </w:r>
    </w:p>
    <w:p w14:paraId="636EA5C9"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аргументировано положение о целесообразности установления предельного уровня рискованности капитала посредством определения комплексного показателя риска,</w:t>
      </w:r>
      <w:r>
        <w:rPr>
          <w:rStyle w:val="WW8Num2z0"/>
          <w:rFonts w:ascii="Verdana" w:hAnsi="Verdana"/>
          <w:color w:val="000000"/>
          <w:sz w:val="18"/>
          <w:szCs w:val="18"/>
        </w:rPr>
        <w:t> </w:t>
      </w:r>
      <w:r>
        <w:rPr>
          <w:rStyle w:val="WW8Num3z0"/>
          <w:rFonts w:ascii="Verdana" w:hAnsi="Verdana"/>
          <w:color w:val="4682B4"/>
          <w:sz w:val="18"/>
          <w:szCs w:val="18"/>
        </w:rPr>
        <w:t>волатильности</w:t>
      </w:r>
      <w:r>
        <w:rPr>
          <w:rStyle w:val="WW8Num2z0"/>
          <w:rFonts w:ascii="Verdana" w:hAnsi="Verdana"/>
          <w:color w:val="000000"/>
          <w:sz w:val="18"/>
          <w:szCs w:val="18"/>
        </w:rPr>
        <w:t> </w:t>
      </w:r>
      <w:r>
        <w:rPr>
          <w:rFonts w:ascii="Verdana" w:hAnsi="Verdana"/>
          <w:color w:val="000000"/>
          <w:sz w:val="18"/>
          <w:szCs w:val="18"/>
        </w:rPr>
        <w:t>ROA, ROE, индекса Хэннэна-Хэнвека, практическое применение которых способствует совершенствованию системы финансового менеджмента (п. 3.10 Паспорта специальности 08.00.10);</w:t>
      </w:r>
    </w:p>
    <w:p w14:paraId="26DAFFAA"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методические подходы к оценке собственного капитала, проявляющиеся в переходе от определения текущей к моделированию расчетной стоимости, ориентированной на учет рисковой компоненты и позволяющей устанавливать перспективную потребность в капитале (п. 3.20 Паспорта специальности 08.00.10);</w:t>
      </w:r>
    </w:p>
    <w:p w14:paraId="3A8EE8F6"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целесообразность модернизации механизма мониторинга собственного капитала, предполагающего наличие обратной связи между подсистемами информационного обеспечения, управления рисками, внутреннего контроля и аудита и нивелирующего проблемы несоответствия собственного капитала принципам устойчивости, достоверности,</w:t>
      </w:r>
      <w:r>
        <w:rPr>
          <w:rStyle w:val="WW8Num2z0"/>
          <w:rFonts w:ascii="Verdana" w:hAnsi="Verdana"/>
          <w:color w:val="000000"/>
          <w:sz w:val="18"/>
          <w:szCs w:val="18"/>
        </w:rPr>
        <w:t> </w:t>
      </w:r>
      <w:r>
        <w:rPr>
          <w:rStyle w:val="WW8Num3z0"/>
          <w:rFonts w:ascii="Verdana" w:hAnsi="Verdana"/>
          <w:color w:val="4682B4"/>
          <w:sz w:val="18"/>
          <w:szCs w:val="18"/>
        </w:rPr>
        <w:t>безрисковости</w:t>
      </w:r>
      <w:r>
        <w:rPr>
          <w:rStyle w:val="WW8Num2z0"/>
          <w:rFonts w:ascii="Verdana" w:hAnsi="Verdana"/>
          <w:color w:val="000000"/>
          <w:sz w:val="18"/>
          <w:szCs w:val="18"/>
        </w:rPr>
        <w:t> </w:t>
      </w:r>
      <w:r>
        <w:rPr>
          <w:rFonts w:ascii="Verdana" w:hAnsi="Verdana"/>
          <w:color w:val="000000"/>
          <w:sz w:val="18"/>
          <w:szCs w:val="18"/>
        </w:rPr>
        <w:t>формирования фиктивного капитала (п.</w:t>
      </w:r>
      <w:r>
        <w:rPr>
          <w:rStyle w:val="WW8Num2z0"/>
          <w:rFonts w:ascii="Verdana" w:hAnsi="Verdana"/>
          <w:color w:val="000000"/>
          <w:sz w:val="18"/>
          <w:szCs w:val="18"/>
        </w:rPr>
        <w:t> </w:t>
      </w:r>
      <w:r>
        <w:rPr>
          <w:rStyle w:val="WW8Num3z0"/>
          <w:rFonts w:ascii="Verdana" w:hAnsi="Verdana"/>
          <w:color w:val="4682B4"/>
          <w:sz w:val="18"/>
          <w:szCs w:val="18"/>
        </w:rPr>
        <w:t>ЗЛО</w:t>
      </w:r>
      <w:r>
        <w:rPr>
          <w:rStyle w:val="WW8Num2z0"/>
          <w:rFonts w:ascii="Verdana" w:hAnsi="Verdana"/>
          <w:color w:val="000000"/>
          <w:sz w:val="18"/>
          <w:szCs w:val="18"/>
        </w:rPr>
        <w:t> </w:t>
      </w:r>
      <w:r>
        <w:rPr>
          <w:rFonts w:ascii="Verdana" w:hAnsi="Verdana"/>
          <w:color w:val="000000"/>
          <w:sz w:val="18"/>
          <w:szCs w:val="18"/>
        </w:rPr>
        <w:t>Паспорта специальности 08.00.10).</w:t>
      </w:r>
    </w:p>
    <w:p w14:paraId="178BF4CB"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определяется его актуальностью, научной новизной и достигнутой в рамках сформулированной концепции степенью отражения выявленных проблем при управлении собственным капиталом акционерных организаций. Теоретическая значимость диссертации состоит в развитии теоретикометодических подходов к управлению собственным капиталом предприятий, направленных на обеспечение устойчивости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последних. Результаты работы позволяют выстроить информационную и методическую базу для последующих научных исследований в сфере управления финансовыми ресурсами. Отдельные теоретические положения диссертации могут быть использованы в ходе преподавания дисциплин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предприятий (организаций)», «</w:t>
      </w:r>
      <w:r>
        <w:rPr>
          <w:rStyle w:val="WW8Num3z0"/>
          <w:rFonts w:ascii="Verdana" w:hAnsi="Verdana"/>
          <w:color w:val="4682B4"/>
          <w:sz w:val="18"/>
          <w:szCs w:val="18"/>
        </w:rPr>
        <w:t>Финансовый менеджмент</w:t>
      </w:r>
      <w:r>
        <w:rPr>
          <w:rFonts w:ascii="Verdana" w:hAnsi="Verdana"/>
          <w:color w:val="000000"/>
          <w:sz w:val="18"/>
          <w:szCs w:val="18"/>
        </w:rPr>
        <w:t>», «</w:t>
      </w:r>
      <w:r>
        <w:rPr>
          <w:rStyle w:val="WW8Num3z0"/>
          <w:rFonts w:ascii="Verdana" w:hAnsi="Verdana"/>
          <w:color w:val="4682B4"/>
          <w:sz w:val="18"/>
          <w:szCs w:val="18"/>
        </w:rPr>
        <w:t>Экономический анализ</w:t>
      </w:r>
      <w:r>
        <w:rPr>
          <w:rFonts w:ascii="Verdana" w:hAnsi="Verdana"/>
          <w:color w:val="000000"/>
          <w:sz w:val="18"/>
          <w:szCs w:val="18"/>
        </w:rPr>
        <w:t>», а также в процессе переподготовки и повышения квалификации работников финансовой сферы.</w:t>
      </w:r>
    </w:p>
    <w:p w14:paraId="6F3AD7E6"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заключается в том, что его фундаментальные положения и результаты могут применяться</w:t>
      </w:r>
      <w:r>
        <w:rPr>
          <w:rStyle w:val="WW8Num2z0"/>
          <w:rFonts w:ascii="Verdana" w:hAnsi="Verdana"/>
          <w:color w:val="000000"/>
          <w:sz w:val="18"/>
          <w:szCs w:val="18"/>
        </w:rPr>
        <w:t> </w:t>
      </w:r>
      <w:r>
        <w:rPr>
          <w:rStyle w:val="WW8Num3z0"/>
          <w:rFonts w:ascii="Verdana" w:hAnsi="Verdana"/>
          <w:color w:val="4682B4"/>
          <w:sz w:val="18"/>
          <w:szCs w:val="18"/>
        </w:rPr>
        <w:t>акционерными</w:t>
      </w:r>
      <w:r>
        <w:rPr>
          <w:rStyle w:val="WW8Num2z0"/>
          <w:rFonts w:ascii="Verdana" w:hAnsi="Verdana"/>
          <w:color w:val="000000"/>
          <w:sz w:val="18"/>
          <w:szCs w:val="18"/>
        </w:rPr>
        <w:t> </w:t>
      </w:r>
      <w:r>
        <w:rPr>
          <w:rFonts w:ascii="Verdana" w:hAnsi="Verdana"/>
          <w:color w:val="000000"/>
          <w:sz w:val="18"/>
          <w:szCs w:val="18"/>
        </w:rPr>
        <w:t>обществами при построении собственных систем управления капиталом. Непосредственное практическое значение имеют представленные в диссертации: комплексный подход к оценке собственного капитала, механизм его мониторинга, методика определения модифицированного коэффициента</w:t>
      </w:r>
      <w:r>
        <w:rPr>
          <w:rStyle w:val="WW8Num2z0"/>
          <w:rFonts w:ascii="Verdana" w:hAnsi="Verdana"/>
          <w:color w:val="000000"/>
          <w:sz w:val="18"/>
          <w:szCs w:val="18"/>
        </w:rPr>
        <w:t> </w:t>
      </w:r>
      <w:r>
        <w:rPr>
          <w:rStyle w:val="WW8Num3z0"/>
          <w:rFonts w:ascii="Verdana" w:hAnsi="Verdana"/>
          <w:color w:val="4682B4"/>
          <w:sz w:val="18"/>
          <w:szCs w:val="18"/>
        </w:rPr>
        <w:t>фондовой</w:t>
      </w:r>
      <w:r>
        <w:rPr>
          <w:rStyle w:val="WW8Num2z0"/>
          <w:rFonts w:ascii="Verdana" w:hAnsi="Verdana"/>
          <w:color w:val="000000"/>
          <w:sz w:val="18"/>
          <w:szCs w:val="18"/>
        </w:rPr>
        <w:t> </w:t>
      </w:r>
      <w:r>
        <w:rPr>
          <w:rFonts w:ascii="Verdana" w:hAnsi="Verdana"/>
          <w:color w:val="000000"/>
          <w:sz w:val="18"/>
          <w:szCs w:val="18"/>
        </w:rPr>
        <w:t>капитализации. Результаты диссертационного исследования используются в деятельности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Научно-производственный концерн «</w:t>
      </w:r>
      <w:r>
        <w:rPr>
          <w:rStyle w:val="WW8Num3z0"/>
          <w:rFonts w:ascii="Verdana" w:hAnsi="Verdana"/>
          <w:color w:val="4682B4"/>
          <w:sz w:val="18"/>
          <w:szCs w:val="18"/>
        </w:rPr>
        <w:t>Эском</w:t>
      </w:r>
      <w:r>
        <w:rPr>
          <w:rFonts w:ascii="Verdana" w:hAnsi="Verdana"/>
          <w:color w:val="000000"/>
          <w:sz w:val="18"/>
          <w:szCs w:val="18"/>
        </w:rPr>
        <w:t>», ЗАО «</w:t>
      </w:r>
      <w:r>
        <w:rPr>
          <w:rStyle w:val="WW8Num3z0"/>
          <w:rFonts w:ascii="Verdana" w:hAnsi="Verdana"/>
          <w:color w:val="4682B4"/>
          <w:sz w:val="18"/>
          <w:szCs w:val="18"/>
        </w:rPr>
        <w:t>Микрон</w:t>
      </w:r>
      <w:r>
        <w:rPr>
          <w:rFonts w:ascii="Verdana" w:hAnsi="Verdana"/>
          <w:color w:val="000000"/>
          <w:sz w:val="18"/>
          <w:szCs w:val="18"/>
        </w:rPr>
        <w:t>».</w:t>
      </w:r>
    </w:p>
    <w:p w14:paraId="3F798FAF"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Основные положения и выводы диссертационного исследования изложены и получили одобрение на Международной научно-практической конференции «Цивилизационные, экономические, гуманитарные и лингвистические проблемы современного общества» (Барнаул, 2010 г.), III Международной научно-практической конференции «Экономика и управление в XXI веке: тенденции развития» (Новосибирск, 2011 г.), Международной научно-практической конференции «Экономика и</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проблемы и тенденции развития» (Новосибирск, 2011 г.), I Международной научно-практической конференции «Научные итоги 2011 года: достижения, проекты, гипотезы» (Новосибирск, 2011 г.), XII Международной научно-практической конференции «</w:t>
      </w:r>
      <w:r>
        <w:rPr>
          <w:rStyle w:val="WW8Num3z0"/>
          <w:rFonts w:ascii="Verdana" w:hAnsi="Verdana"/>
          <w:color w:val="4682B4"/>
          <w:sz w:val="18"/>
          <w:szCs w:val="18"/>
        </w:rPr>
        <w:t>Современные тенденции в экономике и управлении: новый взгляд</w:t>
      </w:r>
      <w:r>
        <w:rPr>
          <w:rFonts w:ascii="Verdana" w:hAnsi="Verdana"/>
          <w:color w:val="000000"/>
          <w:sz w:val="18"/>
          <w:szCs w:val="18"/>
        </w:rPr>
        <w:t>» (Новосибирск, 2011 г.), XXIII Международной научно-практической конференции «</w:t>
      </w:r>
      <w:r>
        <w:rPr>
          <w:rStyle w:val="WW8Num3z0"/>
          <w:rFonts w:ascii="Verdana" w:hAnsi="Verdana"/>
          <w:color w:val="4682B4"/>
          <w:sz w:val="18"/>
          <w:szCs w:val="18"/>
        </w:rPr>
        <w:t>Актуальные вопросы экономических наук</w:t>
      </w:r>
      <w:r>
        <w:rPr>
          <w:rFonts w:ascii="Verdana" w:hAnsi="Verdana"/>
          <w:color w:val="000000"/>
          <w:sz w:val="18"/>
          <w:szCs w:val="18"/>
        </w:rPr>
        <w:t>» (Новосибирск, 2011 г.), Международной научно-практической конференции «Формирование</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экономики: проблемы и перспективы» (Санкт-Петербург, 2011 г.), Международной научно-практической конференции «Диалог государства и гражданского общества в современной России: политико-правовые, социально-экономические, социокультурные и информационные аспекты» (Нижний Тагил, 2012 г.), а также обсуждались на научных семинарах факультета экономики и финансов Северо-Кавказского государственного технического университета в 2008-2012 гг.</w:t>
      </w:r>
    </w:p>
    <w:p w14:paraId="358A139A"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Публикации. По материалам исследования опубликовано 15 научных работ (авторский вклад - 12,8 п. л.), в том числе 6 статей -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w:t>
      </w:r>
    </w:p>
    <w:p w14:paraId="0D1ECB6C"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структура и содержание работы. Диссертационная работа состоит из введения, трех глав, заключения, списка использованных источников (178 наименований) и 3 приложений, включает 39 таблиц и 13 рисунков.</w:t>
      </w:r>
    </w:p>
    <w:p w14:paraId="716EA4DB" w14:textId="77777777" w:rsidR="00E23313" w:rsidRDefault="00E23313" w:rsidP="00E2331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Рыжкова, Ксения Алексеевна</w:t>
      </w:r>
    </w:p>
    <w:p w14:paraId="3CB74F5C" w14:textId="77777777" w:rsidR="00E23313" w:rsidRDefault="00E23313" w:rsidP="00E233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F6C422E"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выполненных в работе научных исследований по проблеме управления собственным</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в акционерных обществах, разработанных теоретико-методологических, практических и методических положений можно сделать следующие выводы и рекомендации.</w:t>
      </w:r>
    </w:p>
    <w:p w14:paraId="5733BCAC"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российской и зарубежной теории и практике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существует несколько подходов к определению понятия «собственный</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Различают структурный, стоимостной, ресурсный, с позиции</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управленческий, бухгалтерский подходы. Инновационный подход, имеющий новый, комплексный характер определяет собственный капитал АО как совокупность различных по назначению полностью</w:t>
      </w:r>
      <w:r>
        <w:rPr>
          <w:rStyle w:val="WW8Num2z0"/>
          <w:rFonts w:ascii="Verdana" w:hAnsi="Verdana"/>
          <w:color w:val="000000"/>
          <w:sz w:val="18"/>
          <w:szCs w:val="18"/>
        </w:rPr>
        <w:t> </w:t>
      </w:r>
      <w:r>
        <w:rPr>
          <w:rStyle w:val="WW8Num3z0"/>
          <w:rFonts w:ascii="Verdana" w:hAnsi="Verdana"/>
          <w:color w:val="4682B4"/>
          <w:sz w:val="18"/>
          <w:szCs w:val="18"/>
        </w:rPr>
        <w:t>оплаченных</w:t>
      </w:r>
      <w:r>
        <w:rPr>
          <w:rStyle w:val="WW8Num2z0"/>
          <w:rFonts w:ascii="Verdana" w:hAnsi="Verdana"/>
          <w:color w:val="000000"/>
          <w:sz w:val="18"/>
          <w:szCs w:val="18"/>
        </w:rPr>
        <w:t> </w:t>
      </w:r>
      <w:r>
        <w:rPr>
          <w:rFonts w:ascii="Verdana" w:hAnsi="Verdana"/>
          <w:color w:val="000000"/>
          <w:sz w:val="18"/>
          <w:szCs w:val="18"/>
        </w:rPr>
        <w:t>элементов, обеспечивающих его экономическую самостоятельность, создающих финансовую базу для его развития, находящихся в постоянном использовании, при необходимости абсорбирующих</w:t>
      </w:r>
      <w:r>
        <w:rPr>
          <w:rStyle w:val="WW8Num2z0"/>
          <w:rFonts w:ascii="Verdana" w:hAnsi="Verdana"/>
          <w:color w:val="000000"/>
          <w:sz w:val="18"/>
          <w:szCs w:val="18"/>
        </w:rPr>
        <w:t> </w:t>
      </w:r>
      <w:r>
        <w:rPr>
          <w:rStyle w:val="WW8Num3z0"/>
          <w:rFonts w:ascii="Verdana" w:hAnsi="Verdana"/>
          <w:color w:val="4682B4"/>
          <w:sz w:val="18"/>
          <w:szCs w:val="18"/>
        </w:rPr>
        <w:t>убытки</w:t>
      </w:r>
      <w:r>
        <w:rPr>
          <w:rStyle w:val="WW8Num2z0"/>
          <w:rFonts w:ascii="Verdana" w:hAnsi="Verdana"/>
          <w:color w:val="000000"/>
          <w:sz w:val="18"/>
          <w:szCs w:val="18"/>
        </w:rPr>
        <w:t> </w:t>
      </w:r>
      <w:r>
        <w:rPr>
          <w:rFonts w:ascii="Verdana" w:hAnsi="Verdana"/>
          <w:color w:val="000000"/>
          <w:sz w:val="18"/>
          <w:szCs w:val="18"/>
        </w:rPr>
        <w:t>и выступающих одним из основных</w:t>
      </w:r>
      <w:r>
        <w:rPr>
          <w:rStyle w:val="WW8Num2z0"/>
          <w:rFonts w:ascii="Verdana" w:hAnsi="Verdana"/>
          <w:color w:val="000000"/>
          <w:sz w:val="18"/>
          <w:szCs w:val="18"/>
        </w:rPr>
        <w:t> </w:t>
      </w:r>
      <w:r>
        <w:rPr>
          <w:rStyle w:val="WW8Num3z0"/>
          <w:rFonts w:ascii="Verdana" w:hAnsi="Verdana"/>
          <w:color w:val="4682B4"/>
          <w:sz w:val="18"/>
          <w:szCs w:val="18"/>
        </w:rPr>
        <w:t>ценообразующих</w:t>
      </w:r>
      <w:r>
        <w:rPr>
          <w:rStyle w:val="WW8Num2z0"/>
          <w:rFonts w:ascii="Verdana" w:hAnsi="Verdana"/>
          <w:color w:val="000000"/>
          <w:sz w:val="18"/>
          <w:szCs w:val="18"/>
        </w:rPr>
        <w:t> </w:t>
      </w:r>
      <w:r>
        <w:rPr>
          <w:rFonts w:ascii="Verdana" w:hAnsi="Verdana"/>
          <w:color w:val="000000"/>
          <w:sz w:val="18"/>
          <w:szCs w:val="18"/>
        </w:rPr>
        <w:t>факторов, когда речь идет о стоимости самого АО. Специфический способ выражения внутренних и внешних свойств, присущих</w:t>
      </w:r>
      <w:r>
        <w:rPr>
          <w:rStyle w:val="WW8Num2z0"/>
          <w:rFonts w:ascii="Verdana" w:hAnsi="Verdana"/>
          <w:color w:val="000000"/>
          <w:sz w:val="18"/>
          <w:szCs w:val="18"/>
        </w:rPr>
        <w:t> </w:t>
      </w:r>
      <w:r>
        <w:rPr>
          <w:rStyle w:val="WW8Num3z0"/>
          <w:rFonts w:ascii="Verdana" w:hAnsi="Verdana"/>
          <w:color w:val="4682B4"/>
          <w:sz w:val="18"/>
          <w:szCs w:val="18"/>
        </w:rPr>
        <w:t>капиталу</w:t>
      </w:r>
      <w:r>
        <w:rPr>
          <w:rStyle w:val="WW8Num2z0"/>
          <w:rFonts w:ascii="Verdana" w:hAnsi="Verdana"/>
          <w:color w:val="000000"/>
          <w:sz w:val="18"/>
          <w:szCs w:val="18"/>
        </w:rPr>
        <w:t> </w:t>
      </w:r>
      <w:r>
        <w:rPr>
          <w:rFonts w:ascii="Verdana" w:hAnsi="Verdana"/>
          <w:color w:val="000000"/>
          <w:sz w:val="18"/>
          <w:szCs w:val="18"/>
        </w:rPr>
        <w:t>как экономической категории, проявляется в его функциях: стартовой,</w:t>
      </w:r>
      <w:r>
        <w:rPr>
          <w:rStyle w:val="WW8Num2z0"/>
          <w:rFonts w:ascii="Verdana" w:hAnsi="Verdana"/>
          <w:color w:val="000000"/>
          <w:sz w:val="18"/>
          <w:szCs w:val="18"/>
        </w:rPr>
        <w:t> </w:t>
      </w:r>
      <w:r>
        <w:rPr>
          <w:rStyle w:val="WW8Num3z0"/>
          <w:rFonts w:ascii="Verdana" w:hAnsi="Verdana"/>
          <w:color w:val="4682B4"/>
          <w:sz w:val="18"/>
          <w:szCs w:val="18"/>
        </w:rPr>
        <w:t>страховой</w:t>
      </w:r>
      <w:r>
        <w:rPr>
          <w:rFonts w:ascii="Verdana" w:hAnsi="Verdana"/>
          <w:color w:val="000000"/>
          <w:sz w:val="18"/>
          <w:szCs w:val="18"/>
        </w:rPr>
        <w:t>, эмиссионной, ценообразующей, оценочной на международном и национальном уровнях, инновационно-инвестиционной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Fonts w:ascii="Verdana" w:hAnsi="Verdana"/>
          <w:color w:val="000000"/>
          <w:sz w:val="18"/>
          <w:szCs w:val="18"/>
        </w:rPr>
        <w:t>, репутационной.</w:t>
      </w:r>
    </w:p>
    <w:p w14:paraId="76D9E3C7"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российской и международной практике финансового менеджмента нет единого подхода к выбору и использованию концепции формирования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Концепции формирования капитала классифицированы по следующим классификационным признакам: с позиции способов оценки элементов, согласно</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в зависимости от видов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концепции собственности, раскрытия информации, оптимальной структуры капитала, манипулирования,</w:t>
      </w:r>
      <w:r>
        <w:rPr>
          <w:rStyle w:val="WW8Num2z0"/>
          <w:rFonts w:ascii="Verdana" w:hAnsi="Verdana"/>
          <w:color w:val="000000"/>
          <w:sz w:val="18"/>
          <w:szCs w:val="18"/>
        </w:rPr>
        <w:t> </w:t>
      </w:r>
      <w:r>
        <w:rPr>
          <w:rStyle w:val="WW8Num3z0"/>
          <w:rFonts w:ascii="Verdana" w:hAnsi="Verdana"/>
          <w:color w:val="4682B4"/>
          <w:sz w:val="18"/>
          <w:szCs w:val="18"/>
        </w:rPr>
        <w:t>рискового</w:t>
      </w:r>
      <w:r>
        <w:rPr>
          <w:rStyle w:val="WW8Num2z0"/>
          <w:rFonts w:ascii="Verdana" w:hAnsi="Verdana"/>
          <w:color w:val="000000"/>
          <w:sz w:val="18"/>
          <w:szCs w:val="18"/>
        </w:rPr>
        <w:t> </w:t>
      </w:r>
      <w:r>
        <w:rPr>
          <w:rFonts w:ascii="Verdana" w:hAnsi="Verdana"/>
          <w:color w:val="000000"/>
          <w:sz w:val="18"/>
          <w:szCs w:val="18"/>
        </w:rPr>
        <w:t>капитала. В условиях постоянно меняющейся внешней среды важно: развивать концепцию формирования справедливой стоимости капитала, водить концепцию собственности посредством учета рисков</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Fonts w:ascii="Verdana" w:hAnsi="Verdana"/>
          <w:color w:val="000000"/>
          <w:sz w:val="18"/>
          <w:szCs w:val="18"/>
        </w:rPr>
        <w:t>, развивать концепцию раскрытия информации, сформировать концепцию рискового капитала, учитывающую динамизм</w:t>
      </w:r>
      <w:r>
        <w:rPr>
          <w:rStyle w:val="WW8Num2z0"/>
          <w:rFonts w:ascii="Verdana" w:hAnsi="Verdana"/>
          <w:color w:val="000000"/>
          <w:sz w:val="18"/>
          <w:szCs w:val="18"/>
        </w:rPr>
        <w:t> </w:t>
      </w:r>
      <w:r>
        <w:rPr>
          <w:rStyle w:val="WW8Num3z0"/>
          <w:rFonts w:ascii="Verdana" w:hAnsi="Verdana"/>
          <w:color w:val="4682B4"/>
          <w:sz w:val="18"/>
          <w:szCs w:val="18"/>
        </w:rPr>
        <w:t>макросреды</w:t>
      </w:r>
      <w:r>
        <w:rPr>
          <w:rFonts w:ascii="Verdana" w:hAnsi="Verdana"/>
          <w:color w:val="000000"/>
          <w:sz w:val="18"/>
          <w:szCs w:val="18"/>
        </w:rPr>
        <w:t>.</w:t>
      </w:r>
    </w:p>
    <w:p w14:paraId="20044C92"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Основные недоработки существующих методик оценки собственного капитала сводятся к тому, что они носят разрозненный характер и не устанавливаются в соответствии с сущностью понятия «</w:t>
      </w:r>
      <w:r>
        <w:rPr>
          <w:rStyle w:val="WW8Num3z0"/>
          <w:rFonts w:ascii="Verdana" w:hAnsi="Verdana"/>
          <w:color w:val="4682B4"/>
          <w:sz w:val="18"/>
          <w:szCs w:val="18"/>
        </w:rPr>
        <w:t>собственный капитал АО</w:t>
      </w:r>
      <w:r>
        <w:rPr>
          <w:rFonts w:ascii="Verdana" w:hAnsi="Verdana"/>
          <w:color w:val="000000"/>
          <w:sz w:val="18"/>
          <w:szCs w:val="18"/>
        </w:rPr>
        <w:t>». Наличие существенных недостатков не позволяет утверждать, что собственный капитал выполняет все свои функции. Необходимость решения проблем, связанных с объективной оценкой, потребовали формирование комплексной оценки, сформулированы принципы, предъявляемые к ней:</w:t>
      </w:r>
      <w:r>
        <w:rPr>
          <w:rStyle w:val="WW8Num2z0"/>
          <w:rFonts w:ascii="Verdana" w:hAnsi="Verdana"/>
          <w:color w:val="000000"/>
          <w:sz w:val="18"/>
          <w:szCs w:val="18"/>
        </w:rPr>
        <w:t> </w:t>
      </w:r>
      <w:r>
        <w:rPr>
          <w:rStyle w:val="WW8Num3z0"/>
          <w:rFonts w:ascii="Verdana" w:hAnsi="Verdana"/>
          <w:color w:val="4682B4"/>
          <w:sz w:val="18"/>
          <w:szCs w:val="18"/>
        </w:rPr>
        <w:t>комплексности</w:t>
      </w:r>
      <w:r>
        <w:rPr>
          <w:rFonts w:ascii="Verdana" w:hAnsi="Verdana"/>
          <w:color w:val="000000"/>
          <w:sz w:val="18"/>
          <w:szCs w:val="18"/>
        </w:rPr>
        <w:t>, системного характера, снижения риска недостоверной оценки, объективности.</w:t>
      </w:r>
    </w:p>
    <w:p w14:paraId="5FFA3981"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Концентрация капитала</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организаций соответствует высокому уровню, но с 2009 года отмечается тенденция снижения показателя. Региональный опыт формирования собственного капитала АО в 2002-2011 гг. свидетельствует, что преобладающим методом</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выступает долевое финансирование, доля которого колеблется с 85,5% в 2002 г. до 74,7 % в 2011 г. Отрицательным моментом в формировании собственного капитала считаем преобладание добавочного капитала, который в структуре капитала занимает 66,5 % в 2002 г. и 56,8 % в 2011 г. Ограничивают возможности финансирования АО за счет</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неразвитость регионального рынка</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закрытость информации о</w:t>
      </w:r>
      <w:r>
        <w:rPr>
          <w:rStyle w:val="WW8Num2z0"/>
          <w:rFonts w:ascii="Verdana" w:hAnsi="Verdana"/>
          <w:color w:val="000000"/>
          <w:sz w:val="18"/>
          <w:szCs w:val="18"/>
        </w:rPr>
        <w:t> </w:t>
      </w:r>
      <w:r>
        <w:rPr>
          <w:rStyle w:val="WW8Num3z0"/>
          <w:rFonts w:ascii="Verdana" w:hAnsi="Verdana"/>
          <w:color w:val="4682B4"/>
          <w:sz w:val="18"/>
          <w:szCs w:val="18"/>
        </w:rPr>
        <w:t>собственниках</w:t>
      </w:r>
      <w:r>
        <w:rPr>
          <w:rStyle w:val="WW8Num2z0"/>
          <w:rFonts w:ascii="Verdana" w:hAnsi="Verdana"/>
          <w:color w:val="000000"/>
          <w:sz w:val="18"/>
          <w:szCs w:val="18"/>
        </w:rPr>
        <w:t> </w:t>
      </w:r>
      <w:r>
        <w:rPr>
          <w:rFonts w:ascii="Verdana" w:hAnsi="Verdana"/>
          <w:color w:val="000000"/>
          <w:sz w:val="18"/>
          <w:szCs w:val="18"/>
        </w:rPr>
        <w:t>АО, неразвитость законодательной базы. Наряду с этим в АО региона отмечается рост внутреннего финансирования с 14,5 % в 2002 году до 25,3 % в 2011 году.</w:t>
      </w:r>
    </w:p>
    <w:p w14:paraId="1D7CFA1C"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5. С целью оценки выполнения собственным капиталом акционерных обществ (на примере</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МРСК «</w:t>
      </w:r>
      <w:r>
        <w:rPr>
          <w:rStyle w:val="WW8Num3z0"/>
          <w:rFonts w:ascii="Verdana" w:hAnsi="Verdana"/>
          <w:color w:val="4682B4"/>
          <w:sz w:val="18"/>
          <w:szCs w:val="18"/>
        </w:rPr>
        <w:t>Северного Кавказа</w:t>
      </w:r>
      <w:r>
        <w:rPr>
          <w:rFonts w:ascii="Verdana" w:hAnsi="Verdana"/>
          <w:color w:val="000000"/>
          <w:sz w:val="18"/>
          <w:szCs w:val="18"/>
        </w:rPr>
        <w:t>», ОАО НПК«Эском»,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Микрон</w:t>
      </w:r>
      <w:r>
        <w:rPr>
          <w:rFonts w:ascii="Verdana" w:hAnsi="Verdana"/>
          <w:color w:val="000000"/>
          <w:sz w:val="18"/>
          <w:szCs w:val="18"/>
        </w:rPr>
        <w:t>») своих функций в диссертации осуществлен его анализ по следующим направлениям: определена его доля в</w:t>
      </w:r>
      <w:r>
        <w:rPr>
          <w:rStyle w:val="WW8Num2z0"/>
          <w:rFonts w:ascii="Verdana" w:hAnsi="Verdana"/>
          <w:color w:val="000000"/>
          <w:sz w:val="18"/>
          <w:szCs w:val="18"/>
        </w:rPr>
        <w:t> </w:t>
      </w:r>
      <w:r>
        <w:rPr>
          <w:rStyle w:val="WW8Num3z0"/>
          <w:rFonts w:ascii="Verdana" w:hAnsi="Verdana"/>
          <w:color w:val="4682B4"/>
          <w:sz w:val="18"/>
          <w:szCs w:val="18"/>
        </w:rPr>
        <w:t>совокупном</w:t>
      </w:r>
      <w:r>
        <w:rPr>
          <w:rStyle w:val="WW8Num2z0"/>
          <w:rFonts w:ascii="Verdana" w:hAnsi="Verdana"/>
          <w:color w:val="000000"/>
          <w:sz w:val="18"/>
          <w:szCs w:val="18"/>
        </w:rPr>
        <w:t> </w:t>
      </w:r>
      <w:r>
        <w:rPr>
          <w:rFonts w:ascii="Verdana" w:hAnsi="Verdana"/>
          <w:color w:val="000000"/>
          <w:sz w:val="18"/>
          <w:szCs w:val="18"/>
        </w:rPr>
        <w:t>капитале с позиции устойчивости; даны оценка его абсолютной величины и структуры согласно российскому законодательству, концепции</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капитала; осуществлена оценка его состояния с точки зрения учета в его составе элементов, приравненных по экономическому содержанию к собственному капиталу, с учетом использования источников скрытого финансирования. Анализ структуры капитала по соответствующим направлениям предполагал выделение из общей совокупности компонентов, каждый из которых имеет свое функциональное назначение, что позволило выявить недостаток собственного капитала. В АО в разной степени проявляется риск недостаточности капитала. Руководителям организаций необходимо усилить контроль за формированием капитала.</w:t>
      </w:r>
    </w:p>
    <w:p w14:paraId="5E93BB64"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Реализован</w:t>
      </w:r>
      <w:r>
        <w:rPr>
          <w:rStyle w:val="WW8Num2z0"/>
          <w:rFonts w:ascii="Verdana" w:hAnsi="Verdana"/>
          <w:color w:val="000000"/>
          <w:sz w:val="18"/>
          <w:szCs w:val="18"/>
        </w:rPr>
        <w:t> </w:t>
      </w:r>
      <w:r>
        <w:rPr>
          <w:rFonts w:ascii="Verdana" w:hAnsi="Verdana"/>
          <w:color w:val="000000"/>
          <w:sz w:val="18"/>
          <w:szCs w:val="18"/>
        </w:rPr>
        <w:t>комплексный подход к оценке собственного капитала с учетом региональных особенностей развития, предполагающий выделение:</w:t>
      </w:r>
      <w:r>
        <w:rPr>
          <w:rStyle w:val="WW8Num2z0"/>
          <w:rFonts w:ascii="Verdana" w:hAnsi="Verdana"/>
          <w:color w:val="000000"/>
          <w:sz w:val="18"/>
          <w:szCs w:val="18"/>
        </w:rPr>
        <w:t> </w:t>
      </w:r>
      <w:r>
        <w:rPr>
          <w:rStyle w:val="WW8Num3z0"/>
          <w:rFonts w:ascii="Verdana" w:hAnsi="Verdana"/>
          <w:color w:val="4682B4"/>
          <w:sz w:val="18"/>
          <w:szCs w:val="18"/>
        </w:rPr>
        <w:t>коэффициентного</w:t>
      </w:r>
      <w:r>
        <w:rPr>
          <w:rStyle w:val="WW8Num2z0"/>
          <w:rFonts w:ascii="Verdana" w:hAnsi="Verdana"/>
          <w:color w:val="000000"/>
          <w:sz w:val="18"/>
          <w:szCs w:val="18"/>
        </w:rPr>
        <w:t> </w:t>
      </w:r>
      <w:r>
        <w:rPr>
          <w:rFonts w:ascii="Verdana" w:hAnsi="Verdana"/>
          <w:color w:val="000000"/>
          <w:sz w:val="18"/>
          <w:szCs w:val="18"/>
        </w:rPr>
        <w:t>метода, методов: добавленной экономической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справедливой стоимости капитала,</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коэффициентов (адаптированный). Особое место отводится методическому подходу к оценке собственного капитала по критерию «</w:t>
      </w:r>
      <w:r>
        <w:rPr>
          <w:rStyle w:val="WW8Num3z0"/>
          <w:rFonts w:ascii="Verdana" w:hAnsi="Verdana"/>
          <w:color w:val="4682B4"/>
          <w:sz w:val="18"/>
          <w:szCs w:val="18"/>
        </w:rPr>
        <w:t>рентабельность</w:t>
      </w:r>
      <w:r>
        <w:rPr>
          <w:rFonts w:ascii="Verdana" w:hAnsi="Verdana"/>
          <w:color w:val="000000"/>
          <w:sz w:val="18"/>
          <w:szCs w:val="18"/>
        </w:rPr>
        <w:t>», основанному но мультипликаторе собственного капитала, методике «</w:t>
      </w:r>
      <w:r>
        <w:rPr>
          <w:rStyle w:val="WW8Num3z0"/>
          <w:rFonts w:ascii="Verdana" w:hAnsi="Verdana"/>
          <w:color w:val="4682B4"/>
          <w:sz w:val="18"/>
          <w:szCs w:val="18"/>
        </w:rPr>
        <w:t>Дюпон</w:t>
      </w:r>
      <w:r>
        <w:rPr>
          <w:rFonts w:ascii="Verdana" w:hAnsi="Verdana"/>
          <w:color w:val="000000"/>
          <w:sz w:val="18"/>
          <w:szCs w:val="18"/>
        </w:rPr>
        <w:t>», ЕВ1Т-ЕР8 подходе. Для выявления проблем в управлении собственным капиталом определен</w:t>
      </w:r>
      <w:r>
        <w:rPr>
          <w:rStyle w:val="WW8Num2z0"/>
          <w:rFonts w:ascii="Verdana" w:hAnsi="Verdana"/>
          <w:color w:val="000000"/>
          <w:sz w:val="18"/>
          <w:szCs w:val="18"/>
        </w:rPr>
        <w:t> </w:t>
      </w:r>
      <w:r>
        <w:rPr>
          <w:rStyle w:val="WW8Num3z0"/>
          <w:rFonts w:ascii="Verdana" w:hAnsi="Verdana"/>
          <w:color w:val="4682B4"/>
          <w:sz w:val="18"/>
          <w:szCs w:val="18"/>
        </w:rPr>
        <w:t>мультипликативный</w:t>
      </w:r>
      <w:r>
        <w:rPr>
          <w:rStyle w:val="WW8Num2z0"/>
          <w:rFonts w:ascii="Verdana" w:hAnsi="Verdana"/>
          <w:color w:val="000000"/>
          <w:sz w:val="18"/>
          <w:szCs w:val="18"/>
        </w:rPr>
        <w:t> </w:t>
      </w:r>
      <w:r>
        <w:rPr>
          <w:rFonts w:ascii="Verdana" w:hAnsi="Verdana"/>
          <w:color w:val="000000"/>
          <w:sz w:val="18"/>
          <w:szCs w:val="18"/>
        </w:rPr>
        <w:t>эффект, в результате установлено, что ОАО «</w:t>
      </w:r>
      <w:r>
        <w:rPr>
          <w:rStyle w:val="WW8Num3z0"/>
          <w:rFonts w:ascii="Verdana" w:hAnsi="Verdana"/>
          <w:color w:val="4682B4"/>
          <w:sz w:val="18"/>
          <w:szCs w:val="18"/>
        </w:rPr>
        <w:t>МРСК Северного Кавказа</w:t>
      </w:r>
      <w:r>
        <w:rPr>
          <w:rFonts w:ascii="Verdana" w:hAnsi="Verdana"/>
          <w:color w:val="000000"/>
          <w:sz w:val="18"/>
          <w:szCs w:val="18"/>
        </w:rPr>
        <w:t>» начиная с 2009 года, не создает мультипликативный эффект, мультипликативный эффект ОАО</w:t>
      </w:r>
      <w:r>
        <w:rPr>
          <w:rStyle w:val="WW8Num2z0"/>
          <w:rFonts w:ascii="Verdana" w:hAnsi="Verdana"/>
          <w:color w:val="000000"/>
          <w:sz w:val="18"/>
          <w:szCs w:val="18"/>
        </w:rPr>
        <w:t> </w:t>
      </w:r>
      <w:r>
        <w:rPr>
          <w:rStyle w:val="WW8Num3z0"/>
          <w:rFonts w:ascii="Verdana" w:hAnsi="Verdana"/>
          <w:color w:val="4682B4"/>
          <w:sz w:val="18"/>
          <w:szCs w:val="18"/>
        </w:rPr>
        <w:t>НПК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Эском</w:t>
      </w:r>
      <w:r>
        <w:rPr>
          <w:rFonts w:ascii="Verdana" w:hAnsi="Verdana"/>
          <w:color w:val="000000"/>
          <w:sz w:val="18"/>
          <w:szCs w:val="18"/>
        </w:rPr>
        <w:t>» колеблется в пределах 0 - 0,7 ед., по ЗАО «</w:t>
      </w:r>
      <w:r>
        <w:rPr>
          <w:rStyle w:val="WW8Num3z0"/>
          <w:rFonts w:ascii="Verdana" w:hAnsi="Verdana"/>
          <w:color w:val="4682B4"/>
          <w:sz w:val="18"/>
          <w:szCs w:val="18"/>
        </w:rPr>
        <w:t>Микрон</w:t>
      </w:r>
      <w:r>
        <w:rPr>
          <w:rFonts w:ascii="Verdana" w:hAnsi="Verdana"/>
          <w:color w:val="000000"/>
          <w:sz w:val="18"/>
          <w:szCs w:val="18"/>
        </w:rPr>
        <w:t>» схожая ситуация. Использование каждого из методов оценки позволило выявить потенциальный дефицит капитала, что также подтверждает то, что выполнение капиталом полностью всех функций затруднено. Комплексная оценка может положительно повлиять на адекватность оценки и стимулировать АО к более полному покрытию потребности в</w:t>
      </w:r>
      <w:r>
        <w:rPr>
          <w:rStyle w:val="WW8Num2z0"/>
          <w:rFonts w:ascii="Verdana" w:hAnsi="Verdana"/>
          <w:color w:val="000000"/>
          <w:sz w:val="18"/>
          <w:szCs w:val="18"/>
        </w:rPr>
        <w:t> </w:t>
      </w:r>
      <w:r>
        <w:rPr>
          <w:rStyle w:val="WW8Num3z0"/>
          <w:rFonts w:ascii="Verdana" w:hAnsi="Verdana"/>
          <w:color w:val="4682B4"/>
          <w:sz w:val="18"/>
          <w:szCs w:val="18"/>
        </w:rPr>
        <w:t>капитале</w:t>
      </w:r>
      <w:r>
        <w:rPr>
          <w:rStyle w:val="WW8Num2z0"/>
          <w:rFonts w:ascii="Verdana" w:hAnsi="Verdana"/>
          <w:color w:val="000000"/>
          <w:sz w:val="18"/>
          <w:szCs w:val="18"/>
        </w:rPr>
        <w:t> </w:t>
      </w:r>
      <w:r>
        <w:rPr>
          <w:rFonts w:ascii="Verdana" w:hAnsi="Verdana"/>
          <w:color w:val="000000"/>
          <w:sz w:val="18"/>
          <w:szCs w:val="18"/>
        </w:rPr>
        <w:t>и учету реальной защищенности от риска</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w:t>
      </w:r>
    </w:p>
    <w:p w14:paraId="6488E682"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Проблемы, возникающие при формировании собственного капитала АО целесообразно решать в системе управления собственным капиталом. Система управления собственным капиталом обеспечивается подсистемами нижестоящего уровня - управления рисками, внутреннего контроля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информационной, системой мониторинга. Основной целью системы управления собственным капиталом является обеспечение и поддержание</w:t>
      </w:r>
      <w:r>
        <w:rPr>
          <w:rStyle w:val="WW8Num2z0"/>
          <w:rFonts w:ascii="Verdana" w:hAnsi="Verdana"/>
          <w:color w:val="000000"/>
          <w:sz w:val="18"/>
          <w:szCs w:val="18"/>
        </w:rPr>
        <w:t> </w:t>
      </w:r>
      <w:r>
        <w:rPr>
          <w:rStyle w:val="WW8Num3z0"/>
          <w:rFonts w:ascii="Verdana" w:hAnsi="Verdana"/>
          <w:color w:val="4682B4"/>
          <w:sz w:val="18"/>
          <w:szCs w:val="18"/>
        </w:rPr>
        <w:t>достаточности</w:t>
      </w:r>
      <w:r>
        <w:rPr>
          <w:rStyle w:val="WW8Num2z0"/>
          <w:rFonts w:ascii="Verdana" w:hAnsi="Verdana"/>
          <w:color w:val="000000"/>
          <w:sz w:val="18"/>
          <w:szCs w:val="18"/>
        </w:rPr>
        <w:t> </w:t>
      </w:r>
      <w:r>
        <w:rPr>
          <w:rFonts w:ascii="Verdana" w:hAnsi="Verdana"/>
          <w:color w:val="000000"/>
          <w:sz w:val="18"/>
          <w:szCs w:val="18"/>
        </w:rPr>
        <w:t>капитала. Под достаточностью собственного капитала понимаем такой его уровень, который необходим для решения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задач (предполагаемые в будущем</w:t>
      </w:r>
      <w:r>
        <w:rPr>
          <w:rStyle w:val="WW8Num2z0"/>
          <w:rFonts w:ascii="Verdana" w:hAnsi="Verdana"/>
          <w:color w:val="000000"/>
          <w:sz w:val="18"/>
          <w:szCs w:val="18"/>
        </w:rPr>
        <w:t> </w:t>
      </w:r>
      <w:r>
        <w:rPr>
          <w:rStyle w:val="WW8Num3z0"/>
          <w:rFonts w:ascii="Verdana" w:hAnsi="Verdana"/>
          <w:color w:val="4682B4"/>
          <w:sz w:val="18"/>
          <w:szCs w:val="18"/>
        </w:rPr>
        <w:t>слияния</w:t>
      </w:r>
      <w:r>
        <w:rPr>
          <w:rStyle w:val="WW8Num2z0"/>
          <w:rFonts w:ascii="Verdana" w:hAnsi="Verdana"/>
          <w:color w:val="000000"/>
          <w:sz w:val="18"/>
          <w:szCs w:val="18"/>
        </w:rPr>
        <w:t> </w:t>
      </w:r>
      <w:r>
        <w:rPr>
          <w:rFonts w:ascii="Verdana" w:hAnsi="Verdana"/>
          <w:color w:val="000000"/>
          <w:sz w:val="18"/>
          <w:szCs w:val="18"/>
        </w:rPr>
        <w:t>или выход на новые, более</w:t>
      </w:r>
      <w:r>
        <w:rPr>
          <w:rStyle w:val="WW8Num2z0"/>
          <w:rFonts w:ascii="Verdana" w:hAnsi="Verdana"/>
          <w:color w:val="000000"/>
          <w:sz w:val="18"/>
          <w:szCs w:val="18"/>
        </w:rPr>
        <w:t> </w:t>
      </w:r>
      <w:r>
        <w:rPr>
          <w:rStyle w:val="WW8Num3z0"/>
          <w:rFonts w:ascii="Verdana" w:hAnsi="Verdana"/>
          <w:color w:val="4682B4"/>
          <w:sz w:val="18"/>
          <w:szCs w:val="18"/>
        </w:rPr>
        <w:t>рискованные</w:t>
      </w:r>
      <w:r>
        <w:rPr>
          <w:rStyle w:val="WW8Num2z0"/>
          <w:rFonts w:ascii="Verdana" w:hAnsi="Verdana"/>
          <w:color w:val="000000"/>
          <w:sz w:val="18"/>
          <w:szCs w:val="18"/>
        </w:rPr>
        <w:t> </w:t>
      </w:r>
      <w:r>
        <w:rPr>
          <w:rFonts w:ascii="Verdana" w:hAnsi="Verdana"/>
          <w:color w:val="000000"/>
          <w:sz w:val="18"/>
          <w:szCs w:val="18"/>
        </w:rPr>
        <w:t>виды бизнеса) и ограждает АО от</w:t>
      </w:r>
      <w:r>
        <w:rPr>
          <w:rStyle w:val="WW8Num2z0"/>
          <w:rFonts w:ascii="Verdana" w:hAnsi="Verdana"/>
          <w:color w:val="000000"/>
          <w:sz w:val="18"/>
          <w:szCs w:val="18"/>
        </w:rPr>
        <w:t> </w:t>
      </w:r>
      <w:r>
        <w:rPr>
          <w:rStyle w:val="WW8Num3z0"/>
          <w:rFonts w:ascii="Verdana" w:hAnsi="Verdana"/>
          <w:color w:val="4682B4"/>
          <w:sz w:val="18"/>
          <w:szCs w:val="18"/>
        </w:rPr>
        <w:t>убытков</w:t>
      </w:r>
      <w:r>
        <w:rPr>
          <w:rFonts w:ascii="Verdana" w:hAnsi="Verdana"/>
          <w:color w:val="000000"/>
          <w:sz w:val="18"/>
          <w:szCs w:val="18"/>
        </w:rPr>
        <w:t>. Наиболее эффективному достижению цели способствуют принципы логической организации системы, объединенные в следующие группы: общие -адаптивности, научной обоснованности, комплексного подхода, единства элементов системы, безопасности и поддержания надежности, специфические для АО - обеспечения устойчивой</w:t>
      </w:r>
      <w:r>
        <w:rPr>
          <w:rStyle w:val="WW8Num2z0"/>
          <w:rFonts w:ascii="Verdana" w:hAnsi="Verdana"/>
          <w:color w:val="000000"/>
          <w:sz w:val="18"/>
          <w:szCs w:val="18"/>
        </w:rPr>
        <w:t> </w:t>
      </w:r>
      <w:r>
        <w:rPr>
          <w:rStyle w:val="WW8Num3z0"/>
          <w:rFonts w:ascii="Verdana" w:hAnsi="Verdana"/>
          <w:color w:val="4682B4"/>
          <w:sz w:val="18"/>
          <w:szCs w:val="18"/>
        </w:rPr>
        <w:t>капитальной</w:t>
      </w:r>
      <w:r>
        <w:rPr>
          <w:rStyle w:val="WW8Num2z0"/>
          <w:rFonts w:ascii="Verdana" w:hAnsi="Verdana"/>
          <w:color w:val="000000"/>
          <w:sz w:val="18"/>
          <w:szCs w:val="18"/>
        </w:rPr>
        <w:t> </w:t>
      </w:r>
      <w:r>
        <w:rPr>
          <w:rFonts w:ascii="Verdana" w:hAnsi="Verdana"/>
          <w:color w:val="000000"/>
          <w:sz w:val="18"/>
          <w:szCs w:val="18"/>
        </w:rPr>
        <w:t>базы, оптимального уровня издержек, корреляции с</w:t>
      </w:r>
      <w:r>
        <w:rPr>
          <w:rStyle w:val="WW8Num2z0"/>
          <w:rFonts w:ascii="Verdana" w:hAnsi="Verdana"/>
          <w:color w:val="000000"/>
          <w:sz w:val="18"/>
          <w:szCs w:val="18"/>
        </w:rPr>
        <w:t> </w:t>
      </w:r>
      <w:r>
        <w:rPr>
          <w:rStyle w:val="WW8Num3z0"/>
          <w:rFonts w:ascii="Verdana" w:hAnsi="Verdana"/>
          <w:color w:val="4682B4"/>
          <w:sz w:val="18"/>
          <w:szCs w:val="18"/>
        </w:rPr>
        <w:t>политикой</w:t>
      </w:r>
      <w:r>
        <w:rPr>
          <w:rStyle w:val="WW8Num2z0"/>
          <w:rFonts w:ascii="Verdana" w:hAnsi="Verdana"/>
          <w:color w:val="000000"/>
          <w:sz w:val="18"/>
          <w:szCs w:val="18"/>
        </w:rPr>
        <w:t> </w:t>
      </w:r>
      <w:r>
        <w:rPr>
          <w:rFonts w:ascii="Verdana" w:hAnsi="Verdana"/>
          <w:color w:val="000000"/>
          <w:sz w:val="18"/>
          <w:szCs w:val="18"/>
        </w:rPr>
        <w:t>привлечения заемного и привлеченного капитала, корпорированности, соблюдения рыночной дисциплины, автоматизации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деятельности, региональное™.</w:t>
      </w:r>
    </w:p>
    <w:p w14:paraId="72FFFABD"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 целью обеспечения эффективности системы управления собственным капиталом, развития</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культуры необходимо развивать организационное, методологическое, информационно-технологические направления. Для обеспечения эффективности система управления капиталом должна отвечать следующим критериям: наличие единой, адаптируемой всеми субъектами управления методологии оценки и прогнозирования состояния системы</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Fonts w:ascii="Verdana" w:hAnsi="Verdana"/>
          <w:color w:val="000000"/>
          <w:sz w:val="18"/>
          <w:szCs w:val="18"/>
        </w:rPr>
        <w:t>; действия лиц, принимающих решения в рамках единого информационного пространства, представляющего состояние и прогнозы системы индикаторов; взаимосвязь</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и оперативного уровня управления. Способствовать достижению и обеспечению эффективности системы управления собственным капиталом должны;</w:t>
      </w:r>
      <w:r>
        <w:rPr>
          <w:rStyle w:val="WW8Num2z0"/>
          <w:rFonts w:ascii="Verdana" w:hAnsi="Verdana"/>
          <w:color w:val="000000"/>
          <w:sz w:val="18"/>
          <w:szCs w:val="18"/>
        </w:rPr>
        <w:t> </w:t>
      </w:r>
      <w:r>
        <w:rPr>
          <w:rStyle w:val="WW8Num3z0"/>
          <w:rFonts w:ascii="Verdana" w:hAnsi="Verdana"/>
          <w:color w:val="4682B4"/>
          <w:sz w:val="18"/>
          <w:szCs w:val="18"/>
        </w:rPr>
        <w:t>акционеры</w:t>
      </w:r>
      <w:r>
        <w:rPr>
          <w:rFonts w:ascii="Verdana" w:hAnsi="Verdana"/>
          <w:color w:val="000000"/>
          <w:sz w:val="18"/>
          <w:szCs w:val="18"/>
        </w:rPr>
        <w:t>, аудиторы, регуляторы рынка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xml:space="preserve">, фондовые биржи и </w:t>
      </w:r>
      <w:r>
        <w:rPr>
          <w:rFonts w:ascii="Verdana" w:hAnsi="Verdana"/>
          <w:color w:val="000000"/>
          <w:sz w:val="18"/>
          <w:szCs w:val="18"/>
        </w:rPr>
        <w:lastRenderedPageBreak/>
        <w:t>другие</w:t>
      </w:r>
      <w:r>
        <w:rPr>
          <w:rStyle w:val="WW8Num2z0"/>
          <w:rFonts w:ascii="Verdana" w:hAnsi="Verdana"/>
          <w:color w:val="000000"/>
          <w:sz w:val="18"/>
          <w:szCs w:val="18"/>
        </w:rPr>
        <w:t> </w:t>
      </w:r>
      <w:r>
        <w:rPr>
          <w:rStyle w:val="WW8Num3z0"/>
          <w:rFonts w:ascii="Verdana" w:hAnsi="Verdana"/>
          <w:color w:val="4682B4"/>
          <w:sz w:val="18"/>
          <w:szCs w:val="18"/>
        </w:rPr>
        <w:t>саморегулируемые</w:t>
      </w:r>
      <w:r>
        <w:rPr>
          <w:rStyle w:val="WW8Num2z0"/>
          <w:rFonts w:ascii="Verdana" w:hAnsi="Verdana"/>
          <w:color w:val="000000"/>
          <w:sz w:val="18"/>
          <w:szCs w:val="18"/>
        </w:rPr>
        <w:t> </w:t>
      </w:r>
      <w:r>
        <w:rPr>
          <w:rFonts w:ascii="Verdana" w:hAnsi="Verdana"/>
          <w:color w:val="000000"/>
          <w:sz w:val="18"/>
          <w:szCs w:val="18"/>
        </w:rPr>
        <w:t>организации, государство, сотрудники, рейтинговые</w:t>
      </w:r>
      <w:r>
        <w:rPr>
          <w:rStyle w:val="WW8Num2z0"/>
          <w:rFonts w:ascii="Verdana" w:hAnsi="Verdana"/>
          <w:color w:val="000000"/>
          <w:sz w:val="18"/>
          <w:szCs w:val="18"/>
        </w:rPr>
        <w:t> </w:t>
      </w:r>
      <w:r>
        <w:rPr>
          <w:rStyle w:val="WW8Num3z0"/>
          <w:rFonts w:ascii="Verdana" w:hAnsi="Verdana"/>
          <w:color w:val="4682B4"/>
          <w:sz w:val="18"/>
          <w:szCs w:val="18"/>
        </w:rPr>
        <w:t>агентства</w:t>
      </w:r>
      <w:r>
        <w:rPr>
          <w:rFonts w:ascii="Verdana" w:hAnsi="Verdana"/>
          <w:color w:val="000000"/>
          <w:sz w:val="18"/>
          <w:szCs w:val="18"/>
        </w:rPr>
        <w:t>.</w:t>
      </w:r>
    </w:p>
    <w:p w14:paraId="61432BFB"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Механизм эффективного управления собственным капиталом</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общества необходимо основывать на тщательном мониторинге Мониторинг результатов совершенствования системы управления собственным капиталом обеспечивает обратную связь в системе. Организация процесса мониторинга должна базироваться на следующих принципах: системности, точности, достоверности, координации, полной информированности, понятности, беспристрастности, регулярности, оптимального срока проведения мониторинга,</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материальных затрат.</w:t>
      </w:r>
    </w:p>
    <w:p w14:paraId="68FB17D2"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В условиях постоянно меняющейся внутренней и внешней среды особое место должно отводиться мониторингу финансовых рисков путем регулярного изучения системы соответствующих показателей.</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Style w:val="WW8Num2z0"/>
          <w:rFonts w:ascii="Verdana" w:hAnsi="Verdana"/>
          <w:color w:val="000000"/>
          <w:sz w:val="18"/>
          <w:szCs w:val="18"/>
        </w:rPr>
        <w:t> </w:t>
      </w:r>
      <w:r>
        <w:rPr>
          <w:rFonts w:ascii="Verdana" w:hAnsi="Verdana"/>
          <w:color w:val="000000"/>
          <w:sz w:val="18"/>
          <w:szCs w:val="18"/>
        </w:rPr>
        <w:t>мониторинга целесообразно определить: комплексный показатель</w:t>
      </w:r>
      <w:r>
        <w:rPr>
          <w:rStyle w:val="WW8Num2z0"/>
          <w:rFonts w:ascii="Verdana" w:hAnsi="Verdana"/>
          <w:color w:val="000000"/>
          <w:sz w:val="18"/>
          <w:szCs w:val="18"/>
        </w:rPr>
        <w:t> </w:t>
      </w:r>
      <w:r>
        <w:rPr>
          <w:rStyle w:val="WW8Num3z0"/>
          <w:rFonts w:ascii="Verdana" w:hAnsi="Verdana"/>
          <w:color w:val="4682B4"/>
          <w:sz w:val="18"/>
          <w:szCs w:val="18"/>
        </w:rPr>
        <w:t>рискованности</w:t>
      </w:r>
      <w:r>
        <w:rPr>
          <w:rFonts w:ascii="Verdana" w:hAnsi="Verdana"/>
          <w:color w:val="000000"/>
          <w:sz w:val="18"/>
          <w:szCs w:val="18"/>
        </w:rPr>
        <w:t>, волатильность ROA, ROE, индекс Хэннэна-Хэнвека. В результате установлено, что риск банкротства наиболее высок у ОАО «</w:t>
      </w:r>
      <w:r>
        <w:rPr>
          <w:rStyle w:val="WW8Num3z0"/>
          <w:rFonts w:ascii="Verdana" w:hAnsi="Verdana"/>
          <w:color w:val="4682B4"/>
          <w:sz w:val="18"/>
          <w:szCs w:val="18"/>
        </w:rPr>
        <w:t>МРСК Северного Кавказа</w:t>
      </w:r>
      <w:r>
        <w:rPr>
          <w:rFonts w:ascii="Verdana" w:hAnsi="Verdana"/>
          <w:color w:val="000000"/>
          <w:sz w:val="18"/>
          <w:szCs w:val="18"/>
        </w:rPr>
        <w:t>», заметно меньше он у ЗАО «</w:t>
      </w:r>
      <w:r>
        <w:rPr>
          <w:rStyle w:val="WW8Num3z0"/>
          <w:rFonts w:ascii="Verdana" w:hAnsi="Verdana"/>
          <w:color w:val="4682B4"/>
          <w:sz w:val="18"/>
          <w:szCs w:val="18"/>
        </w:rPr>
        <w:t>Микрон</w:t>
      </w:r>
      <w:r>
        <w:rPr>
          <w:rFonts w:ascii="Verdana" w:hAnsi="Verdana"/>
          <w:color w:val="000000"/>
          <w:sz w:val="18"/>
          <w:szCs w:val="18"/>
        </w:rPr>
        <w:t>», а ОАО НПК «</w:t>
      </w:r>
      <w:r>
        <w:rPr>
          <w:rStyle w:val="WW8Num3z0"/>
          <w:rFonts w:ascii="Verdana" w:hAnsi="Verdana"/>
          <w:color w:val="4682B4"/>
          <w:sz w:val="18"/>
          <w:szCs w:val="18"/>
        </w:rPr>
        <w:t>Эском</w:t>
      </w:r>
      <w:r>
        <w:rPr>
          <w:rFonts w:ascii="Verdana" w:hAnsi="Verdana"/>
          <w:color w:val="000000"/>
          <w:sz w:val="18"/>
          <w:szCs w:val="18"/>
        </w:rPr>
        <w:t>» характеризуется самой низкой вероятностью банкротства, и оно ниже, чем в целом по региону.</w:t>
      </w:r>
    </w:p>
    <w:p w14:paraId="03CDB2C0"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Поскольку функционирование системы управления собственным капиталом подвержено влиянию</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внешней среды, то в системе управления собственным капиталом реализованы методы стохастического моделирования (метод статистических испытаний). Обобщающим показателем рискованности, характеризующим уровень внутреннего и внешнего</w:t>
      </w:r>
      <w:r>
        <w:rPr>
          <w:rStyle w:val="WW8Num2z0"/>
          <w:rFonts w:ascii="Verdana" w:hAnsi="Verdana"/>
          <w:color w:val="000000"/>
          <w:sz w:val="18"/>
          <w:szCs w:val="18"/>
        </w:rPr>
        <w:t> </w:t>
      </w:r>
      <w:r>
        <w:rPr>
          <w:rStyle w:val="WW8Num3z0"/>
          <w:rFonts w:ascii="Verdana" w:hAnsi="Verdana"/>
          <w:color w:val="4682B4"/>
          <w:sz w:val="18"/>
          <w:szCs w:val="18"/>
        </w:rPr>
        <w:t>капиталообразования</w:t>
      </w:r>
      <w:r>
        <w:rPr>
          <w:rFonts w:ascii="Verdana" w:hAnsi="Verdana"/>
          <w:color w:val="000000"/>
          <w:sz w:val="18"/>
          <w:szCs w:val="18"/>
        </w:rPr>
        <w:t>, и имеющим первостепенное значение для АО, справедливо считать</w:t>
      </w:r>
      <w:r>
        <w:rPr>
          <w:rStyle w:val="WW8Num2z0"/>
          <w:rFonts w:ascii="Verdana" w:hAnsi="Verdana"/>
          <w:color w:val="000000"/>
          <w:sz w:val="18"/>
          <w:szCs w:val="18"/>
        </w:rPr>
        <w:t> </w:t>
      </w:r>
      <w:r>
        <w:rPr>
          <w:rStyle w:val="WW8Num3z0"/>
          <w:rFonts w:ascii="Verdana" w:hAnsi="Verdana"/>
          <w:color w:val="4682B4"/>
          <w:sz w:val="18"/>
          <w:szCs w:val="18"/>
        </w:rPr>
        <w:t>фондовую</w:t>
      </w:r>
      <w:r>
        <w:rPr>
          <w:rStyle w:val="WW8Num2z0"/>
          <w:rFonts w:ascii="Verdana" w:hAnsi="Verdana"/>
          <w:color w:val="000000"/>
          <w:sz w:val="18"/>
          <w:szCs w:val="18"/>
        </w:rPr>
        <w:t> </w:t>
      </w:r>
      <w:r>
        <w:rPr>
          <w:rFonts w:ascii="Verdana" w:hAnsi="Verdana"/>
          <w:color w:val="000000"/>
          <w:sz w:val="18"/>
          <w:szCs w:val="18"/>
        </w:rPr>
        <w:t>капитализацию. Мерой риска выступает</w:t>
      </w:r>
      <w:r>
        <w:rPr>
          <w:rStyle w:val="WW8Num2z0"/>
          <w:rFonts w:ascii="Verdana" w:hAnsi="Verdana"/>
          <w:color w:val="000000"/>
          <w:sz w:val="18"/>
          <w:szCs w:val="18"/>
        </w:rPr>
        <w:t> </w:t>
      </w:r>
      <w:r>
        <w:rPr>
          <w:rStyle w:val="WW8Num3z0"/>
          <w:rFonts w:ascii="Verdana" w:hAnsi="Verdana"/>
          <w:color w:val="4682B4"/>
          <w:sz w:val="18"/>
          <w:szCs w:val="18"/>
        </w:rPr>
        <w:t>волатильность</w:t>
      </w:r>
      <w:r>
        <w:rPr>
          <w:rStyle w:val="WW8Num2z0"/>
          <w:rFonts w:ascii="Verdana" w:hAnsi="Verdana"/>
          <w:color w:val="000000"/>
          <w:sz w:val="18"/>
          <w:szCs w:val="18"/>
        </w:rPr>
        <w:t> </w:t>
      </w:r>
      <w:r>
        <w:rPr>
          <w:rFonts w:ascii="Verdana" w:hAnsi="Verdana"/>
          <w:color w:val="000000"/>
          <w:sz w:val="18"/>
          <w:szCs w:val="18"/>
        </w:rPr>
        <w:t>коэффициента фондовой капитализации, вычисление которого происходит за счет программного обеспечения Excel</w:t>
      </w:r>
    </w:p>
    <w:p w14:paraId="054F32F7"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VBA на языке программирования VBA. Установлено, что полученный коэффициент рискованности превышает расчетный коэффициент</w:t>
      </w:r>
      <w:r>
        <w:rPr>
          <w:rStyle w:val="WW8Num2z0"/>
          <w:rFonts w:ascii="Verdana" w:hAnsi="Verdana"/>
          <w:color w:val="000000"/>
          <w:sz w:val="18"/>
          <w:szCs w:val="18"/>
        </w:rPr>
        <w:t> </w:t>
      </w:r>
      <w:r>
        <w:rPr>
          <w:rStyle w:val="WW8Num3z0"/>
          <w:rFonts w:ascii="Verdana" w:hAnsi="Verdana"/>
          <w:color w:val="4682B4"/>
          <w:sz w:val="18"/>
          <w:szCs w:val="18"/>
        </w:rPr>
        <w:t>фондовой</w:t>
      </w:r>
      <w:r>
        <w:rPr>
          <w:rStyle w:val="WW8Num2z0"/>
          <w:rFonts w:ascii="Verdana" w:hAnsi="Verdana"/>
          <w:color w:val="000000"/>
          <w:sz w:val="18"/>
          <w:szCs w:val="18"/>
        </w:rPr>
        <w:t> </w:t>
      </w:r>
      <w:r>
        <w:rPr>
          <w:rFonts w:ascii="Verdana" w:hAnsi="Verdana"/>
          <w:color w:val="000000"/>
          <w:sz w:val="18"/>
          <w:szCs w:val="18"/>
        </w:rPr>
        <w:t>капитализации, особенно у ОАО «</w:t>
      </w:r>
      <w:r>
        <w:rPr>
          <w:rStyle w:val="WW8Num3z0"/>
          <w:rFonts w:ascii="Verdana" w:hAnsi="Verdana"/>
          <w:color w:val="4682B4"/>
          <w:sz w:val="18"/>
          <w:szCs w:val="18"/>
        </w:rPr>
        <w:t>МРСК Северного Кавказа</w:t>
      </w:r>
      <w:r>
        <w:rPr>
          <w:rFonts w:ascii="Verdana" w:hAnsi="Verdana"/>
          <w:color w:val="000000"/>
          <w:sz w:val="18"/>
          <w:szCs w:val="18"/>
        </w:rPr>
        <w:t>», ЗАО «</w:t>
      </w:r>
      <w:r>
        <w:rPr>
          <w:rStyle w:val="WW8Num3z0"/>
          <w:rFonts w:ascii="Verdana" w:hAnsi="Verdana"/>
          <w:color w:val="4682B4"/>
          <w:sz w:val="18"/>
          <w:szCs w:val="18"/>
        </w:rPr>
        <w:t>Микрон</w:t>
      </w:r>
      <w:r>
        <w:rPr>
          <w:rFonts w:ascii="Verdana" w:hAnsi="Verdana"/>
          <w:color w:val="000000"/>
          <w:sz w:val="18"/>
          <w:szCs w:val="18"/>
        </w:rPr>
        <w:t>». Соответственно</w:t>
      </w:r>
      <w:r>
        <w:rPr>
          <w:rStyle w:val="WW8Num2z0"/>
          <w:rFonts w:ascii="Verdana" w:hAnsi="Verdana"/>
          <w:color w:val="000000"/>
          <w:sz w:val="18"/>
          <w:szCs w:val="18"/>
        </w:rPr>
        <w:t> </w:t>
      </w:r>
      <w:r>
        <w:rPr>
          <w:rStyle w:val="WW8Num3z0"/>
          <w:rFonts w:ascii="Verdana" w:hAnsi="Verdana"/>
          <w:color w:val="4682B4"/>
          <w:sz w:val="18"/>
          <w:szCs w:val="18"/>
        </w:rPr>
        <w:t>рисковая</w:t>
      </w:r>
      <w:r>
        <w:rPr>
          <w:rStyle w:val="WW8Num2z0"/>
          <w:rFonts w:ascii="Verdana" w:hAnsi="Verdana"/>
          <w:color w:val="000000"/>
          <w:sz w:val="18"/>
          <w:szCs w:val="18"/>
        </w:rPr>
        <w:t> </w:t>
      </w:r>
      <w:r>
        <w:rPr>
          <w:rFonts w:ascii="Verdana" w:hAnsi="Verdana"/>
          <w:color w:val="000000"/>
          <w:sz w:val="18"/>
          <w:szCs w:val="18"/>
        </w:rPr>
        <w:t>стоимость превышает текущую величину. АО должны увеличивать собственный капитал, резервируемый под риски.</w:t>
      </w:r>
    </w:p>
    <w:p w14:paraId="4A62DE95" w14:textId="77777777" w:rsidR="00E23313" w:rsidRDefault="00E23313" w:rsidP="00E233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предложенных в диссертации теоретических положений и практических рекомендаций направлена на совершенствование методов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управления собственным капиталом акционерных обществ региона в современных условиях, объективный учет факторов неопределенности и риска, повышение эффективности системы управления финансовыми ресурсами.</w:t>
      </w:r>
    </w:p>
    <w:p w14:paraId="4E01E474" w14:textId="77777777" w:rsidR="00E23313" w:rsidRDefault="00E23313" w:rsidP="00E2331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Рыжкова, Ксения Алексеевна, 2012 год</w:t>
      </w:r>
    </w:p>
    <w:p w14:paraId="39A6065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 Российская Федерация. Конституция (1993). Конституция Российской Федерации Текст.: офиц. текст.</w:t>
      </w:r>
    </w:p>
    <w:p w14:paraId="314D128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 Российская Федерация. Законы.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Текст. : [федер. закон : принят Гос. Думой 22 ноября 2011 г. : одобр. Советом Федерации 29 ноября 2011 г.].</w:t>
      </w:r>
    </w:p>
    <w:p w14:paraId="74CD0C0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 Российская Федерация. Законы. Гражданский кодекс Российской Федерации Текст. : [федер. закон : принят Гос. Думой 24 ноября 2006 г. : одобр. Советом Федерации 8 дек.2006 г.].</w:t>
      </w:r>
    </w:p>
    <w:p w14:paraId="79543958"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 Российская Федерация. Законы. Гражданский кодекс Российской Федерации Текст. : [федер. закон : принят Гос. Думой 1 ноября 2001 г. : одобр. Советом Федерации 14 ноября 2001 г.].</w:t>
      </w:r>
    </w:p>
    <w:p w14:paraId="2F28D11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 Российская Федерация. Законы. Гражданский кодекс Российской Федерации Текст. : [федер. закон : принят Гос. Думой 22 дек. 1995 г.].</w:t>
      </w:r>
    </w:p>
    <w:p w14:paraId="4BEA3D6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 Российская Федерация. Законы. Гражданский кодекс Российской Федерации Текст. : [федер. закон : принят Гос. Думой 21 окт. 1994 г.].</w:t>
      </w:r>
    </w:p>
    <w:p w14:paraId="7441FD9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 Российская Федерация. Законы. Налоговый кодекс Российской Федерации Текст. : [федер. закон : принят Гос. Думой 16 июля 1998 г. одобр. Советом Федерации 17 июля 1998 г.].</w:t>
      </w:r>
    </w:p>
    <w:p w14:paraId="22AA890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 Российская Федерация. Законы. Налоговый кодекс Российской Федерации Текст. : [федер. закон : принят Гос. Думой 19 июля 2000 г. одобр. Советом Федерации 26 июля 1998 г.].</w:t>
      </w:r>
    </w:p>
    <w:p w14:paraId="0356F50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 Российская Федерация. Законы.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Текст. : [федер. закон : принят Гос. Думой 27 сент. 2002г. одобр. Советом Федерации 16 окт. 2002 г.].</w:t>
      </w:r>
    </w:p>
    <w:p w14:paraId="3A021B0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Российская Федерация. Законы. О Центральном Банке Российской Федерации (Банке </w:t>
      </w:r>
      <w:r>
        <w:rPr>
          <w:rFonts w:ascii="Verdana" w:hAnsi="Verdana"/>
          <w:color w:val="000000"/>
          <w:sz w:val="18"/>
          <w:szCs w:val="18"/>
        </w:rPr>
        <w:lastRenderedPageBreak/>
        <w:t>России) Текст. : федер. закон : [принят Гос. Думой 27 июня 2002 г.].</w:t>
      </w:r>
    </w:p>
    <w:p w14:paraId="7DD4ACF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 Российская Федерация. Законы. О защите</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на рынке финансовых услуг Текст. : федер. закон : [принят Гос. Думой 4 июня 1999 г.: одобр. Советом Федерации 9 июн 1999 г.].</w:t>
      </w:r>
    </w:p>
    <w:p w14:paraId="62FB96F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 Российская Федерация. Законы. Об оценочной деятельности в РФ Текст.: федер. закон : [принят Гос. Думой 16 июля 1998 г.].</w:t>
      </w:r>
    </w:p>
    <w:p w14:paraId="68DBF7B8"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 Российская Федерация. Законы.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Текст. : федер. закон : [принят Гос. Думой 20 марта 1996 г. : одобр. Советом Федерации И апреля 1996 г.].</w:t>
      </w:r>
    </w:p>
    <w:p w14:paraId="59BB343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 Российская Федерация. Законы.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Текст. : федер. закон : [принят Гос. Думой 24 ноября 1995 г. ].</w:t>
      </w:r>
    </w:p>
    <w:p w14:paraId="7DCE40A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15. Российская Федерация. Законы. О банках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Текст. : федер. закон : [принят Гос. Думой 02 дек. 1990 г.].</w:t>
      </w:r>
    </w:p>
    <w:p w14:paraId="6C92FC0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16. Центральный Банк Российской Федерации. Положения. О порядке и критериях оценки финансового положения юридических лиц-учредителей (участников)</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Текст. : пол. : [принято ЦБ РФ 19 июня 2009 г.].</w:t>
      </w:r>
    </w:p>
    <w:p w14:paraId="5DDB0BE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17. Центральный Банк Российской Федерации. Положения. О порядке и критериях оценки финансового положения физических лиц-учредителей (участников)</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Текст. : пол.: [принято ЦБ РФ 19 июня 2009 г.].</w:t>
      </w:r>
    </w:p>
    <w:p w14:paraId="37639C4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18. Федеральная служба по финансовым рынкам. Положения. О раскрытии информации</w:t>
      </w:r>
      <w:r>
        <w:rPr>
          <w:rStyle w:val="WW8Num2z0"/>
          <w:rFonts w:ascii="Verdana" w:hAnsi="Verdana"/>
          <w:color w:val="000000"/>
          <w:sz w:val="18"/>
          <w:szCs w:val="18"/>
        </w:rPr>
        <w:t> </w:t>
      </w:r>
      <w:r>
        <w:rPr>
          <w:rStyle w:val="WW8Num3z0"/>
          <w:rFonts w:ascii="Verdana" w:hAnsi="Verdana"/>
          <w:color w:val="4682B4"/>
          <w:sz w:val="18"/>
          <w:szCs w:val="18"/>
        </w:rPr>
        <w:t>эмитентами</w:t>
      </w:r>
      <w:r>
        <w:rPr>
          <w:rStyle w:val="WW8Num2z0"/>
          <w:rFonts w:ascii="Verdana" w:hAnsi="Verdana"/>
          <w:color w:val="000000"/>
          <w:sz w:val="18"/>
          <w:szCs w:val="18"/>
        </w:rPr>
        <w:t> </w:t>
      </w:r>
      <w:r>
        <w:rPr>
          <w:rFonts w:ascii="Verdana" w:hAnsi="Verdana"/>
          <w:color w:val="000000"/>
          <w:sz w:val="18"/>
          <w:szCs w:val="18"/>
        </w:rPr>
        <w:t>эмиссионных ценных бумаг Текст. : пол. : [утв. Приказом Федер. службы по</w:t>
      </w:r>
      <w:r>
        <w:rPr>
          <w:rStyle w:val="WW8Num2z0"/>
          <w:rFonts w:ascii="Verdana" w:hAnsi="Verdana"/>
          <w:color w:val="000000"/>
          <w:sz w:val="18"/>
          <w:szCs w:val="18"/>
        </w:rPr>
        <w:t> </w:t>
      </w:r>
      <w:r>
        <w:rPr>
          <w:rStyle w:val="WW8Num3z0"/>
          <w:rFonts w:ascii="Verdana" w:hAnsi="Verdana"/>
          <w:color w:val="4682B4"/>
          <w:sz w:val="18"/>
          <w:szCs w:val="18"/>
        </w:rPr>
        <w:t>фин</w:t>
      </w:r>
      <w:r>
        <w:rPr>
          <w:rFonts w:ascii="Verdana" w:hAnsi="Verdana"/>
          <w:color w:val="000000"/>
          <w:sz w:val="18"/>
          <w:szCs w:val="18"/>
        </w:rPr>
        <w:t>. рынкам 10.10.2006 г.].</w:t>
      </w:r>
    </w:p>
    <w:p w14:paraId="036EBB4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Минфин</w:t>
      </w:r>
      <w:r>
        <w:rPr>
          <w:rStyle w:val="WW8Num2z0"/>
          <w:rFonts w:ascii="Verdana" w:hAnsi="Verdana"/>
          <w:color w:val="000000"/>
          <w:sz w:val="18"/>
          <w:szCs w:val="18"/>
        </w:rPr>
        <w:t> </w:t>
      </w:r>
      <w:r>
        <w:rPr>
          <w:rFonts w:ascii="Verdana" w:hAnsi="Verdana"/>
          <w:color w:val="000000"/>
          <w:sz w:val="18"/>
          <w:szCs w:val="18"/>
        </w:rPr>
        <w:t>РФ. Приказы.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 прик.: зарег. в Минюсте РФ 02.08.2010 г.</w:t>
      </w:r>
    </w:p>
    <w:p w14:paraId="4A12DC0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20. Минфин РФ и Федеральная комиссия по рынку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Приказы. Об утверждении порядка оценки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акционерных обществ: Текст. : прик. : [утв. прик.</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и ФКЦБ России 29.01.2003 г.].</w:t>
      </w:r>
    </w:p>
    <w:p w14:paraId="508F8E1F"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21. Минфин РФ. Приказы. Порядок публикации</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бухгалтерской отчетности открытыми акционерными обществами: прик.: зарег. в Минюсте РФ 10.12.1996 г.</w:t>
      </w:r>
    </w:p>
    <w:p w14:paraId="2E4C211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МРСК Северного Кавказа</w:t>
      </w:r>
      <w:r>
        <w:rPr>
          <w:rFonts w:ascii="Verdana" w:hAnsi="Verdana"/>
          <w:color w:val="000000"/>
          <w:sz w:val="18"/>
          <w:szCs w:val="18"/>
        </w:rPr>
        <w:t>». Документы.</w:t>
      </w:r>
      <w:r>
        <w:rPr>
          <w:rStyle w:val="WW8Num2z0"/>
          <w:rFonts w:ascii="Verdana" w:hAnsi="Verdana"/>
          <w:color w:val="000000"/>
          <w:sz w:val="18"/>
          <w:szCs w:val="18"/>
        </w:rPr>
        <w:t> </w:t>
      </w:r>
      <w:r>
        <w:rPr>
          <w:rStyle w:val="WW8Num3z0"/>
          <w:rFonts w:ascii="Verdana" w:hAnsi="Verdana"/>
          <w:color w:val="4682B4"/>
          <w:sz w:val="18"/>
          <w:szCs w:val="18"/>
        </w:rPr>
        <w:t>Годовые</w:t>
      </w:r>
      <w:r>
        <w:rPr>
          <w:rStyle w:val="WW8Num2z0"/>
          <w:rFonts w:ascii="Verdana" w:hAnsi="Verdana"/>
          <w:color w:val="000000"/>
          <w:sz w:val="18"/>
          <w:szCs w:val="18"/>
        </w:rPr>
        <w:t> </w:t>
      </w:r>
      <w:r>
        <w:rPr>
          <w:rFonts w:ascii="Verdana" w:hAnsi="Verdana"/>
          <w:color w:val="000000"/>
          <w:sz w:val="18"/>
          <w:szCs w:val="18"/>
        </w:rPr>
        <w:t>отчеты 20062011гг.</w:t>
      </w:r>
    </w:p>
    <w:p w14:paraId="399E436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23. ОАО</w:t>
      </w:r>
      <w:r>
        <w:rPr>
          <w:rStyle w:val="WW8Num2z0"/>
          <w:rFonts w:ascii="Verdana" w:hAnsi="Verdana"/>
          <w:color w:val="000000"/>
          <w:sz w:val="18"/>
          <w:szCs w:val="18"/>
        </w:rPr>
        <w:t> </w:t>
      </w:r>
      <w:r>
        <w:rPr>
          <w:rStyle w:val="WW8Num3z0"/>
          <w:rFonts w:ascii="Verdana" w:hAnsi="Verdana"/>
          <w:color w:val="4682B4"/>
          <w:sz w:val="18"/>
          <w:szCs w:val="18"/>
        </w:rPr>
        <w:t>НПК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Эском</w:t>
      </w:r>
      <w:r>
        <w:rPr>
          <w:rFonts w:ascii="Verdana" w:hAnsi="Verdana"/>
          <w:color w:val="000000"/>
          <w:sz w:val="18"/>
          <w:szCs w:val="18"/>
        </w:rPr>
        <w:t>». Документы. Годовые отчеты 2006-2011 гг.</w:t>
      </w:r>
    </w:p>
    <w:p w14:paraId="078D7EC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Микрон</w:t>
      </w:r>
      <w:r>
        <w:rPr>
          <w:rFonts w:ascii="Verdana" w:hAnsi="Verdana"/>
          <w:color w:val="000000"/>
          <w:sz w:val="18"/>
          <w:szCs w:val="18"/>
        </w:rPr>
        <w:t>». Документы. Годовые отчеты 2006-2011 гг.</w:t>
      </w:r>
    </w:p>
    <w:p w14:paraId="5A46158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Антонов</w:t>
      </w:r>
      <w:r>
        <w:rPr>
          <w:rFonts w:ascii="Verdana" w:hAnsi="Verdana"/>
          <w:color w:val="000000"/>
          <w:sz w:val="18"/>
          <w:szCs w:val="18"/>
        </w:rPr>
        <w:t>, В. Г. Корпоративное управление Текст. : учебное пособие / В. Г. Антонов, В. В.</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А. Ю. Кузьмичев и др.; под ред. В. Г. Антонова. М.: ИД «</w:t>
      </w:r>
      <w:r>
        <w:rPr>
          <w:rStyle w:val="WW8Num3z0"/>
          <w:rFonts w:ascii="Verdana" w:hAnsi="Verdana"/>
          <w:color w:val="4682B4"/>
          <w:sz w:val="18"/>
          <w:szCs w:val="18"/>
        </w:rPr>
        <w:t>ФОРУМ</w:t>
      </w:r>
      <w:r>
        <w:rPr>
          <w:rFonts w:ascii="Verdana" w:hAnsi="Verdana"/>
          <w:color w:val="000000"/>
          <w:sz w:val="18"/>
          <w:szCs w:val="18"/>
        </w:rPr>
        <w:t>» : ИНФРА-М, 2006. - 288 с.</w:t>
      </w:r>
    </w:p>
    <w:p w14:paraId="4DB599F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М. И. Теория экономического анализа Текст. : учебник / М. И. Баканов, А. 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4-е изд., доп. и перераб.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1999.- 416 с.</w:t>
      </w:r>
    </w:p>
    <w:p w14:paraId="4AE0671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Басовский</w:t>
      </w:r>
      <w:r>
        <w:rPr>
          <w:rFonts w:ascii="Verdana" w:hAnsi="Verdana"/>
          <w:color w:val="000000"/>
          <w:sz w:val="18"/>
          <w:szCs w:val="18"/>
        </w:rPr>
        <w:t>, Л. Е. Финансовый менеджмент Текст. : учебник / Л. Е. Басовский. М.: ИНФРА-М, 2007. - 240 с.</w:t>
      </w:r>
    </w:p>
    <w:p w14:paraId="1DE0508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28. Бегер, А. Проблемы и подходы к управлению</w:t>
      </w:r>
      <w:r>
        <w:rPr>
          <w:rStyle w:val="WW8Num2z0"/>
          <w:rFonts w:ascii="Verdana" w:hAnsi="Verdana"/>
          <w:color w:val="000000"/>
          <w:sz w:val="18"/>
          <w:szCs w:val="18"/>
        </w:rPr>
        <w:t> </w:t>
      </w:r>
      <w:r>
        <w:rPr>
          <w:rStyle w:val="WW8Num3z0"/>
          <w:rFonts w:ascii="Verdana" w:hAnsi="Verdana"/>
          <w:color w:val="4682B4"/>
          <w:sz w:val="18"/>
          <w:szCs w:val="18"/>
        </w:rPr>
        <w:t>капиталом</w:t>
      </w:r>
      <w:r>
        <w:rPr>
          <w:rStyle w:val="WW8Num2z0"/>
          <w:rFonts w:ascii="Verdana" w:hAnsi="Verdana"/>
          <w:color w:val="000000"/>
          <w:sz w:val="18"/>
          <w:szCs w:val="18"/>
        </w:rPr>
        <w:t> </w:t>
      </w:r>
      <w:r>
        <w:rPr>
          <w:rFonts w:ascii="Verdana" w:hAnsi="Verdana"/>
          <w:color w:val="000000"/>
          <w:sz w:val="18"/>
          <w:szCs w:val="18"/>
        </w:rPr>
        <w:t>в германских банках / А. Бегер, Кр.</w:t>
      </w:r>
      <w:r>
        <w:rPr>
          <w:rStyle w:val="WW8Num2z0"/>
          <w:rFonts w:ascii="Verdana" w:hAnsi="Verdana"/>
          <w:color w:val="000000"/>
          <w:sz w:val="18"/>
          <w:szCs w:val="18"/>
        </w:rPr>
        <w:t> </w:t>
      </w:r>
      <w:r>
        <w:rPr>
          <w:rStyle w:val="WW8Num3z0"/>
          <w:rFonts w:ascii="Verdana" w:hAnsi="Verdana"/>
          <w:color w:val="4682B4"/>
          <w:sz w:val="18"/>
          <w:szCs w:val="18"/>
        </w:rPr>
        <w:t>Крушвиц</w:t>
      </w:r>
      <w:r>
        <w:rPr>
          <w:rFonts w:ascii="Verdana" w:hAnsi="Verdana"/>
          <w:color w:val="000000"/>
          <w:sz w:val="18"/>
          <w:szCs w:val="18"/>
        </w:rPr>
        <w:t>, Г. Подобник, М. Раст //</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и банки. 2003. № 24 (658). Июнь. С. 5 7.</w:t>
      </w:r>
    </w:p>
    <w:p w14:paraId="417D023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29. Бланк, И. А. Управление формированием</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Текст. / И. А. Бланк. Киев : «Ника-Центр», 2002.</w:t>
      </w:r>
    </w:p>
    <w:p w14:paraId="73CB996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30. Борисов, А. Б. Большой экономический словарь Текст. /</w:t>
      </w:r>
    </w:p>
    <w:p w14:paraId="64C9DE6F"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31. A. Б. Борисов. М.: Книжный мир, 2004. — 895 с.</w:t>
      </w:r>
    </w:p>
    <w:p w14:paraId="2F6741A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32. Бочаров, В. В. Современный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Текст. /</w:t>
      </w:r>
    </w:p>
    <w:p w14:paraId="274DC09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33. B. В. Бочаров. СПб.: Питер, 2006. - 464 с.: ил.</w:t>
      </w:r>
    </w:p>
    <w:p w14:paraId="6CE31BE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Бригхэм</w:t>
      </w:r>
      <w:r>
        <w:rPr>
          <w:rFonts w:ascii="Verdana" w:hAnsi="Verdana"/>
          <w:color w:val="000000"/>
          <w:sz w:val="18"/>
          <w:szCs w:val="18"/>
        </w:rPr>
        <w:t>, Ю., Гапенски, Л. Финансовый менеджмент: полный курс в 2 т. Текст.: Ю. Бригхэм, Л.</w:t>
      </w:r>
      <w:r>
        <w:rPr>
          <w:rStyle w:val="WW8Num2z0"/>
          <w:rFonts w:ascii="Verdana" w:hAnsi="Verdana"/>
          <w:color w:val="000000"/>
          <w:sz w:val="18"/>
          <w:szCs w:val="18"/>
        </w:rPr>
        <w:t> </w:t>
      </w:r>
      <w:r>
        <w:rPr>
          <w:rStyle w:val="WW8Num3z0"/>
          <w:rFonts w:ascii="Verdana" w:hAnsi="Verdana"/>
          <w:color w:val="4682B4"/>
          <w:sz w:val="18"/>
          <w:szCs w:val="18"/>
        </w:rPr>
        <w:t>Гапенски</w:t>
      </w:r>
      <w:r>
        <w:rPr>
          <w:rStyle w:val="WW8Num2z0"/>
          <w:rFonts w:ascii="Verdana" w:hAnsi="Verdana"/>
          <w:color w:val="000000"/>
          <w:sz w:val="18"/>
          <w:szCs w:val="18"/>
        </w:rPr>
        <w:t> </w:t>
      </w:r>
      <w:r>
        <w:rPr>
          <w:rFonts w:ascii="Verdana" w:hAnsi="Verdana"/>
          <w:color w:val="000000"/>
          <w:sz w:val="18"/>
          <w:szCs w:val="18"/>
        </w:rPr>
        <w:t>; пер. с англ. под. ред. В. В. Ковалева. — СПб.: Экономическая школа, 1997.</w:t>
      </w:r>
    </w:p>
    <w:p w14:paraId="5FB34B9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Вдовин</w:t>
      </w:r>
      <w:r>
        <w:rPr>
          <w:rFonts w:ascii="Verdana" w:hAnsi="Verdana"/>
          <w:color w:val="000000"/>
          <w:sz w:val="18"/>
          <w:szCs w:val="18"/>
        </w:rPr>
        <w:t>, В. М. Информационные технологии в финансово-банковской сфере : практикум / В. М. Вдовин, Л. Е.</w:t>
      </w:r>
      <w:r>
        <w:rPr>
          <w:rStyle w:val="WW8Num2z0"/>
          <w:rFonts w:ascii="Verdana" w:hAnsi="Verdana"/>
          <w:color w:val="000000"/>
          <w:sz w:val="18"/>
          <w:szCs w:val="18"/>
        </w:rPr>
        <w:t> </w:t>
      </w:r>
      <w:r>
        <w:rPr>
          <w:rStyle w:val="WW8Num3z0"/>
          <w:rFonts w:ascii="Verdana" w:hAnsi="Verdana"/>
          <w:color w:val="4682B4"/>
          <w:sz w:val="18"/>
          <w:szCs w:val="18"/>
        </w:rPr>
        <w:t>Суркова</w:t>
      </w:r>
      <w:r>
        <w:rPr>
          <w:rFonts w:ascii="Verdana" w:hAnsi="Verdana"/>
          <w:color w:val="000000"/>
          <w:sz w:val="18"/>
          <w:szCs w:val="18"/>
        </w:rPr>
        <w:t>. М. : Издательско-торговая корпорация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2008. - 248 с.</w:t>
      </w:r>
    </w:p>
    <w:p w14:paraId="7C676FF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Вихров, А. В. Источники инвестиционных ресурсов предприятия Текст. / А. В. Вихров. М.: </w:t>
      </w:r>
      <w:r>
        <w:rPr>
          <w:rFonts w:ascii="Verdana" w:hAnsi="Verdana"/>
          <w:color w:val="000000"/>
          <w:sz w:val="18"/>
          <w:szCs w:val="18"/>
        </w:rPr>
        <w:lastRenderedPageBreak/>
        <w:t>Институт</w:t>
      </w:r>
      <w:r>
        <w:rPr>
          <w:rStyle w:val="WW8Num2z0"/>
          <w:rFonts w:ascii="Verdana" w:hAnsi="Verdana"/>
          <w:color w:val="000000"/>
          <w:sz w:val="18"/>
          <w:szCs w:val="18"/>
        </w:rPr>
        <w:t> </w:t>
      </w:r>
      <w:r>
        <w:rPr>
          <w:rStyle w:val="WW8Num3z0"/>
          <w:rFonts w:ascii="Verdana" w:hAnsi="Verdana"/>
          <w:color w:val="4682B4"/>
          <w:sz w:val="18"/>
          <w:szCs w:val="18"/>
        </w:rPr>
        <w:t>микроэкономики</w:t>
      </w:r>
      <w:r>
        <w:rPr>
          <w:rFonts w:ascii="Verdana" w:hAnsi="Verdana"/>
          <w:color w:val="000000"/>
          <w:sz w:val="18"/>
          <w:szCs w:val="18"/>
        </w:rPr>
        <w:t>, 2002. - 70 с.</w:t>
      </w:r>
    </w:p>
    <w:p w14:paraId="273F3298"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37. Вяжевич, П. И. Влияние ситуации управления на процесс становления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менеджера</w:t>
      </w:r>
      <w:r>
        <w:rPr>
          <w:rStyle w:val="WW8Num2z0"/>
          <w:rFonts w:ascii="Verdana" w:hAnsi="Verdana"/>
          <w:color w:val="000000"/>
          <w:sz w:val="18"/>
          <w:szCs w:val="18"/>
        </w:rPr>
        <w:t> </w:t>
      </w:r>
      <w:r>
        <w:rPr>
          <w:rFonts w:ascii="Verdana" w:hAnsi="Verdana"/>
          <w:color w:val="000000"/>
          <w:sz w:val="18"/>
          <w:szCs w:val="18"/>
        </w:rPr>
        <w:t>Текст. / П. И.</w:t>
      </w:r>
    </w:p>
    <w:p w14:paraId="3E84BF5F"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38. Вяжевич // Материалы VII международной научно-методической конференции «</w:t>
      </w:r>
      <w:r>
        <w:rPr>
          <w:rStyle w:val="WW8Num3z0"/>
          <w:rFonts w:ascii="Verdana" w:hAnsi="Verdana"/>
          <w:color w:val="4682B4"/>
          <w:sz w:val="18"/>
          <w:szCs w:val="18"/>
        </w:rPr>
        <w:t>Современный российский менеджмент: состояние, проблемы, развитие</w:t>
      </w:r>
      <w:r>
        <w:rPr>
          <w:rFonts w:ascii="Verdana" w:hAnsi="Verdana"/>
          <w:color w:val="000000"/>
          <w:sz w:val="18"/>
          <w:szCs w:val="18"/>
        </w:rPr>
        <w:t>». Пенза :</w:t>
      </w:r>
      <w:r>
        <w:rPr>
          <w:rStyle w:val="WW8Num2z0"/>
          <w:rFonts w:ascii="Verdana" w:hAnsi="Verdana"/>
          <w:color w:val="000000"/>
          <w:sz w:val="18"/>
          <w:szCs w:val="18"/>
        </w:rPr>
        <w:t> </w:t>
      </w:r>
      <w:r>
        <w:rPr>
          <w:rStyle w:val="WW8Num3z0"/>
          <w:rFonts w:ascii="Verdana" w:hAnsi="Verdana"/>
          <w:color w:val="4682B4"/>
          <w:sz w:val="18"/>
          <w:szCs w:val="18"/>
        </w:rPr>
        <w:t>Приволжский</w:t>
      </w:r>
      <w:r>
        <w:rPr>
          <w:rStyle w:val="WW8Num2z0"/>
          <w:rFonts w:ascii="Verdana" w:hAnsi="Verdana"/>
          <w:color w:val="000000"/>
          <w:sz w:val="18"/>
          <w:szCs w:val="18"/>
        </w:rPr>
        <w:t> </w:t>
      </w:r>
      <w:r>
        <w:rPr>
          <w:rFonts w:ascii="Verdana" w:hAnsi="Verdana"/>
          <w:color w:val="000000"/>
          <w:sz w:val="18"/>
          <w:szCs w:val="18"/>
        </w:rPr>
        <w:t>дом знаний, 2007.</w:t>
      </w:r>
    </w:p>
    <w:p w14:paraId="05AE644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Гильфердинг</w:t>
      </w:r>
      <w:r>
        <w:rPr>
          <w:rFonts w:ascii="Verdana" w:hAnsi="Verdana"/>
          <w:color w:val="000000"/>
          <w:sz w:val="18"/>
          <w:szCs w:val="18"/>
        </w:rPr>
        <w:t>, Р. Финансовый капитал Текст. / Г. Гильфердинг. -М.: Издательство социально-экономической литературы, 1959.</w:t>
      </w:r>
    </w:p>
    <w:p w14:paraId="0E4A87B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Господарчук</w:t>
      </w:r>
      <w:r>
        <w:rPr>
          <w:rFonts w:ascii="Verdana" w:hAnsi="Verdana"/>
          <w:color w:val="000000"/>
          <w:sz w:val="18"/>
          <w:szCs w:val="18"/>
        </w:rPr>
        <w:t>, Г. Г. Развитие регионов на основе финансовой</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Текст. / Г. Г. Господарчук. М.: Финансы и статистика, 2006. -288 с.</w:t>
      </w:r>
    </w:p>
    <w:p w14:paraId="5C450B4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41. Гукасова, Е. В. Доступ к финансовым ресурсам для малого и среднего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Текст. / Е. В. Гукасова // Материалы международной научно-методической конференции «</w:t>
      </w:r>
      <w:r>
        <w:rPr>
          <w:rStyle w:val="WW8Num3z0"/>
          <w:rFonts w:ascii="Verdana" w:hAnsi="Verdana"/>
          <w:color w:val="4682B4"/>
          <w:sz w:val="18"/>
          <w:szCs w:val="18"/>
        </w:rPr>
        <w:t>Современные проблемы развития экономики и социальной сферы</w:t>
      </w:r>
      <w:r>
        <w:rPr>
          <w:rFonts w:ascii="Verdana" w:hAnsi="Verdana"/>
          <w:color w:val="000000"/>
          <w:sz w:val="18"/>
          <w:szCs w:val="18"/>
        </w:rPr>
        <w:t>». — Ставрополь : АГРУС, 2005.</w:t>
      </w:r>
    </w:p>
    <w:p w14:paraId="5FCDE16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Гукова</w:t>
      </w:r>
      <w:r>
        <w:rPr>
          <w:rFonts w:ascii="Verdana" w:hAnsi="Verdana"/>
          <w:color w:val="000000"/>
          <w:sz w:val="18"/>
          <w:szCs w:val="18"/>
        </w:rPr>
        <w:t>, А. В. Инвестиционный капитал предприятия Текст. / А. В. Гукова, А. Ю.</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 под общ. ред. А. Ю. Егорова. М. :</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2006. -276 с.</w:t>
      </w:r>
    </w:p>
    <w:p w14:paraId="784C307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43. Деева, А. И.</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Текст. : учебное пособие / А. И. Деева. -М. : Издательство «</w:t>
      </w:r>
      <w:r>
        <w:rPr>
          <w:rStyle w:val="WW8Num3z0"/>
          <w:rFonts w:ascii="Verdana" w:hAnsi="Verdana"/>
          <w:color w:val="4682B4"/>
          <w:sz w:val="18"/>
          <w:szCs w:val="18"/>
        </w:rPr>
        <w:t>Экзамен</w:t>
      </w:r>
      <w:r>
        <w:rPr>
          <w:rFonts w:ascii="Verdana" w:hAnsi="Verdana"/>
          <w:color w:val="000000"/>
          <w:sz w:val="18"/>
          <w:szCs w:val="18"/>
        </w:rPr>
        <w:t>», 2004. 320 с.</w:t>
      </w:r>
    </w:p>
    <w:p w14:paraId="1DECF49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Денисов</w:t>
      </w:r>
      <w:r>
        <w:rPr>
          <w:rFonts w:ascii="Verdana" w:hAnsi="Verdana"/>
          <w:color w:val="000000"/>
          <w:sz w:val="18"/>
          <w:szCs w:val="18"/>
        </w:rPr>
        <w:t>, А. Ю. Экономическое управление предприятием и</w:t>
      </w:r>
      <w:r>
        <w:rPr>
          <w:rStyle w:val="WW8Num2z0"/>
          <w:rFonts w:ascii="Verdana" w:hAnsi="Verdana"/>
          <w:color w:val="000000"/>
          <w:sz w:val="18"/>
          <w:szCs w:val="18"/>
        </w:rPr>
        <w:t> </w:t>
      </w:r>
      <w:r>
        <w:rPr>
          <w:rStyle w:val="WW8Num3z0"/>
          <w:rFonts w:ascii="Verdana" w:hAnsi="Verdana"/>
          <w:color w:val="4682B4"/>
          <w:sz w:val="18"/>
          <w:szCs w:val="18"/>
        </w:rPr>
        <w:t>корпорацией</w:t>
      </w:r>
      <w:r>
        <w:rPr>
          <w:rStyle w:val="WW8Num2z0"/>
          <w:rFonts w:ascii="Verdana" w:hAnsi="Verdana"/>
          <w:color w:val="000000"/>
          <w:sz w:val="18"/>
          <w:szCs w:val="18"/>
        </w:rPr>
        <w:t> </w:t>
      </w:r>
      <w:r>
        <w:rPr>
          <w:rFonts w:ascii="Verdana" w:hAnsi="Verdana"/>
          <w:color w:val="000000"/>
          <w:sz w:val="18"/>
          <w:szCs w:val="18"/>
        </w:rPr>
        <w:t>Текст. / А. Ю. Денисов, С. А.</w:t>
      </w:r>
      <w:r>
        <w:rPr>
          <w:rStyle w:val="WW8Num2z0"/>
          <w:rFonts w:ascii="Verdana" w:hAnsi="Verdana"/>
          <w:color w:val="000000"/>
          <w:sz w:val="18"/>
          <w:szCs w:val="18"/>
        </w:rPr>
        <w:t> </w:t>
      </w:r>
      <w:r>
        <w:rPr>
          <w:rStyle w:val="WW8Num3z0"/>
          <w:rFonts w:ascii="Verdana" w:hAnsi="Verdana"/>
          <w:color w:val="4682B4"/>
          <w:sz w:val="18"/>
          <w:szCs w:val="18"/>
        </w:rPr>
        <w:t>Жданов</w:t>
      </w:r>
      <w:r>
        <w:rPr>
          <w:rFonts w:ascii="Verdana" w:hAnsi="Verdana"/>
          <w:color w:val="000000"/>
          <w:sz w:val="18"/>
          <w:szCs w:val="18"/>
        </w:rPr>
        <w:t>. М. :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 - 416 с.</w:t>
      </w:r>
    </w:p>
    <w:p w14:paraId="267116B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45. Джексон, М. Финансовое моделирование в Excel Текст. : углубленный курс / М. Джексон, М. Стонтон; пер. с англ. М. : Издательский дом «</w:t>
      </w:r>
      <w:r>
        <w:rPr>
          <w:rStyle w:val="WW8Num3z0"/>
          <w:rFonts w:ascii="Verdana" w:hAnsi="Verdana"/>
          <w:color w:val="4682B4"/>
          <w:sz w:val="18"/>
          <w:szCs w:val="18"/>
        </w:rPr>
        <w:t>Вильяме</w:t>
      </w:r>
      <w:r>
        <w:rPr>
          <w:rFonts w:ascii="Verdana" w:hAnsi="Verdana"/>
          <w:color w:val="000000"/>
          <w:sz w:val="18"/>
          <w:szCs w:val="18"/>
        </w:rPr>
        <w:t>», 2006. - 352 с.: ил.</w:t>
      </w:r>
    </w:p>
    <w:p w14:paraId="5B80F84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Донцова</w:t>
      </w:r>
      <w:r>
        <w:rPr>
          <w:rFonts w:ascii="Verdana" w:hAnsi="Verdana"/>
          <w:color w:val="000000"/>
          <w:sz w:val="18"/>
          <w:szCs w:val="18"/>
        </w:rPr>
        <w:t>, JI. В.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Текст. : практикум / JI. В. Донцова, Н. А.</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М. : Издательство «</w:t>
      </w:r>
      <w:r>
        <w:rPr>
          <w:rStyle w:val="WW8Num3z0"/>
          <w:rFonts w:ascii="Verdana" w:hAnsi="Verdana"/>
          <w:color w:val="4682B4"/>
          <w:sz w:val="18"/>
          <w:szCs w:val="18"/>
        </w:rPr>
        <w:t>Дело и Сервис</w:t>
      </w:r>
      <w:r>
        <w:rPr>
          <w:rFonts w:ascii="Verdana" w:hAnsi="Verdana"/>
          <w:color w:val="000000"/>
          <w:sz w:val="18"/>
          <w:szCs w:val="18"/>
        </w:rPr>
        <w:t>», 2004. - 144 с.</w:t>
      </w:r>
    </w:p>
    <w:p w14:paraId="7DC132B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Дробозина</w:t>
      </w:r>
      <w:r>
        <w:rPr>
          <w:rFonts w:ascii="Verdana" w:hAnsi="Verdana"/>
          <w:color w:val="000000"/>
          <w:sz w:val="18"/>
          <w:szCs w:val="18"/>
        </w:rPr>
        <w:t>, Л. А. Финансы. Денежное обращение.</w:t>
      </w:r>
      <w:r>
        <w:rPr>
          <w:rStyle w:val="WW8Num2z0"/>
          <w:rFonts w:ascii="Verdana" w:hAnsi="Verdana"/>
          <w:color w:val="000000"/>
          <w:sz w:val="18"/>
          <w:szCs w:val="18"/>
        </w:rPr>
        <w:t> </w:t>
      </w: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Текст. : учебник для вузов / JI. А.</w:t>
      </w:r>
      <w:r>
        <w:rPr>
          <w:rStyle w:val="WW8Num2z0"/>
          <w:rFonts w:ascii="Verdana" w:hAnsi="Verdana"/>
          <w:color w:val="000000"/>
          <w:sz w:val="18"/>
          <w:szCs w:val="18"/>
        </w:rPr>
        <w:t> </w:t>
      </w:r>
      <w:r>
        <w:rPr>
          <w:rStyle w:val="WW8Num3z0"/>
          <w:rFonts w:ascii="Verdana" w:hAnsi="Verdana"/>
          <w:color w:val="4682B4"/>
          <w:sz w:val="18"/>
          <w:szCs w:val="18"/>
        </w:rPr>
        <w:t>Дробозина</w:t>
      </w:r>
      <w:r>
        <w:rPr>
          <w:rFonts w:ascii="Verdana" w:hAnsi="Verdana"/>
          <w:color w:val="000000"/>
          <w:sz w:val="18"/>
          <w:szCs w:val="18"/>
        </w:rPr>
        <w:t>, JI. П. Окунева, JI. А. Андросов и др. ; под ред. проф. JI. А.</w:t>
      </w:r>
      <w:r>
        <w:rPr>
          <w:rStyle w:val="WW8Num2z0"/>
          <w:rFonts w:ascii="Verdana" w:hAnsi="Verdana"/>
          <w:color w:val="000000"/>
          <w:sz w:val="18"/>
          <w:szCs w:val="18"/>
        </w:rPr>
        <w:t> </w:t>
      </w:r>
      <w:r>
        <w:rPr>
          <w:rStyle w:val="WW8Num3z0"/>
          <w:rFonts w:ascii="Verdana" w:hAnsi="Verdana"/>
          <w:color w:val="4682B4"/>
          <w:sz w:val="18"/>
          <w:szCs w:val="18"/>
        </w:rPr>
        <w:t>Дробозиной</w:t>
      </w:r>
      <w:r>
        <w:rPr>
          <w:rStyle w:val="WW8Num2z0"/>
          <w:rFonts w:ascii="Verdana" w:hAnsi="Verdana"/>
          <w:color w:val="000000"/>
          <w:sz w:val="18"/>
          <w:szCs w:val="18"/>
        </w:rPr>
        <w:t> </w:t>
      </w:r>
      <w:r>
        <w:rPr>
          <w:rFonts w:ascii="Verdana" w:hAnsi="Verdana"/>
          <w:color w:val="000000"/>
          <w:sz w:val="18"/>
          <w:szCs w:val="18"/>
        </w:rPr>
        <w:t>М.: Финансы, ЮНИТИ, 1997. - 479 с.</w:t>
      </w:r>
    </w:p>
    <w:p w14:paraId="77C3E43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48. Елисеева, И. И. Популярный экономико-статистический словарь-справочник Текст. / И. И. Елисеева. М. : Финансы и статистика, 1993.192 с.</w:t>
      </w:r>
    </w:p>
    <w:p w14:paraId="3117A38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49. Жигунова, М. А. Тенденции экономического развития Южного федерального округа Текст. / М. А. Жигунова // Материалы международной научно-методической конференции «</w:t>
      </w:r>
      <w:r>
        <w:rPr>
          <w:rStyle w:val="WW8Num3z0"/>
          <w:rFonts w:ascii="Verdana" w:hAnsi="Verdana"/>
          <w:color w:val="4682B4"/>
          <w:sz w:val="18"/>
          <w:szCs w:val="18"/>
        </w:rPr>
        <w:t>Современные проблемы развития экономики и социальной сферы</w:t>
      </w:r>
      <w:r>
        <w:rPr>
          <w:rFonts w:ascii="Verdana" w:hAnsi="Verdana"/>
          <w:color w:val="000000"/>
          <w:sz w:val="18"/>
          <w:szCs w:val="18"/>
        </w:rPr>
        <w:t>». Ставрополь : АГРУС, 2005.</w:t>
      </w:r>
    </w:p>
    <w:p w14:paraId="72E9EBE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50. Жуков, Е. Ф. Общая теория</w:t>
      </w:r>
      <w:r>
        <w:rPr>
          <w:rStyle w:val="WW8Num2z0"/>
          <w:rFonts w:ascii="Verdana" w:hAnsi="Verdana"/>
          <w:color w:val="000000"/>
          <w:sz w:val="18"/>
          <w:szCs w:val="18"/>
        </w:rPr>
        <w:t> </w:t>
      </w:r>
      <w:r>
        <w:rPr>
          <w:rStyle w:val="WW8Num3z0"/>
          <w:rFonts w:ascii="Verdana" w:hAnsi="Verdana"/>
          <w:color w:val="4682B4"/>
          <w:sz w:val="18"/>
          <w:szCs w:val="18"/>
        </w:rPr>
        <w:t>денег</w:t>
      </w:r>
      <w:r>
        <w:rPr>
          <w:rStyle w:val="WW8Num2z0"/>
          <w:rFonts w:ascii="Verdana" w:hAnsi="Verdana"/>
          <w:color w:val="000000"/>
          <w:sz w:val="18"/>
          <w:szCs w:val="18"/>
        </w:rPr>
        <w:t> </w:t>
      </w:r>
      <w:r>
        <w:rPr>
          <w:rFonts w:ascii="Verdana" w:hAnsi="Verdana"/>
          <w:color w:val="000000"/>
          <w:sz w:val="18"/>
          <w:szCs w:val="18"/>
        </w:rPr>
        <w:t>и кредита Текст. : учебник для вузов / Е. Ф. Жуков 2-е изд., перераб. и доп. -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1998.-359 с.</w:t>
      </w:r>
    </w:p>
    <w:p w14:paraId="130CDA8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И. В. Финансовый менеджмент:</w:t>
      </w:r>
      <w:r>
        <w:rPr>
          <w:rStyle w:val="WW8Num2z0"/>
          <w:rFonts w:ascii="Verdana" w:hAnsi="Verdana"/>
          <w:color w:val="000000"/>
          <w:sz w:val="18"/>
          <w:szCs w:val="18"/>
        </w:rPr>
        <w:t> </w:t>
      </w:r>
      <w:r>
        <w:rPr>
          <w:rStyle w:val="WW8Num3z0"/>
          <w:rFonts w:ascii="Verdana" w:hAnsi="Verdana"/>
          <w:color w:val="4682B4"/>
          <w:sz w:val="18"/>
          <w:szCs w:val="18"/>
        </w:rPr>
        <w:t>стоимостной</w:t>
      </w:r>
      <w:r>
        <w:rPr>
          <w:rStyle w:val="WW8Num2z0"/>
          <w:rFonts w:ascii="Verdana" w:hAnsi="Verdana"/>
          <w:color w:val="000000"/>
          <w:sz w:val="18"/>
          <w:szCs w:val="18"/>
        </w:rPr>
        <w:t> </w:t>
      </w:r>
      <w:r>
        <w:rPr>
          <w:rFonts w:ascii="Verdana" w:hAnsi="Verdana"/>
          <w:color w:val="000000"/>
          <w:sz w:val="18"/>
          <w:szCs w:val="18"/>
        </w:rPr>
        <w:t>подход Текст. : учебное пособие / И. В. Иванов, В. В.</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М. : Альпина, Бизнес Букс, 2008. - 504 с.</w:t>
      </w:r>
    </w:p>
    <w:p w14:paraId="6F2881E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Игнатишин</w:t>
      </w:r>
      <w:r>
        <w:rPr>
          <w:rFonts w:ascii="Verdana" w:hAnsi="Verdana"/>
          <w:color w:val="000000"/>
          <w:sz w:val="18"/>
          <w:szCs w:val="18"/>
        </w:rPr>
        <w:t>, Ю. В. Слияния и поглощения: стратегия, тактика, финансы Текст. / Ю. В. Игнатишин. СПб.: Питер, 2005. - 208 с.: ил.</w:t>
      </w:r>
    </w:p>
    <w:p w14:paraId="000D37D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53. Кайгермазова, А. Концепции системных условий развития экономики Текст. / А. Кайгермазова, М. Геттуева // Материалы международной научно-методической конференции «</w:t>
      </w:r>
      <w:r>
        <w:rPr>
          <w:rStyle w:val="WW8Num3z0"/>
          <w:rFonts w:ascii="Verdana" w:hAnsi="Verdana"/>
          <w:color w:val="4682B4"/>
          <w:sz w:val="18"/>
          <w:szCs w:val="18"/>
        </w:rPr>
        <w:t>Современные проблемы развития экономики и социальной сферы</w:t>
      </w:r>
      <w:r>
        <w:rPr>
          <w:rFonts w:ascii="Verdana" w:hAnsi="Verdana"/>
          <w:color w:val="000000"/>
          <w:sz w:val="18"/>
          <w:szCs w:val="18"/>
        </w:rPr>
        <w:t>». Ставрополь : АГРУС, 2005.</w:t>
      </w:r>
    </w:p>
    <w:p w14:paraId="1625005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54. Каутский, К. Экономическое учение Карла Маркса Текст. / К. Каутский. изд.2-е, стереотипное. М.: Едиториал УРСС, 2003. - 232с.</w:t>
      </w:r>
    </w:p>
    <w:p w14:paraId="2489CD8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55. Канаев, А. В.</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управление коммерческим банком: концептуальные основы Текст. / А. В. Канаев- СПб.: Изд-во С.-Петерб. унта, 2006. 257 с.</w:t>
      </w:r>
    </w:p>
    <w:p w14:paraId="559EEB6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56. Кенэ, Ф. Избранные экономические произведения Текст. / Ф. Кенэ. М., 1967.</w:t>
      </w:r>
    </w:p>
    <w:p w14:paraId="4CB9FF5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57. Ковалев, В. В. Финансовый анализ: методы и процедуры Текст. : монография / В. В. Ковалев. М.: Финансы и статистика, 2002. - 560 с.: ил.</w:t>
      </w:r>
    </w:p>
    <w:p w14:paraId="1684E76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58. Ковалев, В. В. Управление финансовой структурой</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Текст. : учеб.-практ. пособие / В. В. Ковалев. М. : ТК Велби, Изд-во Проспект, 2007. - 256 с.</w:t>
      </w:r>
    </w:p>
    <w:p w14:paraId="03AD07A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xml:space="preserve">, А. М. Финансы фирмы Текст. : учебник / А. М. Ковалева, М. Г. Лапу ста, Л. </w:t>
      </w:r>
      <w:r>
        <w:rPr>
          <w:rFonts w:ascii="Verdana" w:hAnsi="Verdana"/>
          <w:color w:val="000000"/>
          <w:sz w:val="18"/>
          <w:szCs w:val="18"/>
        </w:rPr>
        <w:lastRenderedPageBreak/>
        <w:t>Г.</w:t>
      </w:r>
      <w:r>
        <w:rPr>
          <w:rStyle w:val="WW8Num2z0"/>
          <w:rFonts w:ascii="Verdana" w:hAnsi="Verdana"/>
          <w:color w:val="000000"/>
          <w:sz w:val="18"/>
          <w:szCs w:val="18"/>
        </w:rPr>
        <w:t> </w:t>
      </w:r>
      <w:r>
        <w:rPr>
          <w:rStyle w:val="WW8Num3z0"/>
          <w:rFonts w:ascii="Verdana" w:hAnsi="Verdana"/>
          <w:color w:val="4682B4"/>
          <w:sz w:val="18"/>
          <w:szCs w:val="18"/>
        </w:rPr>
        <w:t>Скамай</w:t>
      </w:r>
      <w:r>
        <w:rPr>
          <w:rFonts w:ascii="Verdana" w:hAnsi="Verdana"/>
          <w:color w:val="000000"/>
          <w:sz w:val="18"/>
          <w:szCs w:val="18"/>
        </w:rPr>
        <w:t>. 4-е изд., испр. и доп. - М. : ИНФРА-М, 2007. - 522 с.</w:t>
      </w:r>
    </w:p>
    <w:p w14:paraId="200B208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60. Кодекс</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поведения. Распоряжение ФКЦБ РФ от 04.04.2002 N 421/р «</w:t>
      </w:r>
      <w:r>
        <w:rPr>
          <w:rStyle w:val="WW8Num3z0"/>
          <w:rFonts w:ascii="Verdana" w:hAnsi="Verdana"/>
          <w:color w:val="4682B4"/>
          <w:sz w:val="18"/>
          <w:szCs w:val="18"/>
        </w:rPr>
        <w:t>О рекомендации к применению Кодекса корпоративного поведения</w:t>
      </w:r>
      <w:r>
        <w:rPr>
          <w:rFonts w:ascii="Verdana" w:hAnsi="Verdana"/>
          <w:color w:val="000000"/>
          <w:sz w:val="18"/>
          <w:szCs w:val="18"/>
        </w:rPr>
        <w:t>» (вместе с «</w:t>
      </w:r>
      <w:r>
        <w:rPr>
          <w:rStyle w:val="WW8Num3z0"/>
          <w:rFonts w:ascii="Verdana" w:hAnsi="Verdana"/>
          <w:color w:val="4682B4"/>
          <w:sz w:val="18"/>
          <w:szCs w:val="18"/>
        </w:rPr>
        <w:t>Кодексом корпоративного поведения</w:t>
      </w:r>
      <w:r>
        <w:rPr>
          <w:rFonts w:ascii="Verdana" w:hAnsi="Verdana"/>
          <w:color w:val="000000"/>
          <w:sz w:val="18"/>
          <w:szCs w:val="18"/>
        </w:rPr>
        <w:t>» от 05.04.2002).</w:t>
      </w:r>
    </w:p>
    <w:p w14:paraId="65EACD5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61. Кодекс законов о</w:t>
      </w:r>
      <w:r>
        <w:rPr>
          <w:rStyle w:val="WW8Num2z0"/>
          <w:rFonts w:ascii="Verdana" w:hAnsi="Verdana"/>
          <w:color w:val="000000"/>
          <w:sz w:val="18"/>
          <w:szCs w:val="18"/>
        </w:rPr>
        <w:t> </w:t>
      </w:r>
      <w:r>
        <w:rPr>
          <w:rStyle w:val="WW8Num3z0"/>
          <w:rFonts w:ascii="Verdana" w:hAnsi="Verdana"/>
          <w:color w:val="4682B4"/>
          <w:sz w:val="18"/>
          <w:szCs w:val="18"/>
        </w:rPr>
        <w:t>корпоративном</w:t>
      </w:r>
      <w:r>
        <w:rPr>
          <w:rStyle w:val="WW8Num2z0"/>
          <w:rFonts w:ascii="Verdana" w:hAnsi="Verdana"/>
          <w:color w:val="000000"/>
          <w:sz w:val="18"/>
          <w:szCs w:val="18"/>
        </w:rPr>
        <w:t> </w:t>
      </w:r>
      <w:r>
        <w:rPr>
          <w:rFonts w:ascii="Verdana" w:hAnsi="Verdana"/>
          <w:color w:val="000000"/>
          <w:sz w:val="18"/>
          <w:szCs w:val="18"/>
        </w:rPr>
        <w:t>управлении для развивающихся рынков.</w:t>
      </w:r>
    </w:p>
    <w:p w14:paraId="7BD4E36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Колчина</w:t>
      </w:r>
      <w:r>
        <w:rPr>
          <w:rFonts w:ascii="Verdana" w:hAnsi="Verdana"/>
          <w:color w:val="000000"/>
          <w:sz w:val="18"/>
          <w:szCs w:val="18"/>
        </w:rPr>
        <w:t>, Н. В. Финансовый менеджмент: учебное пособие для студентов вузов, обучающихся по специальностям экономики и управления Текст. / Н. В. Колчина, О. В.</w:t>
      </w:r>
      <w:r>
        <w:rPr>
          <w:rStyle w:val="WW8Num2z0"/>
          <w:rFonts w:ascii="Verdana" w:hAnsi="Verdana"/>
          <w:color w:val="000000"/>
          <w:sz w:val="18"/>
          <w:szCs w:val="18"/>
        </w:rPr>
        <w:t> </w:t>
      </w:r>
      <w:r>
        <w:rPr>
          <w:rStyle w:val="WW8Num3z0"/>
          <w:rFonts w:ascii="Verdana" w:hAnsi="Verdana"/>
          <w:color w:val="4682B4"/>
          <w:sz w:val="18"/>
          <w:szCs w:val="18"/>
        </w:rPr>
        <w:t>Португалова</w:t>
      </w:r>
      <w:r>
        <w:rPr>
          <w:rFonts w:ascii="Verdana" w:hAnsi="Verdana"/>
          <w:color w:val="000000"/>
          <w:sz w:val="18"/>
          <w:szCs w:val="18"/>
        </w:rPr>
        <w:t>, Е. Ю. Макеева; под ред. Н. В.</w:t>
      </w:r>
      <w:r>
        <w:rPr>
          <w:rStyle w:val="WW8Num2z0"/>
          <w:rFonts w:ascii="Verdana" w:hAnsi="Verdana"/>
          <w:color w:val="000000"/>
          <w:sz w:val="18"/>
          <w:szCs w:val="18"/>
        </w:rPr>
        <w:t> </w:t>
      </w:r>
      <w:r>
        <w:rPr>
          <w:rStyle w:val="WW8Num3z0"/>
          <w:rFonts w:ascii="Verdana" w:hAnsi="Verdana"/>
          <w:color w:val="4682B4"/>
          <w:sz w:val="18"/>
          <w:szCs w:val="18"/>
        </w:rPr>
        <w:t>Колчиной</w:t>
      </w:r>
      <w:r>
        <w:rPr>
          <w:rFonts w:ascii="Verdana" w:hAnsi="Verdana"/>
          <w:color w:val="000000"/>
          <w:sz w:val="18"/>
          <w:szCs w:val="18"/>
        </w:rPr>
        <w:t>. М.: ЮНИТИ-ДАНА, 2008. - 254 с.</w:t>
      </w:r>
    </w:p>
    <w:p w14:paraId="31244A2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63. Коумпленд, Т. Стоимость компаний: оценка и управление Текст. / Т. Коумпленд, Т. Колер, Дж. Мурин. -М.: Олимп-Бизнес, 1999. 576 с.</w:t>
      </w:r>
    </w:p>
    <w:p w14:paraId="583E418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64. Корнийчук, Г. А. Формирование</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Текст. / Г. А. Корнийчук. М.:</w:t>
      </w:r>
      <w:r>
        <w:rPr>
          <w:rStyle w:val="WW8Num2z0"/>
          <w:rFonts w:ascii="Verdana" w:hAnsi="Verdana"/>
          <w:color w:val="000000"/>
          <w:sz w:val="18"/>
          <w:szCs w:val="18"/>
        </w:rPr>
        <w:t> </w:t>
      </w:r>
      <w:r>
        <w:rPr>
          <w:rStyle w:val="WW8Num3z0"/>
          <w:rFonts w:ascii="Verdana" w:hAnsi="Verdana"/>
          <w:color w:val="4682B4"/>
          <w:sz w:val="18"/>
          <w:szCs w:val="18"/>
        </w:rPr>
        <w:t>ГроссМедиа</w:t>
      </w:r>
      <w:r>
        <w:rPr>
          <w:rFonts w:ascii="Verdana" w:hAnsi="Verdana"/>
          <w:color w:val="000000"/>
          <w:sz w:val="18"/>
          <w:szCs w:val="18"/>
        </w:rPr>
        <w:t>, 2006. - 128 с.</w:t>
      </w:r>
    </w:p>
    <w:p w14:paraId="676536E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65. Коровин, А. В. Процесс формирования</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Текст. / А. В. Коровин // Материалы международной научно-методической конференции «</w:t>
      </w:r>
      <w:r>
        <w:rPr>
          <w:rStyle w:val="WW8Num3z0"/>
          <w:rFonts w:ascii="Verdana" w:hAnsi="Verdana"/>
          <w:color w:val="4682B4"/>
          <w:sz w:val="18"/>
          <w:szCs w:val="18"/>
        </w:rPr>
        <w:t>Современные проблемы развития экономики и социальной сферы</w:t>
      </w:r>
      <w:r>
        <w:rPr>
          <w:rFonts w:ascii="Verdana" w:hAnsi="Verdana"/>
          <w:color w:val="000000"/>
          <w:sz w:val="18"/>
          <w:szCs w:val="18"/>
        </w:rPr>
        <w:t>». Ставрополь : АГРУС, 2005.</w:t>
      </w:r>
    </w:p>
    <w:p w14:paraId="30F7373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66. Косой, А. М.</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коммерческого банка / А. М. Косой //</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1993. № 9. С. 33 44.</w:t>
      </w:r>
    </w:p>
    <w:p w14:paraId="170E454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67. Коротков, Э. М. Концепция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Текст. / Э.М. Коротков. -М. : ДЕКА, 1996.</w:t>
      </w:r>
    </w:p>
    <w:p w14:paraId="19835CE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Куницына</w:t>
      </w:r>
      <w:r>
        <w:rPr>
          <w:rFonts w:ascii="Verdana" w:hAnsi="Verdana"/>
          <w:color w:val="000000"/>
          <w:sz w:val="18"/>
          <w:szCs w:val="18"/>
        </w:rPr>
        <w:t>, Н. Н., Бженникова Д. Г.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корпораций: региональный аспект Текст. : монография / Н. Н. Куницына, Д. Г.</w:t>
      </w:r>
      <w:r>
        <w:rPr>
          <w:rStyle w:val="WW8Num2z0"/>
          <w:rFonts w:ascii="Verdana" w:hAnsi="Verdana"/>
          <w:color w:val="000000"/>
          <w:sz w:val="18"/>
          <w:szCs w:val="18"/>
        </w:rPr>
        <w:t> </w:t>
      </w:r>
      <w:r>
        <w:rPr>
          <w:rStyle w:val="WW8Num3z0"/>
          <w:rFonts w:ascii="Verdana" w:hAnsi="Verdana"/>
          <w:color w:val="4682B4"/>
          <w:sz w:val="18"/>
          <w:szCs w:val="18"/>
        </w:rPr>
        <w:t>Бженникова</w:t>
      </w:r>
      <w:r>
        <w:rPr>
          <w:rFonts w:ascii="Verdana" w:hAnsi="Verdana"/>
          <w:color w:val="000000"/>
          <w:sz w:val="18"/>
          <w:szCs w:val="18"/>
        </w:rPr>
        <w:t>. Ставрополь : Сервисшкола, 2006. - 204 с.</w:t>
      </w:r>
    </w:p>
    <w:p w14:paraId="5F90BE2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Лахметкина</w:t>
      </w:r>
      <w:r>
        <w:rPr>
          <w:rFonts w:ascii="Verdana" w:hAnsi="Verdana"/>
          <w:color w:val="000000"/>
          <w:sz w:val="18"/>
          <w:szCs w:val="18"/>
        </w:rPr>
        <w:t>, Н. И. Инвестиционная стратегия предприятия Текст. : учебное пособие / Н. И. Лахметкина. М.: КНОРУС, 2007. - 184 с.</w:t>
      </w:r>
    </w:p>
    <w:p w14:paraId="4EDC822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Лытнев</w:t>
      </w:r>
      <w:r>
        <w:rPr>
          <w:rFonts w:ascii="Verdana" w:hAnsi="Verdana"/>
          <w:color w:val="000000"/>
          <w:sz w:val="18"/>
          <w:szCs w:val="18"/>
        </w:rPr>
        <w:t>, О. А. Основы финансового менеджмента. Ч. I Текст. : учебное пособие / О. А. Лытнев</w:t>
      </w:r>
      <w:r>
        <w:rPr>
          <w:rStyle w:val="WW8Num2z0"/>
          <w:rFonts w:ascii="Verdana" w:hAnsi="Verdana"/>
          <w:color w:val="000000"/>
          <w:sz w:val="18"/>
          <w:szCs w:val="18"/>
        </w:rPr>
        <w:t> </w:t>
      </w:r>
      <w:r>
        <w:rPr>
          <w:rStyle w:val="WW8Num3z0"/>
          <w:rFonts w:ascii="Verdana" w:hAnsi="Verdana"/>
          <w:color w:val="4682B4"/>
          <w:sz w:val="18"/>
          <w:szCs w:val="18"/>
        </w:rPr>
        <w:t>Калинингр</w:t>
      </w:r>
      <w:r>
        <w:rPr>
          <w:rFonts w:ascii="Verdana" w:hAnsi="Verdana"/>
          <w:color w:val="000000"/>
          <w:sz w:val="18"/>
          <w:szCs w:val="18"/>
        </w:rPr>
        <w:t>. ун-т. Калининград, 2000. -120 с.</w:t>
      </w:r>
    </w:p>
    <w:p w14:paraId="7C7A597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Майбурд</w:t>
      </w:r>
      <w:r>
        <w:rPr>
          <w:rFonts w:ascii="Verdana" w:hAnsi="Verdana"/>
          <w:color w:val="000000"/>
          <w:sz w:val="18"/>
          <w:szCs w:val="18"/>
        </w:rPr>
        <w:t>, Е. М. Введение в историю экономической мысли. От пророков до профессоров Текст. / Е. М. Майбурд. М. : Дело, Вита-Пресс, 1996.-544 с.</w:t>
      </w:r>
    </w:p>
    <w:p w14:paraId="7CC77D7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72. Манько, А. И. Качественная и количественная оценка рисков Текст. / А. И. Манько // Материалы международной научно-методической конференции «</w:t>
      </w:r>
      <w:r>
        <w:rPr>
          <w:rStyle w:val="WW8Num3z0"/>
          <w:rFonts w:ascii="Verdana" w:hAnsi="Verdana"/>
          <w:color w:val="4682B4"/>
          <w:sz w:val="18"/>
          <w:szCs w:val="18"/>
        </w:rPr>
        <w:t>Современные проблемы развития экономики и социальной сферы</w:t>
      </w:r>
      <w:r>
        <w:rPr>
          <w:rFonts w:ascii="Verdana" w:hAnsi="Verdana"/>
          <w:color w:val="000000"/>
          <w:sz w:val="18"/>
          <w:szCs w:val="18"/>
        </w:rPr>
        <w:t>». Ставрополь : АГРУС, 2005.</w:t>
      </w:r>
    </w:p>
    <w:p w14:paraId="0C24A6C8"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 Э. А. Финансовый анализ Текст. : учебное пособие / Э. А.</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 Г. П. Герасименко, С. Э. Маркарьян. 3-е изд., перераб. и доп. - М.: ИД ФБК-ПРЕСС, 2002. - 224 с.</w:t>
      </w:r>
    </w:p>
    <w:p w14:paraId="751EFFD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74. Маркс, К. Собрание сочинений. Т. 25. Ч. 1 Текст. / К. Маркс, Ф. Энгельс. М.: Политиздат, 1978. - 431 с.</w:t>
      </w:r>
    </w:p>
    <w:p w14:paraId="4149323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75. Математическое моделирование и исследование национальной экономики Текст.: учебное пособие. СПб.: СПбГУ</w:t>
      </w:r>
      <w:r>
        <w:rPr>
          <w:rStyle w:val="WW8Num2z0"/>
          <w:rFonts w:ascii="Verdana" w:hAnsi="Verdana"/>
          <w:color w:val="000000"/>
          <w:sz w:val="18"/>
          <w:szCs w:val="18"/>
        </w:rPr>
        <w:t> </w:t>
      </w:r>
      <w:r>
        <w:rPr>
          <w:rStyle w:val="WW8Num3z0"/>
          <w:rFonts w:ascii="Verdana" w:hAnsi="Verdana"/>
          <w:color w:val="4682B4"/>
          <w:sz w:val="18"/>
          <w:szCs w:val="18"/>
        </w:rPr>
        <w:t>ИТМО</w:t>
      </w:r>
      <w:r>
        <w:rPr>
          <w:rFonts w:ascii="Verdana" w:hAnsi="Verdana"/>
          <w:color w:val="000000"/>
          <w:sz w:val="18"/>
          <w:szCs w:val="18"/>
        </w:rPr>
        <w:t>, 2006. - 61 с.</w:t>
      </w:r>
    </w:p>
    <w:p w14:paraId="30177B6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Маховикова</w:t>
      </w:r>
      <w:r>
        <w:rPr>
          <w:rFonts w:ascii="Verdana" w:hAnsi="Verdana"/>
          <w:color w:val="000000"/>
          <w:sz w:val="18"/>
          <w:szCs w:val="18"/>
        </w:rPr>
        <w:t>, Г. А. Инвестиционный процесс на предприятии Текст. / Г. А.</w:t>
      </w:r>
      <w:r>
        <w:rPr>
          <w:rStyle w:val="WW8Num2z0"/>
          <w:rFonts w:ascii="Verdana" w:hAnsi="Verdana"/>
          <w:color w:val="000000"/>
          <w:sz w:val="18"/>
          <w:szCs w:val="18"/>
        </w:rPr>
        <w:t> </w:t>
      </w:r>
      <w:r>
        <w:rPr>
          <w:rStyle w:val="WW8Num3z0"/>
          <w:rFonts w:ascii="Verdana" w:hAnsi="Verdana"/>
          <w:color w:val="4682B4"/>
          <w:sz w:val="18"/>
          <w:szCs w:val="18"/>
        </w:rPr>
        <w:t>Маховикова</w:t>
      </w:r>
      <w:r>
        <w:rPr>
          <w:rFonts w:ascii="Verdana" w:hAnsi="Verdana"/>
          <w:color w:val="000000"/>
          <w:sz w:val="18"/>
          <w:szCs w:val="18"/>
        </w:rPr>
        <w:t>, В. Е. Кантор. СПб.: Питер, 2001. - 176 с.: ил.</w:t>
      </w:r>
    </w:p>
    <w:p w14:paraId="0FE63D6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Миркин</w:t>
      </w:r>
      <w:r>
        <w:rPr>
          <w:rFonts w:ascii="Verdana" w:hAnsi="Verdana"/>
          <w:color w:val="000000"/>
          <w:sz w:val="18"/>
          <w:szCs w:val="18"/>
        </w:rPr>
        <w:t>, Я. М. Англо-русский толковый словарь по</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делу, инвестициям и финансовым рынкам. Свыше 10000 терминов Текст. / Я. М. Миркин, В. Я. Миркин.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2006. - 424 с.</w:t>
      </w:r>
    </w:p>
    <w:p w14:paraId="0ECEF64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78. Молотников, А. В.</w:t>
      </w:r>
      <w:r>
        <w:rPr>
          <w:rStyle w:val="WW8Num2z0"/>
          <w:rFonts w:ascii="Verdana" w:hAnsi="Verdana"/>
          <w:color w:val="000000"/>
          <w:sz w:val="18"/>
          <w:szCs w:val="18"/>
        </w:rPr>
        <w:t> </w:t>
      </w:r>
      <w:r>
        <w:rPr>
          <w:rStyle w:val="WW8Num3z0"/>
          <w:rFonts w:ascii="Verdana" w:hAnsi="Verdana"/>
          <w:color w:val="4682B4"/>
          <w:sz w:val="18"/>
          <w:szCs w:val="18"/>
        </w:rPr>
        <w:t>Слияния</w:t>
      </w:r>
      <w:r>
        <w:rPr>
          <w:rStyle w:val="WW8Num2z0"/>
          <w:rFonts w:ascii="Verdana" w:hAnsi="Verdana"/>
          <w:color w:val="000000"/>
          <w:sz w:val="18"/>
          <w:szCs w:val="18"/>
        </w:rPr>
        <w:t> </w:t>
      </w:r>
      <w:r>
        <w:rPr>
          <w:rFonts w:ascii="Verdana" w:hAnsi="Verdana"/>
          <w:color w:val="000000"/>
          <w:sz w:val="18"/>
          <w:szCs w:val="18"/>
        </w:rPr>
        <w:t>и поглощения. Российский опыт Текст. / А. В. Молотников. 2-е изд., перераб. и доп. - Москва: Вершина, 2007.-344 с.</w:t>
      </w:r>
    </w:p>
    <w:p w14:paraId="34CAFBC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79. Мухин, В. И. Исследование систем управления Текст. : учебник / В. И. Мухин. М. : Издательство «</w:t>
      </w:r>
      <w:r>
        <w:rPr>
          <w:rStyle w:val="WW8Num3z0"/>
          <w:rFonts w:ascii="Verdana" w:hAnsi="Verdana"/>
          <w:color w:val="4682B4"/>
          <w:sz w:val="18"/>
          <w:szCs w:val="18"/>
        </w:rPr>
        <w:t>Экзамен</w:t>
      </w:r>
      <w:r>
        <w:rPr>
          <w:rFonts w:ascii="Verdana" w:hAnsi="Verdana"/>
          <w:color w:val="000000"/>
          <w:sz w:val="18"/>
          <w:szCs w:val="18"/>
        </w:rPr>
        <w:t>», 2006. - 2-е изд., доп. и перераб. - 479 с.</w:t>
      </w:r>
    </w:p>
    <w:p w14:paraId="6A29D00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80. Никитин, А. В. Управление предприятием (</w:t>
      </w:r>
      <w:r>
        <w:rPr>
          <w:rStyle w:val="WW8Num3z0"/>
          <w:rFonts w:ascii="Verdana" w:hAnsi="Verdana"/>
          <w:color w:val="4682B4"/>
          <w:sz w:val="18"/>
          <w:szCs w:val="18"/>
        </w:rPr>
        <w:t>фирмой</w:t>
      </w:r>
      <w:r>
        <w:rPr>
          <w:rFonts w:ascii="Verdana" w:hAnsi="Verdana"/>
          <w:color w:val="000000"/>
          <w:sz w:val="18"/>
          <w:szCs w:val="18"/>
        </w:rPr>
        <w:t>) с использованием информационных систем Текст. : учебное пособие / А. В.</w:t>
      </w:r>
    </w:p>
    <w:p w14:paraId="611F0C2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81. Никитин, И. А.</w:t>
      </w:r>
      <w:r>
        <w:rPr>
          <w:rStyle w:val="WW8Num2z0"/>
          <w:rFonts w:ascii="Verdana" w:hAnsi="Verdana"/>
          <w:color w:val="000000"/>
          <w:sz w:val="18"/>
          <w:szCs w:val="18"/>
        </w:rPr>
        <w:t> </w:t>
      </w:r>
      <w:r>
        <w:rPr>
          <w:rStyle w:val="WW8Num3z0"/>
          <w:rFonts w:ascii="Verdana" w:hAnsi="Verdana"/>
          <w:color w:val="4682B4"/>
          <w:sz w:val="18"/>
          <w:szCs w:val="18"/>
        </w:rPr>
        <w:t>Рачковская</w:t>
      </w:r>
      <w:r>
        <w:rPr>
          <w:rFonts w:ascii="Verdana" w:hAnsi="Verdana"/>
          <w:color w:val="000000"/>
          <w:sz w:val="18"/>
          <w:szCs w:val="18"/>
        </w:rPr>
        <w:t>, И. В. Савченко. М. : ИНФРА-М, 2007. - XIV, 188 с.</w:t>
      </w:r>
    </w:p>
    <w:p w14:paraId="7F227CBF"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Никонова</w:t>
      </w:r>
      <w:r>
        <w:rPr>
          <w:rFonts w:ascii="Verdana" w:hAnsi="Verdana"/>
          <w:color w:val="000000"/>
          <w:sz w:val="18"/>
          <w:szCs w:val="18"/>
        </w:rPr>
        <w:t>, И. А. Стратегия и стоимость</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Текст. / И. А. Никонова, Р. Н.</w:t>
      </w:r>
      <w:r>
        <w:rPr>
          <w:rStyle w:val="WW8Num2z0"/>
          <w:rFonts w:ascii="Verdana" w:hAnsi="Verdana"/>
          <w:color w:val="000000"/>
          <w:sz w:val="18"/>
          <w:szCs w:val="18"/>
        </w:rPr>
        <w:t> </w:t>
      </w:r>
      <w:r>
        <w:rPr>
          <w:rStyle w:val="WW8Num3z0"/>
          <w:rFonts w:ascii="Verdana" w:hAnsi="Verdana"/>
          <w:color w:val="4682B4"/>
          <w:sz w:val="18"/>
          <w:szCs w:val="18"/>
        </w:rPr>
        <w:t>Шамгунов</w:t>
      </w:r>
      <w:r>
        <w:rPr>
          <w:rFonts w:ascii="Verdana" w:hAnsi="Verdana"/>
          <w:color w:val="000000"/>
          <w:sz w:val="18"/>
          <w:szCs w:val="18"/>
        </w:rPr>
        <w:t>. М. : Альпина Бизнес Букс, 2004.-304 с.</w:t>
      </w:r>
    </w:p>
    <w:p w14:paraId="6918B54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83. Новый экономический словарь Текст. / под ред. А. 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3-е изд. - М.: Институт новой экономики, 2008. - 1088 с.</w:t>
      </w:r>
    </w:p>
    <w:p w14:paraId="73EE60D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84. Орлов, С. Н. Экономика и</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система региона Текст. : монография / С. Н. Орлов. М. : ЗАО Издательство «</w:t>
      </w:r>
      <w:r>
        <w:rPr>
          <w:rStyle w:val="WW8Num3z0"/>
          <w:rFonts w:ascii="Verdana" w:hAnsi="Verdana"/>
          <w:color w:val="4682B4"/>
          <w:sz w:val="18"/>
          <w:szCs w:val="18"/>
        </w:rPr>
        <w:t>Экономика</w:t>
      </w:r>
      <w:r>
        <w:rPr>
          <w:rFonts w:ascii="Verdana" w:hAnsi="Verdana"/>
          <w:color w:val="000000"/>
          <w:sz w:val="18"/>
          <w:szCs w:val="18"/>
        </w:rPr>
        <w:t>», 2004. -302 с.</w:t>
      </w:r>
    </w:p>
    <w:p w14:paraId="1B061D5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85. Осипов, Ю. М. Основы</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предпринимательского</w:t>
      </w:r>
      <w:r>
        <w:rPr>
          <w:rStyle w:val="WW8Num2z0"/>
          <w:rFonts w:ascii="Verdana" w:hAnsi="Verdana"/>
          <w:color w:val="000000"/>
          <w:sz w:val="18"/>
          <w:szCs w:val="18"/>
        </w:rPr>
        <w:t> </w:t>
      </w:r>
      <w:r>
        <w:rPr>
          <w:rFonts w:ascii="Verdana" w:hAnsi="Verdana"/>
          <w:color w:val="000000"/>
          <w:sz w:val="18"/>
          <w:szCs w:val="18"/>
        </w:rPr>
        <w:t>дела. Благородный бизнес Текст. / Ю. М. Осипов. М. : Ассоциация «</w:t>
      </w:r>
      <w:r>
        <w:rPr>
          <w:rStyle w:val="WW8Num3z0"/>
          <w:rFonts w:ascii="Verdana" w:hAnsi="Verdana"/>
          <w:color w:val="4682B4"/>
          <w:sz w:val="18"/>
          <w:szCs w:val="18"/>
        </w:rPr>
        <w:t>Гуманитарное знание</w:t>
      </w:r>
      <w:r>
        <w:rPr>
          <w:rFonts w:ascii="Verdana" w:hAnsi="Verdana"/>
          <w:color w:val="000000"/>
          <w:sz w:val="18"/>
          <w:szCs w:val="18"/>
        </w:rPr>
        <w:t>», 1992.-432 с.</w:t>
      </w:r>
    </w:p>
    <w:p w14:paraId="549FF7D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86. Официальный сайт ЗАО</w:t>
      </w:r>
      <w:r>
        <w:rPr>
          <w:rStyle w:val="WW8Num2z0"/>
          <w:rFonts w:ascii="Verdana" w:hAnsi="Verdana"/>
          <w:color w:val="000000"/>
          <w:sz w:val="18"/>
          <w:szCs w:val="18"/>
        </w:rPr>
        <w:t> </w:t>
      </w:r>
      <w:r>
        <w:rPr>
          <w:rStyle w:val="WW8Num3z0"/>
          <w:rFonts w:ascii="Verdana" w:hAnsi="Verdana"/>
          <w:color w:val="4682B4"/>
          <w:sz w:val="18"/>
          <w:szCs w:val="18"/>
        </w:rPr>
        <w:t>ПрайсвотерхаусКуперс</w:t>
      </w:r>
      <w:r>
        <w:rPr>
          <w:rStyle w:val="WW8Num2z0"/>
          <w:rFonts w:ascii="Verdana" w:hAnsi="Verdana"/>
          <w:color w:val="000000"/>
          <w:sz w:val="18"/>
          <w:szCs w:val="18"/>
        </w:rPr>
        <w:t> </w:t>
      </w:r>
      <w:r>
        <w:rPr>
          <w:rFonts w:ascii="Verdana" w:hAnsi="Verdana"/>
          <w:color w:val="000000"/>
          <w:sz w:val="18"/>
          <w:szCs w:val="18"/>
        </w:rPr>
        <w:t>Аудит, ФБК, Агроконсалтинг и АССА. Http: // www.accountingreform.ru.</w:t>
      </w:r>
    </w:p>
    <w:p w14:paraId="17F46C5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87. Официальный сайт ОАО «МРСК Северного Кавказа. Http: // www. mrsk-sk.ru</w:t>
      </w:r>
    </w:p>
    <w:p w14:paraId="16EC3E8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88. Официальный сайт ОАО НПК «</w:t>
      </w:r>
      <w:r>
        <w:rPr>
          <w:rStyle w:val="WW8Num3z0"/>
          <w:rFonts w:ascii="Verdana" w:hAnsi="Verdana"/>
          <w:color w:val="4682B4"/>
          <w:sz w:val="18"/>
          <w:szCs w:val="18"/>
        </w:rPr>
        <w:t>Эском</w:t>
      </w:r>
      <w:r>
        <w:rPr>
          <w:rFonts w:ascii="Verdana" w:hAnsi="Verdana"/>
          <w:color w:val="000000"/>
          <w:sz w:val="18"/>
          <w:szCs w:val="18"/>
        </w:rPr>
        <w:t>» Http: // www. escom.stavropol.ru.</w:t>
      </w:r>
    </w:p>
    <w:p w14:paraId="0026EE5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89. Официальный сайт Федеральной службы государственной статистики Http: // www.gks.ru.</w:t>
      </w:r>
    </w:p>
    <w:p w14:paraId="7091AB9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90. Официальный сайт</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органа Федеральной службы государственной статистики по Ставропольскому краю. Http://sta vropol.ru/srv/kraykomstat/index.html.</w:t>
      </w:r>
    </w:p>
    <w:p w14:paraId="1F71682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91. Панькин, А. С. Определение справедливой стоимости</w:t>
      </w:r>
      <w:r>
        <w:rPr>
          <w:rStyle w:val="WW8Num2z0"/>
          <w:rFonts w:ascii="Verdana" w:hAnsi="Verdana"/>
          <w:color w:val="000000"/>
          <w:sz w:val="18"/>
          <w:szCs w:val="18"/>
        </w:rPr>
        <w:t> </w:t>
      </w:r>
      <w:r>
        <w:rPr>
          <w:rStyle w:val="WW8Num3z0"/>
          <w:rFonts w:ascii="Verdana" w:hAnsi="Verdana"/>
          <w:color w:val="4682B4"/>
          <w:sz w:val="18"/>
          <w:szCs w:val="18"/>
        </w:rPr>
        <w:t>долговых</w:t>
      </w:r>
      <w:r>
        <w:rPr>
          <w:rStyle w:val="WW8Num2z0"/>
          <w:rFonts w:ascii="Verdana" w:hAnsi="Verdana"/>
          <w:color w:val="000000"/>
          <w:sz w:val="18"/>
          <w:szCs w:val="18"/>
        </w:rPr>
        <w:t> </w:t>
      </w:r>
      <w:r>
        <w:rPr>
          <w:rFonts w:ascii="Verdana" w:hAnsi="Verdana"/>
          <w:color w:val="000000"/>
          <w:sz w:val="18"/>
          <w:szCs w:val="18"/>
        </w:rPr>
        <w:t>ценных бумаг, не обращаемых на</w:t>
      </w:r>
      <w:r>
        <w:rPr>
          <w:rStyle w:val="WW8Num2z0"/>
          <w:rFonts w:ascii="Verdana" w:hAnsi="Verdana"/>
          <w:color w:val="000000"/>
          <w:sz w:val="18"/>
          <w:szCs w:val="18"/>
        </w:rPr>
        <w:t> </w:t>
      </w:r>
      <w:r>
        <w:rPr>
          <w:rStyle w:val="WW8Num3z0"/>
          <w:rFonts w:ascii="Verdana" w:hAnsi="Verdana"/>
          <w:color w:val="4682B4"/>
          <w:sz w:val="18"/>
          <w:szCs w:val="18"/>
        </w:rPr>
        <w:t>организационном</w:t>
      </w:r>
      <w:r>
        <w:rPr>
          <w:rStyle w:val="WW8Num2z0"/>
          <w:rFonts w:ascii="Verdana" w:hAnsi="Verdana"/>
          <w:color w:val="000000"/>
          <w:sz w:val="18"/>
          <w:szCs w:val="18"/>
        </w:rPr>
        <w:t> </w:t>
      </w:r>
      <w:r>
        <w:rPr>
          <w:rFonts w:ascii="Verdana" w:hAnsi="Verdana"/>
          <w:color w:val="000000"/>
          <w:sz w:val="18"/>
          <w:szCs w:val="18"/>
        </w:rPr>
        <w:t>рынке Текст. / A.C. Панькин // Финансы и кредит 2008. - 11(299).</w:t>
      </w:r>
    </w:p>
    <w:p w14:paraId="5CB45D6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92.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Приказ Минфина РФ от 31.10.2000 N 94н (ред. от 18.09.2006) «Об утверждении плана счетов бухгалтерского учета финансово-хозяйственной деятельности организаций и инструкции по его применению».</w:t>
      </w:r>
    </w:p>
    <w:p w14:paraId="0E711B9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В. М. Анализ финансовых решений в</w:t>
      </w:r>
      <w:r>
        <w:rPr>
          <w:rStyle w:val="WW8Num2z0"/>
          <w:rFonts w:ascii="Verdana" w:hAnsi="Verdana"/>
          <w:color w:val="000000"/>
          <w:sz w:val="18"/>
          <w:szCs w:val="18"/>
        </w:rPr>
        <w:t> </w:t>
      </w:r>
      <w:r>
        <w:rPr>
          <w:rStyle w:val="WW8Num3z0"/>
          <w:rFonts w:ascii="Verdana" w:hAnsi="Verdana"/>
          <w:color w:val="4682B4"/>
          <w:sz w:val="18"/>
          <w:szCs w:val="18"/>
        </w:rPr>
        <w:t>бизнесе</w:t>
      </w:r>
      <w:r>
        <w:rPr>
          <w:rStyle w:val="WW8Num2z0"/>
          <w:rFonts w:ascii="Verdana" w:hAnsi="Verdana"/>
          <w:color w:val="000000"/>
          <w:sz w:val="18"/>
          <w:szCs w:val="18"/>
        </w:rPr>
        <w:t> </w:t>
      </w:r>
      <w:r>
        <w:rPr>
          <w:rFonts w:ascii="Verdana" w:hAnsi="Verdana"/>
          <w:color w:val="000000"/>
          <w:sz w:val="18"/>
          <w:szCs w:val="18"/>
        </w:rPr>
        <w:t>Текст. : учебное пособие / В. М. Попов, С. И.</w:t>
      </w:r>
      <w:r>
        <w:rPr>
          <w:rStyle w:val="WW8Num2z0"/>
          <w:rFonts w:ascii="Verdana" w:hAnsi="Verdana"/>
          <w:color w:val="000000"/>
          <w:sz w:val="18"/>
          <w:szCs w:val="18"/>
        </w:rPr>
        <w:t> </w:t>
      </w:r>
      <w:r>
        <w:rPr>
          <w:rStyle w:val="WW8Num3z0"/>
          <w:rFonts w:ascii="Verdana" w:hAnsi="Verdana"/>
          <w:color w:val="4682B4"/>
          <w:sz w:val="18"/>
          <w:szCs w:val="18"/>
        </w:rPr>
        <w:t>Ляпунов</w:t>
      </w:r>
      <w:r>
        <w:rPr>
          <w:rFonts w:ascii="Verdana" w:hAnsi="Verdana"/>
          <w:color w:val="000000"/>
          <w:sz w:val="18"/>
          <w:szCs w:val="18"/>
        </w:rPr>
        <w:t>. М.: КНОРУС, 2006. - 240 с.</w:t>
      </w:r>
    </w:p>
    <w:p w14:paraId="243BD5B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94. Принципы корпоративного управления</w:t>
      </w:r>
      <w:r>
        <w:rPr>
          <w:rStyle w:val="WW8Num2z0"/>
          <w:rFonts w:ascii="Verdana" w:hAnsi="Verdana"/>
          <w:color w:val="000000"/>
          <w:sz w:val="18"/>
          <w:szCs w:val="18"/>
        </w:rPr>
        <w:t> </w:t>
      </w:r>
      <w:r>
        <w:rPr>
          <w:rStyle w:val="WW8Num3z0"/>
          <w:rFonts w:ascii="Verdana" w:hAnsi="Verdana"/>
          <w:color w:val="4682B4"/>
          <w:sz w:val="18"/>
          <w:szCs w:val="18"/>
        </w:rPr>
        <w:t>ОЭСР</w:t>
      </w:r>
      <w:r>
        <w:rPr>
          <w:rStyle w:val="WW8Num2z0"/>
          <w:rFonts w:ascii="Verdana" w:hAnsi="Verdana"/>
          <w:color w:val="000000"/>
          <w:sz w:val="18"/>
          <w:szCs w:val="18"/>
        </w:rPr>
        <w:t> </w:t>
      </w:r>
      <w:r>
        <w:rPr>
          <w:rFonts w:ascii="Verdana" w:hAnsi="Verdana"/>
          <w:color w:val="000000"/>
          <w:sz w:val="18"/>
          <w:szCs w:val="18"/>
        </w:rPr>
        <w:t>// URL: http://www.coф-gov.ru/projects/principles-ш.pdf.</w:t>
      </w:r>
    </w:p>
    <w:p w14:paraId="26824B8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Б. А. Современный экономический словарь Текст. / Б. А.</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Л. Ш. Лозовский, Е. Б.</w:t>
      </w:r>
      <w:r>
        <w:rPr>
          <w:rStyle w:val="WW8Num2z0"/>
          <w:rFonts w:ascii="Verdana" w:hAnsi="Verdana"/>
          <w:color w:val="000000"/>
          <w:sz w:val="18"/>
          <w:szCs w:val="18"/>
        </w:rPr>
        <w:t> </w:t>
      </w:r>
      <w:r>
        <w:rPr>
          <w:rStyle w:val="WW8Num3z0"/>
          <w:rFonts w:ascii="Verdana" w:hAnsi="Verdana"/>
          <w:color w:val="4682B4"/>
          <w:sz w:val="18"/>
          <w:szCs w:val="18"/>
        </w:rPr>
        <w:t>Стародубцева</w:t>
      </w:r>
      <w:r>
        <w:rPr>
          <w:rFonts w:ascii="Verdana" w:hAnsi="Verdana"/>
          <w:color w:val="000000"/>
          <w:sz w:val="18"/>
          <w:szCs w:val="18"/>
        </w:rPr>
        <w:t>. М. : ИНФРА-М, 2004. - 480 с.</w:t>
      </w:r>
    </w:p>
    <w:p w14:paraId="6F9884E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Реинжиниринг</w:t>
      </w:r>
      <w:r>
        <w:rPr>
          <w:rStyle w:val="WW8Num2z0"/>
          <w:rFonts w:ascii="Verdana" w:hAnsi="Verdana"/>
          <w:color w:val="000000"/>
          <w:sz w:val="18"/>
          <w:szCs w:val="18"/>
        </w:rPr>
        <w:t> </w:t>
      </w:r>
      <w:r>
        <w:rPr>
          <w:rFonts w:ascii="Verdana" w:hAnsi="Verdana"/>
          <w:color w:val="000000"/>
          <w:sz w:val="18"/>
          <w:szCs w:val="18"/>
        </w:rPr>
        <w:t>предприятия: Текст. : учебное пособие / JI.H.</w:t>
      </w:r>
      <w:r>
        <w:rPr>
          <w:rStyle w:val="WW8Num2z0"/>
          <w:rFonts w:ascii="Verdana" w:hAnsi="Verdana"/>
          <w:color w:val="000000"/>
          <w:sz w:val="18"/>
          <w:szCs w:val="18"/>
        </w:rPr>
        <w:t> </w:t>
      </w:r>
      <w:r>
        <w:rPr>
          <w:rStyle w:val="WW8Num3z0"/>
          <w:rFonts w:ascii="Verdana" w:hAnsi="Verdana"/>
          <w:color w:val="4682B4"/>
          <w:sz w:val="18"/>
          <w:szCs w:val="18"/>
        </w:rPr>
        <w:t>Оголева</w:t>
      </w:r>
      <w:r>
        <w:rPr>
          <w:rFonts w:ascii="Verdana" w:hAnsi="Verdana"/>
          <w:color w:val="000000"/>
          <w:sz w:val="18"/>
          <w:szCs w:val="18"/>
        </w:rPr>
        <w:t>, Е.В. Чернецова, В. М.</w:t>
      </w:r>
      <w:r>
        <w:rPr>
          <w:rStyle w:val="WW8Num2z0"/>
          <w:rFonts w:ascii="Verdana" w:hAnsi="Verdana"/>
          <w:color w:val="000000"/>
          <w:sz w:val="18"/>
          <w:szCs w:val="18"/>
        </w:rPr>
        <w:t> </w:t>
      </w:r>
      <w:r>
        <w:rPr>
          <w:rStyle w:val="WW8Num3z0"/>
          <w:rFonts w:ascii="Verdana" w:hAnsi="Verdana"/>
          <w:color w:val="4682B4"/>
          <w:sz w:val="18"/>
          <w:szCs w:val="18"/>
        </w:rPr>
        <w:t>Радиковский</w:t>
      </w:r>
      <w:r>
        <w:rPr>
          <w:rFonts w:ascii="Verdana" w:hAnsi="Verdana"/>
          <w:color w:val="000000"/>
          <w:sz w:val="18"/>
          <w:szCs w:val="18"/>
        </w:rPr>
        <w:t>, С. А. Анисимов. М. : Финансовая академия при Правительстве РФ, 2003. - 148 с.</w:t>
      </w:r>
    </w:p>
    <w:p w14:paraId="492EC23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Родионова</w:t>
      </w:r>
      <w:r>
        <w:rPr>
          <w:rFonts w:ascii="Verdana" w:hAnsi="Verdana"/>
          <w:color w:val="000000"/>
          <w:sz w:val="18"/>
          <w:szCs w:val="18"/>
        </w:rPr>
        <w:t>, В. Н. Стратегический менеджмент Текст. : учебное пособие / В. Н. Родионова, Н. В.</w:t>
      </w:r>
      <w:r>
        <w:rPr>
          <w:rStyle w:val="WW8Num2z0"/>
          <w:rFonts w:ascii="Verdana" w:hAnsi="Verdana"/>
          <w:color w:val="000000"/>
          <w:sz w:val="18"/>
          <w:szCs w:val="18"/>
        </w:rPr>
        <w:t> </w:t>
      </w:r>
      <w:r>
        <w:rPr>
          <w:rStyle w:val="WW8Num3z0"/>
          <w:rFonts w:ascii="Verdana" w:hAnsi="Verdana"/>
          <w:color w:val="4682B4"/>
          <w:sz w:val="18"/>
          <w:szCs w:val="18"/>
        </w:rPr>
        <w:t>Федоркова</w:t>
      </w:r>
      <w:r>
        <w:rPr>
          <w:rFonts w:ascii="Verdana" w:hAnsi="Verdana"/>
          <w:color w:val="000000"/>
          <w:sz w:val="18"/>
          <w:szCs w:val="18"/>
        </w:rPr>
        <w:t>, А. Н. Чекменев М. : Издательство РИОР, 2003. - 81 с.</w:t>
      </w:r>
    </w:p>
    <w:p w14:paraId="21DCC7D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98. Ромашова, И. Б. Финансовый менеджмент: основные темы. Деловые игры Текст. : учебное пособие / И. Б. Ромашова. 2-е изд., стер. -М.: КНОРУС, 2007. - 336 с.</w:t>
      </w:r>
    </w:p>
    <w:p w14:paraId="2DEA53A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Рудык</w:t>
      </w:r>
      <w:r>
        <w:rPr>
          <w:rFonts w:ascii="Verdana" w:hAnsi="Verdana"/>
          <w:color w:val="000000"/>
          <w:sz w:val="18"/>
          <w:szCs w:val="18"/>
        </w:rPr>
        <w:t>, Н. В. Структура капитала</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теория и практика Текст. / Н. В. Рудык. М. : Дело, 2004. - 272 с.</w:t>
      </w:r>
    </w:p>
    <w:p w14:paraId="1196EB88"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Рутгайзер</w:t>
      </w:r>
      <w:r>
        <w:rPr>
          <w:rFonts w:ascii="Verdana" w:hAnsi="Verdana"/>
          <w:color w:val="000000"/>
          <w:sz w:val="18"/>
          <w:szCs w:val="18"/>
        </w:rPr>
        <w:t>, В. М. Оценка рыночной стоимости коммерческого банка. Методические разработки. Текст. / В. М.</w:t>
      </w:r>
      <w:r>
        <w:rPr>
          <w:rStyle w:val="WW8Num2z0"/>
          <w:rFonts w:ascii="Verdana" w:hAnsi="Verdana"/>
          <w:color w:val="000000"/>
          <w:sz w:val="18"/>
          <w:szCs w:val="18"/>
        </w:rPr>
        <w:t> </w:t>
      </w:r>
      <w:r>
        <w:rPr>
          <w:rStyle w:val="WW8Num3z0"/>
          <w:rFonts w:ascii="Verdana" w:hAnsi="Verdana"/>
          <w:color w:val="4682B4"/>
          <w:sz w:val="18"/>
          <w:szCs w:val="18"/>
        </w:rPr>
        <w:t>Рутгайзер</w:t>
      </w:r>
      <w:r>
        <w:rPr>
          <w:rFonts w:ascii="Verdana" w:hAnsi="Verdana"/>
          <w:color w:val="000000"/>
          <w:sz w:val="18"/>
          <w:szCs w:val="18"/>
        </w:rPr>
        <w:t>, А. Е. Будицкий. —I</w:t>
      </w:r>
    </w:p>
    <w:p w14:paraId="65D6820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101. М.: Маросейка, 2007. 224 с.</w:t>
      </w:r>
    </w:p>
    <w:p w14:paraId="7147BE5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102. Рыжкова, К. А. Формирование</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подхода к определению экономической сущности собственного капитала</w:t>
      </w:r>
      <w:r>
        <w:rPr>
          <w:rStyle w:val="WW8Num2z0"/>
          <w:rFonts w:ascii="Verdana" w:hAnsi="Verdana"/>
          <w:color w:val="000000"/>
          <w:sz w:val="18"/>
          <w:szCs w:val="18"/>
        </w:rPr>
        <w:t> </w:t>
      </w:r>
      <w:r>
        <w:rPr>
          <w:rStyle w:val="WW8Num3z0"/>
          <w:rFonts w:ascii="Verdana" w:hAnsi="Verdana"/>
          <w:color w:val="4682B4"/>
          <w:sz w:val="18"/>
          <w:szCs w:val="18"/>
        </w:rPr>
        <w:t>акционерной</w:t>
      </w:r>
      <w:r>
        <w:rPr>
          <w:rStyle w:val="WW8Num2z0"/>
          <w:rFonts w:ascii="Verdana" w:hAnsi="Verdana"/>
          <w:color w:val="000000"/>
          <w:sz w:val="18"/>
          <w:szCs w:val="18"/>
        </w:rPr>
        <w:t> </w:t>
      </w:r>
      <w:r>
        <w:rPr>
          <w:rFonts w:ascii="Verdana" w:hAnsi="Verdana"/>
          <w:color w:val="000000"/>
          <w:sz w:val="18"/>
          <w:szCs w:val="18"/>
        </w:rPr>
        <w:t>организации / К. А. Рыжкова // Финансовая</w:t>
      </w:r>
      <w:r>
        <w:rPr>
          <w:rStyle w:val="WW8Num2z0"/>
          <w:rFonts w:ascii="Verdana" w:hAnsi="Verdana"/>
          <w:color w:val="000000"/>
          <w:sz w:val="18"/>
          <w:szCs w:val="18"/>
        </w:rPr>
        <w:t> </w:t>
      </w:r>
      <w:r>
        <w:rPr>
          <w:rStyle w:val="WW8Num3z0"/>
          <w:rFonts w:ascii="Verdana" w:hAnsi="Verdana"/>
          <w:color w:val="4682B4"/>
          <w:sz w:val="18"/>
          <w:szCs w:val="18"/>
        </w:rPr>
        <w:t>аналитика</w:t>
      </w:r>
      <w:r>
        <w:rPr>
          <w:rFonts w:ascii="Verdana" w:hAnsi="Verdana"/>
          <w:color w:val="000000"/>
          <w:sz w:val="18"/>
          <w:szCs w:val="18"/>
        </w:rPr>
        <w:t>: проблемы и решения. 2012. №5 (95).</w:t>
      </w:r>
    </w:p>
    <w:p w14:paraId="685D90A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103. Рыжкова, К. А. Концепции формирования капитала акционерной организации / К. А. Рыжкова // Финансовый бизнес. 2012. № 2 (157).</w:t>
      </w:r>
    </w:p>
    <w:p w14:paraId="6883457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104. Рыжкова, К. А. Реализация основных методик оценки собственного капитала в практической деятельности акционерных обществ / К. А. Рыжкова// Финансовый бизнес. 2012. № 4 (159).</w:t>
      </w:r>
    </w:p>
    <w:p w14:paraId="0F0D98B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105. Рыжкова, К. А. Региональный опыт формирования собственного капитала в акционерных организациях: проблемы и решения / К. А.</w:t>
      </w:r>
    </w:p>
    <w:p w14:paraId="17A76E5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106. Рыжкова // Финансовая аналитика: проблемы и решения. 2012. №20 (110).-Москва, 2012.</w:t>
      </w:r>
    </w:p>
    <w:p w14:paraId="0D4076E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107. Рыжкова, К. А. Оценка реализации функций собственного капитала в акционерных обществах региона / К. А. Рыжкова // Финансовая аналитика: проблемы и решения. 2012 №14 (104).</w:t>
      </w:r>
    </w:p>
    <w:p w14:paraId="7D1EC62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108. Рыжкова, К. А. Управление собственным капиталом в акционерных обществах: методологический аспект / К. А. Рыжкова // Финансы и кредит. 2012 №.26 (506). Москва, 2012.</w:t>
      </w:r>
    </w:p>
    <w:p w14:paraId="20A4832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109. Садчикова, Т. А. Система управления финансовыми ресурсами в акционерных обществах Текст. / Т. А. Садчикова // Вестник Самарского государственного экономического университета. № 2 (40) Самара, 2008.</w:t>
      </w:r>
    </w:p>
    <w:p w14:paraId="6248905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Синки</w:t>
      </w:r>
      <w:r>
        <w:rPr>
          <w:rFonts w:ascii="Verdana" w:hAnsi="Verdana"/>
          <w:color w:val="000000"/>
          <w:sz w:val="18"/>
          <w:szCs w:val="18"/>
        </w:rPr>
        <w:t>, Дж. мл. Финансовый менеджмент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и в индустрии финансовых услуг Текст. / Дж. Синки ; пер. с англ. М. : Альпина Бизнес Букс, 2007. - 1018 с.</w:t>
      </w:r>
    </w:p>
    <w:p w14:paraId="14D62848"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111. Сергеев, И. В. Экономика организации (предприятия) Текст. : учебное пособие / И. В.Сергеев. 3-е изд., перераб. и доп. - М. : Финансы и статистика, 2008 - 576 с.</w:t>
      </w:r>
    </w:p>
    <w:p w14:paraId="76D4215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Сидорович</w:t>
      </w:r>
      <w:r>
        <w:rPr>
          <w:rFonts w:ascii="Verdana" w:hAnsi="Verdana"/>
          <w:color w:val="000000"/>
          <w:sz w:val="18"/>
          <w:szCs w:val="18"/>
        </w:rPr>
        <w:t>, А. В. Курс экономической теории Текст. : учебник</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 В. Ломоносова / А. В. Сидорович, Т. А.</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М. : Дело и Сервис, 2007.</w:t>
      </w:r>
    </w:p>
    <w:p w14:paraId="431079A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113. Современная экономика Текст. : лекционный курс. Многоуровневое учебное пособие / науч. ред. О. Ю.Мамедов. изд. 11-е. — Ростов н/Д : Феникс, 2008.</w:t>
      </w:r>
    </w:p>
    <w:p w14:paraId="6A189E9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114. Советский энциклопедический словарь Текст. / Гл. ред. А. М. Прохоров. -4-е изд. -М. : Сов. Энциклопедия, 1989. 1632 с.</w:t>
      </w:r>
    </w:p>
    <w:p w14:paraId="4D89D2C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115. Ставропольский край в цифрах Текст. : статистический сборник /</w:t>
      </w:r>
      <w:r>
        <w:rPr>
          <w:rStyle w:val="WW8Num2z0"/>
          <w:rFonts w:ascii="Verdana" w:hAnsi="Verdana"/>
          <w:color w:val="000000"/>
          <w:sz w:val="18"/>
          <w:szCs w:val="18"/>
        </w:rPr>
        <w:t> </w:t>
      </w:r>
      <w:r>
        <w:rPr>
          <w:rStyle w:val="WW8Num3z0"/>
          <w:rFonts w:ascii="Verdana" w:hAnsi="Verdana"/>
          <w:color w:val="4682B4"/>
          <w:sz w:val="18"/>
          <w:szCs w:val="18"/>
        </w:rPr>
        <w:t>Территориальный</w:t>
      </w:r>
      <w:r>
        <w:rPr>
          <w:rStyle w:val="WW8Num2z0"/>
          <w:rFonts w:ascii="Verdana" w:hAnsi="Verdana"/>
          <w:color w:val="000000"/>
          <w:sz w:val="18"/>
          <w:szCs w:val="18"/>
        </w:rPr>
        <w:t> </w:t>
      </w:r>
      <w:r>
        <w:rPr>
          <w:rFonts w:ascii="Verdana" w:hAnsi="Verdana"/>
          <w:color w:val="000000"/>
          <w:sz w:val="18"/>
          <w:szCs w:val="18"/>
        </w:rPr>
        <w:t>орган Федеральной службы государственной статистики по Ставропольскому краю, 2005 г. 209 с.</w:t>
      </w:r>
    </w:p>
    <w:p w14:paraId="3B685C7C"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Сэй</w:t>
      </w:r>
      <w:r>
        <w:rPr>
          <w:rFonts w:ascii="Verdana" w:hAnsi="Verdana"/>
          <w:color w:val="000000"/>
          <w:sz w:val="18"/>
          <w:szCs w:val="18"/>
        </w:rPr>
        <w:t>, Ж-Б. Трактат по политической</w:t>
      </w:r>
      <w:r>
        <w:rPr>
          <w:rStyle w:val="WW8Num2z0"/>
          <w:rFonts w:ascii="Verdana" w:hAnsi="Verdana"/>
          <w:color w:val="000000"/>
          <w:sz w:val="18"/>
          <w:szCs w:val="18"/>
        </w:rPr>
        <w:t> </w:t>
      </w:r>
      <w:r>
        <w:rPr>
          <w:rStyle w:val="WW8Num3z0"/>
          <w:rFonts w:ascii="Verdana" w:hAnsi="Verdana"/>
          <w:color w:val="4682B4"/>
          <w:sz w:val="18"/>
          <w:szCs w:val="18"/>
        </w:rPr>
        <w:t>экономии</w:t>
      </w:r>
      <w:r>
        <w:rPr>
          <w:rStyle w:val="WW8Num2z0"/>
          <w:rFonts w:ascii="Verdana" w:hAnsi="Verdana"/>
          <w:color w:val="000000"/>
          <w:sz w:val="18"/>
          <w:szCs w:val="18"/>
        </w:rPr>
        <w:t> </w:t>
      </w:r>
      <w:r>
        <w:rPr>
          <w:rFonts w:ascii="Verdana" w:hAnsi="Verdana"/>
          <w:color w:val="000000"/>
          <w:sz w:val="18"/>
          <w:szCs w:val="18"/>
        </w:rPr>
        <w:t>Текст. / Ж- Б. Сэй, Ф.</w:t>
      </w:r>
      <w:r>
        <w:rPr>
          <w:rStyle w:val="WW8Num2z0"/>
          <w:rFonts w:ascii="Verdana" w:hAnsi="Verdana"/>
          <w:color w:val="000000"/>
          <w:sz w:val="18"/>
          <w:szCs w:val="18"/>
        </w:rPr>
        <w:t> </w:t>
      </w:r>
      <w:r>
        <w:rPr>
          <w:rStyle w:val="WW8Num3z0"/>
          <w:rFonts w:ascii="Verdana" w:hAnsi="Verdana"/>
          <w:color w:val="4682B4"/>
          <w:sz w:val="18"/>
          <w:szCs w:val="18"/>
        </w:rPr>
        <w:t>Бастиа</w:t>
      </w:r>
      <w:r>
        <w:rPr>
          <w:rStyle w:val="WW8Num2z0"/>
          <w:rFonts w:ascii="Verdana" w:hAnsi="Verdana"/>
          <w:color w:val="000000"/>
          <w:sz w:val="18"/>
          <w:szCs w:val="18"/>
        </w:rPr>
        <w:t> </w:t>
      </w:r>
      <w:r>
        <w:rPr>
          <w:rFonts w:ascii="Verdana" w:hAnsi="Verdana"/>
          <w:color w:val="000000"/>
          <w:sz w:val="18"/>
          <w:szCs w:val="18"/>
        </w:rPr>
        <w:t>; Экономические софизмы. Экономические гармонии / Ф. Бастиа /сост., вступ. Статья, коммент. М. К.</w:t>
      </w:r>
      <w:r>
        <w:rPr>
          <w:rStyle w:val="WW8Num2z0"/>
          <w:rFonts w:ascii="Verdana" w:hAnsi="Verdana"/>
          <w:color w:val="000000"/>
          <w:sz w:val="18"/>
          <w:szCs w:val="18"/>
        </w:rPr>
        <w:t> </w:t>
      </w:r>
      <w:r>
        <w:rPr>
          <w:rStyle w:val="WW8Num3z0"/>
          <w:rFonts w:ascii="Verdana" w:hAnsi="Verdana"/>
          <w:color w:val="4682B4"/>
          <w:sz w:val="18"/>
          <w:szCs w:val="18"/>
        </w:rPr>
        <w:t>Бункина</w:t>
      </w:r>
      <w:r>
        <w:rPr>
          <w:rFonts w:ascii="Verdana" w:hAnsi="Verdana"/>
          <w:color w:val="000000"/>
          <w:sz w:val="18"/>
          <w:szCs w:val="18"/>
        </w:rPr>
        <w:t>, А. М. Семенов. М. : Дело, 2000.-232 с.</w:t>
      </w:r>
    </w:p>
    <w:p w14:paraId="2DB0D75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117. Финансы: Учебник / Под ред. М.В.</w:t>
      </w:r>
      <w:r>
        <w:rPr>
          <w:rStyle w:val="WW8Num2z0"/>
          <w:rFonts w:ascii="Verdana" w:hAnsi="Verdana"/>
          <w:color w:val="000000"/>
          <w:sz w:val="18"/>
          <w:szCs w:val="18"/>
        </w:rPr>
        <w:t> </w:t>
      </w:r>
      <w:r>
        <w:rPr>
          <w:rStyle w:val="WW8Num3z0"/>
          <w:rFonts w:ascii="Verdana" w:hAnsi="Verdana"/>
          <w:color w:val="4682B4"/>
          <w:sz w:val="18"/>
          <w:szCs w:val="18"/>
        </w:rPr>
        <w:t>Романовского</w:t>
      </w:r>
      <w:r>
        <w:rPr>
          <w:rFonts w:ascii="Verdana" w:hAnsi="Verdana"/>
          <w:color w:val="000000"/>
          <w:sz w:val="18"/>
          <w:szCs w:val="18"/>
        </w:rPr>
        <w:t>, О.В. Врублевской, Б.М. Сабанти. М.: Изд-во «</w:t>
      </w:r>
      <w:r>
        <w:rPr>
          <w:rStyle w:val="WW8Num3z0"/>
          <w:rFonts w:ascii="Verdana" w:hAnsi="Verdana"/>
          <w:color w:val="4682B4"/>
          <w:sz w:val="18"/>
          <w:szCs w:val="18"/>
        </w:rPr>
        <w:t>Перспектива</w:t>
      </w:r>
      <w:r>
        <w:rPr>
          <w:rFonts w:ascii="Verdana" w:hAnsi="Verdana"/>
          <w:color w:val="000000"/>
          <w:sz w:val="18"/>
          <w:szCs w:val="18"/>
        </w:rPr>
        <w:t>», изд-во «</w:t>
      </w:r>
      <w:r>
        <w:rPr>
          <w:rStyle w:val="WW8Num3z0"/>
          <w:rFonts w:ascii="Verdana" w:hAnsi="Verdana"/>
          <w:color w:val="4682B4"/>
          <w:sz w:val="18"/>
          <w:szCs w:val="18"/>
        </w:rPr>
        <w:t>Юрайт</w:t>
      </w:r>
      <w:r>
        <w:rPr>
          <w:rFonts w:ascii="Verdana" w:hAnsi="Verdana"/>
          <w:color w:val="000000"/>
          <w:sz w:val="18"/>
          <w:szCs w:val="18"/>
        </w:rPr>
        <w:t>», 2000.</w:t>
      </w:r>
    </w:p>
    <w:p w14:paraId="7442EE3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118. Финансовый менеджмент Текст. : учебное пособие / под ред. проф. Е. И.</w:t>
      </w:r>
      <w:r>
        <w:rPr>
          <w:rStyle w:val="WW8Num2z0"/>
          <w:rFonts w:ascii="Verdana" w:hAnsi="Verdana"/>
          <w:color w:val="000000"/>
          <w:sz w:val="18"/>
          <w:szCs w:val="18"/>
        </w:rPr>
        <w:t> </w:t>
      </w:r>
      <w:r>
        <w:rPr>
          <w:rStyle w:val="WW8Num3z0"/>
          <w:rFonts w:ascii="Verdana" w:hAnsi="Verdana"/>
          <w:color w:val="4682B4"/>
          <w:sz w:val="18"/>
          <w:szCs w:val="18"/>
        </w:rPr>
        <w:t>Шохина</w:t>
      </w:r>
      <w:r>
        <w:rPr>
          <w:rFonts w:ascii="Verdana" w:hAnsi="Verdana"/>
          <w:color w:val="000000"/>
          <w:sz w:val="18"/>
          <w:szCs w:val="18"/>
        </w:rPr>
        <w:t>. М.: ИД ФБК-ПРЕСС, 2008. - 408 с.</w:t>
      </w:r>
    </w:p>
    <w:p w14:paraId="46B98F3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119. Финансы в Ставропольском крае Текст. : статистический сборник / Ставропольский комитет государственной статистики Ф 59,2005.88 с.</w:t>
      </w:r>
    </w:p>
    <w:p w14:paraId="57B920A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120. Финансы в Ставропольском крае Текст. : статистический сборник / Ставропольский комитет государственной статистики — Ф 59,2006.88 с.</w:t>
      </w:r>
    </w:p>
    <w:p w14:paraId="74268C6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Хаммер</w:t>
      </w:r>
      <w:r>
        <w:rPr>
          <w:rFonts w:ascii="Verdana" w:hAnsi="Verdana"/>
          <w:color w:val="000000"/>
          <w:sz w:val="18"/>
          <w:szCs w:val="18"/>
        </w:rPr>
        <w:t>, М. Реинжиниринг корпорации: манифест революции в бизнесе Текст. М. Хаммер, Дж.</w:t>
      </w:r>
      <w:r>
        <w:rPr>
          <w:rStyle w:val="WW8Num2z0"/>
          <w:rFonts w:ascii="Verdana" w:hAnsi="Verdana"/>
          <w:color w:val="000000"/>
          <w:sz w:val="18"/>
          <w:szCs w:val="18"/>
        </w:rPr>
        <w:t> </w:t>
      </w:r>
      <w:r>
        <w:rPr>
          <w:rStyle w:val="WW8Num3z0"/>
          <w:rFonts w:ascii="Verdana" w:hAnsi="Verdana"/>
          <w:color w:val="4682B4"/>
          <w:sz w:val="18"/>
          <w:szCs w:val="18"/>
        </w:rPr>
        <w:t>Чампи</w:t>
      </w:r>
      <w:r>
        <w:rPr>
          <w:rStyle w:val="WW8Num2z0"/>
          <w:rFonts w:ascii="Verdana" w:hAnsi="Verdana"/>
          <w:color w:val="000000"/>
          <w:sz w:val="18"/>
          <w:szCs w:val="18"/>
        </w:rPr>
        <w:t> </w:t>
      </w:r>
      <w:r>
        <w:rPr>
          <w:rFonts w:ascii="Verdana" w:hAnsi="Verdana"/>
          <w:color w:val="000000"/>
          <w:sz w:val="18"/>
          <w:szCs w:val="18"/>
        </w:rPr>
        <w:t>/ пер. с англ. СПб.: Издательство Санкт-Петербургского университета, 1997.</w:t>
      </w:r>
    </w:p>
    <w:p w14:paraId="05E5D85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Хитчнер</w:t>
      </w:r>
      <w:r>
        <w:rPr>
          <w:rFonts w:ascii="Verdana" w:hAnsi="Verdana"/>
          <w:color w:val="000000"/>
          <w:sz w:val="18"/>
          <w:szCs w:val="18"/>
        </w:rPr>
        <w:t>, Дж. Р. Три подхода к оценке стоимости бизнеса Текст. / под научн. ред. В. М.</w:t>
      </w:r>
      <w:r>
        <w:rPr>
          <w:rStyle w:val="WW8Num2z0"/>
          <w:rFonts w:ascii="Verdana" w:hAnsi="Verdana"/>
          <w:color w:val="000000"/>
          <w:sz w:val="18"/>
          <w:szCs w:val="18"/>
        </w:rPr>
        <w:t> </w:t>
      </w:r>
      <w:r>
        <w:rPr>
          <w:rStyle w:val="WW8Num3z0"/>
          <w:rFonts w:ascii="Verdana" w:hAnsi="Verdana"/>
          <w:color w:val="4682B4"/>
          <w:sz w:val="18"/>
          <w:szCs w:val="18"/>
        </w:rPr>
        <w:t>Рутгайзера</w:t>
      </w:r>
      <w:r>
        <w:rPr>
          <w:rFonts w:ascii="Verdana" w:hAnsi="Verdana"/>
          <w:color w:val="000000"/>
          <w:sz w:val="18"/>
          <w:szCs w:val="18"/>
        </w:rPr>
        <w:t>. М.: Маросейка, 2008. 304 с.</w:t>
      </w:r>
    </w:p>
    <w:p w14:paraId="5DA931A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123. Черноситова, Т. JI. Толковый англо-русский, русско-английский экономический словарь Текст. : серия «</w:t>
      </w:r>
      <w:r>
        <w:rPr>
          <w:rStyle w:val="WW8Num3z0"/>
          <w:rFonts w:ascii="Verdana" w:hAnsi="Verdana"/>
          <w:color w:val="4682B4"/>
          <w:sz w:val="18"/>
          <w:szCs w:val="18"/>
        </w:rPr>
        <w:t>Словари</w:t>
      </w:r>
      <w:r>
        <w:rPr>
          <w:rFonts w:ascii="Verdana" w:hAnsi="Verdana"/>
          <w:color w:val="000000"/>
          <w:sz w:val="18"/>
          <w:szCs w:val="18"/>
        </w:rPr>
        <w:t>» / Т. JI. Черноситова. -Ростов н/Д : «</w:t>
      </w:r>
      <w:r>
        <w:rPr>
          <w:rStyle w:val="WW8Num3z0"/>
          <w:rFonts w:ascii="Verdana" w:hAnsi="Verdana"/>
          <w:color w:val="4682B4"/>
          <w:sz w:val="18"/>
          <w:szCs w:val="18"/>
        </w:rPr>
        <w:t>Феникс</w:t>
      </w:r>
      <w:r>
        <w:rPr>
          <w:rFonts w:ascii="Verdana" w:hAnsi="Verdana"/>
          <w:color w:val="000000"/>
          <w:sz w:val="18"/>
          <w:szCs w:val="18"/>
        </w:rPr>
        <w:t>», 2002. 256 с.</w:t>
      </w:r>
    </w:p>
    <w:p w14:paraId="3EE1FE4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124. Шахбанов, Р. Б. Оценка влияния</w:t>
      </w:r>
      <w:r>
        <w:rPr>
          <w:rStyle w:val="WW8Num2z0"/>
          <w:rFonts w:ascii="Verdana" w:hAnsi="Verdana"/>
          <w:color w:val="000000"/>
          <w:sz w:val="18"/>
          <w:szCs w:val="18"/>
        </w:rPr>
        <w:t> </w:t>
      </w:r>
      <w:r>
        <w:rPr>
          <w:rStyle w:val="WW8Num3z0"/>
          <w:rFonts w:ascii="Verdana" w:hAnsi="Verdana"/>
          <w:color w:val="4682B4"/>
          <w:sz w:val="18"/>
          <w:szCs w:val="18"/>
        </w:rPr>
        <w:t>инфляционного</w:t>
      </w:r>
      <w:r>
        <w:rPr>
          <w:rStyle w:val="WW8Num2z0"/>
          <w:rFonts w:ascii="Verdana" w:hAnsi="Verdana"/>
          <w:color w:val="000000"/>
          <w:sz w:val="18"/>
          <w:szCs w:val="18"/>
        </w:rPr>
        <w:t> </w:t>
      </w:r>
      <w:r>
        <w:rPr>
          <w:rFonts w:ascii="Verdana" w:hAnsi="Verdana"/>
          <w:color w:val="000000"/>
          <w:sz w:val="18"/>
          <w:szCs w:val="18"/>
        </w:rPr>
        <w:t>фактора на показатели эффективности производства Текст. / М. А. Жи1унова // Материалы международной научно-методической конференции</w:t>
      </w:r>
    </w:p>
    <w:p w14:paraId="7EE3B463"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125. Современные проблемы развития экономики и социальной сферы». -Ставрополь : АГРУС, 2005.</w:t>
      </w:r>
    </w:p>
    <w:p w14:paraId="008C43B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126. Шеремет, А. Д. Методика финансового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Текст. А. Д. Шеремет / 2-е изд., перераб. и доп. -М. : ИНФРА-М, 2008. 208 с.</w:t>
      </w:r>
    </w:p>
    <w:p w14:paraId="200D6505"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127. Экономика Текст. : учебник / под ред. Доц. А. С. Булатова. 2-е изд., перераб. и доп. - М.: БЕК, 1997. - 816 с.</w:t>
      </w:r>
    </w:p>
    <w:p w14:paraId="3CE93F7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128. Энциклопедия финансового риск-менеджмента Текст. / под ред. А. А.</w:t>
      </w:r>
      <w:r>
        <w:rPr>
          <w:rStyle w:val="WW8Num2z0"/>
          <w:rFonts w:ascii="Verdana" w:hAnsi="Verdana"/>
          <w:color w:val="000000"/>
          <w:sz w:val="18"/>
          <w:szCs w:val="18"/>
        </w:rPr>
        <w:t> </w:t>
      </w:r>
      <w:r>
        <w:rPr>
          <w:rStyle w:val="WW8Num3z0"/>
          <w:rFonts w:ascii="Verdana" w:hAnsi="Verdana"/>
          <w:color w:val="4682B4"/>
          <w:sz w:val="18"/>
          <w:szCs w:val="18"/>
        </w:rPr>
        <w:t>Лобанова</w:t>
      </w:r>
      <w:r>
        <w:rPr>
          <w:rFonts w:ascii="Verdana" w:hAnsi="Verdana"/>
          <w:color w:val="000000"/>
          <w:sz w:val="18"/>
          <w:szCs w:val="18"/>
        </w:rPr>
        <w:t>, А. В. Чугунова. М.: Альпина</w:t>
      </w:r>
      <w:r>
        <w:rPr>
          <w:rStyle w:val="WW8Num2z0"/>
          <w:rFonts w:ascii="Verdana" w:hAnsi="Verdana"/>
          <w:color w:val="000000"/>
          <w:sz w:val="18"/>
          <w:szCs w:val="18"/>
        </w:rPr>
        <w:t> </w:t>
      </w:r>
      <w:r>
        <w:rPr>
          <w:rStyle w:val="WW8Num3z0"/>
          <w:rFonts w:ascii="Verdana" w:hAnsi="Verdana"/>
          <w:color w:val="4682B4"/>
          <w:sz w:val="18"/>
          <w:szCs w:val="18"/>
        </w:rPr>
        <w:t>Паблишер</w:t>
      </w:r>
      <w:r>
        <w:rPr>
          <w:rFonts w:ascii="Verdana" w:hAnsi="Verdana"/>
          <w:color w:val="000000"/>
          <w:sz w:val="18"/>
          <w:szCs w:val="18"/>
        </w:rPr>
        <w:t>, 2003. - 786 с.</w:t>
      </w:r>
    </w:p>
    <w:p w14:paraId="5B359F7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129. Bikhchandany, S. A Theory of Fads, Fashion, Custom, and Cultural Change as Information Cascades Text. / S. Bikhchandany, D. Hirshleifer, I. Welch // Political Economy. 1992. № 100. P. 992 1026.</w:t>
      </w:r>
    </w:p>
    <w:p w14:paraId="3333CD4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130. Booth, L. Capital Structures in Developing Countries Text. / L. Booth, V. Aivazion, A. Demirguc-Kunt, V. Maksimovic // American Economic Review. 2001. №56. P. 81-130.</w:t>
      </w:r>
    </w:p>
    <w:p w14:paraId="655630D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131. Bradley, M. On the Existence of an Optimal Capital Structure: Theory and Evidence Text. / M. Bradley, G. Jarrell, E. H. Kim // Financial. 1974. № 39. P. 857-858.</w:t>
      </w:r>
    </w:p>
    <w:p w14:paraId="369BCBF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132. Donaldson, G. Corporate Debt Capacity Text. / G. Donaldson // Cambridge : Harvard </w:t>
      </w:r>
      <w:r>
        <w:rPr>
          <w:rFonts w:ascii="Verdana" w:hAnsi="Verdana"/>
          <w:color w:val="000000"/>
          <w:sz w:val="18"/>
          <w:szCs w:val="18"/>
        </w:rPr>
        <w:lastRenderedPageBreak/>
        <w:t>University, 1961.</w:t>
      </w:r>
    </w:p>
    <w:p w14:paraId="11EBCCB9"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133. Filbeck, G. Bechavior Aspects of the Intra-Industry Capital Structure Decisions Text. / G. Filbeck, R. Gorman, D. Preece // Financial and Strategic Decisions. 1996. № 9. P. 55 67.</w:t>
      </w:r>
    </w:p>
    <w:p w14:paraId="1E198577"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134. Jensen, M. Theory of the Firm: Managerial Behavior, Agency Costs and Ownership Structure Text. / M. Jensen, W. Mecking // Financial Economic. 3. P. 305-360.</w:t>
      </w:r>
    </w:p>
    <w:p w14:paraId="5421D8C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135. Israel, R. Capital Structure and the Market for Corporate Control: The Defencive Role of Debt Financing Text. / R. Israel // Financial. 1992. № 46. P. 1391 1409.</w:t>
      </w:r>
    </w:p>
    <w:p w14:paraId="318747F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136. Graham, J. The Theory and Practice of Corporate Finance: Evidence From the Field Text. / J. Graham, C. Harvey // Financial Economics. 2001. № 60. P. 187-243.</w:t>
      </w:r>
    </w:p>
    <w:p w14:paraId="2DE1264D"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137. Kim, E. H. A Mean-Variance Theory of Optimal Capital Structure Text. / E. H. Kim // Financial. 1978. № 33. P. 45-63.</w:t>
      </w:r>
    </w:p>
    <w:p w14:paraId="318721B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138. Kraus, A., Litzenberger, R. A State-Preference Model of Optimal Financial Leverage Text. / A. Kraus, R Litzenberger // Financial. 1973. № 28. P. 911-922.</w:t>
      </w:r>
    </w:p>
    <w:p w14:paraId="2824C60B"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139. Leland, H. Informational Asymmetries, Financial Structure, and Financial Intermediation Text. / H. Leland, D. Pyle // Financial. 1977. № 32. P. 371 -387.</w:t>
      </w:r>
    </w:p>
    <w:p w14:paraId="25CE4AB2"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140. Modigliani, F. The Cost of Capital, Corporation Finance and the Theory of Investment Text. / F. Modigliani, M. Miller // American Economic Review. 1958. № 48. P. 261 -297.</w:t>
      </w:r>
    </w:p>
    <w:p w14:paraId="76145911"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141. Myers, S. The capital Structure Puzzle Text. / S. Myers // Financial. 1984. №39. P. 575-592.</w:t>
      </w:r>
    </w:p>
    <w:p w14:paraId="05A9C92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142. Myers, S. The Search for Optimal Capital Structure Text. / S. Myers // Corporate Finance. 1984. Spring. P. 6 16.</w:t>
      </w:r>
    </w:p>
    <w:p w14:paraId="5D97A1AE"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143. Myers, S. Corporate Financing and Investment Decisions When Firms Have Information That Investors Do Not Have Text. / S. Myers, N. Majluf // Financial Economics. 1984. № 13. P. 187-221.</w:t>
      </w:r>
    </w:p>
    <w:p w14:paraId="1D22845A"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144. OECD principles of corporate governance. Paris. OECD Publication Services. 2004. www. oecd. org.</w:t>
      </w:r>
    </w:p>
    <w:p w14:paraId="503C3900"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145. Patel, J. The Rationality Struggle: Illustrations from Financial Marcets. Text. / J. Patel, R. Zeckhauser // American Economics Review. 1991. № 81. P. 232 236.</w:t>
      </w:r>
    </w:p>
    <w:p w14:paraId="316399B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146. Rajan, R. What Do Know About Capital Structure? Some Evidence from International Data Text. / R. Rajan, L. Zingales. // Finance. 1995. № 50. P.1421 1460.</w:t>
      </w:r>
    </w:p>
    <w:p w14:paraId="550C6D06"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147. Ross, S. A. The Determination of Financial Structure: The Incentive-Signaling Approach Text. / S. A. Ross // Financial. 1977. № 8. P. 23 40.</w:t>
      </w:r>
    </w:p>
    <w:p w14:paraId="58BF68D4" w14:textId="77777777" w:rsidR="00E23313" w:rsidRDefault="00E23313" w:rsidP="00E23313">
      <w:pPr>
        <w:pStyle w:val="WW8Num1z2"/>
        <w:shd w:val="clear" w:color="auto" w:fill="F7F7F7"/>
        <w:spacing w:after="0"/>
        <w:rPr>
          <w:rFonts w:ascii="Verdana" w:hAnsi="Verdana"/>
          <w:color w:val="000000"/>
          <w:sz w:val="18"/>
          <w:szCs w:val="18"/>
        </w:rPr>
      </w:pPr>
      <w:r>
        <w:rPr>
          <w:rFonts w:ascii="Verdana" w:hAnsi="Verdana"/>
          <w:color w:val="000000"/>
          <w:sz w:val="18"/>
          <w:szCs w:val="18"/>
        </w:rPr>
        <w:t>148. Scott, J. H. A. Theory of Optimal Capital Structure Text. / J. H. Scott // Economics. 1976. № 7. P. 33 54.</w:t>
      </w:r>
    </w:p>
    <w:p w14:paraId="31D52B2A" w14:textId="308E69BB" w:rsidR="001757B5" w:rsidRPr="00E23313" w:rsidRDefault="00E23313" w:rsidP="00E23313">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E2331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75832" w14:textId="77777777" w:rsidR="008553CB" w:rsidRDefault="008553CB">
      <w:pPr>
        <w:spacing w:after="0" w:line="240" w:lineRule="auto"/>
      </w:pPr>
      <w:r>
        <w:separator/>
      </w:r>
    </w:p>
  </w:endnote>
  <w:endnote w:type="continuationSeparator" w:id="0">
    <w:p w14:paraId="027E72C6" w14:textId="77777777" w:rsidR="008553CB" w:rsidRDefault="0085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B2C4C" w14:textId="77777777" w:rsidR="008553CB" w:rsidRDefault="008553CB">
      <w:pPr>
        <w:spacing w:after="0" w:line="240" w:lineRule="auto"/>
      </w:pPr>
      <w:r>
        <w:separator/>
      </w:r>
    </w:p>
  </w:footnote>
  <w:footnote w:type="continuationSeparator" w:id="0">
    <w:p w14:paraId="0292D639" w14:textId="77777777" w:rsidR="008553CB" w:rsidRDefault="00855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53CB"/>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14</Pages>
  <Words>7358</Words>
  <Characters>41946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70</cp:revision>
  <cp:lastPrinted>2009-02-06T05:36:00Z</cp:lastPrinted>
  <dcterms:created xsi:type="dcterms:W3CDTF">2016-12-16T14:44:00Z</dcterms:created>
  <dcterms:modified xsi:type="dcterms:W3CDTF">2017-01-03T14:31:00Z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