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A4730" w:rsidRDefault="00B97A8C" w:rsidP="00660C21">
      <w:pPr>
        <w:rPr>
          <w:rFonts w:ascii="Verdana" w:hAnsi="Verdana"/>
          <w:color w:val="000000"/>
          <w:sz w:val="18"/>
          <w:szCs w:val="18"/>
        </w:rPr>
      </w:pPr>
      <w:r>
        <w:rPr>
          <w:rFonts w:ascii="Verdana" w:hAnsi="Verdana"/>
          <w:color w:val="000000"/>
          <w:sz w:val="18"/>
          <w:szCs w:val="18"/>
          <w:shd w:val="clear" w:color="auto" w:fill="FFFFFF"/>
        </w:rPr>
        <w:t>Насилие в отношении несовершеннолетних в семье: уголовно-правовой и криминологический аспекты</w:t>
      </w:r>
      <w:r>
        <w:rPr>
          <w:rFonts w:ascii="Verdana" w:hAnsi="Verdana"/>
          <w:color w:val="000000"/>
          <w:sz w:val="18"/>
          <w:szCs w:val="18"/>
        </w:rPr>
        <w:br/>
      </w:r>
    </w:p>
    <w:p w:rsidR="00B97A8C" w:rsidRDefault="00B97A8C" w:rsidP="00660C21">
      <w:pPr>
        <w:rPr>
          <w:rFonts w:ascii="Verdana" w:hAnsi="Verdana"/>
          <w:color w:val="000000"/>
          <w:sz w:val="18"/>
          <w:szCs w:val="18"/>
        </w:rPr>
      </w:pPr>
    </w:p>
    <w:p w:rsidR="00B97A8C" w:rsidRDefault="00B97A8C" w:rsidP="00660C21">
      <w:pPr>
        <w:rPr>
          <w:rFonts w:ascii="Verdana" w:hAnsi="Verdana"/>
          <w:color w:val="000000"/>
          <w:sz w:val="18"/>
          <w:szCs w:val="18"/>
        </w:rPr>
      </w:pPr>
    </w:p>
    <w:p w:rsidR="00B97A8C" w:rsidRDefault="00B97A8C" w:rsidP="00B97A8C">
      <w:pPr>
        <w:spacing w:line="270" w:lineRule="atLeast"/>
        <w:rPr>
          <w:rFonts w:ascii="Verdana" w:hAnsi="Verdana"/>
          <w:b/>
          <w:bCs/>
          <w:color w:val="000000"/>
          <w:sz w:val="18"/>
          <w:szCs w:val="18"/>
        </w:rPr>
      </w:pPr>
      <w:r>
        <w:rPr>
          <w:rFonts w:ascii="Verdana" w:hAnsi="Verdana"/>
          <w:b/>
          <w:bCs/>
          <w:color w:val="000000"/>
          <w:sz w:val="18"/>
          <w:szCs w:val="18"/>
        </w:rPr>
        <w:t>Год: </w:t>
      </w:r>
    </w:p>
    <w:p w:rsidR="00B97A8C" w:rsidRDefault="00B97A8C" w:rsidP="00B97A8C">
      <w:pPr>
        <w:spacing w:line="270" w:lineRule="atLeast"/>
        <w:rPr>
          <w:rFonts w:ascii="Verdana" w:hAnsi="Verdana"/>
          <w:color w:val="000000"/>
          <w:sz w:val="18"/>
          <w:szCs w:val="18"/>
        </w:rPr>
      </w:pPr>
      <w:r>
        <w:rPr>
          <w:rFonts w:ascii="Verdana" w:hAnsi="Verdana"/>
          <w:color w:val="000000"/>
          <w:sz w:val="18"/>
          <w:szCs w:val="18"/>
        </w:rPr>
        <w:t>2011</w:t>
      </w:r>
    </w:p>
    <w:p w:rsidR="00B97A8C" w:rsidRDefault="00B97A8C" w:rsidP="00B97A8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97A8C" w:rsidRDefault="00B97A8C" w:rsidP="00B97A8C">
      <w:pPr>
        <w:spacing w:line="270" w:lineRule="atLeast"/>
        <w:rPr>
          <w:rFonts w:ascii="Verdana" w:hAnsi="Verdana"/>
          <w:color w:val="000000"/>
          <w:sz w:val="18"/>
          <w:szCs w:val="18"/>
        </w:rPr>
      </w:pPr>
      <w:r>
        <w:rPr>
          <w:rFonts w:ascii="Verdana" w:hAnsi="Verdana"/>
          <w:color w:val="000000"/>
          <w:sz w:val="18"/>
          <w:szCs w:val="18"/>
        </w:rPr>
        <w:t>Штефан, Алена Владимировна</w:t>
      </w:r>
    </w:p>
    <w:p w:rsidR="00B97A8C" w:rsidRDefault="00B97A8C" w:rsidP="00B97A8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97A8C" w:rsidRDefault="00B97A8C" w:rsidP="00B97A8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97A8C" w:rsidRDefault="00B97A8C" w:rsidP="00B97A8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97A8C" w:rsidRDefault="00B97A8C" w:rsidP="00B97A8C">
      <w:pPr>
        <w:spacing w:line="270" w:lineRule="atLeast"/>
        <w:rPr>
          <w:rFonts w:ascii="Verdana" w:hAnsi="Verdana"/>
          <w:color w:val="000000"/>
          <w:sz w:val="18"/>
          <w:szCs w:val="18"/>
        </w:rPr>
      </w:pPr>
      <w:r>
        <w:rPr>
          <w:rFonts w:ascii="Verdana" w:hAnsi="Verdana"/>
          <w:color w:val="000000"/>
          <w:sz w:val="18"/>
          <w:szCs w:val="18"/>
        </w:rPr>
        <w:t>Челябинск</w:t>
      </w:r>
    </w:p>
    <w:p w:rsidR="00B97A8C" w:rsidRDefault="00B97A8C" w:rsidP="00B97A8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97A8C" w:rsidRDefault="00B97A8C" w:rsidP="00B97A8C">
      <w:pPr>
        <w:spacing w:line="270" w:lineRule="atLeast"/>
        <w:rPr>
          <w:rFonts w:ascii="Verdana" w:hAnsi="Verdana"/>
          <w:color w:val="000000"/>
          <w:sz w:val="18"/>
          <w:szCs w:val="18"/>
        </w:rPr>
      </w:pPr>
      <w:r>
        <w:rPr>
          <w:rFonts w:ascii="Verdana" w:hAnsi="Verdana"/>
          <w:color w:val="000000"/>
          <w:sz w:val="18"/>
          <w:szCs w:val="18"/>
        </w:rPr>
        <w:t>12.00.08</w:t>
      </w:r>
    </w:p>
    <w:p w:rsidR="00B97A8C" w:rsidRDefault="00B97A8C" w:rsidP="00B97A8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97A8C" w:rsidRDefault="00B97A8C" w:rsidP="00B97A8C">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B97A8C" w:rsidRDefault="00B97A8C" w:rsidP="00B97A8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97A8C" w:rsidRDefault="00B97A8C" w:rsidP="00B97A8C">
      <w:pPr>
        <w:spacing w:line="270" w:lineRule="atLeast"/>
        <w:rPr>
          <w:rFonts w:ascii="Verdana" w:hAnsi="Verdana"/>
          <w:color w:val="000000"/>
          <w:sz w:val="18"/>
          <w:szCs w:val="18"/>
        </w:rPr>
      </w:pPr>
      <w:r>
        <w:rPr>
          <w:rFonts w:ascii="Verdana" w:hAnsi="Verdana"/>
          <w:color w:val="000000"/>
          <w:sz w:val="18"/>
          <w:szCs w:val="18"/>
        </w:rPr>
        <w:t>199</w:t>
      </w:r>
    </w:p>
    <w:p w:rsidR="00B97A8C" w:rsidRDefault="00B97A8C" w:rsidP="00B97A8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Штефан, Алена Владимировна</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СОЦИАЛЬНО-ПРАВОВЫЕ ПРЕДПОСЫЛКИ ОХРАНЫ ОТ</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НАСИЛИЯ В</w:t>
      </w:r>
      <w:r>
        <w:rPr>
          <w:rStyle w:val="WW8Num3z0"/>
          <w:rFonts w:ascii="Verdana" w:hAnsi="Verdana"/>
          <w:color w:val="000000"/>
          <w:sz w:val="18"/>
          <w:szCs w:val="18"/>
        </w:rPr>
        <w:t> </w:t>
      </w:r>
      <w:r>
        <w:rPr>
          <w:rStyle w:val="WW8Num4z0"/>
          <w:rFonts w:ascii="Verdana" w:hAnsi="Verdana"/>
          <w:color w:val="4682B4"/>
          <w:sz w:val="18"/>
          <w:szCs w:val="18"/>
        </w:rPr>
        <w:t>СЕМЬЕ</w:t>
      </w:r>
      <w:r>
        <w:rPr>
          <w:rFonts w:ascii="Verdana" w:hAnsi="Verdana"/>
          <w:color w:val="000000"/>
          <w:sz w:val="18"/>
          <w:szCs w:val="18"/>
        </w:rPr>
        <w:t>.</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Социально-правовая обусловленность</w:t>
      </w:r>
      <w:r>
        <w:rPr>
          <w:rStyle w:val="WW8Num3z0"/>
          <w:rFonts w:ascii="Verdana" w:hAnsi="Verdana"/>
          <w:color w:val="000000"/>
          <w:sz w:val="18"/>
          <w:szCs w:val="18"/>
        </w:rPr>
        <w:t> </w:t>
      </w:r>
      <w:r>
        <w:rPr>
          <w:rStyle w:val="WW8Num4z0"/>
          <w:rFonts w:ascii="Verdana" w:hAnsi="Verdana"/>
          <w:color w:val="4682B4"/>
          <w:sz w:val="18"/>
          <w:szCs w:val="18"/>
        </w:rPr>
        <w:t>уголовно-правовой</w:t>
      </w:r>
      <w:r>
        <w:rPr>
          <w:rStyle w:val="WW8Num3z0"/>
          <w:rFonts w:ascii="Verdana" w:hAnsi="Verdana"/>
          <w:color w:val="000000"/>
          <w:sz w:val="18"/>
          <w:szCs w:val="18"/>
        </w:rPr>
        <w:t> </w:t>
      </w:r>
      <w:r>
        <w:rPr>
          <w:rFonts w:ascii="Verdana" w:hAnsi="Verdana"/>
          <w:color w:val="000000"/>
          <w:sz w:val="18"/>
          <w:szCs w:val="18"/>
        </w:rPr>
        <w:t>охраны от насилия в семье.</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законодательства некоторых зарубежных стран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семейного насилия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сравнительно-правовой анализ).</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НАСИЛИЯ</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ПРОТИВ НЕСОВЕРШЕННОЛЕТНИХ В СЕМЬЕ.</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основные черты насилия в</w:t>
      </w:r>
      <w:r>
        <w:rPr>
          <w:rStyle w:val="WW8Num3z0"/>
          <w:rFonts w:ascii="Verdana" w:hAnsi="Verdana"/>
          <w:color w:val="000000"/>
          <w:sz w:val="18"/>
          <w:szCs w:val="18"/>
        </w:rPr>
        <w:t> </w:t>
      </w:r>
      <w:r>
        <w:rPr>
          <w:rStyle w:val="WW8Num4z0"/>
          <w:rFonts w:ascii="Verdana" w:hAnsi="Verdana"/>
          <w:color w:val="4682B4"/>
          <w:sz w:val="18"/>
          <w:szCs w:val="18"/>
        </w:rPr>
        <w:t>отношении</w:t>
      </w:r>
      <w:r>
        <w:rPr>
          <w:rStyle w:val="WW8Num3z0"/>
          <w:rFonts w:ascii="Verdana" w:hAnsi="Verdana"/>
          <w:color w:val="000000"/>
          <w:sz w:val="18"/>
          <w:szCs w:val="18"/>
        </w:rPr>
        <w:t> </w:t>
      </w:r>
      <w:r>
        <w:rPr>
          <w:rFonts w:ascii="Verdana" w:hAnsi="Verdana"/>
          <w:color w:val="000000"/>
          <w:sz w:val="18"/>
          <w:szCs w:val="18"/>
        </w:rPr>
        <w:t>несовершеннолетних в семье.</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Причинный</w:t>
      </w:r>
      <w:r>
        <w:rPr>
          <w:rStyle w:val="WW8Num3z0"/>
          <w:rFonts w:ascii="Verdana" w:hAnsi="Verdana"/>
          <w:color w:val="000000"/>
          <w:sz w:val="18"/>
          <w:szCs w:val="18"/>
        </w:rPr>
        <w:t> </w:t>
      </w:r>
      <w:r>
        <w:rPr>
          <w:rFonts w:ascii="Verdana" w:hAnsi="Verdana"/>
          <w:color w:val="000000"/>
          <w:sz w:val="18"/>
          <w:szCs w:val="18"/>
        </w:rPr>
        <w:t>комплекс факторов, влияющих на возникновение насилия в отношении несовершеннолетних в семье.</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личностей преступников, совершающих</w:t>
      </w:r>
      <w:r>
        <w:rPr>
          <w:rStyle w:val="WW8Num3z0"/>
          <w:rFonts w:ascii="Verdana" w:hAnsi="Verdana"/>
          <w:color w:val="000000"/>
          <w:sz w:val="18"/>
          <w:szCs w:val="18"/>
        </w:rPr>
        <w:t> </w:t>
      </w:r>
      <w:r>
        <w:rPr>
          <w:rStyle w:val="WW8Num4z0"/>
          <w:rFonts w:ascii="Verdana" w:hAnsi="Verdana"/>
          <w:color w:val="4682B4"/>
          <w:sz w:val="18"/>
          <w:szCs w:val="18"/>
        </w:rPr>
        <w:t>насилие</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в сем.</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СОВЕРШЕНСТВОВАНИЕ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НАСИЛИЯ В СЕМЬЕ В ОТНОШЕНИИ НЕСОВЕРШЕННОЛЕТНИХ.</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меры предупреждения насилия в отношении несовершеннолетних в семье.</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Специальные криминологические меры предупреждения насилия в отношении несовершеннолетних в семье.</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насилия в отношении несовершеннолетних в семье сотрудниками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w:t>
      </w:r>
    </w:p>
    <w:p w:rsidR="00B97A8C" w:rsidRDefault="00B97A8C" w:rsidP="00B97A8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"Насилие в отношении несовершеннолетних в семье: уголовно-правовой и криминологический аспекты"</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Согласно ч. 1 ст. 38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w:t>
      </w:r>
      <w:r>
        <w:rPr>
          <w:rStyle w:val="WW8Num4z0"/>
          <w:rFonts w:ascii="Verdana" w:hAnsi="Verdana"/>
          <w:color w:val="4682B4"/>
          <w:sz w:val="18"/>
          <w:szCs w:val="18"/>
        </w:rPr>
        <w:t>материнство и детство, семья находятся под защитой государства</w:t>
      </w:r>
      <w:r>
        <w:rPr>
          <w:rFonts w:ascii="Verdana" w:hAnsi="Verdana"/>
          <w:color w:val="000000"/>
          <w:sz w:val="18"/>
          <w:szCs w:val="18"/>
        </w:rPr>
        <w:t>»1. Принципиально данный вопрос решается и в ст.ст. 19.1 и 27.1</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правах ребенка, указывающих, что государства-участники признают право каждого ребенка на уровень жизни, необходимый для его физического, умственного, духовного, нравственного и социального развития, принимают все необходимые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Fonts w:ascii="Verdana" w:hAnsi="Verdana"/>
          <w:color w:val="000000"/>
          <w:sz w:val="18"/>
          <w:szCs w:val="18"/>
        </w:rPr>
        <w:t>, административные, социальные и просветительные меры с целью защиты ребенка от всех форм физического или психологического насилия,</w:t>
      </w:r>
      <w:r>
        <w:rPr>
          <w:rStyle w:val="WW8Num3z0"/>
          <w:rFonts w:ascii="Verdana" w:hAnsi="Verdana"/>
          <w:color w:val="000000"/>
          <w:sz w:val="18"/>
          <w:szCs w:val="18"/>
        </w:rPr>
        <w:t> </w:t>
      </w:r>
      <w:r>
        <w:rPr>
          <w:rStyle w:val="WW8Num4z0"/>
          <w:rFonts w:ascii="Verdana" w:hAnsi="Verdana"/>
          <w:color w:val="4682B4"/>
          <w:sz w:val="18"/>
          <w:szCs w:val="18"/>
        </w:rPr>
        <w:t>оскорбления</w:t>
      </w:r>
      <w:r>
        <w:rPr>
          <w:rStyle w:val="WW8Num3z0"/>
          <w:rFonts w:ascii="Verdana" w:hAnsi="Verdana"/>
          <w:color w:val="000000"/>
          <w:sz w:val="18"/>
          <w:szCs w:val="18"/>
        </w:rPr>
        <w:t> </w:t>
      </w:r>
      <w:r>
        <w:rPr>
          <w:rFonts w:ascii="Verdana" w:hAnsi="Verdana"/>
          <w:color w:val="000000"/>
          <w:sz w:val="18"/>
          <w:szCs w:val="18"/>
        </w:rPr>
        <w:t>или злоупотребления, отсутствия заботы или небрежного обращения, грубого обращения или эксплуатации, включая сексуальное</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Fonts w:ascii="Verdana" w:hAnsi="Verdana"/>
          <w:color w:val="000000"/>
          <w:sz w:val="18"/>
          <w:szCs w:val="18"/>
        </w:rPr>
        <w:t>, со стороны родителей, законных</w:t>
      </w:r>
      <w:r>
        <w:rPr>
          <w:rStyle w:val="WW8Num3z0"/>
          <w:rFonts w:ascii="Verdana" w:hAnsi="Verdana"/>
          <w:color w:val="000000"/>
          <w:sz w:val="18"/>
          <w:szCs w:val="18"/>
        </w:rPr>
        <w:t> </w:t>
      </w:r>
      <w:r>
        <w:rPr>
          <w:rStyle w:val="WW8Num4z0"/>
          <w:rFonts w:ascii="Verdana" w:hAnsi="Verdana"/>
          <w:color w:val="4682B4"/>
          <w:sz w:val="18"/>
          <w:szCs w:val="18"/>
        </w:rPr>
        <w:t>опекунов</w:t>
      </w:r>
      <w:r>
        <w:rPr>
          <w:rStyle w:val="WW8Num3z0"/>
          <w:rFonts w:ascii="Verdana" w:hAnsi="Verdana"/>
          <w:color w:val="000000"/>
          <w:sz w:val="18"/>
          <w:szCs w:val="18"/>
        </w:rPr>
        <w:t> </w:t>
      </w:r>
      <w:r>
        <w:rPr>
          <w:rFonts w:ascii="Verdana" w:hAnsi="Verdana"/>
          <w:color w:val="000000"/>
          <w:sz w:val="18"/>
          <w:szCs w:val="18"/>
        </w:rPr>
        <w:t>или любого другого лица, заботящегося о ребенке2.</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 данным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в России в первом полугодии 2010 г. жертвами насилия стали 53 тысячи детей.</w:t>
      </w:r>
    </w:p>
    <w:p w:rsidR="00B97A8C" w:rsidRDefault="00B97A8C" w:rsidP="00B97A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Количество погибших от насилия детей в целом в России составило 705 человек3.</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данным Департамента воспитания и социальной защиты детей Министерства образования и науки России, в органы</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в 2009 г. поступило около 140 тысяч сообщений о нарушениях прав детей, более 37 тысяч</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находятся в обстановке, угрожающей их жизни или препятствующей воспитанию. За этот же период органы опеки и попечительства зарегистрировали более 3 тысяч</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 газ. 1993. 25 дек.</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ребёнка (одобрена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20 нояб. 1989 г., вступила в силу для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15 сент. 1990 г.) // Сб. междунар. договоров СССР. Вып. XLVI. 1993.</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3 700 детей погибли в результате насилия в этом году.</w:t>
      </w:r>
      <w:r>
        <w:rPr>
          <w:rStyle w:val="WW8Num3z0"/>
          <w:rFonts w:ascii="Verdana" w:hAnsi="Verdana"/>
          <w:color w:val="000000"/>
          <w:sz w:val="18"/>
          <w:szCs w:val="18"/>
        </w:rPr>
        <w:t> </w:t>
      </w:r>
      <w:r>
        <w:rPr>
          <w:rStyle w:val="WW8Num4z0"/>
          <w:rFonts w:ascii="Verdana" w:hAnsi="Verdana"/>
          <w:color w:val="4682B4"/>
          <w:sz w:val="18"/>
          <w:szCs w:val="18"/>
        </w:rPr>
        <w:t>Генпрокуратура</w:t>
      </w:r>
      <w:r>
        <w:rPr>
          <w:rStyle w:val="WW8Num3z0"/>
          <w:rFonts w:ascii="Verdana" w:hAnsi="Verdana"/>
          <w:color w:val="000000"/>
          <w:sz w:val="18"/>
          <w:szCs w:val="18"/>
        </w:rPr>
        <w:t> </w:t>
      </w:r>
      <w:r>
        <w:rPr>
          <w:rFonts w:ascii="Verdana" w:hAnsi="Verdana"/>
          <w:color w:val="000000"/>
          <w:sz w:val="18"/>
          <w:szCs w:val="18"/>
        </w:rPr>
        <w:t>РФ. URL: http :// ww w.regnum. ru/news/ 1323318.html. случаев жестокого обращения с детьми.</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ребенка в России отметил, что в настоящее время насилие переместилось в семью, и каждый день в России убивают 5-6 и калечат 10-12 детей1.</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теме насилия в отношении несовершеннолетних обоснованно акцентируется внимание как общества, так и самых высоких эшелонов власти. Даже официально известные факты насилия над детьми свидетельствуют о глубине проблемы. Так, если в 2000 г. было зарегистрировано свыше 40 тысяч</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несовершеннолетних, то в 2006 г. их количество превысило 80 тысяч, а в 2009 г. составило уже более 100 тысяч преступлений, при этом 2 тысячи</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от насилия погибли. Вместе с тем, по оценкам экспертов, до 97% случаев насилия над детьми не фиксируются и не</w:t>
      </w:r>
      <w:r>
        <w:rPr>
          <w:rStyle w:val="WW8Num3z0"/>
          <w:rFonts w:ascii="Verdana" w:hAnsi="Verdana"/>
          <w:color w:val="000000"/>
          <w:sz w:val="18"/>
          <w:szCs w:val="18"/>
        </w:rPr>
        <w:t> </w:t>
      </w:r>
      <w:r>
        <w:rPr>
          <w:rStyle w:val="WW8Num4z0"/>
          <w:rFonts w:ascii="Verdana" w:hAnsi="Verdana"/>
          <w:color w:val="4682B4"/>
          <w:sz w:val="18"/>
          <w:szCs w:val="18"/>
        </w:rPr>
        <w:t>охватываются</w:t>
      </w:r>
      <w:r>
        <w:rPr>
          <w:rStyle w:val="WW8Num3z0"/>
          <w:rFonts w:ascii="Verdana" w:hAnsi="Verdana"/>
          <w:color w:val="000000"/>
          <w:sz w:val="18"/>
          <w:szCs w:val="18"/>
        </w:rPr>
        <w:t> </w:t>
      </w:r>
      <w:r>
        <w:rPr>
          <w:rFonts w:ascii="Verdana" w:hAnsi="Verdana"/>
          <w:color w:val="000000"/>
          <w:sz w:val="18"/>
          <w:szCs w:val="18"/>
        </w:rPr>
        <w:t>статистическим учетом2.</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послании Федеральному Собранию в декабре 2010 г.</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Дмитрий Медведев заявил: «Беречь жизнь и здоровье ребенка - это прямая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его родных и близких. Тем ужаснее, когда насилие в отношении ребенка происходит в семье. Известно, что жестокость порождает встречную жестокость. Дети ведь усваивают ту модель поведения, которую обычно демонстрируют им взрослые, а затем, конечно, переносят ее в свою жизнь: школу, институт, армию и в собственную семью. Долг всего общества — сформировать атмосферу нетерпимости к проявлениям жестокого обращения с детьми, выявлять и</w:t>
      </w:r>
      <w:r>
        <w:rPr>
          <w:rStyle w:val="WW8Num3z0"/>
          <w:rFonts w:ascii="Verdana" w:hAnsi="Verdana"/>
          <w:color w:val="000000"/>
          <w:sz w:val="18"/>
          <w:szCs w:val="18"/>
        </w:rPr>
        <w:t> </w:t>
      </w:r>
      <w:r>
        <w:rPr>
          <w:rStyle w:val="WW8Num4z0"/>
          <w:rFonts w:ascii="Verdana" w:hAnsi="Verdana"/>
          <w:color w:val="4682B4"/>
          <w:sz w:val="18"/>
          <w:szCs w:val="18"/>
        </w:rPr>
        <w:t>пресекать</w:t>
      </w:r>
      <w:r>
        <w:rPr>
          <w:rStyle w:val="WW8Num3z0"/>
          <w:rFonts w:ascii="Verdana" w:hAnsi="Verdana"/>
          <w:color w:val="000000"/>
          <w:sz w:val="18"/>
          <w:szCs w:val="18"/>
        </w:rPr>
        <w:t> </w:t>
      </w:r>
      <w:r>
        <w:rPr>
          <w:rFonts w:ascii="Verdana" w:hAnsi="Verdana"/>
          <w:color w:val="000000"/>
          <w:sz w:val="18"/>
          <w:szCs w:val="18"/>
        </w:rPr>
        <w:t>подобные случаи» .</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проблемы насилия в отношении несовершеннолетних в семье обостряется тем, что оно оказывает негативное влияние на психическое развитие ребенка, что, в свою очередь, порождает беспризорность и</w:t>
      </w:r>
      <w:r>
        <w:rPr>
          <w:rStyle w:val="WW8Num3z0"/>
          <w:rFonts w:ascii="Verdana" w:hAnsi="Verdana"/>
          <w:color w:val="000000"/>
          <w:sz w:val="18"/>
          <w:szCs w:val="18"/>
        </w:rPr>
        <w:t> </w:t>
      </w:r>
      <w:r>
        <w:rPr>
          <w:rStyle w:val="WW8Num4z0"/>
          <w:rFonts w:ascii="Verdana" w:hAnsi="Verdana"/>
          <w:color w:val="4682B4"/>
          <w:sz w:val="18"/>
          <w:szCs w:val="18"/>
        </w:rPr>
        <w:t>правонарушающее</w:t>
      </w:r>
      <w:r>
        <w:rPr>
          <w:rStyle w:val="WW8Num3z0"/>
          <w:rFonts w:ascii="Verdana" w:hAnsi="Verdana"/>
          <w:color w:val="000000"/>
          <w:sz w:val="18"/>
          <w:szCs w:val="18"/>
        </w:rPr>
        <w:t> </w:t>
      </w:r>
      <w:r>
        <w:rPr>
          <w:rFonts w:ascii="Verdana" w:hAnsi="Verdana"/>
          <w:color w:val="000000"/>
          <w:sz w:val="18"/>
          <w:szCs w:val="18"/>
        </w:rPr>
        <w:t>поведение несовершеннолетних.</w:t>
      </w:r>
    </w:p>
    <w:p w:rsidR="00B97A8C" w:rsidRPr="00B97A8C" w:rsidRDefault="00B97A8C" w:rsidP="00B97A8C">
      <w:pPr>
        <w:pStyle w:val="WW8Num2z0"/>
        <w:shd w:val="clear" w:color="auto" w:fill="F7F7F7"/>
        <w:spacing w:before="75" w:line="270" w:lineRule="atLeast"/>
        <w:ind w:firstLine="480"/>
        <w:jc w:val="both"/>
        <w:rPr>
          <w:rFonts w:ascii="Verdana" w:hAnsi="Verdana"/>
          <w:color w:val="000000"/>
          <w:sz w:val="18"/>
          <w:szCs w:val="18"/>
          <w:lang w:val="en-US"/>
        </w:rPr>
      </w:pPr>
      <w:r>
        <w:rPr>
          <w:rFonts w:ascii="Verdana" w:hAnsi="Verdana"/>
          <w:color w:val="000000"/>
          <w:sz w:val="18"/>
          <w:szCs w:val="18"/>
        </w:rPr>
        <w:t xml:space="preserve">1 В России ежедневно погибают пять детей. </w:t>
      </w:r>
      <w:r w:rsidRPr="00B97A8C">
        <w:rPr>
          <w:rFonts w:ascii="Verdana" w:hAnsi="Verdana"/>
          <w:color w:val="000000"/>
          <w:sz w:val="18"/>
          <w:szCs w:val="18"/>
          <w:lang w:val="en-US"/>
        </w:rPr>
        <w:t>URL: http://www.newsland.ru/News/Detail/id/489090/.</w:t>
      </w:r>
    </w:p>
    <w:p w:rsidR="00B97A8C" w:rsidRPr="00B97A8C" w:rsidRDefault="00B97A8C" w:rsidP="00B97A8C">
      <w:pPr>
        <w:pStyle w:val="WW8Num2z0"/>
        <w:shd w:val="clear" w:color="auto" w:fill="F7F7F7"/>
        <w:spacing w:before="75" w:line="270" w:lineRule="atLeast"/>
        <w:ind w:firstLine="480"/>
        <w:jc w:val="both"/>
        <w:rPr>
          <w:rFonts w:ascii="Verdana" w:hAnsi="Verdana"/>
          <w:color w:val="000000"/>
          <w:sz w:val="18"/>
          <w:szCs w:val="18"/>
          <w:lang w:val="en-US"/>
        </w:rPr>
      </w:pPr>
      <w:r>
        <w:rPr>
          <w:rFonts w:ascii="Verdana" w:hAnsi="Verdana"/>
          <w:color w:val="000000"/>
          <w:sz w:val="18"/>
          <w:szCs w:val="18"/>
        </w:rPr>
        <w:t xml:space="preserve">2 Битва под абажуром. ' Мир обеспокоен ростом насилия над детьми. </w:t>
      </w:r>
      <w:r w:rsidRPr="00B97A8C">
        <w:rPr>
          <w:rFonts w:ascii="Verdana" w:hAnsi="Verdana"/>
          <w:color w:val="000000"/>
          <w:sz w:val="18"/>
          <w:szCs w:val="18"/>
          <w:lang w:val="en-US"/>
        </w:rPr>
        <w:t>URL: http://www.ombudsman.gov.ru/index.php?option=comcontent&amp;view=article&amp;id=3985:2010-11-17-12-23-49&amp;catid=3 8:2010-10-11 -06-54-56&amp;Itemid=31.</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Федеральному Собранию. URL: http://www.kremlin.ru/news/9637.</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дети, став жертвами насилия, уходят из дома или детских учреждений, втягиваются в асоциальное поведение, начинают употреблять алкоголь и наркотики. По этой причине только раннее выявление причин возникновения насилия в отношении несовершеннолетних в семье может способствовать эффективной организации профилактической работы, увеличению вероятности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насильственных проявлений.</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формирования в общественном сознании представления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жестокого обращения с детьми, сокращения случаев проявления жестокости и насилия, а также улучшения качества и своевременности оказания помощи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Fonts w:ascii="Verdana" w:hAnsi="Verdana"/>
          <w:color w:val="000000"/>
          <w:sz w:val="18"/>
          <w:szCs w:val="18"/>
        </w:rPr>
        <w:t>, пострадавшим от насилия или жестокого обращения, 2010 год в России был объявлен годом</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жестокому обращению с детьми.</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Таким образом, неблагоприятные тенденции распространения насилия в отношении несовершеннолетних в семье, трудности в нейтрализации их вредного влияния на социум и формирование личности несовершеннолетних свидетельствуют о необходимости </w:t>
      </w:r>
      <w:r>
        <w:rPr>
          <w:rFonts w:ascii="Verdana" w:hAnsi="Verdana"/>
          <w:color w:val="000000"/>
          <w:sz w:val="18"/>
          <w:szCs w:val="18"/>
        </w:rPr>
        <w:lastRenderedPageBreak/>
        <w:t>адекватного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реагирования, обусловленного комплексным теоретико-прикладным исследованием анализируемой проблемы.</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Теоретический интерес к исследованию вопросов насилия в отношении несовершеннолетних в семье достаточно высок. В разные годы проблема получила освещение в трудах Г. А.</w:t>
      </w:r>
      <w:r>
        <w:rPr>
          <w:rStyle w:val="WW8Num3z0"/>
          <w:rFonts w:ascii="Verdana" w:hAnsi="Verdana"/>
          <w:color w:val="000000"/>
          <w:sz w:val="18"/>
          <w:szCs w:val="18"/>
        </w:rPr>
        <w:t> </w:t>
      </w:r>
      <w:r>
        <w:rPr>
          <w:rStyle w:val="WW8Num4z0"/>
          <w:rFonts w:ascii="Verdana" w:hAnsi="Verdana"/>
          <w:color w:val="4682B4"/>
          <w:sz w:val="18"/>
          <w:szCs w:val="18"/>
        </w:rPr>
        <w:t>Аванесова</w:t>
      </w:r>
      <w:r>
        <w:rPr>
          <w:rFonts w:ascii="Verdana" w:hAnsi="Verdana"/>
          <w:color w:val="000000"/>
          <w:sz w:val="18"/>
          <w:szCs w:val="18"/>
        </w:rPr>
        <w:t>, Ю. М. Антоняна, Н. К.</w:t>
      </w:r>
      <w:r>
        <w:rPr>
          <w:rStyle w:val="WW8Num3z0"/>
          <w:rFonts w:ascii="Verdana" w:hAnsi="Verdana"/>
          <w:color w:val="000000"/>
          <w:sz w:val="18"/>
          <w:szCs w:val="18"/>
        </w:rPr>
        <w:t> </w:t>
      </w:r>
      <w:r>
        <w:rPr>
          <w:rStyle w:val="WW8Num4z0"/>
          <w:rFonts w:ascii="Verdana" w:hAnsi="Verdana"/>
          <w:color w:val="4682B4"/>
          <w:sz w:val="18"/>
          <w:szCs w:val="18"/>
        </w:rPr>
        <w:t>Асановой</w:t>
      </w:r>
      <w:r>
        <w:rPr>
          <w:rFonts w:ascii="Verdana" w:hAnsi="Verdana"/>
          <w:color w:val="000000"/>
          <w:sz w:val="18"/>
          <w:szCs w:val="18"/>
        </w:rPr>
        <w:t>, М. М. Бабаева, И. Н.</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Ю. Д. Блувштейна, Н. И.</w:t>
      </w:r>
      <w:r>
        <w:rPr>
          <w:rStyle w:val="WW8Num3z0"/>
          <w:rFonts w:ascii="Verdana" w:hAnsi="Verdana"/>
          <w:color w:val="000000"/>
          <w:sz w:val="18"/>
          <w:szCs w:val="18"/>
        </w:rPr>
        <w:t> </w:t>
      </w:r>
      <w:r>
        <w:rPr>
          <w:rStyle w:val="WW8Num4z0"/>
          <w:rFonts w:ascii="Verdana" w:hAnsi="Verdana"/>
          <w:color w:val="4682B4"/>
          <w:sz w:val="18"/>
          <w:szCs w:val="18"/>
        </w:rPr>
        <w:t>Ветрова</w:t>
      </w:r>
      <w:r>
        <w:rPr>
          <w:rFonts w:ascii="Verdana" w:hAnsi="Verdana"/>
          <w:color w:val="000000"/>
          <w:sz w:val="18"/>
          <w:szCs w:val="18"/>
        </w:rPr>
        <w:t>, А. Е. Волковой, К. К.</w:t>
      </w:r>
      <w:r>
        <w:rPr>
          <w:rStyle w:val="WW8Num4z0"/>
          <w:rFonts w:ascii="Verdana" w:hAnsi="Verdana"/>
          <w:color w:val="4682B4"/>
          <w:sz w:val="18"/>
          <w:szCs w:val="18"/>
        </w:rPr>
        <w:t>Горяинова</w:t>
      </w:r>
      <w:r>
        <w:rPr>
          <w:rFonts w:ascii="Verdana" w:hAnsi="Verdana"/>
          <w:color w:val="000000"/>
          <w:sz w:val="18"/>
          <w:szCs w:val="18"/>
        </w:rPr>
        <w:t>, И. В. Горшкова, М. В.</w:t>
      </w:r>
      <w:r>
        <w:rPr>
          <w:rStyle w:val="WW8Num3z0"/>
          <w:rFonts w:ascii="Verdana" w:hAnsi="Verdana"/>
          <w:color w:val="000000"/>
          <w:sz w:val="18"/>
          <w:szCs w:val="18"/>
        </w:rPr>
        <w:t> </w:t>
      </w:r>
      <w:r>
        <w:rPr>
          <w:rStyle w:val="WW8Num4z0"/>
          <w:rFonts w:ascii="Verdana" w:hAnsi="Verdana"/>
          <w:color w:val="4682B4"/>
          <w:sz w:val="18"/>
          <w:szCs w:val="18"/>
        </w:rPr>
        <w:t>Данилевской</w:t>
      </w:r>
      <w:r>
        <w:rPr>
          <w:rFonts w:ascii="Verdana" w:hAnsi="Verdana"/>
          <w:color w:val="000000"/>
          <w:sz w:val="18"/>
          <w:szCs w:val="18"/>
        </w:rPr>
        <w:t>, А. И. Долговой, А. С.</w:t>
      </w:r>
      <w:r>
        <w:rPr>
          <w:rStyle w:val="WW8Num3z0"/>
          <w:rFonts w:ascii="Verdana" w:hAnsi="Verdana"/>
          <w:color w:val="000000"/>
          <w:sz w:val="18"/>
          <w:szCs w:val="18"/>
        </w:rPr>
        <w:t> </w:t>
      </w:r>
      <w:r>
        <w:rPr>
          <w:rStyle w:val="WW8Num4z0"/>
          <w:rFonts w:ascii="Verdana" w:hAnsi="Verdana"/>
          <w:color w:val="4682B4"/>
          <w:sz w:val="18"/>
          <w:szCs w:val="18"/>
        </w:rPr>
        <w:t>Жданова</w:t>
      </w:r>
      <w:r>
        <w:rPr>
          <w:rFonts w:ascii="Verdana" w:hAnsi="Verdana"/>
          <w:color w:val="000000"/>
          <w:sz w:val="18"/>
          <w:szCs w:val="18"/>
        </w:rPr>
        <w:t>, С. Н. Золотухина, Р. М.</w:t>
      </w:r>
      <w:r>
        <w:rPr>
          <w:rStyle w:val="WW8Num3z0"/>
          <w:rFonts w:ascii="Verdana" w:hAnsi="Verdana"/>
          <w:color w:val="000000"/>
          <w:sz w:val="18"/>
          <w:szCs w:val="18"/>
        </w:rPr>
        <w:t> </w:t>
      </w:r>
      <w:r>
        <w:rPr>
          <w:rStyle w:val="WW8Num4z0"/>
          <w:rFonts w:ascii="Verdana" w:hAnsi="Verdana"/>
          <w:color w:val="4682B4"/>
          <w:sz w:val="18"/>
          <w:szCs w:val="18"/>
        </w:rPr>
        <w:t>Зулкарнеева</w:t>
      </w:r>
      <w:r>
        <w:rPr>
          <w:rFonts w:ascii="Verdana" w:hAnsi="Verdana"/>
          <w:color w:val="000000"/>
          <w:sz w:val="18"/>
          <w:szCs w:val="18"/>
        </w:rPr>
        <w:t>, К. И. Игошева, И. И.</w:t>
      </w:r>
      <w:r>
        <w:rPr>
          <w:rStyle w:val="WW8Num3z0"/>
          <w:rFonts w:ascii="Verdana" w:hAnsi="Verdana"/>
          <w:color w:val="000000"/>
          <w:sz w:val="18"/>
          <w:szCs w:val="18"/>
        </w:rPr>
        <w:t> </w:t>
      </w:r>
      <w:r>
        <w:rPr>
          <w:rStyle w:val="WW8Num4z0"/>
          <w:rFonts w:ascii="Verdana" w:hAnsi="Verdana"/>
          <w:color w:val="4682B4"/>
          <w:sz w:val="18"/>
          <w:szCs w:val="18"/>
        </w:rPr>
        <w:t>Карпеца</w:t>
      </w:r>
      <w:r>
        <w:rPr>
          <w:rFonts w:ascii="Verdana" w:hAnsi="Verdana"/>
          <w:color w:val="000000"/>
          <w:sz w:val="18"/>
          <w:szCs w:val="18"/>
        </w:rPr>
        <w:t>, Е. П. Кима, В. М.</w:t>
      </w:r>
      <w:r>
        <w:rPr>
          <w:rStyle w:val="WW8Num3z0"/>
          <w:rFonts w:ascii="Verdana" w:hAnsi="Verdana"/>
          <w:color w:val="000000"/>
          <w:sz w:val="18"/>
          <w:szCs w:val="18"/>
        </w:rPr>
        <w:t> </w:t>
      </w:r>
      <w:r>
        <w:rPr>
          <w:rStyle w:val="WW8Num4z0"/>
          <w:rFonts w:ascii="Verdana" w:hAnsi="Verdana"/>
          <w:color w:val="4682B4"/>
          <w:sz w:val="18"/>
          <w:szCs w:val="18"/>
        </w:rPr>
        <w:t>Кормщикова</w:t>
      </w:r>
      <w:r>
        <w:rPr>
          <w:rFonts w:ascii="Verdana" w:hAnsi="Verdana"/>
          <w:color w:val="000000"/>
          <w:sz w:val="18"/>
          <w:szCs w:val="18"/>
        </w:rPr>
        <w:t>, Ю. Н. Крупки, Д. А.</w:t>
      </w:r>
      <w:r>
        <w:rPr>
          <w:rStyle w:val="WW8Num3z0"/>
          <w:rFonts w:ascii="Verdana" w:hAnsi="Verdana"/>
          <w:color w:val="000000"/>
          <w:sz w:val="18"/>
          <w:szCs w:val="18"/>
        </w:rPr>
        <w:t> </w:t>
      </w:r>
      <w:r>
        <w:rPr>
          <w:rStyle w:val="WW8Num4z0"/>
          <w:rFonts w:ascii="Verdana" w:hAnsi="Verdana"/>
          <w:color w:val="4682B4"/>
          <w:sz w:val="18"/>
          <w:szCs w:val="18"/>
        </w:rPr>
        <w:t>Корецкого</w:t>
      </w:r>
      <w:r>
        <w:rPr>
          <w:rFonts w:ascii="Verdana" w:hAnsi="Verdana"/>
          <w:color w:val="000000"/>
          <w:sz w:val="18"/>
          <w:szCs w:val="18"/>
        </w:rPr>
        <w:t>, В. Н. Кудрявцева,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Ф. А. Лопушанского, С. В.</w:t>
      </w:r>
      <w:r>
        <w:rPr>
          <w:rStyle w:val="WW8Num3z0"/>
          <w:rFonts w:ascii="Verdana" w:hAnsi="Verdana"/>
          <w:color w:val="000000"/>
          <w:sz w:val="18"/>
          <w:szCs w:val="18"/>
        </w:rPr>
        <w:t> </w:t>
      </w:r>
      <w:r>
        <w:rPr>
          <w:rStyle w:val="WW8Num4z0"/>
          <w:rFonts w:ascii="Verdana" w:hAnsi="Verdana"/>
          <w:color w:val="4682B4"/>
          <w:sz w:val="18"/>
          <w:szCs w:val="18"/>
        </w:rPr>
        <w:t>Максимова</w:t>
      </w:r>
      <w:r>
        <w:rPr>
          <w:rFonts w:ascii="Verdana" w:hAnsi="Verdana"/>
          <w:color w:val="000000"/>
          <w:sz w:val="18"/>
          <w:szCs w:val="18"/>
        </w:rPr>
        <w:t>, И. М. Мацкевича, Г. М.</w:t>
      </w:r>
      <w:r>
        <w:rPr>
          <w:rStyle w:val="WW8Num3z0"/>
          <w:rFonts w:ascii="Verdana" w:hAnsi="Verdana"/>
          <w:color w:val="000000"/>
          <w:sz w:val="18"/>
          <w:szCs w:val="18"/>
        </w:rPr>
        <w:t> </w:t>
      </w:r>
      <w:r>
        <w:rPr>
          <w:rStyle w:val="WW8Num4z0"/>
          <w:rFonts w:ascii="Verdana" w:hAnsi="Verdana"/>
          <w:color w:val="4682B4"/>
          <w:sz w:val="18"/>
          <w:szCs w:val="18"/>
        </w:rPr>
        <w:t>Миньковского</w:t>
      </w:r>
      <w:r>
        <w:rPr>
          <w:rFonts w:ascii="Verdana" w:hAnsi="Verdana"/>
          <w:color w:val="000000"/>
          <w:sz w:val="18"/>
          <w:szCs w:val="18"/>
        </w:rPr>
        <w:t>, Г. Г. Мошака, А. М.</w:t>
      </w:r>
      <w:r>
        <w:rPr>
          <w:rStyle w:val="WW8Num3z0"/>
          <w:rFonts w:ascii="Verdana" w:hAnsi="Verdana"/>
          <w:color w:val="000000"/>
          <w:sz w:val="18"/>
          <w:szCs w:val="18"/>
        </w:rPr>
        <w:t> </w:t>
      </w:r>
      <w:r>
        <w:rPr>
          <w:rStyle w:val="WW8Num4z0"/>
          <w:rFonts w:ascii="Verdana" w:hAnsi="Verdana"/>
          <w:color w:val="4682B4"/>
          <w:sz w:val="18"/>
          <w:szCs w:val="18"/>
        </w:rPr>
        <w:t>Нечаевой</w:t>
      </w:r>
      <w:r>
        <w:rPr>
          <w:rFonts w:ascii="Verdana" w:hAnsi="Verdana"/>
          <w:color w:val="000000"/>
          <w:sz w:val="18"/>
          <w:szCs w:val="18"/>
        </w:rPr>
        <w:t>, А. И. Рарога,</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Г. М. Резника, Е. Г.</w:t>
      </w:r>
      <w:r>
        <w:rPr>
          <w:rStyle w:val="WW8Num3z0"/>
          <w:rFonts w:ascii="Verdana" w:hAnsi="Verdana"/>
          <w:color w:val="000000"/>
          <w:sz w:val="18"/>
          <w:szCs w:val="18"/>
        </w:rPr>
        <w:t> </w:t>
      </w:r>
      <w:r>
        <w:rPr>
          <w:rStyle w:val="WW8Num4z0"/>
          <w:rFonts w:ascii="Verdana" w:hAnsi="Verdana"/>
          <w:color w:val="4682B4"/>
          <w:sz w:val="18"/>
          <w:szCs w:val="18"/>
        </w:rPr>
        <w:t>Самовичева</w:t>
      </w:r>
      <w:r>
        <w:rPr>
          <w:rFonts w:ascii="Verdana" w:hAnsi="Verdana"/>
          <w:color w:val="000000"/>
          <w:sz w:val="18"/>
          <w:szCs w:val="18"/>
        </w:rPr>
        <w:t>, Л. В. Сердюка,</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 А.</w:t>
      </w:r>
      <w:r>
        <w:rPr>
          <w:rStyle w:val="WW8Num3z0"/>
          <w:rFonts w:ascii="Verdana" w:hAnsi="Verdana"/>
          <w:color w:val="000000"/>
          <w:sz w:val="18"/>
          <w:szCs w:val="18"/>
        </w:rPr>
        <w:t> </w:t>
      </w:r>
      <w:r>
        <w:rPr>
          <w:rStyle w:val="WW8Num4z0"/>
          <w:rFonts w:ascii="Verdana" w:hAnsi="Verdana"/>
          <w:color w:val="4682B4"/>
          <w:sz w:val="18"/>
          <w:szCs w:val="18"/>
        </w:rPr>
        <w:t>Сидоренковой</w:t>
      </w:r>
      <w:r>
        <w:rPr>
          <w:rFonts w:ascii="Verdana" w:hAnsi="Verdana"/>
          <w:color w:val="000000"/>
          <w:sz w:val="18"/>
          <w:szCs w:val="18"/>
        </w:rPr>
        <w:t>, О. В. Старкова, С. Б.</w:t>
      </w:r>
      <w:r>
        <w:rPr>
          <w:rStyle w:val="WW8Num3z0"/>
          <w:rFonts w:ascii="Verdana" w:hAnsi="Verdana"/>
          <w:color w:val="000000"/>
          <w:sz w:val="18"/>
          <w:szCs w:val="18"/>
        </w:rPr>
        <w:t> </w:t>
      </w:r>
      <w:r>
        <w:rPr>
          <w:rStyle w:val="WW8Num4z0"/>
          <w:rFonts w:ascii="Verdana" w:hAnsi="Verdana"/>
          <w:color w:val="4682B4"/>
          <w:sz w:val="18"/>
          <w:szCs w:val="18"/>
        </w:rPr>
        <w:t>Соболевой</w:t>
      </w:r>
      <w:r>
        <w:rPr>
          <w:rFonts w:ascii="Verdana" w:hAnsi="Verdana"/>
          <w:color w:val="000000"/>
          <w:sz w:val="18"/>
          <w:szCs w:val="18"/>
        </w:rPr>
        <w:t>, А. Д. Тарковского, Д. А.</w:t>
      </w:r>
      <w:r>
        <w:rPr>
          <w:rStyle w:val="WW8Num3z0"/>
          <w:rFonts w:ascii="Verdana" w:hAnsi="Verdana"/>
          <w:color w:val="000000"/>
          <w:sz w:val="18"/>
          <w:szCs w:val="18"/>
        </w:rPr>
        <w:t> </w:t>
      </w:r>
      <w:r>
        <w:rPr>
          <w:rStyle w:val="WW8Num4z0"/>
          <w:rFonts w:ascii="Verdana" w:hAnsi="Verdana"/>
          <w:color w:val="4682B4"/>
          <w:sz w:val="18"/>
          <w:szCs w:val="18"/>
        </w:rPr>
        <w:t>Шестакова</w:t>
      </w:r>
      <w:r>
        <w:rPr>
          <w:rStyle w:val="WW8Num3z0"/>
          <w:rFonts w:ascii="Verdana" w:hAnsi="Verdana"/>
          <w:color w:val="000000"/>
          <w:sz w:val="18"/>
          <w:szCs w:val="18"/>
        </w:rPr>
        <w:t> </w:t>
      </w:r>
      <w:r>
        <w:rPr>
          <w:rFonts w:ascii="Verdana" w:hAnsi="Verdana"/>
          <w:color w:val="000000"/>
          <w:sz w:val="18"/>
          <w:szCs w:val="18"/>
        </w:rPr>
        <w:t>и других отечественных ученых.</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значительный вклад указанных исследователей в обозначенную проблематику, следует заметить, что современные тенденции насилия в отношении несовершеннолетних в семье (появление новых форм, возрастание жестокости, ежегодное увеличение жертв насилия и т.д.) требуют постоянного анализа опыта</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и профилактической работы, критической оценки их результатов, ввиду чего значимость теоретических и практических исследований данной проблемы не утрачивает свою актуальность.</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в связи с насилием в отношении несовершеннолетних в семье, а также комплекс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мер, направленных на предупреждение данных</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проявлений.</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уголовные, а также иные социально-правовые нормы, предусматривающие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в семье, регламентирующие вопросы профилактики подобного насилия,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следственная практика, теоретические представления ученых по исследуемой проблеме, правовые нормы зарубежных государств, предусматривающие ответственность за рассматриваемые</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посягательства.</w:t>
      </w:r>
    </w:p>
    <w:p w:rsidR="00B97A8C" w:rsidRDefault="00B97A8C" w:rsidP="00B97A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комплексный анализ социально-правовых аспектов насилия в отношении несовершеннолетних в семье, разработка теоретических и прикладных основ использования уголовно-правовых и криминологических средств противодействия такому насилию, подготовка научно обоснованных предложений по совершенствованию уголовного законодательства, правоприменения и практики предупреждения соответствующих преступлений, адекватных социальным условиям, сложившимся в современной России.</w:t>
      </w:r>
    </w:p>
    <w:p w:rsidR="00B97A8C" w:rsidRDefault="00B97A8C" w:rsidP="00B97A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обеспечивалось решением следующих основных исследовательских задач:</w:t>
      </w:r>
    </w:p>
    <w:p w:rsidR="00B97A8C" w:rsidRDefault="00B97A8C" w:rsidP="00B97A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социальную обусловленность уголовно-правовой охраны несовершеннолетних от насилия в семье;</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особенности уголовного законодательства зарубежных стран с точки зрения приоритетности и эффективности государственной защиты</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прав и интересов несовершеннолетних, подвергающихся насилию в семье;</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теоретически обосновать и сформулировать понятие насилия в отношении несовершеннолетних в семье, определить группу наиболее распространенных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 насильственного характера, составляющих основу данного вида</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развернутую</w:t>
      </w:r>
      <w:r>
        <w:rPr>
          <w:rStyle w:val="WW8Num3z0"/>
          <w:rFonts w:ascii="Verdana" w:hAnsi="Verdana"/>
          <w:color w:val="000000"/>
          <w:sz w:val="18"/>
          <w:szCs w:val="18"/>
        </w:rPr>
        <w:t> </w:t>
      </w:r>
      <w:r>
        <w:rPr>
          <w:rStyle w:val="WW8Num4z0"/>
          <w:rFonts w:ascii="Verdana" w:hAnsi="Verdana"/>
          <w:color w:val="4682B4"/>
          <w:sz w:val="18"/>
          <w:szCs w:val="18"/>
        </w:rPr>
        <w:t>криминологическую</w:t>
      </w:r>
      <w:r>
        <w:rPr>
          <w:rStyle w:val="WW8Num3z0"/>
          <w:rFonts w:ascii="Verdana" w:hAnsi="Verdana"/>
          <w:color w:val="000000"/>
          <w:sz w:val="18"/>
          <w:szCs w:val="18"/>
        </w:rPr>
        <w:t> </w:t>
      </w:r>
      <w:r>
        <w:rPr>
          <w:rFonts w:ascii="Verdana" w:hAnsi="Verdana"/>
          <w:color w:val="000000"/>
          <w:sz w:val="18"/>
          <w:szCs w:val="18"/>
        </w:rPr>
        <w:t>характеристику лиц, совершивших насилие в отношении несовершеннолетних в семье;</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w:t>
      </w:r>
      <w:r>
        <w:rPr>
          <w:rStyle w:val="WW8Num3z0"/>
          <w:rFonts w:ascii="Verdana" w:hAnsi="Verdana"/>
          <w:color w:val="000000"/>
          <w:sz w:val="18"/>
          <w:szCs w:val="18"/>
        </w:rPr>
        <w:t> </w:t>
      </w:r>
      <w:r>
        <w:rPr>
          <w:rStyle w:val="WW8Num4z0"/>
          <w:rFonts w:ascii="Verdana" w:hAnsi="Verdana"/>
          <w:color w:val="4682B4"/>
          <w:sz w:val="18"/>
          <w:szCs w:val="18"/>
        </w:rPr>
        <w:t>причинный</w:t>
      </w:r>
      <w:r>
        <w:rPr>
          <w:rStyle w:val="WW8Num3z0"/>
          <w:rFonts w:ascii="Verdana" w:hAnsi="Verdana"/>
          <w:color w:val="000000"/>
          <w:sz w:val="18"/>
          <w:szCs w:val="18"/>
        </w:rPr>
        <w:t> </w:t>
      </w:r>
      <w:r>
        <w:rPr>
          <w:rFonts w:ascii="Verdana" w:hAnsi="Verdana"/>
          <w:color w:val="000000"/>
          <w:sz w:val="18"/>
          <w:szCs w:val="18"/>
        </w:rPr>
        <w:t>комплекс факторов возникновения насилия в отношении несовершеннолетних в семье;</w:t>
      </w:r>
    </w:p>
    <w:p w:rsidR="00B97A8C" w:rsidRDefault="00B97A8C" w:rsidP="00B97A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основные направления предупреждения насилия в отношении несовершеннолетних в семье;</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пути совершенствования нормативного обеспечения профилактического воздействия на</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проявления в отношении несовершеннолетних в семье.</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Нормативно-правовой основой исследования являются действующие международные и национальные нормативные правовые акты: Конституция Российской Федерации,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Уголовно-процессуальный кодекс Российской Федерации, Семейный кодекс Российской Федерации, Гражданский кодекс Российской Федерации, Конвенция Организации Объединенных Наций о правах ребенка,</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ребёнка, Декларация о социальных и правовых принципах, касающихся защиты и благополучия детей, особенно при передаче их на воспитание и при</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на национальном и международном уровнях, Уголовный кодекс Японии, Уголовный кодекс Китайской народной республики, Уголовный кодекс Грузии, Уголовный кодекс Франции, Уголовный кодекс Республики Беларусь, Уголовный кодекс Голландии,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Уголовный кодекс Испании, Уголовный кодекс Швеции, Федеральный закон РФ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Федеральный закон РФ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ребёнка в РФ», Федеральный закон РФ «О дополнительных гарантиях по социальной защите детей-сирот и детей, оставшихся без попечения родителей»,</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27 мая 1998 г. № 10 «О применении судами законодательства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воспитанием детей» и другие нормативные правовые акты.</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основу исследования составил диалектический метод изучения развития социальных процессов как всеобщий метод познания, позволяющий исследовать процессы и явления в их взаимной обусловленности. В работе также использованы частные научные методы: метод статистического и</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анализа (для исследования уровня, динамики и тенденций развития насилия в отношении несовершеннолетних); методы системного и догматического анализа правовых норм (при изучении социально-правовых средств профилактики насилия в отношении несовершеннолетних в семье); метод экспертного опроса и другие методы, способствующие достижению достоверности диссертационного исследования.</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данные официальной статистики</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и материалы информационных центров</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и УВД Тюменской, Курганской, Челябинской и Свердловской областей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и характеристике потерпевших от преступлений за период с 2005 по 2010 гг.; результаты проведенного автором анкетирования 300 респондентов (из них 220</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 120 мужского и 100 женского пола),</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насильственные преступления в отношении несовершеннолетних (ошибка репрезентативности составляет при повторном отборе — 0,07, а при бесповторном отборе — 0,06); материалы опроса жертв насилия (из 270 опрошенных — 230 несовершеннолетних (132 девочки и 98 мальчиков) подверглись насилию в семье (ошибка репрезентативности составляет при повторном отборе — 0,08, а при бесповторном отборе - 0,06); результаты изучения 180 уголовных дел, рассмотренных судами Тюменской, Курганской, Челябинской, Свердловской областей, Ямало-Ненецкого и Ханты-Мансийского автономных округов по</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образующим предмет исследования; данные опубликованных социологических и криминологических исследований.</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труды по</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уголовному, уголовно-исполнительному, уголовно-процессуальному, гражданскому, семейному, жилищному,</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Fonts w:ascii="Verdana" w:hAnsi="Verdana"/>
          <w:color w:val="000000"/>
          <w:sz w:val="18"/>
          <w:szCs w:val="18"/>
        </w:rPr>
        <w:t>, международному праву, теории государства и права, социологии, философии и психологии. В качестве теоретической базы восприняты труды таких специалистов, как А. Г.</w:t>
      </w:r>
      <w:r>
        <w:rPr>
          <w:rStyle w:val="WW8Num3z0"/>
          <w:rFonts w:ascii="Verdana" w:hAnsi="Verdana"/>
          <w:color w:val="000000"/>
          <w:sz w:val="18"/>
          <w:szCs w:val="18"/>
        </w:rPr>
        <w:t> </w:t>
      </w:r>
      <w:r>
        <w:rPr>
          <w:rStyle w:val="WW8Num4z0"/>
          <w:rFonts w:ascii="Verdana" w:hAnsi="Verdana"/>
          <w:color w:val="4682B4"/>
          <w:sz w:val="18"/>
          <w:szCs w:val="18"/>
        </w:rPr>
        <w:t>Блинов</w:t>
      </w:r>
      <w:r>
        <w:rPr>
          <w:rFonts w:ascii="Verdana" w:hAnsi="Verdana"/>
          <w:color w:val="000000"/>
          <w:sz w:val="18"/>
          <w:szCs w:val="18"/>
        </w:rPr>
        <w:t>, А. В. Бриллиантов, С. В.</w:t>
      </w:r>
      <w:r>
        <w:rPr>
          <w:rStyle w:val="WW8Num3z0"/>
          <w:rFonts w:ascii="Verdana" w:hAnsi="Verdana"/>
          <w:color w:val="000000"/>
          <w:sz w:val="18"/>
          <w:szCs w:val="18"/>
        </w:rPr>
        <w:t> </w:t>
      </w:r>
      <w:r>
        <w:rPr>
          <w:rStyle w:val="WW8Num4z0"/>
          <w:rFonts w:ascii="Verdana" w:hAnsi="Verdana"/>
          <w:color w:val="4682B4"/>
          <w:sz w:val="18"/>
          <w:szCs w:val="18"/>
        </w:rPr>
        <w:t>Бородин</w:t>
      </w:r>
      <w:r>
        <w:rPr>
          <w:rFonts w:ascii="Verdana" w:hAnsi="Verdana"/>
          <w:color w:val="000000"/>
          <w:sz w:val="18"/>
          <w:szCs w:val="18"/>
        </w:rPr>
        <w:t>, М. Ю. Буряк, С. И.</w:t>
      </w:r>
      <w:r>
        <w:rPr>
          <w:rStyle w:val="WW8Num3z0"/>
          <w:rFonts w:ascii="Verdana" w:hAnsi="Verdana"/>
          <w:color w:val="000000"/>
          <w:sz w:val="18"/>
          <w:szCs w:val="18"/>
        </w:rPr>
        <w:t> </w:t>
      </w:r>
      <w:r>
        <w:rPr>
          <w:rStyle w:val="WW8Num4z0"/>
          <w:rFonts w:ascii="Verdana" w:hAnsi="Verdana"/>
          <w:color w:val="4682B4"/>
          <w:sz w:val="18"/>
          <w:szCs w:val="18"/>
        </w:rPr>
        <w:t>Герасимов</w:t>
      </w:r>
      <w:r>
        <w:rPr>
          <w:rFonts w:ascii="Verdana" w:hAnsi="Verdana"/>
          <w:color w:val="000000"/>
          <w:sz w:val="18"/>
          <w:szCs w:val="18"/>
        </w:rPr>
        <w:t>, Я. И. Глинский, В. В.</w:t>
      </w:r>
      <w:r>
        <w:rPr>
          <w:rStyle w:val="WW8Num3z0"/>
          <w:rFonts w:ascii="Verdana" w:hAnsi="Verdana"/>
          <w:color w:val="000000"/>
          <w:sz w:val="18"/>
          <w:szCs w:val="18"/>
        </w:rPr>
        <w:t> </w:t>
      </w:r>
      <w:r>
        <w:rPr>
          <w:rStyle w:val="WW8Num4z0"/>
          <w:rFonts w:ascii="Verdana" w:hAnsi="Verdana"/>
          <w:color w:val="4682B4"/>
          <w:sz w:val="18"/>
          <w:szCs w:val="18"/>
        </w:rPr>
        <w:t>Денисов</w:t>
      </w:r>
      <w:r>
        <w:rPr>
          <w:rFonts w:ascii="Verdana" w:hAnsi="Verdana"/>
          <w:color w:val="000000"/>
          <w:sz w:val="18"/>
          <w:szCs w:val="18"/>
        </w:rPr>
        <w:t>, А. П. Дьяченко, А. Э.</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 Н. Игнатов, А. Н.</w:t>
      </w:r>
      <w:r>
        <w:rPr>
          <w:rStyle w:val="WW8Num3z0"/>
          <w:rFonts w:ascii="Verdana" w:hAnsi="Verdana"/>
          <w:color w:val="000000"/>
          <w:sz w:val="18"/>
          <w:szCs w:val="18"/>
        </w:rPr>
        <w:t> </w:t>
      </w:r>
      <w:r>
        <w:rPr>
          <w:rStyle w:val="WW8Num4z0"/>
          <w:rFonts w:ascii="Verdana" w:hAnsi="Verdana"/>
          <w:color w:val="4682B4"/>
          <w:sz w:val="18"/>
          <w:szCs w:val="18"/>
        </w:rPr>
        <w:t>Ильяшенко</w:t>
      </w:r>
      <w:r>
        <w:rPr>
          <w:rFonts w:ascii="Verdana" w:hAnsi="Verdana"/>
          <w:color w:val="000000"/>
          <w:sz w:val="18"/>
          <w:szCs w:val="18"/>
        </w:rPr>
        <w:t>, А. Н. Красиков, В. А.</w:t>
      </w:r>
      <w:r>
        <w:rPr>
          <w:rStyle w:val="WW8Num3z0"/>
          <w:rFonts w:ascii="Verdana" w:hAnsi="Verdana"/>
          <w:color w:val="000000"/>
          <w:sz w:val="18"/>
          <w:szCs w:val="18"/>
        </w:rPr>
        <w:t> </w:t>
      </w:r>
      <w:r>
        <w:rPr>
          <w:rStyle w:val="WW8Num4z0"/>
          <w:rFonts w:ascii="Verdana" w:hAnsi="Verdana"/>
          <w:color w:val="4682B4"/>
          <w:sz w:val="18"/>
          <w:szCs w:val="18"/>
        </w:rPr>
        <w:t>Плешаков</w:t>
      </w:r>
      <w:r>
        <w:rPr>
          <w:rFonts w:ascii="Verdana" w:hAnsi="Verdana"/>
          <w:color w:val="000000"/>
          <w:sz w:val="18"/>
          <w:szCs w:val="18"/>
        </w:rPr>
        <w:t>, В. А. Сухомлинский, Б. Г. Тугульбаева, А. Г.</w:t>
      </w:r>
      <w:r>
        <w:rPr>
          <w:rStyle w:val="WW8Num3z0"/>
          <w:rFonts w:ascii="Verdana" w:hAnsi="Verdana"/>
          <w:color w:val="000000"/>
          <w:sz w:val="18"/>
          <w:szCs w:val="18"/>
        </w:rPr>
        <w:t> </w:t>
      </w:r>
      <w:r>
        <w:rPr>
          <w:rStyle w:val="WW8Num4z0"/>
          <w:rFonts w:ascii="Verdana" w:hAnsi="Verdana"/>
          <w:color w:val="4682B4"/>
          <w:sz w:val="18"/>
          <w:szCs w:val="18"/>
        </w:rPr>
        <w:t>Харчев</w:t>
      </w:r>
      <w:r>
        <w:rPr>
          <w:rFonts w:ascii="Verdana" w:hAnsi="Verdana"/>
          <w:color w:val="000000"/>
          <w:sz w:val="18"/>
          <w:szCs w:val="18"/>
        </w:rPr>
        <w:t>, Г.Ф. Хохряков, З.Я. Янкова и др.</w:t>
      </w:r>
    </w:p>
    <w:p w:rsidR="00B97A8C" w:rsidRDefault="00B97A8C" w:rsidP="00B97A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оно представляет собой комплексное научное исследование, в основе которого лежит анализ проблем предупреждения совершающихся в семье насильственных преступлений в отношении несовершеннолетних в условиях современного социально-экономического состояния в Уральском федеральном округе.</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Новизной отличается ряд положений и выводов, сформулированных в диссертации, в частности авторский подход к определению понятия насилия в отношении несовершеннолетних в семье. В диссертации определён причинно-факторный комплекс, влияющий на возникновение насилия в </w:t>
      </w:r>
      <w:r>
        <w:rPr>
          <w:rFonts w:ascii="Verdana" w:hAnsi="Verdana"/>
          <w:color w:val="000000"/>
          <w:sz w:val="18"/>
          <w:szCs w:val="18"/>
        </w:rPr>
        <w:lastRenderedPageBreak/>
        <w:t>отношении несовершеннолетних в семье, составлен портрет личности</w:t>
      </w:r>
      <w:r>
        <w:rPr>
          <w:rStyle w:val="WW8Num4z0"/>
          <w:rFonts w:ascii="Verdana" w:hAnsi="Verdana"/>
          <w:color w:val="4682B4"/>
          <w:sz w:val="18"/>
          <w:szCs w:val="18"/>
        </w:rPr>
        <w:t>преступника</w:t>
      </w:r>
      <w:r>
        <w:rPr>
          <w:rFonts w:ascii="Verdana" w:hAnsi="Verdana"/>
          <w:color w:val="000000"/>
          <w:sz w:val="18"/>
          <w:szCs w:val="18"/>
        </w:rPr>
        <w:t>, совершающего насилие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в семье, аргументированы предложения по повышению эффективности нормативной основы профилактики насильственных проявлений в отношении несовершеннолетних.</w:t>
      </w:r>
    </w:p>
    <w:p w:rsidR="00B97A8C" w:rsidRDefault="00B97A8C" w:rsidP="00B97A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Сравнительно-правовой анализ уголовного законодательства зарубежных государств показал преимущество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Российской Федерации по сравнению с такими странами, как</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Япония, Голландия, Украина, где отсутствует отдельная глава, объединяющая нормы об ответственности за преступления, направленные против несовершеннолетних в семье. Автор считает, что данная глава в системе норм уголовного законодательства является необходимой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защиты прав и интересов несовершеннолетних во внутрисемейных отношениях.</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Предлагается насильственные действия в отношении несовершеннолетних в семье подразделить по признаку мотивации на агрессивно-насильственные,</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на почве личных отношений или</w:t>
      </w:r>
      <w:r>
        <w:rPr>
          <w:rStyle w:val="WW8Num3z0"/>
          <w:rFonts w:ascii="Verdana" w:hAnsi="Verdana"/>
          <w:color w:val="000000"/>
          <w:sz w:val="18"/>
          <w:szCs w:val="18"/>
        </w:rPr>
        <w:t> </w:t>
      </w:r>
      <w:r>
        <w:rPr>
          <w:rStyle w:val="WW8Num4z0"/>
          <w:rFonts w:ascii="Verdana" w:hAnsi="Verdana"/>
          <w:color w:val="4682B4"/>
          <w:sz w:val="18"/>
          <w:szCs w:val="18"/>
        </w:rPr>
        <w:t>хулиганства</w:t>
      </w:r>
      <w:r>
        <w:rPr>
          <w:rStyle w:val="WW8Num3z0"/>
          <w:rFonts w:ascii="Verdana" w:hAnsi="Verdana"/>
          <w:color w:val="000000"/>
          <w:sz w:val="18"/>
          <w:szCs w:val="18"/>
        </w:rPr>
        <w:t> </w:t>
      </w:r>
      <w:r>
        <w:rPr>
          <w:rFonts w:ascii="Verdana" w:hAnsi="Verdana"/>
          <w:color w:val="000000"/>
          <w:sz w:val="18"/>
          <w:szCs w:val="18"/>
        </w:rPr>
        <w:t>(ст. 116, 117 УК РФ),</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(п. «б» ч. 2 ст. 127.1 УК РФ), сексуальной направленности (ст. 131—135 УК РФ) и связанные с</w:t>
      </w:r>
      <w:r>
        <w:rPr>
          <w:rStyle w:val="WW8Num3z0"/>
          <w:rFonts w:ascii="Verdana" w:hAnsi="Verdana"/>
          <w:color w:val="000000"/>
          <w:sz w:val="18"/>
          <w:szCs w:val="18"/>
        </w:rPr>
        <w:t> </w:t>
      </w:r>
      <w:r>
        <w:rPr>
          <w:rStyle w:val="WW8Num4z0"/>
          <w:rFonts w:ascii="Verdana" w:hAnsi="Verdana"/>
          <w:color w:val="4682B4"/>
          <w:sz w:val="18"/>
          <w:szCs w:val="18"/>
        </w:rPr>
        <w:t>ненадлежащим</w:t>
      </w:r>
      <w:r>
        <w:rPr>
          <w:rFonts w:ascii="Verdana" w:hAnsi="Verdana"/>
          <w:color w:val="000000"/>
          <w:sz w:val="18"/>
          <w:szCs w:val="18"/>
        </w:rPr>
        <w:t>исполнением обязанностей по воспитанию несовершеннолетних, сопряженным с жестоким обращением с детьми (ст. 156 УК РФ).</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Разработано авторское определение понятия «</w:t>
      </w:r>
      <w:r>
        <w:rPr>
          <w:rStyle w:val="WW8Num4z0"/>
          <w:rFonts w:ascii="Verdana" w:hAnsi="Verdana"/>
          <w:color w:val="4682B4"/>
          <w:sz w:val="18"/>
          <w:szCs w:val="18"/>
        </w:rPr>
        <w:t>насилие в отношении несовершеннолетних в семье</w:t>
      </w:r>
      <w:r>
        <w:rPr>
          <w:rFonts w:ascii="Verdana" w:hAnsi="Verdana"/>
          <w:color w:val="000000"/>
          <w:sz w:val="18"/>
          <w:szCs w:val="18"/>
        </w:rPr>
        <w:t>», под которым понимается физическое, сексуальное или психическое воздействие на несовершеннолетнего путем применения к нему насилия или угрозы его применения со стороны родителей или лиц, их заменяющих, а также иных родственников, нарушающее физическое, душевное и социальное благополучие несовершеннолетнего, препятствующее его гармоничной социализации в условиях меняющейся общественной среды и приводящее к аномалиям в развитии несовершеннолетнего.</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Определяется, что</w:t>
      </w:r>
      <w:r>
        <w:rPr>
          <w:rStyle w:val="WW8Num3z0"/>
          <w:rFonts w:ascii="Verdana" w:hAnsi="Verdana"/>
          <w:color w:val="000000"/>
          <w:sz w:val="18"/>
          <w:szCs w:val="18"/>
        </w:rPr>
        <w:t> </w:t>
      </w:r>
      <w:r>
        <w:rPr>
          <w:rStyle w:val="WW8Num4z0"/>
          <w:rFonts w:ascii="Verdana" w:hAnsi="Verdana"/>
          <w:color w:val="4682B4"/>
          <w:sz w:val="18"/>
          <w:szCs w:val="18"/>
        </w:rPr>
        <w:t>насильственное</w:t>
      </w:r>
      <w:r>
        <w:rPr>
          <w:rStyle w:val="WW8Num3z0"/>
          <w:rFonts w:ascii="Verdana" w:hAnsi="Verdana"/>
          <w:color w:val="000000"/>
          <w:sz w:val="18"/>
          <w:szCs w:val="18"/>
        </w:rPr>
        <w:t> </w:t>
      </w:r>
      <w:r>
        <w:rPr>
          <w:rFonts w:ascii="Verdana" w:hAnsi="Verdana"/>
          <w:color w:val="000000"/>
          <w:sz w:val="18"/>
          <w:szCs w:val="18"/>
        </w:rPr>
        <w:t>воздействие на психику несовершеннолетнего, связанное с жестоким обращением, в плане ст. 156 УК РФ может осуществляться не только путем угроз</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физического вреда, но и угроз другого содержания, путем</w:t>
      </w:r>
      <w:r>
        <w:rPr>
          <w:rStyle w:val="WW8Num3z0"/>
          <w:rFonts w:ascii="Verdana" w:hAnsi="Verdana"/>
          <w:color w:val="000000"/>
          <w:sz w:val="18"/>
          <w:szCs w:val="18"/>
        </w:rPr>
        <w:t> </w:t>
      </w:r>
      <w:r>
        <w:rPr>
          <w:rStyle w:val="WW8Num4z0"/>
          <w:rFonts w:ascii="Verdana" w:hAnsi="Verdana"/>
          <w:color w:val="4682B4"/>
          <w:sz w:val="18"/>
          <w:szCs w:val="18"/>
        </w:rPr>
        <w:t>оскорблений</w:t>
      </w:r>
      <w:r>
        <w:rPr>
          <w:rFonts w:ascii="Verdana" w:hAnsi="Verdana"/>
          <w:color w:val="000000"/>
          <w:sz w:val="18"/>
          <w:szCs w:val="18"/>
        </w:rPr>
        <w:t>, клеветы, отвержения несовершеннолетнего, его изоляции, развращения, игнорирования и других форм и способов.</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Обосновывается целесообразность выделения сексуального насилия в самостоятельный вид насилия в отношении несовершеннолетнего на основании того, что этот вид насилия не только</w:t>
      </w:r>
      <w:r>
        <w:rPr>
          <w:rStyle w:val="WW8Num3z0"/>
          <w:rFonts w:ascii="Verdana" w:hAnsi="Verdana"/>
          <w:color w:val="000000"/>
          <w:sz w:val="18"/>
          <w:szCs w:val="18"/>
        </w:rPr>
        <w:t> </w:t>
      </w:r>
      <w:r>
        <w:rPr>
          <w:rStyle w:val="WW8Num4z0"/>
          <w:rFonts w:ascii="Verdana" w:hAnsi="Verdana"/>
          <w:color w:val="4682B4"/>
          <w:sz w:val="18"/>
          <w:szCs w:val="18"/>
        </w:rPr>
        <w:t>посягает</w:t>
      </w:r>
      <w:r>
        <w:rPr>
          <w:rStyle w:val="WW8Num3z0"/>
          <w:rFonts w:ascii="Verdana" w:hAnsi="Verdana"/>
          <w:color w:val="000000"/>
          <w:sz w:val="18"/>
          <w:szCs w:val="18"/>
        </w:rPr>
        <w:t> </w:t>
      </w:r>
      <w:r>
        <w:rPr>
          <w:rFonts w:ascii="Verdana" w:hAnsi="Verdana"/>
          <w:color w:val="000000"/>
          <w:sz w:val="18"/>
          <w:szCs w:val="18"/>
        </w:rPr>
        <w:t>на его телесную неприкосновенность и</w:t>
      </w:r>
      <w:r>
        <w:rPr>
          <w:rStyle w:val="WW8Num3z0"/>
          <w:rFonts w:ascii="Verdana" w:hAnsi="Verdana"/>
          <w:color w:val="000000"/>
          <w:sz w:val="18"/>
          <w:szCs w:val="18"/>
        </w:rPr>
        <w:t> </w:t>
      </w:r>
      <w:r>
        <w:rPr>
          <w:rStyle w:val="WW8Num4z0"/>
          <w:rFonts w:ascii="Verdana" w:hAnsi="Verdana"/>
          <w:color w:val="4682B4"/>
          <w:sz w:val="18"/>
          <w:szCs w:val="18"/>
        </w:rPr>
        <w:t>причиняет</w:t>
      </w:r>
      <w:r>
        <w:rPr>
          <w:rStyle w:val="WW8Num3z0"/>
          <w:rFonts w:ascii="Verdana" w:hAnsi="Verdana"/>
          <w:color w:val="000000"/>
          <w:sz w:val="18"/>
          <w:szCs w:val="18"/>
        </w:rPr>
        <w:t> </w:t>
      </w:r>
      <w:r>
        <w:rPr>
          <w:rFonts w:ascii="Verdana" w:hAnsi="Verdana"/>
          <w:color w:val="000000"/>
          <w:sz w:val="18"/>
          <w:szCs w:val="18"/>
        </w:rPr>
        <w:t>психическую травму, но и нарушает также его честь и достоинство, нормальное развитие его волевых и нравственных качеств. Предлагается сексуальное насилие в отношении</w:t>
      </w:r>
      <w:r>
        <w:rPr>
          <w:rStyle w:val="WW8Num3z0"/>
          <w:rFonts w:ascii="Verdana" w:hAnsi="Verdana"/>
          <w:color w:val="000000"/>
          <w:sz w:val="18"/>
          <w:szCs w:val="18"/>
        </w:rPr>
        <w:t> </w:t>
      </w:r>
      <w:r>
        <w:rPr>
          <w:rStyle w:val="WW8Num4z0"/>
          <w:rFonts w:ascii="Verdana" w:hAnsi="Verdana"/>
          <w:color w:val="4682B4"/>
          <w:sz w:val="18"/>
          <w:szCs w:val="18"/>
        </w:rPr>
        <w:t>малолетних</w:t>
      </w:r>
      <w:r>
        <w:rPr>
          <w:rStyle w:val="WW8Num3z0"/>
          <w:rFonts w:ascii="Verdana" w:hAnsi="Verdana"/>
          <w:color w:val="000000"/>
          <w:sz w:val="18"/>
          <w:szCs w:val="18"/>
        </w:rPr>
        <w:t> </w:t>
      </w:r>
      <w:r>
        <w:rPr>
          <w:rFonts w:ascii="Verdana" w:hAnsi="Verdana"/>
          <w:color w:val="000000"/>
          <w:sz w:val="18"/>
          <w:szCs w:val="18"/>
        </w:rPr>
        <w:t>приравнять в правовом отношении к сексуальному</w:t>
      </w:r>
      <w:r>
        <w:rPr>
          <w:rStyle w:val="WW8Num3z0"/>
          <w:rFonts w:ascii="Verdana" w:hAnsi="Verdana"/>
          <w:color w:val="000000"/>
          <w:sz w:val="18"/>
          <w:szCs w:val="18"/>
        </w:rPr>
        <w:t> </w:t>
      </w:r>
      <w:r>
        <w:rPr>
          <w:rStyle w:val="WW8Num4z0"/>
          <w:rFonts w:ascii="Verdana" w:hAnsi="Verdana"/>
          <w:color w:val="4682B4"/>
          <w:sz w:val="18"/>
          <w:szCs w:val="18"/>
        </w:rPr>
        <w:t>злоупотреблению</w:t>
      </w:r>
      <w:r>
        <w:rPr>
          <w:rFonts w:ascii="Verdana" w:hAnsi="Verdana"/>
          <w:color w:val="000000"/>
          <w:sz w:val="18"/>
          <w:szCs w:val="18"/>
        </w:rPr>
        <w:t>.</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Исследованием установлено, что возникновение семейного насилия в отношении несовершеннолетних в основном связано с материальным и духовным неблагополучием в семье, алкогольной и</w:t>
      </w:r>
      <w:r>
        <w:rPr>
          <w:rStyle w:val="WW8Num3z0"/>
          <w:rFonts w:ascii="Verdana" w:hAnsi="Verdana"/>
          <w:color w:val="000000"/>
          <w:sz w:val="18"/>
          <w:szCs w:val="18"/>
        </w:rPr>
        <w:t> </w:t>
      </w:r>
      <w:r>
        <w:rPr>
          <w:rStyle w:val="WW8Num4z0"/>
          <w:rFonts w:ascii="Verdana" w:hAnsi="Verdana"/>
          <w:color w:val="4682B4"/>
          <w:sz w:val="18"/>
          <w:szCs w:val="18"/>
        </w:rPr>
        <w:t>наркотической</w:t>
      </w:r>
      <w:r>
        <w:rPr>
          <w:rStyle w:val="WW8Num3z0"/>
          <w:rFonts w:ascii="Verdana" w:hAnsi="Verdana"/>
          <w:color w:val="000000"/>
          <w:sz w:val="18"/>
          <w:szCs w:val="18"/>
        </w:rPr>
        <w:t> </w:t>
      </w:r>
      <w:r>
        <w:rPr>
          <w:rFonts w:ascii="Verdana" w:hAnsi="Verdana"/>
          <w:color w:val="000000"/>
          <w:sz w:val="18"/>
          <w:szCs w:val="18"/>
        </w:rPr>
        <w:t>зависимостью взрослых членов семьи, закономерностью повторения насильственных действий взрослыми членами семьи, перенесшими в детстве семейное насилие против них.</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Представлены социально-демографическая и нравственно-психологическая характеристики лиц, наиболее часто</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насилие в отношении несовершеннолетних в семье (см. стр. 23 диссерт. исслед.).</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совершенствования организационных мер предупреждения насилия в отношении несовершеннолетних в семье, в связи со спецификой данного насилия, обосновывается необходимость специальной профессиональной подготовки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Аргументируется мнение о целесообразности принятия специального закона по вопросам предупреждения насилия в отношении несовершеннолетних в семье,</w:t>
      </w:r>
      <w:r>
        <w:rPr>
          <w:rStyle w:val="WW8Num3z0"/>
          <w:rFonts w:ascii="Verdana" w:hAnsi="Verdana"/>
          <w:color w:val="000000"/>
          <w:sz w:val="18"/>
          <w:szCs w:val="18"/>
        </w:rPr>
        <w:t> </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компетенцию, методы работы и схему взаимодействия специальных органов социального обеспечения (социальные приюты, кризисные центры и т.д.) и правоохранительных органов в области предупреждения насилия в отношении несовершеннолетних в семье.</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10.Обосновывается необходимость формирования координирующего органа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насилия в отношении несовершеннолетних в семье, который будет осуществлять свою деятельность по следующим направлениям: 1) защита прав и законных интересов несовершеннолетних; 2)</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совершения в отношении несовершеннолетних насильственных действий; 3) профилактика</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спиртными напитками, наркотическими средствами и</w:t>
      </w:r>
      <w:r>
        <w:rPr>
          <w:rStyle w:val="WW8Num3z0"/>
          <w:rFonts w:ascii="Verdana" w:hAnsi="Verdana"/>
          <w:color w:val="000000"/>
          <w:sz w:val="18"/>
          <w:szCs w:val="18"/>
        </w:rPr>
        <w:t> </w:t>
      </w:r>
      <w:r>
        <w:rPr>
          <w:rStyle w:val="WW8Num4z0"/>
          <w:rFonts w:ascii="Verdana" w:hAnsi="Verdana"/>
          <w:color w:val="4682B4"/>
          <w:sz w:val="18"/>
          <w:szCs w:val="18"/>
        </w:rPr>
        <w:t>психотропными</w:t>
      </w:r>
      <w:r>
        <w:rPr>
          <w:rStyle w:val="WW8Num3z0"/>
          <w:rFonts w:ascii="Verdana" w:hAnsi="Verdana"/>
          <w:color w:val="000000"/>
          <w:sz w:val="18"/>
          <w:szCs w:val="18"/>
        </w:rPr>
        <w:t> </w:t>
      </w:r>
      <w:r>
        <w:rPr>
          <w:rFonts w:ascii="Verdana" w:hAnsi="Verdana"/>
          <w:color w:val="000000"/>
          <w:sz w:val="18"/>
          <w:szCs w:val="18"/>
        </w:rPr>
        <w:t>веществами родителями или лицами, их заменяющими; 4) предотвращение вовлечения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антиобщественную</w:t>
      </w:r>
      <w:r>
        <w:rPr>
          <w:rStyle w:val="WW8Num3z0"/>
          <w:rFonts w:ascii="Verdana" w:hAnsi="Verdana"/>
          <w:color w:val="000000"/>
          <w:sz w:val="18"/>
          <w:szCs w:val="18"/>
        </w:rPr>
        <w:t> </w:t>
      </w:r>
      <w:r>
        <w:rPr>
          <w:rFonts w:ascii="Verdana" w:hAnsi="Verdana"/>
          <w:color w:val="000000"/>
          <w:sz w:val="18"/>
          <w:szCs w:val="18"/>
        </w:rPr>
        <w:t>деятельность; 5) недопущение жестокого обращения с детьми, проявления агрессии в отношении несовершеннолетних в семье.</w:t>
      </w:r>
    </w:p>
    <w:p w:rsidR="00B97A8C" w:rsidRDefault="00B97A8C" w:rsidP="00B97A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обусловлена его новизной, направленностью на совершенствование правовых, экономических, организационных, методических, тактических основ деятельности правоохранительных органов и иных субъектов профилактики в сфере противодействия насилию в отношении несовершеннолетних в семье.</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проведенного исследования состоит в том, что его результаты восполняют</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системе теоретических основ криминологии и уголовно-правовой профилактики в сфере предупреждения насилия в отношении несовершеннолетних в семье в современных условиях функционирования российского общества.</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 обусловлено тем, что выработанное научное представление об особенностях насилия в отношении несовершеннолетних в семье, параметрах характеристики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совершающих насилие против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причинном</w:t>
      </w:r>
      <w:r>
        <w:rPr>
          <w:rStyle w:val="WW8Num3z0"/>
          <w:rFonts w:ascii="Verdana" w:hAnsi="Verdana"/>
          <w:color w:val="000000"/>
          <w:sz w:val="18"/>
          <w:szCs w:val="18"/>
        </w:rPr>
        <w:t> </w:t>
      </w:r>
      <w:r>
        <w:rPr>
          <w:rFonts w:ascii="Verdana" w:hAnsi="Verdana"/>
          <w:color w:val="000000"/>
          <w:sz w:val="18"/>
          <w:szCs w:val="18"/>
        </w:rPr>
        <w:t>комплексе данных преступлений и механизме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может содействовать субъектам профилактики в осуществлении мероприятий</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характера на ранних стадиях деформирования семейных отношений.</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могут быть использованы: в отдельных направлениях развития науки уголовного права, криминологии, семейного права, международного уголовного права; в научно-исследовательской деятельности по вопросам дальнейшего изучения проблем противодействия насилию в отношении несовершеннолетних в семье;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Fonts w:ascii="Verdana" w:hAnsi="Verdana"/>
          <w:color w:val="000000"/>
          <w:sz w:val="18"/>
          <w:szCs w:val="18"/>
        </w:rPr>
        <w:t>деятельности при совершенствовании уголовного, уголовно-процессуального, семейного законодательства; в практической деятельности правоохранительных органов, а также деятельности Департамента по вопросам семьи, материнства и детства, органов опеки и попечительства, комиссий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и защите их прав, кризисных центров и социальных приютов; при подготовке методических материалов по вопросам охраны личных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несовершеннолетних от преступных посягательств для использования в учебном процессе высших юридических образовательных учреждений при преподавании курсов «</w:t>
      </w:r>
      <w:r>
        <w:rPr>
          <w:rStyle w:val="WW8Num4z0"/>
          <w:rFonts w:ascii="Verdana" w:hAnsi="Verdana"/>
          <w:color w:val="4682B4"/>
          <w:sz w:val="18"/>
          <w:szCs w:val="18"/>
        </w:rPr>
        <w:t>Криминология</w:t>
      </w:r>
      <w:r>
        <w:rPr>
          <w:rFonts w:ascii="Verdana" w:hAnsi="Verdana"/>
          <w:color w:val="000000"/>
          <w:sz w:val="18"/>
          <w:szCs w:val="18"/>
        </w:rPr>
        <w:t>», «</w:t>
      </w:r>
      <w:r>
        <w:rPr>
          <w:rStyle w:val="WW8Num4z0"/>
          <w:rFonts w:ascii="Verdana" w:hAnsi="Verdana"/>
          <w:color w:val="4682B4"/>
          <w:sz w:val="18"/>
          <w:szCs w:val="18"/>
        </w:rPr>
        <w:t>Уголовное право</w:t>
      </w:r>
      <w:r>
        <w:rPr>
          <w:rFonts w:ascii="Verdana" w:hAnsi="Verdana"/>
          <w:color w:val="000000"/>
          <w:sz w:val="18"/>
          <w:szCs w:val="18"/>
        </w:rPr>
        <w:t>» «</w:t>
      </w:r>
      <w:r>
        <w:rPr>
          <w:rStyle w:val="WW8Num4z0"/>
          <w:rFonts w:ascii="Verdana" w:hAnsi="Verdana"/>
          <w:color w:val="4682B4"/>
          <w:sz w:val="18"/>
          <w:szCs w:val="18"/>
        </w:rPr>
        <w:t>Проблемы квалификации преступлений против личности</w:t>
      </w:r>
      <w:r>
        <w:rPr>
          <w:rFonts w:ascii="Verdana" w:hAnsi="Verdana"/>
          <w:color w:val="000000"/>
          <w:sz w:val="18"/>
          <w:szCs w:val="18"/>
        </w:rPr>
        <w:t>»; для повышения квалификации сотрудников правоохранительных органов,</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социальных и ведомственных служб, деятельность которых непосредственно связана с</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насилия в отношении несовершеннолетних в семье.</w:t>
      </w:r>
    </w:p>
    <w:p w:rsidR="00B97A8C" w:rsidRDefault="00B97A8C" w:rsidP="00B97A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диссертационного исследования обеспечена комплексным и междисциплинарным характером исследования, применением апробированных методов и методик проведения социальных исследований, обобщением практического опыта и тщательным отбором эмпирического материала. Указанная информация и данные эмпирического исследования применялись для аргументации теоретических выводов, предложений и рекомендаций, нашедших отражение в диссертации.</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Выводы и предложения, сформулированные в диссертационном исследовании, прошли необходимую апробацию. Основные положения диссертации излагались автором на научных семинарах, совещаниях, международных научно-практических конференциях, проводимых Челябинским юридическим институтом</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w:t>
      </w:r>
      <w:r>
        <w:rPr>
          <w:rStyle w:val="WW8Num4z0"/>
          <w:rFonts w:ascii="Verdana" w:hAnsi="Verdana"/>
          <w:color w:val="4682B4"/>
          <w:sz w:val="18"/>
          <w:szCs w:val="18"/>
        </w:rPr>
        <w:t>Актуальные проблемы противодействия преступности в современных условиях</w:t>
      </w:r>
      <w:r>
        <w:rPr>
          <w:rFonts w:ascii="Verdana" w:hAnsi="Verdana"/>
          <w:color w:val="000000"/>
          <w:sz w:val="18"/>
          <w:szCs w:val="18"/>
        </w:rPr>
        <w:t>», 18 октября 2007 .); Шадринским государственным педагогическим институтом («</w:t>
      </w:r>
      <w:r>
        <w:rPr>
          <w:rStyle w:val="WW8Num4z0"/>
          <w:rFonts w:ascii="Verdana" w:hAnsi="Verdana"/>
          <w:color w:val="4682B4"/>
          <w:sz w:val="18"/>
          <w:szCs w:val="18"/>
        </w:rPr>
        <w:t>Факторы устойчивого развития права, экономики и исторической науки</w:t>
      </w:r>
      <w:r>
        <w:rPr>
          <w:rFonts w:ascii="Verdana" w:hAnsi="Verdana"/>
          <w:color w:val="000000"/>
          <w:sz w:val="18"/>
          <w:szCs w:val="18"/>
        </w:rPr>
        <w:t>», 28 марта 2008 г.; «</w:t>
      </w:r>
      <w:r>
        <w:rPr>
          <w:rStyle w:val="WW8Num4z0"/>
          <w:rFonts w:ascii="Verdana" w:hAnsi="Verdana"/>
          <w:color w:val="4682B4"/>
          <w:sz w:val="18"/>
          <w:szCs w:val="18"/>
        </w:rPr>
        <w:t>Студенческий взгляд на российское законодательство</w:t>
      </w:r>
      <w:r>
        <w:rPr>
          <w:rFonts w:ascii="Verdana" w:hAnsi="Verdana"/>
          <w:color w:val="000000"/>
          <w:sz w:val="18"/>
          <w:szCs w:val="18"/>
        </w:rPr>
        <w:t xml:space="preserve">», 27 марта 2009 г.); Южно-Уральским государственным университетом </w:t>
      </w:r>
      <w:r>
        <w:rPr>
          <w:rFonts w:ascii="Verdana" w:hAnsi="Verdana"/>
          <w:color w:val="000000"/>
          <w:sz w:val="18"/>
          <w:szCs w:val="18"/>
        </w:rPr>
        <w:lastRenderedPageBreak/>
        <w:t>(«Актуальные проблемы права России и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- 2008», 3—4 апреля 2008 г.; «Актуальные проблемы права России и стран СНГ — 2010», 1-2 апреля 2010 г.; «</w:t>
      </w:r>
      <w:r>
        <w:rPr>
          <w:rStyle w:val="WW8Num4z0"/>
          <w:rFonts w:ascii="Verdana" w:hAnsi="Verdana"/>
          <w:color w:val="4682B4"/>
          <w:sz w:val="18"/>
          <w:szCs w:val="18"/>
        </w:rPr>
        <w:t>Актуальные проблемы противодействия преступности в кризисном обществе</w:t>
      </w:r>
      <w:r>
        <w:rPr>
          <w:rFonts w:ascii="Verdana" w:hAnsi="Verdana"/>
          <w:color w:val="000000"/>
          <w:sz w:val="18"/>
          <w:szCs w:val="18"/>
        </w:rPr>
        <w:t>», 30 сентября 2010 г.).</w:t>
      </w:r>
    </w:p>
    <w:p w:rsidR="00B97A8C" w:rsidRDefault="00B97A8C" w:rsidP="00B97A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целями и задачами исследования, логической последовательностью изложения теоретического материала. Диссертация состоит из введения, трех глав, содержащих восемь параграфов, заключения, списка использованной литературы и приложений.</w:t>
      </w:r>
    </w:p>
    <w:p w:rsidR="00B97A8C" w:rsidRDefault="00B97A8C" w:rsidP="00B97A8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Штефан, Алена Владимировна</w:t>
      </w:r>
    </w:p>
    <w:p w:rsidR="00B97A8C" w:rsidRDefault="00B97A8C" w:rsidP="00B97A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Представленная диссертационная работа по изучению насилия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в семье является попыткой обратить внимание на необходимость формирования единого уголовно-правового и</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подхода к указанной проблеме.</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Государственная политика в области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насилия в отношении несовершеннолетних в семье в первую очередь направлена на комплексное проведение социально-экономических, духовно-нравственных и политических мероприятий, а также возрождение духовных ценностей и утверждение приоритета интересов личности и семьи, реальное обеспечение основных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в целях устранения социально-экономических, социально-культурных причин и условий,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насилия в отношении несовершеннолетних в семье. Имеющиеся международные документы призваны обеспечить такое положение, чтобы равенство,</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и защита прав ребенка находились в центре внимания мер реагирования, принимаемых системой</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каждом обществе для предупреждения</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в отношении несовершеннолетних в семье.</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Раскрытие поставленных перед автором исследования задач доказало необходимость рассмотрения вопросов, связанных с насилием в отношении несовершеннолетних в семье в современных условиях и его</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Fonts w:ascii="Verdana" w:hAnsi="Verdana"/>
          <w:color w:val="000000"/>
          <w:sz w:val="18"/>
          <w:szCs w:val="18"/>
        </w:rPr>
        <w:t>. В результате проведенного исследования автором делаются следующие выводы.</w:t>
      </w:r>
    </w:p>
    <w:p w:rsidR="00B97A8C" w:rsidRDefault="00B97A8C" w:rsidP="00B97A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необходимы новые пути и способы предотвращения насилия в отношении несовершеннолетних в семье. Достижение поставленных задач невозможно без выработки принципиально иных подходов к деятельности государств в рассматриваемой сфере, глубокого изучения опыта зарубежных государств в области предупреждения насилия в отношении несовершеннолетних в семье.</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единого и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понятия насилия в отношении несовершеннолетних в семье послужило поводом для формулирования автором теоретически обоснованного понятия насилия в отношении несовершеннолетних в семье.</w:t>
      </w:r>
    </w:p>
    <w:p w:rsidR="00B97A8C" w:rsidRDefault="00B97A8C" w:rsidP="00B97A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Возникновение насилия в отношении несовершеннолетних в семье связано с: 1) экономическим благосостоянием (состояние бедности, условия проживания); 2) социальными конфликтами, преломляющимися на разных уровнях жизни общества; 3) нарастанием социально-экономического неблагополучия; 4) алкоголизацией и наркотизацией части населения; 5) стрессами родителей, ссорами между супругами, раздражительностью и нервозностью родителей ребенка и иных членов семьи, частотой разводов и разрывами отношений, что в последующем ведет к возрастанию непослушания ребенка и применению в отношении него все более жестких методов воспитания.</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и классификация особенностей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способствует разрешению общих задач</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насилия в отношении несовершеннолетних в семье, в частности повышению эффективности индивидуальной профилактики преступников,</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насилие в отношении несовершеннолетних в семье, и ресоциализации осуждённых.</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реальное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насилия в отношении несовершеннолетних в семье должно выражаться: 1) во взаимодействии и сотрудничестве</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специализированных органов социального обеспечения в области предупреждения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насилия в отношении несовершеннолетних в семье; 2) в необходимости принятия специального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 xml:space="preserve">насилия в отношении несовершеннолетних в семье», который позволит создать целостную систему специальных мер предупреждения насилия </w:t>
      </w:r>
      <w:r>
        <w:rPr>
          <w:rFonts w:ascii="Verdana" w:hAnsi="Verdana"/>
          <w:color w:val="000000"/>
          <w:sz w:val="18"/>
          <w:szCs w:val="18"/>
        </w:rPr>
        <w:lastRenderedPageBreak/>
        <w:t>в отношении несовершеннолетних в семье, а также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нормативно-правовое обеспечение профилактической деятельности в этом направлении;</w:t>
      </w:r>
    </w:p>
    <w:p w:rsidR="00B97A8C" w:rsidRDefault="00B97A8C" w:rsidP="00B97A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предупреждении. алкоголизации и наркотизации; 4) в преодолении правового нигилизма и неверия населения в возможности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B97A8C" w:rsidRDefault="00B97A8C" w:rsidP="00B97A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Выявлено, что насилие в отношении несовершеннолетних в семье представляет собой сложнейшее многогранное явление, которое объективно существует в обществе и тесно взаимосвязано с другими социальными явлениями. Думается, что в настоящее время насилие в отношении несовершеннолетних в семье действительно является актуальной проблемой современного общества. Эффективное предупреждение насилия в отношении несовершеннолетних в семье позволит позитивно повлиять на дальнейшее оздоровление нашего общества.</w:t>
      </w:r>
    </w:p>
    <w:p w:rsidR="00B97A8C" w:rsidRDefault="00B97A8C" w:rsidP="00B97A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Последствия кризисных явлений в обществе, связанные с развитием насилия в отношении несовершеннолетних в семье, требуют пристального внимания в плане дальнейшей научной разработки, а также с позиции общих и специальных мер предупреждения.</w:t>
      </w:r>
    </w:p>
    <w:p w:rsidR="00B97A8C" w:rsidRDefault="00B97A8C" w:rsidP="00B97A8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Штефан, Алена Владимировна, 2011 год</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документы и нормативные правовые акты</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Текст.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 1993 г.) // Рос. газ. 1993. - 25 дек.</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ликвидации всех форм дискриминации в отношении женщин Текст.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Style w:val="WW8Num3z0"/>
          <w:rFonts w:ascii="Verdana" w:hAnsi="Verdana"/>
          <w:color w:val="000000"/>
          <w:sz w:val="18"/>
          <w:szCs w:val="18"/>
        </w:rPr>
        <w:t> </w:t>
      </w:r>
      <w:r>
        <w:rPr>
          <w:rFonts w:ascii="Verdana" w:hAnsi="Verdana"/>
          <w:color w:val="000000"/>
          <w:sz w:val="18"/>
          <w:szCs w:val="18"/>
        </w:rPr>
        <w:t>ООН. 18 апр. 1979 г. // Права женщин. Основные международные документы. Алматы, 1999.</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о борьбе с торговлей людьми и с эксплуатацией</w:t>
      </w:r>
      <w:r>
        <w:rPr>
          <w:rStyle w:val="WW8Num3z0"/>
          <w:rFonts w:ascii="Verdana" w:hAnsi="Verdana"/>
          <w:color w:val="000000"/>
          <w:sz w:val="18"/>
          <w:szCs w:val="18"/>
        </w:rPr>
        <w:t> </w:t>
      </w:r>
      <w:r>
        <w:rPr>
          <w:rStyle w:val="WW8Num4z0"/>
          <w:rFonts w:ascii="Verdana" w:hAnsi="Verdana"/>
          <w:color w:val="4682B4"/>
          <w:sz w:val="18"/>
          <w:szCs w:val="18"/>
        </w:rPr>
        <w:t>проституции</w:t>
      </w:r>
      <w:r>
        <w:rPr>
          <w:rStyle w:val="WW8Num3z0"/>
          <w:rFonts w:ascii="Verdana" w:hAnsi="Verdana"/>
          <w:color w:val="000000"/>
          <w:sz w:val="18"/>
          <w:szCs w:val="18"/>
        </w:rPr>
        <w:t> </w:t>
      </w:r>
      <w:r>
        <w:rPr>
          <w:rFonts w:ascii="Verdana" w:hAnsi="Verdana"/>
          <w:color w:val="000000"/>
          <w:sz w:val="18"/>
          <w:szCs w:val="18"/>
        </w:rPr>
        <w:t>третьими лицами Текст. Генеральная Ассамблея</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7 июля 1949 г. // Права женщин. Основные международные документы. -Алматы, 1999.</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декларация и Программа действий Всемирной конференции по правам человека Текст. // Сов.</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1991. -№ 12-14.</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Платформа действий четвертой Всемирной конференции по положению женщин Текст. : доклад Четвертой Всемирной конференции по положению женщин ООН // А/СОМ7.177/20. 1995. - С. 11.</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Преамбула</w:t>
      </w:r>
      <w:r>
        <w:rPr>
          <w:rStyle w:val="WW8Num3z0"/>
          <w:rFonts w:ascii="Verdana" w:hAnsi="Verdana"/>
          <w:color w:val="000000"/>
          <w:sz w:val="18"/>
          <w:szCs w:val="18"/>
        </w:rPr>
        <w:t> </w:t>
      </w:r>
      <w:r>
        <w:rPr>
          <w:rFonts w:ascii="Verdana" w:hAnsi="Verdana"/>
          <w:color w:val="000000"/>
          <w:sz w:val="18"/>
          <w:szCs w:val="18"/>
        </w:rPr>
        <w:t>Конвенции о правах ребенка от 28 нояб. 1989 г. Текст.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СССР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1990. - № 45. - Ст. 955.</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Европейская конвенция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ущерба жертвам насильственных преступлений (заключена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24 нояб. 1983 г.) Текст. // Сборник документов Совета Европы в области защиты прав человека 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 СПАРК, 1998. С. 81-85.</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Текст. : федер. закон от 17 янв. 1992 г. № 2202-1 (с изм. и доп.) // Рос. газ. 1995.-25 нояб.</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 ограничении курения табака Текст. : федер. закон от 10 июля 2001 г. № 87-ФЗ (с изм. и доп.) // Рос. газ. 2001. - 14 июля.</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государственном регулировании производства и оборота этилового спирта, алкогольной и</w:t>
      </w:r>
      <w:r>
        <w:rPr>
          <w:rStyle w:val="WW8Num3z0"/>
          <w:rFonts w:ascii="Verdana" w:hAnsi="Verdana"/>
          <w:color w:val="000000"/>
          <w:sz w:val="18"/>
          <w:szCs w:val="18"/>
        </w:rPr>
        <w:t> </w:t>
      </w:r>
      <w:r>
        <w:rPr>
          <w:rStyle w:val="WW8Num4z0"/>
          <w:rFonts w:ascii="Verdana" w:hAnsi="Verdana"/>
          <w:color w:val="4682B4"/>
          <w:sz w:val="18"/>
          <w:szCs w:val="18"/>
        </w:rPr>
        <w:t>спиртосодержащей</w:t>
      </w:r>
      <w:r>
        <w:rPr>
          <w:rStyle w:val="WW8Num3z0"/>
          <w:rFonts w:ascii="Verdana" w:hAnsi="Verdana"/>
          <w:color w:val="000000"/>
          <w:sz w:val="18"/>
          <w:szCs w:val="18"/>
        </w:rPr>
        <w:t> </w:t>
      </w:r>
      <w:r>
        <w:rPr>
          <w:rFonts w:ascii="Verdana" w:hAnsi="Verdana"/>
          <w:color w:val="000000"/>
          <w:sz w:val="18"/>
          <w:szCs w:val="18"/>
        </w:rPr>
        <w:t>продукции Текст. : федер. закон от 7 янв. 1999 г. № 18-ФЗ (с изм. и доп.) // Собр. законодательства РФ. 1995. - № 48. -Ст. 4553.</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и попечительстве Текст. : федер. закон от 24 апр. 2008 г. № 48-ФЗ (с изм. и доп.) // Рос. газ. — 2008. — 30 апр.</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Текст. : федер. закон от 24 июня 1999 г. № 120-ФЗ (с изм. и доп.) // Собр. законодательства РФ. — 1999. № 26. — Ст. 3177.</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РФ Текст. : федер. закон от 24 июля 1998 г. № 124-ФЗ (с изм. и доп.) // Собр. законодательства РФ. — 2000. — № ЗО.-Ст. 3121.</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дополнительных гарантиях по социальной защите детей-сирот и детей, оставшихся без попечения родителей Текст. : федер. закон от 21 дек. 1996 г. // Собр. законодательства РФ. 1996. - № 52. - Ст. 5880.</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при Президенте Российской Федерации по правам ребенка Текст. :</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01 сент. 2009 г. № 986 // Рос. газ. 2009. — 4 сент.</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Текст. : [федер. закон : принят Гос. Думой 8 дек. 1995 : по состоянию на 3 янв. 2001 г.]. СПб. : Victory : Стаун-кантри, 2001. — 94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целевой программе «</w:t>
      </w:r>
      <w:r>
        <w:rPr>
          <w:rStyle w:val="WW8Num4z0"/>
          <w:rFonts w:ascii="Verdana" w:hAnsi="Verdana"/>
          <w:color w:val="4682B4"/>
          <w:sz w:val="18"/>
          <w:szCs w:val="18"/>
        </w:rPr>
        <w:t>Дети России</w:t>
      </w:r>
      <w:r>
        <w:rPr>
          <w:rFonts w:ascii="Verdana" w:hAnsi="Verdana"/>
          <w:color w:val="000000"/>
          <w:sz w:val="18"/>
          <w:szCs w:val="18"/>
        </w:rPr>
        <w:t>» на 2007-2010 гг. Текст.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21 марта 2007 г. № 172 // Собр. законодательства РФ. 2007. - № 14. - Ст. 1688.</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применении судами законодательства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воспитанием детей Текст. :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27 мая 1998 г. № 10 (с изм. и доп.) // Рос. газ. 1998. - 10 июня.</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предусмотренных статьями 131 и 132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Текст. : постановление Пленума Верхов. Суда РФ от 15 июня 2004 г. № 11 // Рос. газ. -2004. 29 июля</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Концепции реализации государственной политики по снижению масштабов</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алкогольной продукцией и профилактике алкоголизма среди населения Российской Федерации на период до 2020 года</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Текст. : распоряжение Правительства РФ от 30 дек. 2009 г. № 2128-р // Собр. законодательства РФ. 2010. — № 2. — Ст. 264.</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Архив Калининского районного суда г. Тюмени. Дело № 2-4452-10 от 23 дек.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Архив Каслинского городского суда Челябинской области. Дело № 1103/2008 от 03 июня 2008г.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Архив Ленинского районного суда г.Челябинска. Дело № 1-16/09г. от 14 янв. 2009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Архив районного суда г. Екатеринбурга Свердловской области.</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от 14 февр.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Архив Трехгорного городского суда Челябинской области. Приговор от 11 марта 2004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Архив суда Тракторозаводского района г. Челябинска. Приговор от 22 окт. 2007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Архив Тракторозаводского районного суда г. Челябинска. Дело № 1499/2007 от 19 июля 2007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Архив суда Тракторозаводского района г. Челябинска. Дело № 1-1/2008г. от 14 июля 2007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Архив Тракторозаводского районного суда г. Челябинска. Приговор от 29 окт. 2007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Архив Тракторозаводского суда г. Челябинска. Приговор от 23 янв. 2006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Архив Южноуральского городского суда Челябинской области. Приговор от 08 апр. 2009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I. Учебная и иная литература</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Абельцев</w:t>
      </w:r>
      <w:r>
        <w:rPr>
          <w:rFonts w:ascii="Verdana" w:hAnsi="Verdana"/>
          <w:color w:val="000000"/>
          <w:sz w:val="18"/>
          <w:szCs w:val="18"/>
        </w:rPr>
        <w:t>, С. Н. Личность преступника и проблемы</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насилия Текст. / С. Н. Абельцев. М. : ЮНИТИ-ДИАНА, Закон и право, 2000. -207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Акутаев</w:t>
      </w:r>
      <w:r>
        <w:rPr>
          <w:rFonts w:ascii="Verdana" w:hAnsi="Verdana"/>
          <w:color w:val="000000"/>
          <w:sz w:val="18"/>
          <w:szCs w:val="18"/>
        </w:rPr>
        <w:t>, Р. М. Латентная преступность: актуальность проблемы и понятие Текст. / Р. М. Акутаев // Государство и право. 1997. - № 12. — С. 7987.</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А. И. Предупреждение хищений в торговле Текст. / А. И. Алексеев, В. А.</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-М. : Юриздат, 1981. 64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Ю. М. Жестокость в нашей жизни Текст. : моногр. / Ю. М. Антонян. -М. : Инфра-М, 1995. 320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Антонян, Ю. М. Насилие. Человек. Общество Текст. : моногр. / Ю. М. Антонян. М. :</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2001. - 247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Ю. М. Преступное поведение лиц с психическими аномалиями и его профилактика Текст. / Ю. М. Антонян, М. В.</w:t>
      </w:r>
      <w:r>
        <w:rPr>
          <w:rStyle w:val="WW8Num3z0"/>
          <w:rFonts w:ascii="Verdana" w:hAnsi="Verdana"/>
          <w:color w:val="000000"/>
          <w:sz w:val="18"/>
          <w:szCs w:val="18"/>
        </w:rPr>
        <w:t> </w:t>
      </w:r>
      <w:r>
        <w:rPr>
          <w:rStyle w:val="WW8Num4z0"/>
          <w:rFonts w:ascii="Verdana" w:hAnsi="Verdana"/>
          <w:color w:val="4682B4"/>
          <w:sz w:val="18"/>
          <w:szCs w:val="18"/>
        </w:rPr>
        <w:t>Виноградов</w:t>
      </w:r>
      <w:r>
        <w:rPr>
          <w:rFonts w:ascii="Verdana" w:hAnsi="Verdana"/>
          <w:color w:val="000000"/>
          <w:sz w:val="18"/>
          <w:szCs w:val="18"/>
        </w:rPr>
        <w:t>// Вопросы борьбы с преступностью. — М., 1980. -№ 32. С. 52-55.</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Антонян, Ю. М. Роль</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жизненной ситуации в совершении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Текст. : учеб. пособие / Ю. М. Антонян. — М. : Изд-во Акад.</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1973.-71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Афанасьев, В. Н. Социальная деформация и мотивация поведения Текст. / В. Н. Афанасьев // Вопр. философии и права. 1997. - № 4/28. - С. 67-69.</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Базаров, Р. 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несовершеннолетних: криминальное насилие,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Текст. / Р. А. Базаров ; М-во внутр. дел Рос.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Федерации, Екатеринбург, высш. шк. Екатеринбург : Изд-во ЕВШ МВД РФ, 1996.-282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Базаров, Р. А. Социальные аспекты насилия Текст. / Р. А. Базаров// Насилие:</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формы проявления, совершенствование мер борьбы: материалы межвуз. науч.-практ. конф. Челябинск, 1999. -Ч. 1. - С. 4-5.</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Базаров, Р. А. Уголовно-правовая характеристика насилия Текст. / Р. А. Базаров // Проблема обеспечения личной безопасности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труды Академии МВД России. -М. : Изд-во Акад. МВД России, 1995 С. 39^15.</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w:t>
      </w:r>
      <w:r>
        <w:rPr>
          <w:rStyle w:val="WW8Num3z0"/>
          <w:rFonts w:ascii="Verdana" w:hAnsi="Verdana"/>
          <w:color w:val="000000"/>
          <w:sz w:val="18"/>
          <w:szCs w:val="18"/>
        </w:rPr>
        <w:t> </w:t>
      </w:r>
      <w:r>
        <w:rPr>
          <w:rStyle w:val="WW8Num4z0"/>
          <w:rFonts w:ascii="Verdana" w:hAnsi="Verdana"/>
          <w:color w:val="4682B4"/>
          <w:sz w:val="18"/>
          <w:szCs w:val="18"/>
        </w:rPr>
        <w:t>Балцевич</w:t>
      </w:r>
      <w:r>
        <w:rPr>
          <w:rFonts w:ascii="Verdana" w:hAnsi="Verdana"/>
          <w:color w:val="000000"/>
          <w:sz w:val="18"/>
          <w:szCs w:val="18"/>
        </w:rPr>
        <w:t>, С. М. Семья и молодёжь: профилактика отклоняющегося поведения Текст. : учеб. пособие / С. М. Балцевич, А. К.</w:t>
      </w:r>
      <w:r>
        <w:rPr>
          <w:rStyle w:val="WW8Num3z0"/>
          <w:rFonts w:ascii="Verdana" w:hAnsi="Verdana"/>
          <w:color w:val="000000"/>
          <w:sz w:val="18"/>
          <w:szCs w:val="18"/>
        </w:rPr>
        <w:t> </w:t>
      </w:r>
      <w:r>
        <w:rPr>
          <w:rStyle w:val="WW8Num4z0"/>
          <w:rFonts w:ascii="Verdana" w:hAnsi="Verdana"/>
          <w:color w:val="4682B4"/>
          <w:sz w:val="18"/>
          <w:szCs w:val="18"/>
        </w:rPr>
        <w:t>Бурова</w:t>
      </w:r>
      <w:r>
        <w:rPr>
          <w:rFonts w:ascii="Verdana" w:hAnsi="Verdana"/>
          <w:color w:val="000000"/>
          <w:sz w:val="18"/>
          <w:szCs w:val="18"/>
        </w:rPr>
        <w:t>, В. А. Воднеева и др. Минск : Университетское, 1989. - 142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Беккариа</w:t>
      </w:r>
      <w:r>
        <w:rPr>
          <w:rFonts w:ascii="Verdana" w:hAnsi="Verdana"/>
          <w:color w:val="000000"/>
          <w:sz w:val="18"/>
          <w:szCs w:val="18"/>
        </w:rPr>
        <w:t>, 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Текст. : учеб. пособие / Ч. Беккариа ; сост. и предисл. В. С.</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М. : ИНФРА-М, 2004. — 184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Бойцов, Н. И. Понятие</w:t>
      </w:r>
      <w:r>
        <w:rPr>
          <w:rStyle w:val="WW8Num3z0"/>
          <w:rFonts w:ascii="Verdana" w:hAnsi="Verdana"/>
          <w:color w:val="000000"/>
          <w:sz w:val="18"/>
          <w:szCs w:val="18"/>
        </w:rPr>
        <w:t> </w:t>
      </w:r>
      <w:r>
        <w:rPr>
          <w:rStyle w:val="WW8Num4z0"/>
          <w:rFonts w:ascii="Verdana" w:hAnsi="Verdana"/>
          <w:color w:val="4682B4"/>
          <w:sz w:val="18"/>
          <w:szCs w:val="18"/>
        </w:rPr>
        <w:t>насильственного</w:t>
      </w:r>
      <w:r>
        <w:rPr>
          <w:rStyle w:val="WW8Num3z0"/>
          <w:rFonts w:ascii="Verdana" w:hAnsi="Verdana"/>
          <w:color w:val="000000"/>
          <w:sz w:val="18"/>
          <w:szCs w:val="18"/>
        </w:rPr>
        <w:t> </w:t>
      </w:r>
      <w:r>
        <w:rPr>
          <w:rFonts w:ascii="Verdana" w:hAnsi="Verdana"/>
          <w:color w:val="000000"/>
          <w:sz w:val="18"/>
          <w:szCs w:val="18"/>
        </w:rPr>
        <w:t>преступления Текст. / Н. И. Бойцов //</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уголовно-правовые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преступностью. — Л. :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1988. С. 134-149.</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Бужор, В. Г. К вопросу об определении общего понятия насилия Текст. / В. Г. Бужор //</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и организация профилактики преступности. М., 1992.-С. 101-107.</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Л. Д. Борьба с</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посягательствами Текст. : учеб. пособие / Л. Д. Гаухман. М.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1969. - 120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Гаухман, Л. Д. Проблемы уголовно-правовой борьбы с насильственными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СССР Текст. / Л. Д. Гаухман. — Саратов : Изд-во Саратовского ун-та, 1981.-59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Гегель, Г. В. Философия права Текст. : учеб. / Г. В. Гегель. М. : Мысль, 1990.-526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Гусейнов, А. А. Понятие насилия и ненасилия Текст. / А. А. Гусейнов // Вопр. философии. 1994. - № 6. - С. 43-52.</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Даль, В. И. Толковый словарь живого великорусского языка Текст. / В. И. Даль. М.: ВНИИСИ, 1984. - 334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Дедюлина, М. А. Этика Текст. : учеб.-метод. пособие / М. А. Дедюлина. Таганрог : Изд-во</w:t>
      </w:r>
      <w:r>
        <w:rPr>
          <w:rStyle w:val="WW8Num3z0"/>
          <w:rFonts w:ascii="Verdana" w:hAnsi="Verdana"/>
          <w:color w:val="000000"/>
          <w:sz w:val="18"/>
          <w:szCs w:val="18"/>
        </w:rPr>
        <w:t> </w:t>
      </w:r>
      <w:r>
        <w:rPr>
          <w:rStyle w:val="WW8Num4z0"/>
          <w:rFonts w:ascii="Verdana" w:hAnsi="Verdana"/>
          <w:color w:val="4682B4"/>
          <w:sz w:val="18"/>
          <w:szCs w:val="18"/>
        </w:rPr>
        <w:t>ТРТУ</w:t>
      </w:r>
      <w:r>
        <w:rPr>
          <w:rFonts w:ascii="Verdana" w:hAnsi="Verdana"/>
          <w:color w:val="000000"/>
          <w:sz w:val="18"/>
          <w:szCs w:val="18"/>
        </w:rPr>
        <w:t>, 2005. - 100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Димофф, Т. Как уберечь детей от наркотиков Текст. : пер. с англ. / Т. Димофф, С. Карпер. М. : Золотой телёнок, 1999. - 222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Долгова, А. И. Преступность в России и криминологические проблемы власти Текст. / А. И. Долгова // Власть: криминологические и правовые проблемы : всерос. сб. -М., 2000. С. 10-24.</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А. Э. Насильственная преступность и уголовная политика Текст. / А. Э. Жалинский //</w:t>
      </w:r>
      <w:r>
        <w:rPr>
          <w:rStyle w:val="WW8Num3z0"/>
          <w:rFonts w:ascii="Verdana" w:hAnsi="Verdana"/>
          <w:color w:val="000000"/>
          <w:sz w:val="18"/>
          <w:szCs w:val="18"/>
        </w:rPr>
        <w:t> </w:t>
      </w:r>
      <w:r>
        <w:rPr>
          <w:rStyle w:val="WW8Num4z0"/>
          <w:rFonts w:ascii="Verdana" w:hAnsi="Verdana"/>
          <w:color w:val="4682B4"/>
          <w:sz w:val="18"/>
          <w:szCs w:val="18"/>
        </w:rPr>
        <w:t>СГП</w:t>
      </w:r>
      <w:r>
        <w:rPr>
          <w:rFonts w:ascii="Verdana" w:hAnsi="Verdana"/>
          <w:color w:val="000000"/>
          <w:sz w:val="18"/>
          <w:szCs w:val="18"/>
        </w:rPr>
        <w:t>. 1991. - № 3. - С. 101-112.</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Захарьева, И. Я. Причины насилия в подростковой среде Текст. / И. Я. Захарьева // Духовное состояние общества и проблемы насилия / под ред. Е. А. Ворон. СПб., 2004. - С. 48-52.</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Защита детей от насилия и жестокого обращения Текст. : учеб. пособие / под ред. Е. Н.</w:t>
      </w:r>
      <w:r>
        <w:rPr>
          <w:rStyle w:val="WW8Num3z0"/>
          <w:rFonts w:ascii="Verdana" w:hAnsi="Verdana"/>
          <w:color w:val="000000"/>
          <w:sz w:val="18"/>
          <w:szCs w:val="18"/>
        </w:rPr>
        <w:t> </w:t>
      </w:r>
      <w:r>
        <w:rPr>
          <w:rStyle w:val="WW8Num4z0"/>
          <w:rFonts w:ascii="Verdana" w:hAnsi="Verdana"/>
          <w:color w:val="4682B4"/>
          <w:sz w:val="18"/>
          <w:szCs w:val="18"/>
        </w:rPr>
        <w:t>Волковой</w:t>
      </w:r>
      <w:r>
        <w:rPr>
          <w:rFonts w:ascii="Verdana" w:hAnsi="Verdana"/>
          <w:color w:val="000000"/>
          <w:sz w:val="18"/>
          <w:szCs w:val="18"/>
        </w:rPr>
        <w:t>, Т. Н. Балашовой. Н. Новгород : Папирус, 2004. - 165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Золотухин, С. Н.</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насильственных преступлений в семейно-бытовой сфере Текст. : учеб. пособие / С. Н. Золотухин. — Челябинск :</w:t>
      </w:r>
      <w:r>
        <w:rPr>
          <w:rStyle w:val="WW8Num3z0"/>
          <w:rFonts w:ascii="Verdana" w:hAnsi="Verdana"/>
          <w:color w:val="000000"/>
          <w:sz w:val="18"/>
          <w:szCs w:val="18"/>
        </w:rPr>
        <w:t> </w:t>
      </w:r>
      <w:r>
        <w:rPr>
          <w:rStyle w:val="WW8Num4z0"/>
          <w:rFonts w:ascii="Verdana" w:hAnsi="Verdana"/>
          <w:color w:val="4682B4"/>
          <w:sz w:val="18"/>
          <w:szCs w:val="18"/>
        </w:rPr>
        <w:t>ЧЮИ</w:t>
      </w:r>
      <w:r>
        <w:rPr>
          <w:rStyle w:val="WW8Num3z0"/>
          <w:rFonts w:ascii="Verdana" w:hAnsi="Verdana"/>
          <w:color w:val="000000"/>
          <w:sz w:val="18"/>
          <w:szCs w:val="18"/>
        </w:rPr>
        <w:t> </w:t>
      </w:r>
      <w:r>
        <w:rPr>
          <w:rFonts w:ascii="Verdana" w:hAnsi="Verdana"/>
          <w:color w:val="000000"/>
          <w:sz w:val="18"/>
          <w:szCs w:val="18"/>
        </w:rPr>
        <w:t>МВД России, 2009. 138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Золотухин, С. Н.</w:t>
      </w:r>
      <w:r>
        <w:rPr>
          <w:rStyle w:val="WW8Num3z0"/>
          <w:rFonts w:ascii="Verdana" w:hAnsi="Verdana"/>
          <w:color w:val="000000"/>
          <w:sz w:val="18"/>
          <w:szCs w:val="18"/>
        </w:rPr>
        <w:t> </w:t>
      </w:r>
      <w:r>
        <w:rPr>
          <w:rStyle w:val="WW8Num4z0"/>
          <w:rFonts w:ascii="Verdana" w:hAnsi="Verdana"/>
          <w:color w:val="4682B4"/>
          <w:sz w:val="18"/>
          <w:szCs w:val="18"/>
        </w:rPr>
        <w:t>Причинный</w:t>
      </w:r>
      <w:r>
        <w:rPr>
          <w:rStyle w:val="WW8Num3z0"/>
          <w:rFonts w:ascii="Verdana" w:hAnsi="Verdana"/>
          <w:color w:val="000000"/>
          <w:sz w:val="18"/>
          <w:szCs w:val="18"/>
        </w:rPr>
        <w:t> </w:t>
      </w:r>
      <w:r>
        <w:rPr>
          <w:rFonts w:ascii="Verdana" w:hAnsi="Verdana"/>
          <w:color w:val="000000"/>
          <w:sz w:val="18"/>
          <w:szCs w:val="18"/>
        </w:rPr>
        <w:t>комплекс факторов, обусловливающих внутрисемейное насилие Текст. : учеб. пособие / С. Н. Золотухин. Челябинск, 2007.- 142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Игошев</w:t>
      </w:r>
      <w:r>
        <w:rPr>
          <w:rFonts w:ascii="Verdana" w:hAnsi="Verdana"/>
          <w:color w:val="000000"/>
          <w:sz w:val="18"/>
          <w:szCs w:val="18"/>
        </w:rPr>
        <w:t>, К. Е. Социальный контроль и профилактика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Текст. : учеб. пособие / К. Е. Игошев. Горький : Изд-во ГВШ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1976.-91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Изард, К. Э. Психология эмоций Текст. / К. Э. Изард. — СПб. : Питер, 2000.-464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Ильяшенко, А. Н.</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насильственной преступности в семье: уголовно-правовые и криминологические аспекты Текст. : моногр. / А. Н. Ильяшенко. — М. : Профобразование, 2003. — 408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Казакова, В. А. Что такое</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преступления Текст. / В. А. Казакова // Человек против человека.</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насилие. СПб., 1994. - С. 7986.</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Каприо, Ф. С. Многообразие сексуального* поведения Текст. : учеб. пособие / Ф. С. Каприо. — М. : Артания, 1995. 264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И. И. Преступность: иллюзии и реальность Текст. : учеб. пособие / И. И. Карпец. М. : Рос. право, 1992. - 432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Коробейников</w:t>
      </w:r>
      <w:r>
        <w:rPr>
          <w:rFonts w:ascii="Verdana" w:hAnsi="Verdana"/>
          <w:color w:val="000000"/>
          <w:sz w:val="18"/>
          <w:szCs w:val="18"/>
        </w:rPr>
        <w:t>, Б. В. Изучение факторов, влияющих на изменение уровня и структуры</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Текст. / Б. В. Коробейников, Н. А.</w:t>
      </w:r>
      <w:r>
        <w:rPr>
          <w:rStyle w:val="WW8Num3z0"/>
          <w:rFonts w:ascii="Verdana" w:hAnsi="Verdana"/>
          <w:color w:val="000000"/>
          <w:sz w:val="18"/>
          <w:szCs w:val="18"/>
        </w:rPr>
        <w:t> </w:t>
      </w:r>
      <w:r>
        <w:rPr>
          <w:rStyle w:val="WW8Num4z0"/>
          <w:rFonts w:ascii="Verdana" w:hAnsi="Verdana"/>
          <w:color w:val="4682B4"/>
          <w:sz w:val="18"/>
          <w:szCs w:val="18"/>
        </w:rPr>
        <w:t>Селиванов</w:t>
      </w:r>
      <w:r>
        <w:rPr>
          <w:rFonts w:ascii="Verdana" w:hAnsi="Verdana"/>
          <w:color w:val="000000"/>
          <w:sz w:val="18"/>
          <w:szCs w:val="18"/>
        </w:rPr>
        <w:t>, К. Ф. Скворцов // Сов. государство и право. — М. : Наука, 1982. № 1. - С. 71—78.</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Королёв, Ю. А. Брак и развод, современные тенденции Текст. : учеб. пособие / Ю. А. Королёв. М. : Юрид. лит., 1978. - 240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Криминология Текст. : учеб. для юрид. вузов / под ред. В. 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В. П. Сальникова. СПб. : Санкт-Петербург, академия МВД России, 1998. - 576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 Криминология Текст. : учеб. / под ред. А. И. Долговой. 3-е изд., перераб. и доп. — М.: Норма, 2008. - 912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Криминология Текст. : учеб. / под ред.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 Е. Эминова. 4-е изд., перераб. и доп. - М.: Норма, 2010. - 800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Криминология Текст. : учеб. / под ред. В. Д. Маякова. М. :</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2004. — 527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 Н. Причинность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О структуре индивидуального преступного поведения Текст. : учеб. пособие / В. Н. Кудрявцев. М.: Юрид. лит., 1968. - 176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В. А. Причины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на почве семейно-бытовых отношений, и способствующие им условия Текст. / В. А. Кузнецов, С. В.</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 Труды всесоюз. НИИ МВД СССР. М., 1981. - С. 61-70.</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Кузнецова, Н. Ф. Проблемы</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детерминации Текст. : учеб. пособие / Н. Ф. Кузнецова ; под ред. В. Н. Кудрявцева. — М. : Изд-во Моск. ун-та, 1984.-208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Культура убивает инстинкт войны (из переписки Альберта Эйнштейна и Зигмунда Фрейда) Текст. // Лит. газета. 1995. - № 7. — С. 14.</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Левин, Б. М. Родители и распространение</w:t>
      </w:r>
      <w:r>
        <w:rPr>
          <w:rStyle w:val="WW8Num3z0"/>
          <w:rFonts w:ascii="Verdana" w:hAnsi="Verdana"/>
          <w:color w:val="000000"/>
          <w:sz w:val="18"/>
          <w:szCs w:val="18"/>
        </w:rPr>
        <w:t> </w:t>
      </w:r>
      <w:r>
        <w:rPr>
          <w:rStyle w:val="WW8Num4z0"/>
          <w:rFonts w:ascii="Verdana" w:hAnsi="Verdana"/>
          <w:color w:val="4682B4"/>
          <w:sz w:val="18"/>
          <w:szCs w:val="18"/>
        </w:rPr>
        <w:t>наркотической</w:t>
      </w:r>
      <w:r>
        <w:rPr>
          <w:rStyle w:val="WW8Num3z0"/>
          <w:rFonts w:ascii="Verdana" w:hAnsi="Verdana"/>
          <w:color w:val="000000"/>
          <w:sz w:val="18"/>
          <w:szCs w:val="18"/>
        </w:rPr>
        <w:t> </w:t>
      </w:r>
      <w:r>
        <w:rPr>
          <w:rFonts w:ascii="Verdana" w:hAnsi="Verdana"/>
          <w:color w:val="000000"/>
          <w:sz w:val="18"/>
          <w:szCs w:val="18"/>
        </w:rPr>
        <w:t>зависимости среди подростков Текст. / Б. М. Левин // За здоровый образ жизни (борьба с социальными болезнями). -М. : Ин-т социологии АН СССР, 1991. С. 86-101.</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В. В. Криминологическая классификация преступлений Текст. / В. В. Лунеев // Сов. государство и право. М.: Наука, 1986. - № 1. - С. 124-129.</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Лунеев, В. В. Преступность XX века: мировые, региональные и российские тенденции Текст. / В. В. Лунеев. М. : Книга :</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2005.-912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Люблинский</w:t>
      </w:r>
      <w:r>
        <w:rPr>
          <w:rFonts w:ascii="Verdana" w:hAnsi="Verdana"/>
          <w:color w:val="000000"/>
          <w:sz w:val="18"/>
          <w:szCs w:val="18"/>
        </w:rPr>
        <w:t>, П. И. Половые посягательства против детей Текст. / П. И. Люблинский // Проблемы преступности : сб. — М., 1926. — С. 89-98</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Мельникова, Э. Б. Дети и подростки — жертвы негативных явлений. Основные аспекты</w:t>
      </w:r>
      <w:r>
        <w:rPr>
          <w:rStyle w:val="WW8Num3z0"/>
          <w:rFonts w:ascii="Verdana" w:hAnsi="Verdana"/>
          <w:color w:val="000000"/>
          <w:sz w:val="18"/>
          <w:szCs w:val="18"/>
        </w:rPr>
        <w:t> </w:t>
      </w:r>
      <w:r>
        <w:rPr>
          <w:rStyle w:val="WW8Num4z0"/>
          <w:rFonts w:ascii="Verdana" w:hAnsi="Verdana"/>
          <w:color w:val="4682B4"/>
          <w:sz w:val="18"/>
          <w:szCs w:val="18"/>
        </w:rPr>
        <w:t>виктимизации</w:t>
      </w:r>
      <w:r>
        <w:rPr>
          <w:rStyle w:val="WW8Num3z0"/>
          <w:rFonts w:ascii="Verdana" w:hAnsi="Verdana"/>
          <w:color w:val="000000"/>
          <w:sz w:val="18"/>
          <w:szCs w:val="18"/>
        </w:rPr>
        <w:t> </w:t>
      </w:r>
      <w:r>
        <w:rPr>
          <w:rFonts w:ascii="Verdana" w:hAnsi="Verdana"/>
          <w:color w:val="000000"/>
          <w:sz w:val="18"/>
          <w:szCs w:val="18"/>
        </w:rPr>
        <w:t>Текст. / Э. Б. Мельникова //</w:t>
      </w:r>
      <w:r>
        <w:rPr>
          <w:rStyle w:val="WW8Num3z0"/>
          <w:rFonts w:ascii="Verdana" w:hAnsi="Verdana"/>
          <w:color w:val="000000"/>
          <w:sz w:val="18"/>
          <w:szCs w:val="18"/>
        </w:rPr>
        <w:t> </w:t>
      </w:r>
      <w:r>
        <w:rPr>
          <w:rStyle w:val="WW8Num4z0"/>
          <w:rFonts w:ascii="Verdana" w:hAnsi="Verdana"/>
          <w:color w:val="4682B4"/>
          <w:sz w:val="18"/>
          <w:szCs w:val="18"/>
        </w:rPr>
        <w:t>Правозащитник</w:t>
      </w:r>
      <w:r>
        <w:rPr>
          <w:rFonts w:ascii="Verdana" w:hAnsi="Verdana"/>
          <w:color w:val="000000"/>
          <w:sz w:val="18"/>
          <w:szCs w:val="18"/>
        </w:rPr>
        <w:t>. -2000. -№ 1.-С. 92-99.</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Мельниченко, С. А. Предотвращение жестокости по отношению к женщине и к детям / С. А. Мельниченко // Семья в России. 1996. - № 2. - С. 8591.</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Мишота</w:t>
      </w:r>
      <w:r>
        <w:rPr>
          <w:rFonts w:ascii="Verdana" w:hAnsi="Verdana"/>
          <w:color w:val="000000"/>
          <w:sz w:val="18"/>
          <w:szCs w:val="18"/>
        </w:rPr>
        <w:t>, В. А. Предупреждение сексуальных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в семье Текст. : учеб. пособие / В. А. Мишота. — М. : ВНИИ МВД России, 2002. 80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Мошак</w:t>
      </w:r>
      <w:r>
        <w:rPr>
          <w:rFonts w:ascii="Verdana" w:hAnsi="Verdana"/>
          <w:color w:val="000000"/>
          <w:sz w:val="18"/>
          <w:szCs w:val="18"/>
        </w:rPr>
        <w:t>, Г. Г. Подросток и</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Текст. : учеб. пособие / Г. Г. Мошак. — Кишинев : Картя молдовеняскэ, 1990. — 120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Ной, И. О. Методологические проблемы советской криминологии Текст. : учеб. пособие / И. О. Ной. Саратов : Изд-во Саратовского ун-та, 1975. - 222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 И. Словарь русского языка Текст. / С. И. Ожегов. — М. : Русский язык, 1983. 816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Орлов, А. Б. Психологическое насилие в семье — определение, аспекты, основные направления оказания психологической помощи Текст. / А. Б. Орлов // Психолог в детском саду. — 2000. — № 2—3. — С. 182-187.</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Основы</w:t>
      </w:r>
      <w:r>
        <w:rPr>
          <w:rStyle w:val="WW8Num3z0"/>
          <w:rFonts w:ascii="Verdana" w:hAnsi="Verdana"/>
          <w:color w:val="000000"/>
          <w:sz w:val="18"/>
          <w:szCs w:val="18"/>
        </w:rPr>
        <w:t> </w:t>
      </w:r>
      <w:r>
        <w:rPr>
          <w:rStyle w:val="WW8Num4z0"/>
          <w:rFonts w:ascii="Verdana" w:hAnsi="Verdana"/>
          <w:color w:val="4682B4"/>
          <w:sz w:val="18"/>
          <w:szCs w:val="18"/>
        </w:rPr>
        <w:t>ювенального</w:t>
      </w:r>
      <w:r>
        <w:rPr>
          <w:rStyle w:val="WW8Num3z0"/>
          <w:rFonts w:ascii="Verdana" w:hAnsi="Verdana"/>
          <w:color w:val="000000"/>
          <w:sz w:val="18"/>
          <w:szCs w:val="18"/>
        </w:rPr>
        <w:t> </w:t>
      </w:r>
      <w:r>
        <w:rPr>
          <w:rFonts w:ascii="Verdana" w:hAnsi="Verdana"/>
          <w:color w:val="000000"/>
          <w:sz w:val="18"/>
          <w:szCs w:val="18"/>
        </w:rPr>
        <w:t>права Текст. : учеб. пособие / под ред. В. Ф.</w:t>
      </w:r>
      <w:r>
        <w:rPr>
          <w:rStyle w:val="WW8Num3z0"/>
          <w:rFonts w:ascii="Verdana" w:hAnsi="Verdana"/>
          <w:color w:val="000000"/>
          <w:sz w:val="18"/>
          <w:szCs w:val="18"/>
        </w:rPr>
        <w:t> </w:t>
      </w:r>
      <w:r>
        <w:rPr>
          <w:rStyle w:val="WW8Num4z0"/>
          <w:rFonts w:ascii="Verdana" w:hAnsi="Verdana"/>
          <w:color w:val="4682B4"/>
          <w:sz w:val="18"/>
          <w:szCs w:val="18"/>
        </w:rPr>
        <w:t>Воробьева</w:t>
      </w:r>
      <w:r>
        <w:rPr>
          <w:rFonts w:ascii="Verdana" w:hAnsi="Verdana"/>
          <w:color w:val="000000"/>
          <w:sz w:val="18"/>
          <w:szCs w:val="18"/>
        </w:rPr>
        <w:t>, Е. Д. Волоховой, А. В.</w:t>
      </w:r>
      <w:r>
        <w:rPr>
          <w:rStyle w:val="WW8Num3z0"/>
          <w:rFonts w:ascii="Verdana" w:hAnsi="Verdana"/>
          <w:color w:val="000000"/>
          <w:sz w:val="18"/>
          <w:szCs w:val="18"/>
        </w:rPr>
        <w:t> </w:t>
      </w:r>
      <w:r>
        <w:rPr>
          <w:rStyle w:val="WW8Num4z0"/>
          <w:rFonts w:ascii="Verdana" w:hAnsi="Verdana"/>
          <w:color w:val="4682B4"/>
          <w:sz w:val="18"/>
          <w:szCs w:val="18"/>
        </w:rPr>
        <w:t>Заряева</w:t>
      </w:r>
      <w:r>
        <w:rPr>
          <w:rFonts w:ascii="Verdana" w:hAnsi="Verdana"/>
          <w:color w:val="000000"/>
          <w:sz w:val="18"/>
          <w:szCs w:val="18"/>
        </w:rPr>
        <w:t>. Воронеж, 2001. — 210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Педагог в гуманистической воспитательной системе школы Текст. / сост. А. И.</w:t>
      </w:r>
      <w:r>
        <w:rPr>
          <w:rStyle w:val="WW8Num3z0"/>
          <w:rFonts w:ascii="Verdana" w:hAnsi="Verdana"/>
          <w:color w:val="000000"/>
          <w:sz w:val="18"/>
          <w:szCs w:val="18"/>
        </w:rPr>
        <w:t> </w:t>
      </w:r>
      <w:r>
        <w:rPr>
          <w:rStyle w:val="WW8Num4z0"/>
          <w:rFonts w:ascii="Verdana" w:hAnsi="Verdana"/>
          <w:color w:val="4682B4"/>
          <w:sz w:val="18"/>
          <w:szCs w:val="18"/>
        </w:rPr>
        <w:t>Григорьева</w:t>
      </w:r>
      <w:r>
        <w:rPr>
          <w:rFonts w:ascii="Verdana" w:hAnsi="Verdana"/>
          <w:color w:val="000000"/>
          <w:sz w:val="18"/>
          <w:szCs w:val="18"/>
        </w:rPr>
        <w:t>, Л. Г. Егорова Тула : ТОИРО, 1996. - 108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Э. Ф. Предупреждение насильственных преступлений в сфере быта Текст. /Э. Ф. Побегайло // Борьба с преступностью и проблемы нейтрализации</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факторов сферы семьи и быта : межвуз. сб. — Л. : Изд-во Ленингр. ун-та, 1985. С. 130-143.</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Позднякова, М. Е. Роль семьи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алкоголизма Текст. / М. Е. Позднякова // За здоровый образ жизни (борьба с социальными болезнями). — М. : Ин-т социологии АН СССР, 1991. Кн. 2. - С. 189-196.</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Текст. / отв. ред. В. И. Радченко. М. :</w:t>
      </w:r>
      <w:r>
        <w:rPr>
          <w:rStyle w:val="WW8Num3z0"/>
          <w:rFonts w:ascii="Verdana" w:hAnsi="Verdana"/>
          <w:color w:val="000000"/>
          <w:sz w:val="18"/>
          <w:szCs w:val="18"/>
        </w:rPr>
        <w:t> </w:t>
      </w:r>
      <w:r>
        <w:rPr>
          <w:rStyle w:val="WW8Num4z0"/>
          <w:rFonts w:ascii="Verdana" w:hAnsi="Verdana"/>
          <w:color w:val="4682B4"/>
          <w:sz w:val="18"/>
          <w:szCs w:val="18"/>
        </w:rPr>
        <w:t>Вердикт</w:t>
      </w:r>
      <w:r>
        <w:rPr>
          <w:rFonts w:ascii="Verdana" w:hAnsi="Verdana"/>
          <w:color w:val="000000"/>
          <w:sz w:val="18"/>
          <w:szCs w:val="18"/>
        </w:rPr>
        <w:t>, 1996. — 648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Ратинов</w:t>
      </w:r>
      <w:r>
        <w:rPr>
          <w:rFonts w:ascii="Verdana" w:hAnsi="Verdana"/>
          <w:color w:val="000000"/>
          <w:sz w:val="18"/>
          <w:szCs w:val="18"/>
        </w:rPr>
        <w:t>, А. Р. К ядру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Текст. / А. Р. Ратинов // Актуальные проблемы криминологии и уголовного права : сб. науч. тр. М. : Изд-во Всесоюз. ин-та по изуч. причин и разраб.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1981.-С. 67-86.</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 Родителям о наркотиках и наркомании Текст. / сост. Г. Ананьева, Т. Андреева, В. Ловчев. Казань : Казан, ун-т, 1999. - 28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Савченко, А. П. Насилие в отношении детей и подростков: трагедия личности и общества Текст. : учеб. пособие / А. П. Савченко. Воронеж :</w:t>
      </w:r>
      <w:r>
        <w:rPr>
          <w:rStyle w:val="WW8Num3z0"/>
          <w:rFonts w:ascii="Verdana" w:hAnsi="Verdana"/>
          <w:color w:val="000000"/>
          <w:sz w:val="18"/>
          <w:szCs w:val="18"/>
        </w:rPr>
        <w:t> </w:t>
      </w:r>
      <w:r>
        <w:rPr>
          <w:rStyle w:val="WW8Num4z0"/>
          <w:rFonts w:ascii="Verdana" w:hAnsi="Verdana"/>
          <w:color w:val="4682B4"/>
          <w:sz w:val="18"/>
          <w:szCs w:val="18"/>
        </w:rPr>
        <w:t>ГУЗ</w:t>
      </w:r>
      <w:r>
        <w:rPr>
          <w:rStyle w:val="WW8Num3z0"/>
          <w:rFonts w:ascii="Verdana" w:hAnsi="Verdana"/>
          <w:color w:val="000000"/>
          <w:sz w:val="18"/>
          <w:szCs w:val="18"/>
        </w:rPr>
        <w:t> </w:t>
      </w:r>
      <w:r>
        <w:rPr>
          <w:rFonts w:ascii="Verdana" w:hAnsi="Verdana"/>
          <w:color w:val="000000"/>
          <w:sz w:val="18"/>
          <w:szCs w:val="18"/>
        </w:rPr>
        <w:t>ВОДКБ № 1,2009.-80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Сафронова</w:t>
      </w:r>
      <w:r>
        <w:rPr>
          <w:rFonts w:ascii="Verdana" w:hAnsi="Verdana"/>
          <w:color w:val="000000"/>
          <w:sz w:val="18"/>
          <w:szCs w:val="18"/>
        </w:rPr>
        <w:t>, Т. Я. Плата за жестокость: проблемы профилактики жесткого обращения с детьми в семье Текст. / Т. Я. Сафронова, Е. И.</w:t>
      </w:r>
      <w:r>
        <w:rPr>
          <w:rStyle w:val="WW8Num3z0"/>
          <w:rFonts w:ascii="Verdana" w:hAnsi="Verdana"/>
          <w:color w:val="000000"/>
          <w:sz w:val="18"/>
          <w:szCs w:val="18"/>
        </w:rPr>
        <w:t> </w:t>
      </w:r>
      <w:r>
        <w:rPr>
          <w:rStyle w:val="WW8Num4z0"/>
          <w:rFonts w:ascii="Verdana" w:hAnsi="Verdana"/>
          <w:color w:val="4682B4"/>
          <w:sz w:val="18"/>
          <w:szCs w:val="18"/>
        </w:rPr>
        <w:t>Цымбал</w:t>
      </w:r>
      <w:r>
        <w:rPr>
          <w:rFonts w:ascii="Verdana" w:hAnsi="Verdana"/>
          <w:color w:val="000000"/>
          <w:sz w:val="18"/>
          <w:szCs w:val="18"/>
        </w:rPr>
        <w:t>, Н. Ярославцева // Народное образование. — 1995. № 5. — С. 88-91.</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Сафуанова, О. В. Правовые аспекты проблемы «</w:t>
      </w:r>
      <w:r>
        <w:rPr>
          <w:rStyle w:val="WW8Num4z0"/>
          <w:rFonts w:ascii="Verdana" w:hAnsi="Verdana"/>
          <w:color w:val="4682B4"/>
          <w:sz w:val="18"/>
          <w:szCs w:val="18"/>
        </w:rPr>
        <w:t>сексуального злоупотребления</w:t>
      </w:r>
      <w:r>
        <w:rPr>
          <w:rFonts w:ascii="Verdana" w:hAnsi="Verdana"/>
          <w:color w:val="000000"/>
          <w:sz w:val="18"/>
          <w:szCs w:val="18"/>
        </w:rPr>
        <w:t>» в отношении детей Текст. / О. В. Сафуанова // Групповая психотерапевтическая работа с детьми, пережившими сексуальное насилие. — М. : Генезис, 1998. С. 134-135.</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Сахаров, А. Б. О личности преступника и причинах преступности в СССР Текст.: учеб. пособие / А. Б. Сахаров. — М. :</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 — 279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Скворцов</w:t>
      </w:r>
      <w:r>
        <w:rPr>
          <w:rFonts w:ascii="Verdana" w:hAnsi="Verdana"/>
          <w:color w:val="000000"/>
          <w:sz w:val="18"/>
          <w:szCs w:val="18"/>
        </w:rPr>
        <w:t>, К. Ф. Изучение факторов, влияющих на изменение уровня и структуры преступности Текст. / К. Ф. Скворцов, Б. В.</w:t>
      </w:r>
      <w:r>
        <w:rPr>
          <w:rStyle w:val="WW8Num3z0"/>
          <w:rFonts w:ascii="Verdana" w:hAnsi="Verdana"/>
          <w:color w:val="000000"/>
          <w:sz w:val="18"/>
          <w:szCs w:val="18"/>
        </w:rPr>
        <w:t> </w:t>
      </w:r>
      <w:r>
        <w:rPr>
          <w:rStyle w:val="WW8Num4z0"/>
          <w:rFonts w:ascii="Verdana" w:hAnsi="Verdana"/>
          <w:color w:val="4682B4"/>
          <w:sz w:val="18"/>
          <w:szCs w:val="18"/>
        </w:rPr>
        <w:t>Коробейников</w:t>
      </w:r>
      <w:r>
        <w:rPr>
          <w:rFonts w:ascii="Verdana" w:hAnsi="Verdana"/>
          <w:color w:val="000000"/>
          <w:sz w:val="18"/>
          <w:szCs w:val="18"/>
        </w:rPr>
        <w:t>, Н. А. Селиванов // Сов. государство и право. — М.: Наука, 1982. -№ 1. С. 71-78.</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Сердюк, JI. В. Психическое насилие как предмет уголовно-правовой оценки</w:t>
      </w:r>
      <w:r>
        <w:rPr>
          <w:rStyle w:val="WW8Num3z0"/>
          <w:rFonts w:ascii="Verdana" w:hAnsi="Verdana"/>
          <w:color w:val="000000"/>
          <w:sz w:val="18"/>
          <w:szCs w:val="18"/>
        </w:rPr>
        <w:t> </w:t>
      </w:r>
      <w:r>
        <w:rPr>
          <w:rStyle w:val="WW8Num4z0"/>
          <w:rFonts w:ascii="Verdana" w:hAnsi="Verdana"/>
          <w:color w:val="4682B4"/>
          <w:sz w:val="18"/>
          <w:szCs w:val="18"/>
        </w:rPr>
        <w:t>следователем</w:t>
      </w:r>
      <w:r>
        <w:rPr>
          <w:rStyle w:val="WW8Num3z0"/>
          <w:rFonts w:ascii="Verdana" w:hAnsi="Verdana"/>
          <w:color w:val="000000"/>
          <w:sz w:val="18"/>
          <w:szCs w:val="18"/>
        </w:rPr>
        <w:t> </w:t>
      </w:r>
      <w:r>
        <w:rPr>
          <w:rFonts w:ascii="Verdana" w:hAnsi="Verdana"/>
          <w:color w:val="000000"/>
          <w:sz w:val="18"/>
          <w:szCs w:val="18"/>
        </w:rPr>
        <w:t>Текст. : учеб. пособие / J1. В. Сердюк. Волгоград : Изд-во ВСШ МВД СССР, 1981. - 62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Совершенствование мер борьбы с преступностью в условиях научно-технической революции Текст. / под. ред. В. Н. Кудрявцева. М. : Наука, 1980. -296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Соотак</w:t>
      </w:r>
      <w:r>
        <w:rPr>
          <w:rFonts w:ascii="Verdana" w:hAnsi="Verdana"/>
          <w:color w:val="000000"/>
          <w:sz w:val="18"/>
          <w:szCs w:val="18"/>
        </w:rPr>
        <w:t>, Я. Я. Потерпевший от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на почве конфликтов между супругами Текст. / Я. Я. Соотак //</w:t>
      </w:r>
      <w:r>
        <w:rPr>
          <w:rStyle w:val="WW8Num3z0"/>
          <w:rFonts w:ascii="Verdana" w:hAnsi="Verdana"/>
          <w:color w:val="000000"/>
          <w:sz w:val="18"/>
          <w:szCs w:val="18"/>
        </w:rPr>
        <w:t> </w:t>
      </w:r>
      <w:r>
        <w:rPr>
          <w:rStyle w:val="WW8Num4z0"/>
          <w:rFonts w:ascii="Verdana" w:hAnsi="Verdana"/>
          <w:color w:val="4682B4"/>
          <w:sz w:val="18"/>
          <w:szCs w:val="18"/>
        </w:rPr>
        <w:t>Потерпевший</w:t>
      </w:r>
      <w:r>
        <w:rPr>
          <w:rStyle w:val="WW8Num3z0"/>
          <w:rFonts w:ascii="Verdana" w:hAnsi="Verdana"/>
          <w:color w:val="000000"/>
          <w:sz w:val="18"/>
          <w:szCs w:val="18"/>
        </w:rPr>
        <w:t> </w:t>
      </w:r>
      <w:r>
        <w:rPr>
          <w:rFonts w:ascii="Verdana" w:hAnsi="Verdana"/>
          <w:color w:val="000000"/>
          <w:sz w:val="18"/>
          <w:szCs w:val="18"/>
        </w:rPr>
        <w:t>от преступления. Тарту, 1987. - С. 35-43.</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Стручков, Н. А. Преступность как социальное явление Текст. / Н. А. Стручков. Л., 1979. - 120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Уголовное право России.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Текст. : учеб. / под ред. В. К.</w:t>
      </w:r>
      <w:r>
        <w:rPr>
          <w:rStyle w:val="WW8Num3z0"/>
          <w:rFonts w:ascii="Verdana" w:hAnsi="Verdana"/>
          <w:color w:val="000000"/>
          <w:sz w:val="18"/>
          <w:szCs w:val="18"/>
        </w:rPr>
        <w:t> </w:t>
      </w:r>
      <w:r>
        <w:rPr>
          <w:rStyle w:val="WW8Num4z0"/>
          <w:rFonts w:ascii="Verdana" w:hAnsi="Verdana"/>
          <w:color w:val="4682B4"/>
          <w:sz w:val="18"/>
          <w:szCs w:val="18"/>
        </w:rPr>
        <w:t>Дуюнова</w:t>
      </w:r>
      <w:r>
        <w:rPr>
          <w:rFonts w:ascii="Verdana" w:hAnsi="Verdana"/>
          <w:color w:val="000000"/>
          <w:sz w:val="18"/>
          <w:szCs w:val="18"/>
        </w:rPr>
        <w:t>. М. : РИОР, 2008. - 651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Уголовное право России. Особенная часть Текст. : учеб. / под. ред. А. 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 Юриспруденция, 2003. - 638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Уголовный кодекс Республики Беларусь Текст. : принят</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представителей 2 июня 1999 г. : одобрен Советом Республики 24 июня 1999 годапредисл. Б. 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Style w:val="WW8Num3z0"/>
          <w:rFonts w:ascii="Verdana" w:hAnsi="Verdana"/>
          <w:color w:val="000000"/>
          <w:sz w:val="18"/>
          <w:szCs w:val="18"/>
        </w:rPr>
        <w:t> </w:t>
      </w:r>
      <w:r>
        <w:rPr>
          <w:rFonts w:ascii="Verdana" w:hAnsi="Verdana"/>
          <w:color w:val="000000"/>
          <w:sz w:val="18"/>
          <w:szCs w:val="18"/>
        </w:rPr>
        <w:t>; обзор, ст. А. В. Баркова. — СПб. : Юрид. центр Пресс, 2001.-474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Уголовный кодекс Республики Казахстан Текст. — Алматы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 466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Уголовный кодекс Китайской Народной Республики Текст. / под ред. А. И.</w:t>
      </w:r>
      <w:r>
        <w:rPr>
          <w:rStyle w:val="WW8Num3z0"/>
          <w:rFonts w:ascii="Verdana" w:hAnsi="Verdana"/>
          <w:color w:val="000000"/>
          <w:sz w:val="18"/>
          <w:szCs w:val="18"/>
        </w:rPr>
        <w:t> </w:t>
      </w:r>
      <w:r>
        <w:rPr>
          <w:rStyle w:val="WW8Num4z0"/>
          <w:rFonts w:ascii="Verdana" w:hAnsi="Verdana"/>
          <w:color w:val="4682B4"/>
          <w:sz w:val="18"/>
          <w:szCs w:val="18"/>
        </w:rPr>
        <w:t>Коробеева</w:t>
      </w:r>
      <w:r>
        <w:rPr>
          <w:rStyle w:val="WW8Num3z0"/>
          <w:rFonts w:ascii="Verdana" w:hAnsi="Verdana"/>
          <w:color w:val="000000"/>
          <w:sz w:val="18"/>
          <w:szCs w:val="18"/>
        </w:rPr>
        <w:t> </w:t>
      </w:r>
      <w:r>
        <w:rPr>
          <w:rFonts w:ascii="Verdana" w:hAnsi="Verdana"/>
          <w:color w:val="000000"/>
          <w:sz w:val="18"/>
          <w:szCs w:val="18"/>
        </w:rPr>
        <w:t>; пер. с кит. Д. В.</w:t>
      </w:r>
      <w:r>
        <w:rPr>
          <w:rStyle w:val="WW8Num3z0"/>
          <w:rFonts w:ascii="Verdana" w:hAnsi="Verdana"/>
          <w:color w:val="000000"/>
          <w:sz w:val="18"/>
          <w:szCs w:val="18"/>
        </w:rPr>
        <w:t> </w:t>
      </w:r>
      <w:r>
        <w:rPr>
          <w:rStyle w:val="WW8Num4z0"/>
          <w:rFonts w:ascii="Verdana" w:hAnsi="Verdana"/>
          <w:color w:val="4682B4"/>
          <w:sz w:val="18"/>
          <w:szCs w:val="18"/>
        </w:rPr>
        <w:t>Вичикова</w:t>
      </w:r>
      <w:r>
        <w:rPr>
          <w:rFonts w:ascii="Verdana" w:hAnsi="Verdana"/>
          <w:color w:val="000000"/>
          <w:sz w:val="18"/>
          <w:szCs w:val="18"/>
        </w:rPr>
        <w:t>. СПб. : Юрид. центр Пресс, 2001. -303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Уголовный кодекс Республики Польша Текст. / науч. ред.</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A. И.</w:t>
      </w:r>
      <w:r>
        <w:rPr>
          <w:rStyle w:val="WW8Num3z0"/>
          <w:rFonts w:ascii="Verdana" w:hAnsi="Verdana"/>
          <w:color w:val="000000"/>
          <w:sz w:val="18"/>
          <w:szCs w:val="18"/>
        </w:rPr>
        <w:t> </w:t>
      </w:r>
      <w:r>
        <w:rPr>
          <w:rStyle w:val="WW8Num4z0"/>
          <w:rFonts w:ascii="Verdana" w:hAnsi="Verdana"/>
          <w:color w:val="4682B4"/>
          <w:sz w:val="18"/>
          <w:szCs w:val="18"/>
        </w:rPr>
        <w:t>Лукашов</w:t>
      </w:r>
      <w:r>
        <w:rPr>
          <w:rFonts w:ascii="Verdana" w:hAnsi="Verdana"/>
          <w:color w:val="000000"/>
          <w:sz w:val="18"/>
          <w:szCs w:val="18"/>
        </w:rPr>
        <w:t>, Н. Ф. Кузнецова ; пер. с пол. Д. А.</w:t>
      </w:r>
      <w:r>
        <w:rPr>
          <w:rStyle w:val="WW8Num3z0"/>
          <w:rFonts w:ascii="Verdana" w:hAnsi="Verdana"/>
          <w:color w:val="000000"/>
          <w:sz w:val="18"/>
          <w:szCs w:val="18"/>
        </w:rPr>
        <w:t> </w:t>
      </w:r>
      <w:r>
        <w:rPr>
          <w:rStyle w:val="WW8Num4z0"/>
          <w:rFonts w:ascii="Verdana" w:hAnsi="Verdana"/>
          <w:color w:val="4682B4"/>
          <w:sz w:val="18"/>
          <w:szCs w:val="18"/>
        </w:rPr>
        <w:t>Барилович</w:t>
      </w:r>
      <w:r>
        <w:rPr>
          <w:rFonts w:ascii="Verdana" w:hAnsi="Verdana"/>
          <w:color w:val="000000"/>
          <w:sz w:val="18"/>
          <w:szCs w:val="18"/>
        </w:rPr>
        <w:t>. СПб. : Юрид. центр Пресс, 2001. - 234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Текст. / науч. ред. и вступ. ст. Д. А. Шестакова ; предисл. Г.-Г.</w:t>
      </w:r>
      <w:r>
        <w:rPr>
          <w:rStyle w:val="WW8Num3z0"/>
          <w:rFonts w:ascii="Verdana" w:hAnsi="Verdana"/>
          <w:color w:val="000000"/>
          <w:sz w:val="18"/>
          <w:szCs w:val="18"/>
        </w:rPr>
        <w:t> </w:t>
      </w:r>
      <w:r>
        <w:rPr>
          <w:rStyle w:val="WW8Num4z0"/>
          <w:rFonts w:ascii="Verdana" w:hAnsi="Verdana"/>
          <w:color w:val="4682B4"/>
          <w:sz w:val="18"/>
          <w:szCs w:val="18"/>
        </w:rPr>
        <w:t>Йешека</w:t>
      </w:r>
      <w:r>
        <w:rPr>
          <w:rStyle w:val="WW8Num3z0"/>
          <w:rFonts w:ascii="Verdana" w:hAnsi="Verdana"/>
          <w:color w:val="000000"/>
          <w:sz w:val="18"/>
          <w:szCs w:val="18"/>
        </w:rPr>
        <w:t> </w:t>
      </w:r>
      <w:r>
        <w:rPr>
          <w:rFonts w:ascii="Verdana" w:hAnsi="Verdana"/>
          <w:color w:val="000000"/>
          <w:sz w:val="18"/>
          <w:szCs w:val="18"/>
        </w:rPr>
        <w:t>; пер. с нем. Н. С. Рачковой. СПб. : Юрид. центр Пресс, 2003. - 524с.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Уголовный кодекс Франции Текст. / науч. ред. Н. Е. Крыловой ; пер. с франц. и предисл. Н. Е. Крыловой. СПб. : Юрид. центр Пресс, 2002. - 650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Уголовный кодекс Украины Текст. / науч. ред. и предисл. В. Я.</w:t>
      </w:r>
      <w:r>
        <w:rPr>
          <w:rStyle w:val="WW8Num3z0"/>
          <w:rFonts w:ascii="Verdana" w:hAnsi="Verdana"/>
          <w:color w:val="000000"/>
          <w:sz w:val="18"/>
          <w:szCs w:val="18"/>
        </w:rPr>
        <w:t> </w:t>
      </w:r>
      <w:r>
        <w:rPr>
          <w:rStyle w:val="WW8Num4z0"/>
          <w:rFonts w:ascii="Verdana" w:hAnsi="Verdana"/>
          <w:color w:val="4682B4"/>
          <w:sz w:val="18"/>
          <w:szCs w:val="18"/>
        </w:rPr>
        <w:t>Тация</w:t>
      </w:r>
      <w:r>
        <w:rPr>
          <w:rFonts w:ascii="Verdana" w:hAnsi="Verdana"/>
          <w:color w:val="000000"/>
          <w:sz w:val="18"/>
          <w:szCs w:val="18"/>
        </w:rPr>
        <w:t>,</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B. В.</w:t>
      </w:r>
      <w:r>
        <w:rPr>
          <w:rStyle w:val="WW8Num3z0"/>
          <w:rFonts w:ascii="Verdana" w:hAnsi="Verdana"/>
          <w:color w:val="000000"/>
          <w:sz w:val="18"/>
          <w:szCs w:val="18"/>
        </w:rPr>
        <w:t> </w:t>
      </w:r>
      <w:r>
        <w:rPr>
          <w:rStyle w:val="WW8Num4z0"/>
          <w:rFonts w:ascii="Verdana" w:hAnsi="Verdana"/>
          <w:color w:val="4682B4"/>
          <w:sz w:val="18"/>
          <w:szCs w:val="18"/>
        </w:rPr>
        <w:t>Сташиса</w:t>
      </w:r>
      <w:r>
        <w:rPr>
          <w:rStyle w:val="WW8Num3z0"/>
          <w:rFonts w:ascii="Verdana" w:hAnsi="Verdana"/>
          <w:color w:val="000000"/>
          <w:sz w:val="18"/>
          <w:szCs w:val="18"/>
        </w:rPr>
        <w:t> </w:t>
      </w:r>
      <w:r>
        <w:rPr>
          <w:rFonts w:ascii="Verdana" w:hAnsi="Verdana"/>
          <w:color w:val="000000"/>
          <w:sz w:val="18"/>
          <w:szCs w:val="18"/>
        </w:rPr>
        <w:t>; пер. с укр. В. Ю.</w:t>
      </w:r>
      <w:r>
        <w:rPr>
          <w:rStyle w:val="WW8Num3z0"/>
          <w:rFonts w:ascii="Verdana" w:hAnsi="Verdana"/>
          <w:color w:val="000000"/>
          <w:sz w:val="18"/>
          <w:szCs w:val="18"/>
        </w:rPr>
        <w:t> </w:t>
      </w:r>
      <w:r>
        <w:rPr>
          <w:rStyle w:val="WW8Num4z0"/>
          <w:rFonts w:ascii="Verdana" w:hAnsi="Verdana"/>
          <w:color w:val="4682B4"/>
          <w:sz w:val="18"/>
          <w:szCs w:val="18"/>
        </w:rPr>
        <w:t>Гиленченко</w:t>
      </w:r>
      <w:r>
        <w:rPr>
          <w:rFonts w:ascii="Verdana" w:hAnsi="Verdana"/>
          <w:color w:val="000000"/>
          <w:sz w:val="18"/>
          <w:szCs w:val="18"/>
        </w:rPr>
        <w:t>. СПб. : Юрид. центр Пресс, 2001. -393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Уголовный кодекс Японии Текст. / науч. ред. и предисл. А. И. Коробеева. СПб. : Юрид. центр Пресс, 2002. — 226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Фалалеев, М. Нургалиев заглянул в семью Текст. / М. Фалалеев // Рос. газ. 2008. - 26 марта (№ 4621).</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Черепанов, А. В. Деятельность участкового инспектора</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по предупреждению и пресечению</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сфере семейно-бытовых отношений Текст. : учеб. пособие / А. В. Черепанов. Челябинск : Челяб. юрид. ин-т МВД России, 1997. - 49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Шестаков, Д. А. Введение в</w:t>
      </w:r>
      <w:r>
        <w:rPr>
          <w:rStyle w:val="WW8Num3z0"/>
          <w:rFonts w:ascii="Verdana" w:hAnsi="Verdana"/>
          <w:color w:val="000000"/>
          <w:sz w:val="18"/>
          <w:szCs w:val="18"/>
        </w:rPr>
        <w:t> </w:t>
      </w:r>
      <w:r>
        <w:rPr>
          <w:rStyle w:val="WW8Num4z0"/>
          <w:rFonts w:ascii="Verdana" w:hAnsi="Verdana"/>
          <w:color w:val="4682B4"/>
          <w:sz w:val="18"/>
          <w:szCs w:val="18"/>
        </w:rPr>
        <w:t>криминологию</w:t>
      </w:r>
      <w:r>
        <w:rPr>
          <w:rStyle w:val="WW8Num3z0"/>
          <w:rFonts w:ascii="Verdana" w:hAnsi="Verdana"/>
          <w:color w:val="000000"/>
          <w:sz w:val="18"/>
          <w:szCs w:val="18"/>
        </w:rPr>
        <w:t> </w:t>
      </w:r>
      <w:r>
        <w:rPr>
          <w:rFonts w:ascii="Verdana" w:hAnsi="Verdana"/>
          <w:color w:val="000000"/>
          <w:sz w:val="18"/>
          <w:szCs w:val="18"/>
        </w:rPr>
        <w:t>семейных отношений Текст.: учеб. пособие / Д. А. Шестаков. Л.: Изд-во Ленингр. ун-та, 1980. - 81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 Шестаков, Д. А. Семейная криминология.</w:t>
      </w:r>
      <w:r>
        <w:rPr>
          <w:rStyle w:val="WW8Num3z0"/>
          <w:rFonts w:ascii="Verdana" w:hAnsi="Verdana"/>
          <w:color w:val="000000"/>
          <w:sz w:val="18"/>
          <w:szCs w:val="18"/>
        </w:rPr>
        <w:t> </w:t>
      </w:r>
      <w:r>
        <w:rPr>
          <w:rStyle w:val="WW8Num4z0"/>
          <w:rFonts w:ascii="Verdana" w:hAnsi="Verdana"/>
          <w:color w:val="4682B4"/>
          <w:sz w:val="18"/>
          <w:szCs w:val="18"/>
        </w:rPr>
        <w:t>Криминофамилистика</w:t>
      </w:r>
      <w:r>
        <w:rPr>
          <w:rStyle w:val="WW8Num3z0"/>
          <w:rFonts w:ascii="Verdana" w:hAnsi="Verdana"/>
          <w:color w:val="000000"/>
          <w:sz w:val="18"/>
          <w:szCs w:val="18"/>
        </w:rPr>
        <w:t> </w:t>
      </w:r>
      <w:r>
        <w:rPr>
          <w:rFonts w:ascii="Verdana" w:hAnsi="Verdana"/>
          <w:color w:val="000000"/>
          <w:sz w:val="18"/>
          <w:szCs w:val="18"/>
        </w:rPr>
        <w:t>Текст. : учеб. пособие / Д. А. Шестаков. — 2-е изд. СПб. : Юрид. центр Пресс, 2003. — 389 с.1.. Диссертации и авторефераты диссертаций</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Данилевская, М. В.</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социальные последствия</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преступлений, совершаемых взрослыми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Текст. : автореф. дис. . канд. юрид. наук : 12.00.08 / М. В. Данилевская. М., 1996. - 22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Дунаев, С. А. Криминологическая характеристика и предупреждение рецидивных преступлений, связанных с насилием против личности Текст. : дис. . канд. юрид. наук : 12.00.08 / С. А. Дунаев.-М., 1998.- 181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Костров, Г. К. Уголовно-правовое значение угрозы Текст. : автореф. дис. .канд. юрид. наук: 12.00.08/Г. К. Костров. -М., 1970.- 16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Крупка, Ю. Н. Криминологические проблемы предупреждения</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совершаемых в сфере личностно-бытовых отношений Текст. : дис. . канд. юрид. наук : 12.00.08 / Ю. Н. Крупка. — Киев, 1985.-211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Кунц, Е. В. Преступность среди женщин и её предупреждение в современной России Текст. : автореф. дис. . д-ра юрид. наук : 12.00.08 / Е. В. Кунц.-М., 2006.-48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Машинская, Н. В. Насилие в семье (криминологические и уголовно-правовые аспекты) Текст. : дис. канд. юрид. наук : 12.00.08 / Н. В. Машинская. -М., 2001.-160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Никитина, А. А. Криминологическая характеристика предупреждения бытового насилия в отношении несовершеннолетних Текст. : дис. . канд. юрид. наук : 12.00.08 / А. А. Никитина. Ростов н/Д, 2005. - 209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Путилов, П. Н. Нормальное развитие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как объект уголовно-правовой охраны Текст. : дис. . канд. юрид. наук : 12.00.08/ П. Н. Путилов. Омск, 1999. - 184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Сердюк, JI. В. Психическое насилие как предмет уголовно-правовой оценки Текст. : дис. . канд. юрид. наук : 12.00.08 / JI. В. Сердюк. Саратов, 1979.- 198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Симонов, В. Н. Уголовно-правовая характеристика физического насилия Текст. : автореф. дис. . канд. юрид. наук : 12.00.08 / В.Н.Симонов. -Свердловск., 1972.-25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Собиров, Р. Д. Уголовно-правовая борьба с насильственными групповыми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Текст. : автореф. дис. . канд. юрид. наук : 12.00.08 / Р. Д. Собиров. Свердловск., 1981. - 14 с.</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Архив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Тюменской области Электронный ресурс. : Режим доступа : www. URL: http://www.sledcomproc.ru/news/10980/print/. 24 окт.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 декабря 1948 г.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Режим доступа : www. URL: http://www.consultant.ru. 14 янв. 2009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В России ежедневно погибают пять детей Электронный ресурс. : Режим доступа : www. URL: http://www.newsland.ru/News/Detail/id/489090/. 10 авг.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В Челябинской области был утвержден</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ребенка Электронный ресурс. : Режим доступа : www. URL: http://chelnovosti.ru/news/main-news/7073-l 1 .html/. 13 нояб.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Детство свободное от жестокости Электронный ресурс. : Режим доступаwww. URL: http://7ya45.ru/forum/viewtopic.php?f=46&amp;t=254. 10 авг. 2010 г.j</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Жертвы невидимого фронта. В России тысячи детей страдают от домашнего насилия Электронный ресурс. : Режим доступа : www. URL: http://www.newizv.ru/news/2010-03-17/123412/. 10 авг.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Зарубежная практика защиты прав ребенка : справка. Сюжет Пресс-конференция детского</w:t>
      </w:r>
      <w:r>
        <w:rPr>
          <w:rStyle w:val="WW8Num3z0"/>
          <w:rFonts w:ascii="Verdana" w:hAnsi="Verdana"/>
          <w:color w:val="000000"/>
          <w:sz w:val="18"/>
          <w:szCs w:val="18"/>
        </w:rPr>
        <w:t> </w:t>
      </w:r>
      <w:r>
        <w:rPr>
          <w:rStyle w:val="WW8Num4z0"/>
          <w:rFonts w:ascii="Verdana" w:hAnsi="Verdana"/>
          <w:color w:val="4682B4"/>
          <w:sz w:val="18"/>
          <w:szCs w:val="18"/>
        </w:rPr>
        <w:t>омбудсмена</w:t>
      </w:r>
      <w:r>
        <w:rPr>
          <w:rStyle w:val="WW8Num3z0"/>
          <w:rFonts w:ascii="Verdana" w:hAnsi="Verdana"/>
          <w:color w:val="000000"/>
          <w:sz w:val="18"/>
          <w:szCs w:val="18"/>
        </w:rPr>
        <w:t> </w:t>
      </w:r>
      <w:r>
        <w:rPr>
          <w:rFonts w:ascii="Verdana" w:hAnsi="Verdana"/>
          <w:color w:val="000000"/>
          <w:sz w:val="18"/>
          <w:szCs w:val="18"/>
        </w:rPr>
        <w:t>РФ Павла Астахова в</w:t>
      </w:r>
      <w:r>
        <w:rPr>
          <w:rStyle w:val="WW8Num3z0"/>
          <w:rFonts w:ascii="Verdana" w:hAnsi="Verdana"/>
          <w:color w:val="000000"/>
          <w:sz w:val="18"/>
          <w:szCs w:val="18"/>
        </w:rPr>
        <w:t> </w:t>
      </w:r>
      <w:r>
        <w:rPr>
          <w:rStyle w:val="WW8Num4z0"/>
          <w:rFonts w:ascii="Verdana" w:hAnsi="Verdana"/>
          <w:color w:val="4682B4"/>
          <w:sz w:val="18"/>
          <w:szCs w:val="18"/>
        </w:rPr>
        <w:t>РИА</w:t>
      </w:r>
      <w:r>
        <w:rPr>
          <w:rStyle w:val="WW8Num3z0"/>
          <w:rFonts w:ascii="Verdana" w:hAnsi="Verdana"/>
          <w:color w:val="000000"/>
          <w:sz w:val="18"/>
          <w:szCs w:val="18"/>
        </w:rPr>
        <w:t> </w:t>
      </w:r>
      <w:r>
        <w:rPr>
          <w:rFonts w:ascii="Verdana" w:hAnsi="Verdana"/>
          <w:color w:val="000000"/>
          <w:sz w:val="18"/>
          <w:szCs w:val="18"/>
        </w:rPr>
        <w:t>Новости Электронный ресурс. : Режим доступа : www. URL: http://www.rian.ru/pravo spravki/20100317/214971297.html. 10 авг.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Защита прав и интересов ребенка — прежде всего Электронный ресурс. : Режим доступа : www. URL: http://admtyumen.ru/ogvru/news/subi/ more.htm?id= 10558137@egNews. 15 нояб.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Защитим детей Электронный ресурс. : Режим доступа : www. URL: http://www.coe.int/t/dc/files/themes/exr)loitation-sexuelle/default RU.asp. 18 авг.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 Кризисный центр поможет // Челяб. обл. социальная газ. «</w:t>
      </w:r>
      <w:r>
        <w:rPr>
          <w:rStyle w:val="WW8Num4z0"/>
          <w:rFonts w:ascii="Verdana" w:hAnsi="Verdana"/>
          <w:color w:val="4682B4"/>
          <w:sz w:val="18"/>
          <w:szCs w:val="18"/>
        </w:rPr>
        <w:t>Милосердие и здоровье</w:t>
      </w:r>
      <w:r>
        <w:rPr>
          <w:rFonts w:ascii="Verdana" w:hAnsi="Verdana"/>
          <w:color w:val="000000"/>
          <w:sz w:val="18"/>
          <w:szCs w:val="18"/>
        </w:rPr>
        <w:t>». 2010. - № 2 (265) Электронный ресурс. : Режим доступа www. URL: www.miz-ural.ru. - 08 авг.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Модельный закон Организации Объединенных наций о насилии в семье Электронный ресурс. : Режим доступа : www. URL: http://www.owl.ru|win/books/nasilie/pril.-vi.htm. — 14 янв. 2009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Мы должны создать атмосферу нетерпимости ко всем проявлениям жестокости в отношении к детям Электронный ресурс. : Режим доступа : www. URL: http://www.fond-detyam.ru/?node=52&amp;mode= News&amp;oid=1263&amp;lang=ru. 04 дек. 2011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О мерах по совершенствованию деятельности участковых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милиции : приказ МВД России от 16 сент. 2002 г. № 900 //</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Режим доступа : www. URL: http://www.consultant.ru. 10 окт. 2009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Об организации и проведении областной межведомственной комплексной профилактической операции «</w:t>
      </w:r>
      <w:r>
        <w:rPr>
          <w:rStyle w:val="WW8Num4z0"/>
          <w:rFonts w:ascii="Verdana" w:hAnsi="Verdana"/>
          <w:color w:val="4682B4"/>
          <w:sz w:val="18"/>
          <w:szCs w:val="18"/>
        </w:rPr>
        <w:t>Подросток</w:t>
      </w:r>
      <w:r>
        <w:rPr>
          <w:rFonts w:ascii="Verdana" w:hAnsi="Verdana"/>
          <w:color w:val="000000"/>
          <w:sz w:val="18"/>
          <w:szCs w:val="18"/>
        </w:rPr>
        <w:t>» в 2010 году Электронный ресурс. : Режим доступа : www. URL: http://kdnzp.midural.ru/flles/reshenie 41 2010.pdf. -04 нояб.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Павел Астахов стал национальным коррдинатором от РФ по защите прав детей Электронный ресурс. : Режим доступа : www. URL: http://komi.kp.ru/online/news/752065/. 18 нояб.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Предприниматели наказаны за продажу сигарет вблизи школ города Челябинска Электронный ресурс. : Режим доступа : www. URL: http://www.regnum.ru/newsZl 115247.html. 10 окт.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Проект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Электронный ресурс. : Режим доступа : www. URL: http://www.rg.ru/2010/08/07/politsia-proekt-dok.html. — 04 окт.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разъясняет про несовершеннолетних детей : Электронный ресурс. : Режим доступа : www. URL: http://www.novo-gireevo.ru/index.php?id=9819. 03 марта 2010 г.</w:t>
      </w:r>
    </w:p>
    <w:p w:rsidR="00B97A8C" w:rsidRPr="00B97A8C" w:rsidRDefault="00B97A8C" w:rsidP="00B97A8C">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153. Профилактика алкоголизма, наркомании и сопутствующих асоциальных явлений Электронный ресурс. : Режим доступа : www. </w:t>
      </w:r>
      <w:r w:rsidRPr="00B97A8C">
        <w:rPr>
          <w:rFonts w:ascii="Verdana" w:hAnsi="Verdana"/>
          <w:color w:val="000000"/>
          <w:sz w:val="18"/>
          <w:szCs w:val="18"/>
          <w:lang w:val="en-US"/>
        </w:rPr>
        <w:t xml:space="preserve">URL: http: // er. ykt.ru/ index.php? option -- com content&amp;task = view&amp;id = 2626&lt;emid=316. — Ol </w:t>
      </w:r>
      <w:r>
        <w:rPr>
          <w:rFonts w:ascii="Verdana" w:hAnsi="Verdana"/>
          <w:color w:val="000000"/>
          <w:sz w:val="18"/>
          <w:szCs w:val="18"/>
        </w:rPr>
        <w:t>мая</w:t>
      </w:r>
      <w:r w:rsidRPr="00B97A8C">
        <w:rPr>
          <w:rFonts w:ascii="Verdana" w:hAnsi="Verdana"/>
          <w:color w:val="000000"/>
          <w:sz w:val="18"/>
          <w:szCs w:val="18"/>
          <w:lang w:val="en-US"/>
        </w:rPr>
        <w:t xml:space="preserve"> 2010 </w:t>
      </w:r>
      <w:r>
        <w:rPr>
          <w:rFonts w:ascii="Verdana" w:hAnsi="Verdana"/>
          <w:color w:val="000000"/>
          <w:sz w:val="18"/>
          <w:szCs w:val="18"/>
        </w:rPr>
        <w:t>г</w:t>
      </w:r>
      <w:r w:rsidRPr="00B97A8C">
        <w:rPr>
          <w:rFonts w:ascii="Verdana" w:hAnsi="Verdana"/>
          <w:color w:val="000000"/>
          <w:sz w:val="18"/>
          <w:szCs w:val="18"/>
          <w:lang w:val="en-US"/>
        </w:rPr>
        <w:t>.</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Работа комиссии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Электронный ресурс : Режим доступа : www. URL: http://www.losev-zs74.ru/workinzso/19. 01 сент. 2010 г.</w:t>
      </w:r>
    </w:p>
    <w:p w:rsidR="00B97A8C" w:rsidRPr="00B97A8C" w:rsidRDefault="00B97A8C" w:rsidP="00B97A8C">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155. Россия — без жестокости к детям Электронный ресурс. : Режим доступа : www. </w:t>
      </w:r>
      <w:r w:rsidRPr="00B97A8C">
        <w:rPr>
          <w:rFonts w:ascii="Verdana" w:hAnsi="Verdana"/>
          <w:color w:val="000000"/>
          <w:sz w:val="18"/>
          <w:szCs w:val="18"/>
          <w:lang w:val="en-US"/>
        </w:rPr>
        <w:t xml:space="preserve">URL: http://www2.admtyumen.ru/ogv ru/society/social policy/ cruelty to children.htm. 06 </w:t>
      </w:r>
      <w:r>
        <w:rPr>
          <w:rFonts w:ascii="Verdana" w:hAnsi="Verdana"/>
          <w:color w:val="000000"/>
          <w:sz w:val="18"/>
          <w:szCs w:val="18"/>
        </w:rPr>
        <w:t>окт</w:t>
      </w:r>
      <w:r w:rsidRPr="00B97A8C">
        <w:rPr>
          <w:rFonts w:ascii="Verdana" w:hAnsi="Verdana"/>
          <w:color w:val="000000"/>
          <w:sz w:val="18"/>
          <w:szCs w:val="18"/>
          <w:lang w:val="en-US"/>
        </w:rPr>
        <w:t xml:space="preserve">. 2010 </w:t>
      </w:r>
      <w:r>
        <w:rPr>
          <w:rFonts w:ascii="Verdana" w:hAnsi="Verdana"/>
          <w:color w:val="000000"/>
          <w:sz w:val="18"/>
          <w:szCs w:val="18"/>
        </w:rPr>
        <w:t>г</w:t>
      </w:r>
      <w:r w:rsidRPr="00B97A8C">
        <w:rPr>
          <w:rFonts w:ascii="Verdana" w:hAnsi="Verdana"/>
          <w:color w:val="000000"/>
          <w:sz w:val="18"/>
          <w:szCs w:val="18"/>
          <w:lang w:val="en-US"/>
        </w:rPr>
        <w:t>.</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Сидоренкова, Т. Насилие в семье: частное дело или социальная проблема? Электронный ресурс. / Т. Сидоренкова : Режим доступа : www. URL: http://www.a-z.ru/women/texts/str 12r.htm. 01 июля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Суды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в связи с гибелью приёмных детей из России : справка Электронный ресурс. : Режим доступа : www. URL: http://rian.ru/spravka/20100303/211876251 .html. 01 мая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Тимченко</w:t>
      </w:r>
      <w:r>
        <w:rPr>
          <w:rFonts w:ascii="Verdana" w:hAnsi="Verdana"/>
          <w:color w:val="000000"/>
          <w:sz w:val="18"/>
          <w:szCs w:val="18"/>
        </w:rPr>
        <w:t>, Г. П. Проблема жестокого обращения с детьми и пути ее решения Электронный ресурс. / Г. П. Тимченко, И. В.</w:t>
      </w:r>
      <w:r>
        <w:rPr>
          <w:rStyle w:val="WW8Num3z0"/>
          <w:rFonts w:ascii="Verdana" w:hAnsi="Verdana"/>
          <w:color w:val="000000"/>
          <w:sz w:val="18"/>
          <w:szCs w:val="18"/>
        </w:rPr>
        <w:t> </w:t>
      </w:r>
      <w:r>
        <w:rPr>
          <w:rStyle w:val="WW8Num4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 Режим доступа : www. URL: http://www.medline.ru/public/sudm/art2-39.phtml. 21 марта 2010 г.</w:t>
      </w:r>
    </w:p>
    <w:p w:rsidR="00B97A8C" w:rsidRDefault="00B97A8C" w:rsidP="00B97A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Уполномоченный по правам ребенка в Ямало-Ненецком автономном округе Электронный ресурс. : Режим доступа : www. URL: http://www.yamalchild.ru/. — 09 нояб. 2010 г.</w:t>
      </w:r>
    </w:p>
    <w:p w:rsidR="00B97A8C" w:rsidRDefault="00B97A8C" w:rsidP="00B97A8C">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7A4730" w:rsidRDefault="007A4730" w:rsidP="00660C21">
      <w:pPr>
        <w:rPr>
          <w:color w:val="FF0000"/>
        </w:rPr>
      </w:pPr>
    </w:p>
    <w:p w:rsidR="007A4730" w:rsidRDefault="007A4730" w:rsidP="00660C21">
      <w:pPr>
        <w:rPr>
          <w:color w:val="FF0000"/>
        </w:rPr>
      </w:pPr>
    </w:p>
    <w:p w:rsidR="0068362D" w:rsidRPr="00031E5A" w:rsidRDefault="00C36014" w:rsidP="00660C2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E52" w:rsidRDefault="00E94E52">
      <w:r>
        <w:separator/>
      </w:r>
    </w:p>
  </w:endnote>
  <w:endnote w:type="continuationSeparator" w:id="0">
    <w:p w:rsidR="00E94E52" w:rsidRDefault="00E9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E52" w:rsidRDefault="00E94E52">
      <w:r>
        <w:separator/>
      </w:r>
    </w:p>
  </w:footnote>
  <w:footnote w:type="continuationSeparator" w:id="0">
    <w:p w:rsidR="00E94E52" w:rsidRDefault="00E94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4E52"/>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2768F-AEC1-49AF-B6E4-0FF47CFF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9250</TotalTime>
  <Pages>14</Pages>
  <Words>8019</Words>
  <Characters>45712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2386</cp:revision>
  <cp:lastPrinted>2009-02-06T08:36:00Z</cp:lastPrinted>
  <dcterms:created xsi:type="dcterms:W3CDTF">2015-03-22T11:10:00Z</dcterms:created>
  <dcterms:modified xsi:type="dcterms:W3CDTF">2015-09-24T06:58:00Z</dcterms:modified>
</cp:coreProperties>
</file>