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EEAFA"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hint="eastAsia"/>
          <w:b/>
          <w:bCs/>
          <w:color w:val="222222"/>
          <w:sz w:val="21"/>
          <w:szCs w:val="21"/>
        </w:rPr>
        <w:t>Смирнова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Анна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Анатольевна</w:t>
      </w:r>
      <w:r w:rsidRPr="003C5476">
        <w:rPr>
          <w:rFonts w:ascii="Helvetica" w:hAnsi="Helvetica" w:cs="Helvetica"/>
          <w:b/>
          <w:bCs/>
          <w:color w:val="222222"/>
          <w:sz w:val="21"/>
          <w:szCs w:val="21"/>
        </w:rPr>
        <w:t>.</w:t>
      </w:r>
    </w:p>
    <w:p w14:paraId="0BB9834B"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hint="eastAsia"/>
          <w:b/>
          <w:bCs/>
          <w:color w:val="222222"/>
          <w:sz w:val="21"/>
          <w:szCs w:val="21"/>
        </w:rPr>
        <w:t>Исследование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способности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серых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ворон</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обобщениям</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связанным</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обработкой</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информации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числе</w:t>
      </w:r>
      <w:r w:rsidRPr="003C5476">
        <w:rPr>
          <w:rFonts w:ascii="Helvetica" w:hAnsi="Helvetica" w:cs="Helvetica"/>
          <w:b/>
          <w:bCs/>
          <w:color w:val="222222"/>
          <w:sz w:val="21"/>
          <w:szCs w:val="21"/>
        </w:rPr>
        <w:t xml:space="preserve"> : </w:t>
      </w:r>
      <w:r w:rsidRPr="003C5476">
        <w:rPr>
          <w:rFonts w:ascii="Helvetica" w:hAnsi="Helvetica" w:cs="Helvetica" w:hint="eastAsia"/>
          <w:b/>
          <w:bCs/>
          <w:color w:val="222222"/>
          <w:sz w:val="21"/>
          <w:szCs w:val="21"/>
        </w:rPr>
        <w:t>диссертация</w:t>
      </w:r>
      <w:r w:rsidRPr="003C5476">
        <w:rPr>
          <w:rFonts w:ascii="Helvetica" w:hAnsi="Helvetica" w:cs="Helvetica"/>
          <w:b/>
          <w:bCs/>
          <w:color w:val="222222"/>
          <w:sz w:val="21"/>
          <w:szCs w:val="21"/>
        </w:rPr>
        <w:t xml:space="preserve"> ... </w:t>
      </w:r>
      <w:r w:rsidRPr="003C5476">
        <w:rPr>
          <w:rFonts w:ascii="Helvetica" w:hAnsi="Helvetica" w:cs="Helvetica" w:hint="eastAsia"/>
          <w:b/>
          <w:bCs/>
          <w:color w:val="222222"/>
          <w:sz w:val="21"/>
          <w:szCs w:val="21"/>
        </w:rPr>
        <w:t>кандидата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биологических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наук</w:t>
      </w:r>
      <w:r w:rsidRPr="003C5476">
        <w:rPr>
          <w:rFonts w:ascii="Helvetica" w:hAnsi="Helvetica" w:cs="Helvetica"/>
          <w:b/>
          <w:bCs/>
          <w:color w:val="222222"/>
          <w:sz w:val="21"/>
          <w:szCs w:val="21"/>
        </w:rPr>
        <w:t xml:space="preserve"> : 03.00.13. - </w:t>
      </w:r>
      <w:r w:rsidRPr="003C5476">
        <w:rPr>
          <w:rFonts w:ascii="Helvetica" w:hAnsi="Helvetica" w:cs="Helvetica" w:hint="eastAsia"/>
          <w:b/>
          <w:bCs/>
          <w:color w:val="222222"/>
          <w:sz w:val="21"/>
          <w:szCs w:val="21"/>
        </w:rPr>
        <w:t>Москва</w:t>
      </w:r>
      <w:r w:rsidRPr="003C5476">
        <w:rPr>
          <w:rFonts w:ascii="Helvetica" w:hAnsi="Helvetica" w:cs="Helvetica"/>
          <w:b/>
          <w:bCs/>
          <w:color w:val="222222"/>
          <w:sz w:val="21"/>
          <w:szCs w:val="21"/>
        </w:rPr>
        <w:t xml:space="preserve">, 2000. - 180 </w:t>
      </w:r>
      <w:r w:rsidRPr="003C5476">
        <w:rPr>
          <w:rFonts w:ascii="Helvetica" w:hAnsi="Helvetica" w:cs="Helvetica" w:hint="eastAsia"/>
          <w:b/>
          <w:bCs/>
          <w:color w:val="222222"/>
          <w:sz w:val="21"/>
          <w:szCs w:val="21"/>
        </w:rPr>
        <w:t>с</w:t>
      </w:r>
      <w:r w:rsidRPr="003C5476">
        <w:rPr>
          <w:rFonts w:ascii="Helvetica" w:hAnsi="Helvetica" w:cs="Helvetica"/>
          <w:b/>
          <w:bCs/>
          <w:color w:val="222222"/>
          <w:sz w:val="21"/>
          <w:szCs w:val="21"/>
        </w:rPr>
        <w:t>.</w:t>
      </w:r>
    </w:p>
    <w:p w14:paraId="66EE7B22"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hint="eastAsia"/>
          <w:b/>
          <w:bCs/>
          <w:color w:val="222222"/>
          <w:sz w:val="21"/>
          <w:szCs w:val="21"/>
        </w:rPr>
        <w:t>больше</w:t>
      </w:r>
    </w:p>
    <w:p w14:paraId="65F6AB9B"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hint="eastAsia"/>
          <w:b/>
          <w:bCs/>
          <w:color w:val="222222"/>
          <w:sz w:val="21"/>
          <w:szCs w:val="21"/>
        </w:rPr>
        <w:t>Цитаты</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из</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текста</w:t>
      </w:r>
      <w:r w:rsidRPr="003C5476">
        <w:rPr>
          <w:rFonts w:ascii="Helvetica" w:hAnsi="Helvetica" w:cs="Helvetica"/>
          <w:b/>
          <w:bCs/>
          <w:color w:val="222222"/>
          <w:sz w:val="21"/>
          <w:szCs w:val="21"/>
        </w:rPr>
        <w:t>:</w:t>
      </w:r>
    </w:p>
    <w:p w14:paraId="4322347F"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hint="eastAsia"/>
          <w:b/>
          <w:bCs/>
          <w:color w:val="222222"/>
          <w:sz w:val="21"/>
          <w:szCs w:val="21"/>
        </w:rPr>
        <w:t>стр</w:t>
      </w:r>
      <w:r w:rsidRPr="003C5476">
        <w:rPr>
          <w:rFonts w:ascii="Helvetica" w:hAnsi="Helvetica" w:cs="Helvetica"/>
          <w:b/>
          <w:bCs/>
          <w:color w:val="222222"/>
          <w:sz w:val="21"/>
          <w:szCs w:val="21"/>
        </w:rPr>
        <w:t>. 1</w:t>
      </w:r>
    </w:p>
    <w:p w14:paraId="1244C827"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hint="eastAsia"/>
          <w:b/>
          <w:bCs/>
          <w:color w:val="222222"/>
          <w:sz w:val="21"/>
          <w:szCs w:val="21"/>
        </w:rPr>
        <w:t>московский</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ГОСУДАРСТВЕННЫЙ</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имени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М</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В</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Ломоносова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УНИВЕРСИТЕТ</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Биологический</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факультет</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Кафедра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высшей</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нервной</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деятельности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На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правах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рукописи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Смирнова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Анна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Анатольевна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ИССЛЕДОВАНИЕ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СПОСОБНОСТИ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СЕРЫХ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ВОРОН</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ОБОБЩЕНИЯМ</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СВЯЗАННЫМ</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ОБРАБОТКОЙ</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ИНФОРМАЦИИ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Специальность</w:t>
      </w:r>
      <w:r w:rsidRPr="003C5476">
        <w:rPr>
          <w:rFonts w:ascii="Helvetica" w:hAnsi="Helvetica" w:cs="Helvetica"/>
          <w:b/>
          <w:bCs/>
          <w:color w:val="222222"/>
          <w:sz w:val="21"/>
          <w:szCs w:val="21"/>
        </w:rPr>
        <w:t xml:space="preserve"> 03.00.13 (</w:t>
      </w:r>
      <w:r w:rsidRPr="003C5476">
        <w:rPr>
          <w:rFonts w:ascii="Helvetica" w:hAnsi="Helvetica" w:cs="Helvetica" w:hint="eastAsia"/>
          <w:b/>
          <w:bCs/>
          <w:color w:val="222222"/>
          <w:sz w:val="21"/>
          <w:szCs w:val="21"/>
        </w:rPr>
        <w:t>физиология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человека</w:t>
      </w:r>
    </w:p>
    <w:p w14:paraId="73BF35BD"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hint="eastAsia"/>
          <w:b/>
          <w:bCs/>
          <w:color w:val="222222"/>
          <w:sz w:val="21"/>
          <w:szCs w:val="21"/>
        </w:rPr>
        <w:t>стр</w:t>
      </w:r>
      <w:r w:rsidRPr="003C5476">
        <w:rPr>
          <w:rFonts w:ascii="Helvetica" w:hAnsi="Helvetica" w:cs="Helvetica"/>
          <w:b/>
          <w:bCs/>
          <w:color w:val="222222"/>
          <w:sz w:val="21"/>
          <w:szCs w:val="21"/>
        </w:rPr>
        <w:t>. 2</w:t>
      </w:r>
    </w:p>
    <w:p w14:paraId="097D8EFF"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2.3.1.3. </w:t>
      </w:r>
      <w:r w:rsidRPr="003C5476">
        <w:rPr>
          <w:rFonts w:ascii="Helvetica" w:hAnsi="Helvetica" w:cs="Helvetica" w:hint="eastAsia"/>
          <w:b/>
          <w:bCs/>
          <w:color w:val="222222"/>
          <w:sz w:val="21"/>
          <w:szCs w:val="21"/>
        </w:rPr>
        <w:t>Распознавание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признака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в</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ситуации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выбора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образцу</w:t>
      </w:r>
      <w:r w:rsidRPr="003C5476">
        <w:rPr>
          <w:rFonts w:ascii="Helvetica" w:hAnsi="Helvetica" w:cs="Helvetica"/>
          <w:b/>
          <w:bCs/>
          <w:color w:val="222222"/>
          <w:sz w:val="21"/>
          <w:szCs w:val="21"/>
        </w:rPr>
        <w:t xml:space="preserve"> 2.3.2. </w:t>
      </w:r>
      <w:r w:rsidRPr="003C5476">
        <w:rPr>
          <w:rFonts w:ascii="Helvetica" w:hAnsi="Helvetica" w:cs="Helvetica" w:hint="eastAsia"/>
          <w:b/>
          <w:bCs/>
          <w:color w:val="222222"/>
          <w:sz w:val="21"/>
          <w:szCs w:val="21"/>
        </w:rPr>
        <w:t>Исследования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способности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распознавать</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последовательных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сигналов</w:t>
      </w:r>
      <w:r w:rsidRPr="003C5476">
        <w:rPr>
          <w:rFonts w:ascii="Helvetica" w:hAnsi="Helvetica" w:cs="Helvetica"/>
          <w:b/>
          <w:bCs/>
          <w:color w:val="222222"/>
          <w:sz w:val="21"/>
          <w:szCs w:val="21"/>
        </w:rPr>
        <w:t xml:space="preserve"> 51 51 51 57 59 64 2.3.3. </w:t>
      </w:r>
      <w:r w:rsidRPr="003C5476">
        <w:rPr>
          <w:rFonts w:ascii="Helvetica" w:hAnsi="Helvetica" w:cs="Helvetica" w:hint="eastAsia"/>
          <w:b/>
          <w:bCs/>
          <w:color w:val="222222"/>
          <w:sz w:val="21"/>
          <w:szCs w:val="21"/>
        </w:rPr>
        <w:t>Исследования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способности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животных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распознавать</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совершаемых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ими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действий</w:t>
      </w:r>
      <w:r w:rsidRPr="003C5476">
        <w:rPr>
          <w:rFonts w:ascii="Helvetica" w:hAnsi="Helvetica" w:cs="Helvetica"/>
          <w:b/>
          <w:bCs/>
          <w:color w:val="222222"/>
          <w:sz w:val="21"/>
          <w:szCs w:val="21"/>
        </w:rPr>
        <w:t xml:space="preserve"> 68 2.3.4. </w:t>
      </w:r>
      <w:r w:rsidRPr="003C5476">
        <w:rPr>
          <w:rFonts w:ascii="Helvetica" w:hAnsi="Helvetica" w:cs="Helvetica" w:hint="eastAsia"/>
          <w:b/>
          <w:bCs/>
          <w:color w:val="222222"/>
          <w:sz w:val="21"/>
          <w:szCs w:val="21"/>
        </w:rPr>
        <w:t>Исследования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способности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животных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усвоению</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символовчислительных</w:t>
      </w:r>
    </w:p>
    <w:p w14:paraId="30E37F84"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hint="eastAsia"/>
          <w:b/>
          <w:bCs/>
          <w:color w:val="222222"/>
          <w:sz w:val="21"/>
          <w:szCs w:val="21"/>
        </w:rPr>
        <w:t>стр</w:t>
      </w:r>
      <w:r w:rsidRPr="003C5476">
        <w:rPr>
          <w:rFonts w:ascii="Helvetica" w:hAnsi="Helvetica" w:cs="Helvetica"/>
          <w:b/>
          <w:bCs/>
          <w:color w:val="222222"/>
          <w:sz w:val="21"/>
          <w:szCs w:val="21"/>
        </w:rPr>
        <w:t>. 5</w:t>
      </w:r>
    </w:p>
    <w:p w14:paraId="229FAB3E"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hint="eastAsia"/>
          <w:b/>
          <w:bCs/>
          <w:color w:val="222222"/>
          <w:sz w:val="21"/>
          <w:szCs w:val="21"/>
        </w:rPr>
        <w:t>формировании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отвлеченного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правила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выбора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Подобный</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перенос</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свидетельствует</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способности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животного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обобще­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нию</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Фирсов</w:t>
      </w:r>
      <w:r w:rsidRPr="003C5476">
        <w:rPr>
          <w:rFonts w:ascii="Helvetica" w:hAnsi="Helvetica" w:cs="Helvetica"/>
          <w:b/>
          <w:bCs/>
          <w:color w:val="222222"/>
          <w:sz w:val="21"/>
          <w:szCs w:val="21"/>
        </w:rPr>
        <w:t xml:space="preserve">, 1987; 1993; Mackintosh, 1988). </w:t>
      </w:r>
      <w:r w:rsidRPr="003C5476">
        <w:rPr>
          <w:rFonts w:ascii="Helvetica" w:hAnsi="Helvetica" w:cs="Helvetica" w:hint="eastAsia"/>
          <w:b/>
          <w:bCs/>
          <w:color w:val="222222"/>
          <w:sz w:val="21"/>
          <w:szCs w:val="21"/>
        </w:rPr>
        <w:t>В</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качестве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модели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для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исследования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мы</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обратились</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задачам</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связан­</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ным</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обработкой</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информации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признаке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которые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иногда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условно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называют</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счетом</w:t>
      </w:r>
      <w:r w:rsidRPr="003C5476">
        <w:rPr>
          <w:rFonts w:ascii="Helvetica" w:hAnsi="Helvetica" w:cs="Helvetica"/>
          <w:b/>
          <w:bCs/>
          <w:color w:val="222222"/>
          <w:sz w:val="21"/>
          <w:szCs w:val="21"/>
        </w:rPr>
        <w:t>".</w:t>
      </w:r>
    </w:p>
    <w:p w14:paraId="62793D84" w14:textId="77777777" w:rsidR="003C5476" w:rsidRPr="003C5476" w:rsidRDefault="003C5476" w:rsidP="003C5476">
      <w:pPr>
        <w:rPr>
          <w:rFonts w:ascii="Helvetica" w:hAnsi="Helvetica" w:cs="Helvetica"/>
          <w:b/>
          <w:bCs/>
          <w:color w:val="222222"/>
          <w:sz w:val="21"/>
          <w:szCs w:val="21"/>
        </w:rPr>
      </w:pPr>
    </w:p>
    <w:p w14:paraId="6039E28B"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hint="eastAsia"/>
          <w:b/>
          <w:bCs/>
          <w:color w:val="222222"/>
          <w:sz w:val="21"/>
          <w:szCs w:val="21"/>
        </w:rPr>
        <w:t>Оглавление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диссертации</w:t>
      </w:r>
    </w:p>
    <w:p w14:paraId="27B4D66C"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hint="eastAsia"/>
          <w:b/>
          <w:bCs/>
          <w:color w:val="222222"/>
          <w:sz w:val="21"/>
          <w:szCs w:val="21"/>
        </w:rPr>
        <w:t>кандидат</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биологических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наук</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Смирнова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Анна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Ана</w:t>
      </w:r>
      <w:r w:rsidRPr="003C5476">
        <w:rPr>
          <w:rFonts w:ascii="Helvetica" w:hAnsi="Helvetica" w:cs="Helvetica" w:hint="eastAsia"/>
          <w:b/>
          <w:bCs/>
          <w:color w:val="222222"/>
          <w:sz w:val="21"/>
          <w:szCs w:val="21"/>
        </w:rPr>
        <w:lastRenderedPageBreak/>
        <w:t>тольевна</w:t>
      </w:r>
    </w:p>
    <w:p w14:paraId="5F92C499"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1. </w:t>
      </w:r>
      <w:r w:rsidRPr="003C5476">
        <w:rPr>
          <w:rFonts w:ascii="Helvetica" w:hAnsi="Helvetica" w:cs="Helvetica" w:hint="eastAsia"/>
          <w:b/>
          <w:bCs/>
          <w:color w:val="222222"/>
          <w:sz w:val="21"/>
          <w:szCs w:val="21"/>
        </w:rPr>
        <w:t>Введение</w:t>
      </w:r>
    </w:p>
    <w:p w14:paraId="1C8D19D8" w14:textId="77777777" w:rsidR="003C5476" w:rsidRPr="003C5476" w:rsidRDefault="003C5476" w:rsidP="003C5476">
      <w:pPr>
        <w:rPr>
          <w:rFonts w:ascii="Helvetica" w:hAnsi="Helvetica" w:cs="Helvetica"/>
          <w:b/>
          <w:bCs/>
          <w:color w:val="222222"/>
          <w:sz w:val="21"/>
          <w:szCs w:val="21"/>
        </w:rPr>
      </w:pPr>
    </w:p>
    <w:p w14:paraId="6C253B66"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hint="eastAsia"/>
          <w:b/>
          <w:bCs/>
          <w:color w:val="222222"/>
          <w:sz w:val="21"/>
          <w:szCs w:val="21"/>
        </w:rPr>
        <w:t>Содержание</w:t>
      </w:r>
    </w:p>
    <w:p w14:paraId="6B64A047" w14:textId="77777777" w:rsidR="003C5476" w:rsidRPr="003C5476" w:rsidRDefault="003C5476" w:rsidP="003C5476">
      <w:pPr>
        <w:rPr>
          <w:rFonts w:ascii="Helvetica" w:hAnsi="Helvetica" w:cs="Helvetica"/>
          <w:b/>
          <w:bCs/>
          <w:color w:val="222222"/>
          <w:sz w:val="21"/>
          <w:szCs w:val="21"/>
        </w:rPr>
      </w:pPr>
    </w:p>
    <w:p w14:paraId="0E65B71C"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 </w:t>
      </w:r>
      <w:r w:rsidRPr="003C5476">
        <w:rPr>
          <w:rFonts w:ascii="Helvetica" w:hAnsi="Helvetica" w:cs="Helvetica" w:hint="eastAsia"/>
          <w:b/>
          <w:bCs/>
          <w:color w:val="222222"/>
          <w:sz w:val="21"/>
          <w:szCs w:val="21"/>
        </w:rPr>
        <w:t>Обзор</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литературы</w:t>
      </w:r>
      <w:r w:rsidRPr="003C5476">
        <w:rPr>
          <w:rFonts w:ascii="Helvetica" w:hAnsi="Helvetica" w:cs="Helvetica"/>
          <w:b/>
          <w:bCs/>
          <w:color w:val="222222"/>
          <w:sz w:val="21"/>
          <w:szCs w:val="21"/>
        </w:rPr>
        <w:t>.</w:t>
      </w:r>
    </w:p>
    <w:p w14:paraId="6F2E75A0" w14:textId="77777777" w:rsidR="003C5476" w:rsidRPr="003C5476" w:rsidRDefault="003C5476" w:rsidP="003C5476">
      <w:pPr>
        <w:rPr>
          <w:rFonts w:ascii="Helvetica" w:hAnsi="Helvetica" w:cs="Helvetica"/>
          <w:b/>
          <w:bCs/>
          <w:color w:val="222222"/>
          <w:sz w:val="21"/>
          <w:szCs w:val="21"/>
        </w:rPr>
      </w:pPr>
    </w:p>
    <w:p w14:paraId="64636DC3"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2.1. </w:t>
      </w:r>
      <w:r w:rsidRPr="003C5476">
        <w:rPr>
          <w:rFonts w:ascii="Helvetica" w:hAnsi="Helvetica" w:cs="Helvetica" w:hint="eastAsia"/>
          <w:b/>
          <w:bCs/>
          <w:color w:val="222222"/>
          <w:sz w:val="21"/>
          <w:szCs w:val="21"/>
        </w:rPr>
        <w:t>История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исследований</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проблемы</w:t>
      </w:r>
      <w:r w:rsidRPr="003C5476">
        <w:rPr>
          <w:rFonts w:ascii="Helvetica" w:hAnsi="Helvetica" w:cs="Helvetica"/>
          <w:b/>
          <w:bCs/>
          <w:color w:val="222222"/>
          <w:sz w:val="21"/>
          <w:szCs w:val="21"/>
        </w:rPr>
        <w:t>.</w:t>
      </w:r>
    </w:p>
    <w:p w14:paraId="5576CEBF" w14:textId="77777777" w:rsidR="003C5476" w:rsidRPr="003C5476" w:rsidRDefault="003C5476" w:rsidP="003C5476">
      <w:pPr>
        <w:rPr>
          <w:rFonts w:ascii="Helvetica" w:hAnsi="Helvetica" w:cs="Helvetica"/>
          <w:b/>
          <w:bCs/>
          <w:color w:val="222222"/>
          <w:sz w:val="21"/>
          <w:szCs w:val="21"/>
        </w:rPr>
      </w:pPr>
    </w:p>
    <w:p w14:paraId="49E6475C"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2.2. </w:t>
      </w:r>
      <w:r w:rsidRPr="003C5476">
        <w:rPr>
          <w:rFonts w:ascii="Helvetica" w:hAnsi="Helvetica" w:cs="Helvetica" w:hint="eastAsia"/>
          <w:b/>
          <w:bCs/>
          <w:color w:val="222222"/>
          <w:sz w:val="21"/>
          <w:szCs w:val="21"/>
        </w:rPr>
        <w:t>Современные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представления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процессах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счета</w:t>
      </w:r>
      <w:r w:rsidRPr="003C5476">
        <w:rPr>
          <w:rFonts w:ascii="Helvetica" w:hAnsi="Helvetica" w:cs="Helvetica"/>
          <w:b/>
          <w:bCs/>
          <w:color w:val="222222"/>
          <w:sz w:val="21"/>
          <w:szCs w:val="21"/>
        </w:rPr>
        <w:t>"</w:t>
      </w:r>
      <w:r w:rsidRPr="003C5476">
        <w:rPr>
          <w:rFonts w:ascii="Helvetica" w:hAnsi="Helvetica" w:cs="Helvetica" w:hint="eastAsia"/>
          <w:b/>
          <w:bCs/>
          <w:color w:val="222222"/>
          <w:sz w:val="21"/>
          <w:szCs w:val="21"/>
        </w:rPr>
        <w:t>у</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животных</w:t>
      </w:r>
      <w:r w:rsidRPr="003C5476">
        <w:rPr>
          <w:rFonts w:ascii="Helvetica" w:hAnsi="Helvetica" w:cs="Helvetica"/>
          <w:b/>
          <w:bCs/>
          <w:color w:val="222222"/>
          <w:sz w:val="21"/>
          <w:szCs w:val="21"/>
        </w:rPr>
        <w:t>.</w:t>
      </w:r>
    </w:p>
    <w:p w14:paraId="224C6353" w14:textId="77777777" w:rsidR="003C5476" w:rsidRPr="003C5476" w:rsidRDefault="003C5476" w:rsidP="003C5476">
      <w:pPr>
        <w:rPr>
          <w:rFonts w:ascii="Helvetica" w:hAnsi="Helvetica" w:cs="Helvetica"/>
          <w:b/>
          <w:bCs/>
          <w:color w:val="222222"/>
          <w:sz w:val="21"/>
          <w:szCs w:val="21"/>
        </w:rPr>
      </w:pPr>
    </w:p>
    <w:p w14:paraId="678B24E4"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2.2.1. </w:t>
      </w:r>
      <w:r w:rsidRPr="003C5476">
        <w:rPr>
          <w:rFonts w:ascii="Helvetica" w:hAnsi="Helvetica" w:cs="Helvetica" w:hint="eastAsia"/>
          <w:b/>
          <w:bCs/>
          <w:color w:val="222222"/>
          <w:sz w:val="21"/>
          <w:szCs w:val="21"/>
        </w:rPr>
        <w:t>Классификации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процессов</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оперирования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признаком</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основные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термины</w:t>
      </w:r>
      <w:r w:rsidRPr="003C5476">
        <w:rPr>
          <w:rFonts w:ascii="Helvetica" w:hAnsi="Helvetica" w:cs="Helvetica"/>
          <w:b/>
          <w:bCs/>
          <w:color w:val="222222"/>
          <w:sz w:val="21"/>
          <w:szCs w:val="21"/>
        </w:rPr>
        <w:t>).</w:t>
      </w:r>
    </w:p>
    <w:p w14:paraId="60133271" w14:textId="77777777" w:rsidR="003C5476" w:rsidRPr="003C5476" w:rsidRDefault="003C5476" w:rsidP="003C5476">
      <w:pPr>
        <w:rPr>
          <w:rFonts w:ascii="Helvetica" w:hAnsi="Helvetica" w:cs="Helvetica"/>
          <w:b/>
          <w:bCs/>
          <w:color w:val="222222"/>
          <w:sz w:val="21"/>
          <w:szCs w:val="21"/>
        </w:rPr>
      </w:pPr>
    </w:p>
    <w:p w14:paraId="5B82FD4E"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2.2.1.1. </w:t>
      </w:r>
      <w:r w:rsidRPr="003C5476">
        <w:rPr>
          <w:rFonts w:ascii="Helvetica" w:hAnsi="Helvetica" w:cs="Helvetica" w:hint="eastAsia"/>
          <w:b/>
          <w:bCs/>
          <w:color w:val="222222"/>
          <w:sz w:val="21"/>
          <w:szCs w:val="21"/>
        </w:rPr>
        <w:t>Классификация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Дэвиса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Перусс</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комментариями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дополнениями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других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авторов</w:t>
      </w:r>
      <w:r w:rsidRPr="003C5476">
        <w:rPr>
          <w:rFonts w:ascii="Helvetica" w:hAnsi="Helvetica" w:cs="Helvetica"/>
          <w:b/>
          <w:bCs/>
          <w:color w:val="222222"/>
          <w:sz w:val="21"/>
          <w:szCs w:val="21"/>
        </w:rPr>
        <w:t>.</w:t>
      </w:r>
    </w:p>
    <w:p w14:paraId="4B3C7486" w14:textId="77777777" w:rsidR="003C5476" w:rsidRPr="003C5476" w:rsidRDefault="003C5476" w:rsidP="003C5476">
      <w:pPr>
        <w:rPr>
          <w:rFonts w:ascii="Helvetica" w:hAnsi="Helvetica" w:cs="Helvetica"/>
          <w:b/>
          <w:bCs/>
          <w:color w:val="222222"/>
          <w:sz w:val="21"/>
          <w:szCs w:val="21"/>
        </w:rPr>
      </w:pPr>
    </w:p>
    <w:p w14:paraId="694F14B0"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2.2.1.2. </w:t>
      </w:r>
      <w:r w:rsidRPr="003C5476">
        <w:rPr>
          <w:rFonts w:ascii="Helvetica" w:hAnsi="Helvetica" w:cs="Helvetica" w:hint="eastAsia"/>
          <w:b/>
          <w:bCs/>
          <w:color w:val="222222"/>
          <w:sz w:val="21"/>
          <w:szCs w:val="21"/>
        </w:rPr>
        <w:t>Другие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варианты</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классификаций</w:t>
      </w:r>
      <w:r w:rsidRPr="003C5476">
        <w:rPr>
          <w:rFonts w:ascii="Helvetica" w:hAnsi="Helvetica" w:cs="Helvetica"/>
          <w:b/>
          <w:bCs/>
          <w:color w:val="222222"/>
          <w:sz w:val="21"/>
          <w:szCs w:val="21"/>
        </w:rPr>
        <w:t>.</w:t>
      </w:r>
    </w:p>
    <w:p w14:paraId="19D9A63E" w14:textId="77777777" w:rsidR="003C5476" w:rsidRPr="003C5476" w:rsidRDefault="003C5476" w:rsidP="003C5476">
      <w:pPr>
        <w:rPr>
          <w:rFonts w:ascii="Helvetica" w:hAnsi="Helvetica" w:cs="Helvetica"/>
          <w:b/>
          <w:bCs/>
          <w:color w:val="222222"/>
          <w:sz w:val="21"/>
          <w:szCs w:val="21"/>
        </w:rPr>
      </w:pPr>
    </w:p>
    <w:p w14:paraId="4DCB4721"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2.2.2. </w:t>
      </w:r>
      <w:r w:rsidRPr="003C5476">
        <w:rPr>
          <w:rFonts w:ascii="Helvetica" w:hAnsi="Helvetica" w:cs="Helvetica" w:hint="eastAsia"/>
          <w:b/>
          <w:bCs/>
          <w:color w:val="222222"/>
          <w:sz w:val="21"/>
          <w:szCs w:val="21"/>
        </w:rPr>
        <w:t>Гипотетические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модели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механизмов</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распознавания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признака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числа</w:t>
      </w:r>
      <w:r w:rsidRPr="003C5476">
        <w:rPr>
          <w:rFonts w:ascii="Helvetica" w:hAnsi="Helvetica" w:cs="Helvetica"/>
          <w:b/>
          <w:bCs/>
          <w:color w:val="222222"/>
          <w:sz w:val="21"/>
          <w:szCs w:val="21"/>
        </w:rPr>
        <w:t>.</w:t>
      </w:r>
    </w:p>
    <w:p w14:paraId="0A749615" w14:textId="77777777" w:rsidR="003C5476" w:rsidRPr="003C5476" w:rsidRDefault="003C5476" w:rsidP="003C5476">
      <w:pPr>
        <w:rPr>
          <w:rFonts w:ascii="Helvetica" w:hAnsi="Helvetica" w:cs="Helvetica"/>
          <w:b/>
          <w:bCs/>
          <w:color w:val="222222"/>
          <w:sz w:val="21"/>
          <w:szCs w:val="21"/>
        </w:rPr>
      </w:pPr>
    </w:p>
    <w:p w14:paraId="35AE55FB"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2.2.2.1. </w:t>
      </w:r>
      <w:r w:rsidRPr="003C5476">
        <w:rPr>
          <w:rFonts w:ascii="Helvetica" w:hAnsi="Helvetica" w:cs="Helvetica" w:hint="eastAsia"/>
          <w:b/>
          <w:bCs/>
          <w:color w:val="222222"/>
          <w:sz w:val="21"/>
          <w:szCs w:val="21"/>
        </w:rPr>
        <w:t>Механизмы</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быстрого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распознавания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сабитайзинга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небольшого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одномоментно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предъявляемого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множества</w:t>
      </w:r>
      <w:r w:rsidRPr="003C5476">
        <w:rPr>
          <w:rFonts w:ascii="Helvetica" w:hAnsi="Helvetica" w:cs="Helvetica"/>
          <w:b/>
          <w:bCs/>
          <w:color w:val="222222"/>
          <w:sz w:val="21"/>
          <w:szCs w:val="21"/>
        </w:rPr>
        <w:t>.</w:t>
      </w:r>
    </w:p>
    <w:p w14:paraId="7C255A6B" w14:textId="77777777" w:rsidR="003C5476" w:rsidRPr="003C5476" w:rsidRDefault="003C5476" w:rsidP="003C5476">
      <w:pPr>
        <w:rPr>
          <w:rFonts w:ascii="Helvetica" w:hAnsi="Helvetica" w:cs="Helvetica"/>
          <w:b/>
          <w:bCs/>
          <w:color w:val="222222"/>
          <w:sz w:val="21"/>
          <w:szCs w:val="21"/>
        </w:rPr>
      </w:pPr>
    </w:p>
    <w:p w14:paraId="400AABB7"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2.2.2.2. </w:t>
      </w:r>
      <w:r w:rsidRPr="003C5476">
        <w:rPr>
          <w:rFonts w:ascii="Helvetica" w:hAnsi="Helvetica" w:cs="Helvetica" w:hint="eastAsia"/>
          <w:b/>
          <w:bCs/>
          <w:color w:val="222222"/>
          <w:sz w:val="21"/>
          <w:szCs w:val="21"/>
        </w:rPr>
        <w:t>Механизмы</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распознавания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последовательных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сигналов</w:t>
      </w:r>
      <w:r w:rsidRPr="003C5476">
        <w:rPr>
          <w:rFonts w:ascii="Helvetica" w:hAnsi="Helvetica" w:cs="Helvetica"/>
          <w:b/>
          <w:bCs/>
          <w:color w:val="222222"/>
          <w:sz w:val="21"/>
          <w:szCs w:val="21"/>
        </w:rPr>
        <w:t>.</w:t>
      </w:r>
    </w:p>
    <w:p w14:paraId="746A543C" w14:textId="77777777" w:rsidR="003C5476" w:rsidRPr="003C5476" w:rsidRDefault="003C5476" w:rsidP="003C5476">
      <w:pPr>
        <w:rPr>
          <w:rFonts w:ascii="Helvetica" w:hAnsi="Helvetica" w:cs="Helvetica"/>
          <w:b/>
          <w:bCs/>
          <w:color w:val="222222"/>
          <w:sz w:val="21"/>
          <w:szCs w:val="21"/>
        </w:rPr>
      </w:pPr>
    </w:p>
    <w:p w14:paraId="2E2E69F3"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2.3. </w:t>
      </w:r>
      <w:r w:rsidRPr="003C5476">
        <w:rPr>
          <w:rFonts w:ascii="Helvetica" w:hAnsi="Helvetica" w:cs="Helvetica" w:hint="eastAsia"/>
          <w:b/>
          <w:bCs/>
          <w:color w:val="222222"/>
          <w:sz w:val="21"/>
          <w:szCs w:val="21"/>
        </w:rPr>
        <w:t>Основные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направления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исследований</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способности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животных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счету</w:t>
      </w:r>
      <w:r w:rsidRPr="003C5476">
        <w:rPr>
          <w:rFonts w:ascii="Helvetica" w:hAnsi="Helvetica" w:cs="Helvetica"/>
          <w:b/>
          <w:bCs/>
          <w:color w:val="222222"/>
          <w:sz w:val="21"/>
          <w:szCs w:val="21"/>
        </w:rPr>
        <w:t>".</w:t>
      </w:r>
    </w:p>
    <w:p w14:paraId="45A35556" w14:textId="77777777" w:rsidR="003C5476" w:rsidRPr="003C5476" w:rsidRDefault="003C5476" w:rsidP="003C5476">
      <w:pPr>
        <w:rPr>
          <w:rFonts w:ascii="Helvetica" w:hAnsi="Helvetica" w:cs="Helvetica"/>
          <w:b/>
          <w:bCs/>
          <w:color w:val="222222"/>
          <w:sz w:val="21"/>
          <w:szCs w:val="21"/>
        </w:rPr>
      </w:pPr>
    </w:p>
    <w:p w14:paraId="260D97B7"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2.3.1. </w:t>
      </w:r>
      <w:r w:rsidRPr="003C5476">
        <w:rPr>
          <w:rFonts w:ascii="Helvetica" w:hAnsi="Helvetica" w:cs="Helvetica" w:hint="eastAsia"/>
          <w:b/>
          <w:bCs/>
          <w:color w:val="222222"/>
          <w:sz w:val="21"/>
          <w:szCs w:val="21"/>
        </w:rPr>
        <w:t>Исследования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способности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распознавать</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признак</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одномоментном</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предъявлении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множеств</w:t>
      </w:r>
      <w:r w:rsidRPr="003C5476">
        <w:rPr>
          <w:rFonts w:ascii="Helvetica" w:hAnsi="Helvetica" w:cs="Helvetica"/>
          <w:b/>
          <w:bCs/>
          <w:color w:val="222222"/>
          <w:sz w:val="21"/>
          <w:szCs w:val="21"/>
        </w:rPr>
        <w:t>.</w:t>
      </w:r>
    </w:p>
    <w:p w14:paraId="7282084A" w14:textId="77777777" w:rsidR="003C5476" w:rsidRPr="003C5476" w:rsidRDefault="003C5476" w:rsidP="003C5476">
      <w:pPr>
        <w:rPr>
          <w:rFonts w:ascii="Helvetica" w:hAnsi="Helvetica" w:cs="Helvetica"/>
          <w:b/>
          <w:bCs/>
          <w:color w:val="222222"/>
          <w:sz w:val="21"/>
          <w:szCs w:val="21"/>
        </w:rPr>
      </w:pPr>
    </w:p>
    <w:p w14:paraId="018503A9"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2.3.1.1. </w:t>
      </w:r>
      <w:r w:rsidRPr="003C5476">
        <w:rPr>
          <w:rFonts w:ascii="Helvetica" w:hAnsi="Helvetica" w:cs="Helvetica" w:hint="eastAsia"/>
          <w:b/>
          <w:bCs/>
          <w:color w:val="222222"/>
          <w:sz w:val="21"/>
          <w:szCs w:val="21"/>
        </w:rPr>
        <w:t>Относительные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количественные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оценки</w:t>
      </w:r>
      <w:r w:rsidRPr="003C5476">
        <w:rPr>
          <w:rFonts w:ascii="Helvetica" w:hAnsi="Helvetica" w:cs="Helvetica"/>
          <w:b/>
          <w:bCs/>
          <w:color w:val="222222"/>
          <w:sz w:val="21"/>
          <w:szCs w:val="21"/>
        </w:rPr>
        <w:t>.</w:t>
      </w:r>
    </w:p>
    <w:p w14:paraId="66EA18C6" w14:textId="77777777" w:rsidR="003C5476" w:rsidRPr="003C5476" w:rsidRDefault="003C5476" w:rsidP="003C5476">
      <w:pPr>
        <w:rPr>
          <w:rFonts w:ascii="Helvetica" w:hAnsi="Helvetica" w:cs="Helvetica"/>
          <w:b/>
          <w:bCs/>
          <w:color w:val="222222"/>
          <w:sz w:val="21"/>
          <w:szCs w:val="21"/>
        </w:rPr>
      </w:pPr>
    </w:p>
    <w:p w14:paraId="3DC54E7B"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2.3.1.2. </w:t>
      </w:r>
      <w:r w:rsidRPr="003C5476">
        <w:rPr>
          <w:rFonts w:ascii="Helvetica" w:hAnsi="Helvetica" w:cs="Helvetica" w:hint="eastAsia"/>
          <w:b/>
          <w:bCs/>
          <w:color w:val="222222"/>
          <w:sz w:val="21"/>
          <w:szCs w:val="21"/>
        </w:rPr>
        <w:t>Распознавание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одного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определенного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объектов</w:t>
      </w:r>
      <w:r w:rsidRPr="003C5476">
        <w:rPr>
          <w:rFonts w:ascii="Helvetica" w:hAnsi="Helvetica" w:cs="Helvetica"/>
          <w:b/>
          <w:bCs/>
          <w:color w:val="222222"/>
          <w:sz w:val="21"/>
          <w:szCs w:val="21"/>
        </w:rPr>
        <w:t>.</w:t>
      </w:r>
    </w:p>
    <w:p w14:paraId="55608EDD" w14:textId="77777777" w:rsidR="003C5476" w:rsidRPr="003C5476" w:rsidRDefault="003C5476" w:rsidP="003C5476">
      <w:pPr>
        <w:rPr>
          <w:rFonts w:ascii="Helvetica" w:hAnsi="Helvetica" w:cs="Helvetica"/>
          <w:b/>
          <w:bCs/>
          <w:color w:val="222222"/>
          <w:sz w:val="21"/>
          <w:szCs w:val="21"/>
        </w:rPr>
      </w:pPr>
    </w:p>
    <w:p w14:paraId="74558761"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2.3.1.3. </w:t>
      </w:r>
      <w:r w:rsidRPr="003C5476">
        <w:rPr>
          <w:rFonts w:ascii="Helvetica" w:hAnsi="Helvetica" w:cs="Helvetica" w:hint="eastAsia"/>
          <w:b/>
          <w:bCs/>
          <w:color w:val="222222"/>
          <w:sz w:val="21"/>
          <w:szCs w:val="21"/>
        </w:rPr>
        <w:t>Распознавание</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признака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в</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ситуации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выбора</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образцу</w:t>
      </w:r>
      <w:r w:rsidRPr="003C5476">
        <w:rPr>
          <w:rFonts w:ascii="Helvetica" w:hAnsi="Helvetica" w:cs="Helvetica"/>
          <w:b/>
          <w:bCs/>
          <w:color w:val="222222"/>
          <w:sz w:val="21"/>
          <w:szCs w:val="21"/>
        </w:rPr>
        <w:t>.</w:t>
      </w:r>
    </w:p>
    <w:p w14:paraId="10377EF0" w14:textId="77777777" w:rsidR="003C5476" w:rsidRPr="003C5476" w:rsidRDefault="003C5476" w:rsidP="003C5476">
      <w:pPr>
        <w:rPr>
          <w:rFonts w:ascii="Helvetica" w:hAnsi="Helvetica" w:cs="Helvetica"/>
          <w:b/>
          <w:bCs/>
          <w:color w:val="222222"/>
          <w:sz w:val="21"/>
          <w:szCs w:val="21"/>
        </w:rPr>
      </w:pPr>
    </w:p>
    <w:p w14:paraId="3C0D89D7"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2.3.2. </w:t>
      </w:r>
      <w:r w:rsidRPr="003C5476">
        <w:rPr>
          <w:rFonts w:ascii="Helvetica" w:hAnsi="Helvetica" w:cs="Helvetica" w:hint="eastAsia"/>
          <w:b/>
          <w:bCs/>
          <w:color w:val="222222"/>
          <w:sz w:val="21"/>
          <w:szCs w:val="21"/>
        </w:rPr>
        <w:t>Исследования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способности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распознавать</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последовательных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сигналов</w:t>
      </w:r>
      <w:r w:rsidRPr="003C5476">
        <w:rPr>
          <w:rFonts w:ascii="Helvetica" w:hAnsi="Helvetica" w:cs="Helvetica"/>
          <w:b/>
          <w:bCs/>
          <w:color w:val="222222"/>
          <w:sz w:val="21"/>
          <w:szCs w:val="21"/>
        </w:rPr>
        <w:t>.</w:t>
      </w:r>
    </w:p>
    <w:p w14:paraId="6E6DCFF9" w14:textId="77777777" w:rsidR="003C5476" w:rsidRPr="003C5476" w:rsidRDefault="003C5476" w:rsidP="003C5476">
      <w:pPr>
        <w:rPr>
          <w:rFonts w:ascii="Helvetica" w:hAnsi="Helvetica" w:cs="Helvetica"/>
          <w:b/>
          <w:bCs/>
          <w:color w:val="222222"/>
          <w:sz w:val="21"/>
          <w:szCs w:val="21"/>
        </w:rPr>
      </w:pPr>
    </w:p>
    <w:p w14:paraId="05D07F9E" w14:textId="77777777" w:rsidR="003C5476" w:rsidRPr="003C5476" w:rsidRDefault="003C5476" w:rsidP="003C5476">
      <w:pPr>
        <w:rPr>
          <w:rFonts w:ascii="Helvetica" w:hAnsi="Helvetica" w:cs="Helvetica"/>
          <w:b/>
          <w:bCs/>
          <w:color w:val="222222"/>
          <w:sz w:val="21"/>
          <w:szCs w:val="21"/>
        </w:rPr>
      </w:pPr>
      <w:r w:rsidRPr="003C5476">
        <w:rPr>
          <w:rFonts w:ascii="Helvetica" w:hAnsi="Helvetica" w:cs="Helvetica"/>
          <w:b/>
          <w:bCs/>
          <w:color w:val="222222"/>
          <w:sz w:val="21"/>
          <w:szCs w:val="21"/>
        </w:rPr>
        <w:t xml:space="preserve">2.3.3. </w:t>
      </w:r>
      <w:r w:rsidRPr="003C5476">
        <w:rPr>
          <w:rFonts w:ascii="Helvetica" w:hAnsi="Helvetica" w:cs="Helvetica" w:hint="eastAsia"/>
          <w:b/>
          <w:bCs/>
          <w:color w:val="222222"/>
          <w:sz w:val="21"/>
          <w:szCs w:val="21"/>
        </w:rPr>
        <w:t>Исследования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способности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животных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распознавать</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число</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совершаемых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ими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действий</w:t>
      </w:r>
      <w:r w:rsidRPr="003C5476">
        <w:rPr>
          <w:rFonts w:ascii="Helvetica" w:hAnsi="Helvetica" w:cs="Helvetica"/>
          <w:b/>
          <w:bCs/>
          <w:color w:val="222222"/>
          <w:sz w:val="21"/>
          <w:szCs w:val="21"/>
        </w:rPr>
        <w:t>.</w:t>
      </w:r>
    </w:p>
    <w:p w14:paraId="2ABC8320" w14:textId="77777777" w:rsidR="003C5476" w:rsidRPr="003C5476" w:rsidRDefault="003C5476" w:rsidP="003C5476">
      <w:pPr>
        <w:rPr>
          <w:rFonts w:ascii="Helvetica" w:hAnsi="Helvetica" w:cs="Helvetica"/>
          <w:b/>
          <w:bCs/>
          <w:color w:val="222222"/>
          <w:sz w:val="21"/>
          <w:szCs w:val="21"/>
        </w:rPr>
      </w:pPr>
    </w:p>
    <w:p w14:paraId="0C1B29AA" w14:textId="1CFF3B58" w:rsidR="008A0C40" w:rsidRPr="003C5476" w:rsidRDefault="003C5476" w:rsidP="003C5476">
      <w:r w:rsidRPr="003C5476">
        <w:rPr>
          <w:rFonts w:ascii="Helvetica" w:hAnsi="Helvetica" w:cs="Helvetica"/>
          <w:b/>
          <w:bCs/>
          <w:color w:val="222222"/>
          <w:sz w:val="21"/>
          <w:szCs w:val="21"/>
        </w:rPr>
        <w:t xml:space="preserve">2.3.4. </w:t>
      </w:r>
      <w:r w:rsidRPr="003C5476">
        <w:rPr>
          <w:rFonts w:ascii="Helvetica" w:hAnsi="Helvetica" w:cs="Helvetica" w:hint="eastAsia"/>
          <w:b/>
          <w:bCs/>
          <w:color w:val="222222"/>
          <w:sz w:val="21"/>
          <w:szCs w:val="21"/>
        </w:rPr>
        <w:t>Исследования</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способности</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животных</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к</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усвоению</w:t>
      </w:r>
      <w:r w:rsidRPr="003C5476">
        <w:rPr>
          <w:rFonts w:ascii="Helvetica" w:hAnsi="Helvetica" w:cs="Helvetica"/>
          <w:b/>
          <w:bCs/>
          <w:color w:val="222222"/>
          <w:sz w:val="21"/>
          <w:szCs w:val="21"/>
        </w:rPr>
        <w:t xml:space="preserve"> </w:t>
      </w:r>
      <w:r w:rsidRPr="003C5476">
        <w:rPr>
          <w:rFonts w:ascii="Helvetica" w:hAnsi="Helvetica" w:cs="Helvetica" w:hint="eastAsia"/>
          <w:b/>
          <w:bCs/>
          <w:color w:val="222222"/>
          <w:sz w:val="21"/>
          <w:szCs w:val="21"/>
        </w:rPr>
        <w:t>символов</w:t>
      </w:r>
      <w:r w:rsidRPr="003C5476">
        <w:rPr>
          <w:rFonts w:ascii="Helvetica" w:hAnsi="Helvetica" w:cs="Helvetica"/>
          <w:b/>
          <w:bCs/>
          <w:color w:val="222222"/>
          <w:sz w:val="21"/>
          <w:szCs w:val="21"/>
        </w:rPr>
        <w:t>-</w:t>
      </w:r>
      <w:r w:rsidRPr="003C5476">
        <w:rPr>
          <w:rFonts w:ascii="Helvetica" w:hAnsi="Helvetica" w:cs="Helvetica" w:hint="eastAsia"/>
          <w:b/>
          <w:bCs/>
          <w:color w:val="222222"/>
          <w:sz w:val="21"/>
          <w:szCs w:val="21"/>
        </w:rPr>
        <w:t>числительных</w:t>
      </w:r>
      <w:r w:rsidRPr="003C5476">
        <w:rPr>
          <w:rFonts w:ascii="Helvetica" w:hAnsi="Helvetica" w:cs="Helvetica"/>
          <w:b/>
          <w:bCs/>
          <w:color w:val="222222"/>
          <w:sz w:val="21"/>
          <w:szCs w:val="21"/>
        </w:rPr>
        <w:t>.</w:t>
      </w:r>
    </w:p>
    <w:sectPr w:rsidR="008A0C40" w:rsidRPr="003C54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547CF" w14:textId="77777777" w:rsidR="005C6E57" w:rsidRDefault="005C6E57">
      <w:pPr>
        <w:spacing w:after="0" w:line="240" w:lineRule="auto"/>
      </w:pPr>
      <w:r>
        <w:separator/>
      </w:r>
    </w:p>
  </w:endnote>
  <w:endnote w:type="continuationSeparator" w:id="0">
    <w:p w14:paraId="620425DF" w14:textId="77777777" w:rsidR="005C6E57" w:rsidRDefault="005C6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1F74" w14:textId="77777777" w:rsidR="005C6E57" w:rsidRDefault="005C6E57"/>
    <w:p w14:paraId="26127D1C" w14:textId="77777777" w:rsidR="005C6E57" w:rsidRDefault="005C6E57"/>
    <w:p w14:paraId="2E565817" w14:textId="77777777" w:rsidR="005C6E57" w:rsidRDefault="005C6E57"/>
    <w:p w14:paraId="417E37AF" w14:textId="77777777" w:rsidR="005C6E57" w:rsidRDefault="005C6E57"/>
    <w:p w14:paraId="222AF96F" w14:textId="77777777" w:rsidR="005C6E57" w:rsidRDefault="005C6E57"/>
    <w:p w14:paraId="65AFEE64" w14:textId="77777777" w:rsidR="005C6E57" w:rsidRDefault="005C6E57"/>
    <w:p w14:paraId="29594EB7" w14:textId="77777777" w:rsidR="005C6E57" w:rsidRDefault="005C6E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C178BF" wp14:editId="2041F5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63729" w14:textId="77777777" w:rsidR="005C6E57" w:rsidRDefault="005C6E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C178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763729" w14:textId="77777777" w:rsidR="005C6E57" w:rsidRDefault="005C6E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2D9AE5" w14:textId="77777777" w:rsidR="005C6E57" w:rsidRDefault="005C6E57"/>
    <w:p w14:paraId="0A9C29EC" w14:textId="77777777" w:rsidR="005C6E57" w:rsidRDefault="005C6E57"/>
    <w:p w14:paraId="2400F756" w14:textId="77777777" w:rsidR="005C6E57" w:rsidRDefault="005C6E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76FF77" wp14:editId="793343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B4DBA" w14:textId="77777777" w:rsidR="005C6E57" w:rsidRDefault="005C6E57"/>
                          <w:p w14:paraId="74918DFE" w14:textId="77777777" w:rsidR="005C6E57" w:rsidRDefault="005C6E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76FF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6B4DBA" w14:textId="77777777" w:rsidR="005C6E57" w:rsidRDefault="005C6E57"/>
                    <w:p w14:paraId="74918DFE" w14:textId="77777777" w:rsidR="005C6E57" w:rsidRDefault="005C6E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1D6559" w14:textId="77777777" w:rsidR="005C6E57" w:rsidRDefault="005C6E57"/>
    <w:p w14:paraId="06C5EFA3" w14:textId="77777777" w:rsidR="005C6E57" w:rsidRDefault="005C6E57">
      <w:pPr>
        <w:rPr>
          <w:sz w:val="2"/>
          <w:szCs w:val="2"/>
        </w:rPr>
      </w:pPr>
    </w:p>
    <w:p w14:paraId="7286EDB2" w14:textId="77777777" w:rsidR="005C6E57" w:rsidRDefault="005C6E57"/>
    <w:p w14:paraId="3D59A952" w14:textId="77777777" w:rsidR="005C6E57" w:rsidRDefault="005C6E57">
      <w:pPr>
        <w:spacing w:after="0" w:line="240" w:lineRule="auto"/>
      </w:pPr>
    </w:p>
  </w:footnote>
  <w:footnote w:type="continuationSeparator" w:id="0">
    <w:p w14:paraId="319C45F7" w14:textId="77777777" w:rsidR="005C6E57" w:rsidRDefault="005C6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57"/>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9664</TotalTime>
  <Pages>3</Pages>
  <Words>367</Words>
  <Characters>2096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cp:revision>
  <cp:lastPrinted>2009-02-06T05:36:00Z</cp:lastPrinted>
  <dcterms:created xsi:type="dcterms:W3CDTF">2025-11-25T20:19:00Z</dcterms:created>
  <dcterms:modified xsi:type="dcterms:W3CDTF">2025-12-11T23:06:00Z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