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0C" w:rsidRDefault="00852B0C" w:rsidP="00852B0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Ільків Юлія Ігорівна, </w:t>
      </w:r>
      <w:r>
        <w:rPr>
          <w:rFonts w:ascii="CIDFont+F4" w:hAnsi="CIDFont+F4" w:cs="CIDFont+F4"/>
          <w:kern w:val="0"/>
          <w:sz w:val="28"/>
          <w:szCs w:val="28"/>
          <w:lang w:eastAsia="ru-RU"/>
        </w:rPr>
        <w:t>аспірант Львівського державного університету внутрішніх справ, тема дисертації: «Формування механізму управління</w:t>
      </w:r>
    </w:p>
    <w:p w:rsidR="00852B0C" w:rsidRDefault="00852B0C" w:rsidP="00852B0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безпековою діяльністю інноваційно-активного підприємства»,</w:t>
      </w:r>
    </w:p>
    <w:p w:rsidR="00852B0C" w:rsidRDefault="00852B0C" w:rsidP="00852B0C">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(073 Менеджмент). Спеціалізована вчена рада ДФ 35.725.030 у</w:t>
      </w:r>
    </w:p>
    <w:p w:rsidR="00805889" w:rsidRPr="00852B0C" w:rsidRDefault="00852B0C" w:rsidP="00852B0C">
      <w:r>
        <w:rPr>
          <w:rFonts w:ascii="CIDFont+F4" w:hAnsi="CIDFont+F4" w:cs="CIDFont+F4"/>
          <w:kern w:val="0"/>
          <w:sz w:val="28"/>
          <w:szCs w:val="28"/>
          <w:lang w:eastAsia="ru-RU"/>
        </w:rPr>
        <w:t>Львівському державному університеті внутрішніх справ МВС України</w:t>
      </w:r>
    </w:p>
    <w:sectPr w:rsidR="00805889" w:rsidRPr="00852B0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852B0C" w:rsidRPr="00852B0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3F74"/>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8A793-6022-4F26-B40D-5C7E8011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Pages>
  <Words>47</Words>
  <Characters>272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68</cp:revision>
  <cp:lastPrinted>2009-02-06T05:36:00Z</cp:lastPrinted>
  <dcterms:created xsi:type="dcterms:W3CDTF">2021-11-01T08:58:00Z</dcterms:created>
  <dcterms:modified xsi:type="dcterms:W3CDTF">2021-11-02T18:14:00Z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